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7D19" w:rsidRPr="00337D19" w:rsidRDefault="00337D19" w:rsidP="00337D19">
      <w:pPr>
        <w:spacing w:after="0" w:line="240" w:lineRule="auto"/>
        <w:jc w:val="center"/>
        <w:rPr>
          <w:rFonts w:ascii="Times New Roman" w:eastAsia="Calibri" w:hAnsi="Times New Roman" w:cs="Times New Roman"/>
          <w:b/>
          <w:sz w:val="24"/>
          <w:szCs w:val="28"/>
          <w:lang w:eastAsia="ru-RU"/>
        </w:rPr>
      </w:pPr>
      <w:bookmarkStart w:id="0" w:name="_Hlk485660151"/>
      <w:r w:rsidRPr="00337D19">
        <w:rPr>
          <w:rFonts w:ascii="Times New Roman" w:eastAsia="Calibri" w:hAnsi="Times New Roman" w:cs="Times New Roman"/>
          <w:noProof/>
          <w:sz w:val="24"/>
          <w:szCs w:val="24"/>
          <w:lang w:eastAsia="uk-UA"/>
        </w:rPr>
        <w:drawing>
          <wp:anchor distT="0" distB="0" distL="114300" distR="114300" simplePos="0" relativeHeight="251659264" behindDoc="0" locked="0" layoutInCell="1" allowOverlap="1">
            <wp:simplePos x="0" y="0"/>
            <wp:positionH relativeFrom="column">
              <wp:posOffset>2635250</wp:posOffset>
            </wp:positionH>
            <wp:positionV relativeFrom="paragraph">
              <wp:posOffset>0</wp:posOffset>
            </wp:positionV>
            <wp:extent cx="615315" cy="812165"/>
            <wp:effectExtent l="0" t="0" r="0" b="6985"/>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315" cy="812165"/>
                    </a:xfrm>
                    <a:prstGeom prst="rect">
                      <a:avLst/>
                    </a:prstGeom>
                    <a:noFill/>
                  </pic:spPr>
                </pic:pic>
              </a:graphicData>
            </a:graphic>
          </wp:anchor>
        </w:drawing>
      </w:r>
      <w:r w:rsidRPr="00337D19">
        <w:rPr>
          <w:rFonts w:ascii="Times New Roman" w:eastAsia="Calibri" w:hAnsi="Times New Roman" w:cs="Times New Roman"/>
          <w:b/>
          <w:sz w:val="24"/>
          <w:szCs w:val="28"/>
          <w:lang w:eastAsia="ru-RU"/>
        </w:rPr>
        <w:softHyphen/>
        <w:t xml:space="preserve"> </w:t>
      </w:r>
      <w:proofErr w:type="spellStart"/>
      <w:r w:rsidRPr="00337D19">
        <w:rPr>
          <w:rFonts w:ascii="Times New Roman" w:eastAsia="Calibri" w:hAnsi="Times New Roman" w:cs="Times New Roman"/>
          <w:b/>
          <w:sz w:val="24"/>
          <w:szCs w:val="28"/>
          <w:lang w:eastAsia="ru-RU"/>
        </w:rPr>
        <w:t>gh</w:t>
      </w:r>
      <w:proofErr w:type="spellEnd"/>
    </w:p>
    <w:p w:rsidR="00337D19" w:rsidRPr="00337D19" w:rsidRDefault="00337D19" w:rsidP="00337D19">
      <w:pPr>
        <w:spacing w:after="0" w:line="240" w:lineRule="auto"/>
        <w:jc w:val="center"/>
        <w:rPr>
          <w:rFonts w:ascii="Times New Roman" w:eastAsia="Calibri" w:hAnsi="Times New Roman" w:cs="Times New Roman"/>
          <w:b/>
          <w:sz w:val="24"/>
          <w:szCs w:val="28"/>
          <w:lang w:eastAsia="ru-RU"/>
        </w:rPr>
      </w:pPr>
    </w:p>
    <w:p w:rsidR="00337D19" w:rsidRPr="00337D19" w:rsidRDefault="00337D19" w:rsidP="00337D19">
      <w:pPr>
        <w:spacing w:after="0" w:line="240" w:lineRule="auto"/>
        <w:jc w:val="center"/>
        <w:rPr>
          <w:rFonts w:ascii="Times New Roman" w:eastAsia="Calibri" w:hAnsi="Times New Roman" w:cs="Times New Roman"/>
          <w:b/>
          <w:spacing w:val="18"/>
          <w:w w:val="66"/>
          <w:sz w:val="56"/>
          <w:szCs w:val="56"/>
          <w:lang w:eastAsia="ru-RU"/>
        </w:rPr>
      </w:pPr>
      <w:r w:rsidRPr="00337D19">
        <w:rPr>
          <w:rFonts w:ascii="Times New Roman" w:eastAsia="Calibri" w:hAnsi="Times New Roman" w:cs="Times New Roman"/>
          <w:b/>
          <w:sz w:val="24"/>
          <w:szCs w:val="28"/>
          <w:lang w:eastAsia="ru-RU"/>
        </w:rPr>
        <w:t xml:space="preserve">                                   </w:t>
      </w:r>
    </w:p>
    <w:p w:rsidR="00337D19" w:rsidRPr="00337D19" w:rsidRDefault="00337D19" w:rsidP="00337D19">
      <w:pPr>
        <w:spacing w:after="0" w:line="240" w:lineRule="auto"/>
        <w:jc w:val="center"/>
        <w:rPr>
          <w:rFonts w:ascii="Times New Roman" w:eastAsia="Calibri" w:hAnsi="Times New Roman" w:cs="Times New Roman"/>
          <w:b/>
          <w:spacing w:val="18"/>
          <w:w w:val="66"/>
          <w:sz w:val="72"/>
          <w:szCs w:val="24"/>
          <w:lang w:eastAsia="ru-RU"/>
        </w:rPr>
      </w:pPr>
      <w:r w:rsidRPr="00337D19">
        <w:rPr>
          <w:rFonts w:ascii="Times New Roman" w:eastAsia="Calibri" w:hAnsi="Times New Roman" w:cs="Times New Roman"/>
          <w:b/>
          <w:spacing w:val="18"/>
          <w:w w:val="66"/>
          <w:sz w:val="72"/>
          <w:szCs w:val="24"/>
          <w:lang w:eastAsia="ru-RU"/>
        </w:rPr>
        <w:t>КИЇВСЬКА МІСЬКА РАДА</w:t>
      </w:r>
    </w:p>
    <w:p w:rsidR="00337D19" w:rsidRPr="00337D19" w:rsidRDefault="00D75DD0" w:rsidP="00337D19">
      <w:pPr>
        <w:tabs>
          <w:tab w:val="center" w:pos="5858"/>
          <w:tab w:val="left" w:pos="8760"/>
        </w:tabs>
        <w:spacing w:after="0" w:line="240" w:lineRule="auto"/>
        <w:jc w:val="center"/>
        <w:rPr>
          <w:rFonts w:ascii="Times New Roman" w:eastAsia="Calibri" w:hAnsi="Times New Roman" w:cs="Times New Roman"/>
          <w:b/>
          <w:w w:val="90"/>
          <w:sz w:val="24"/>
          <w:szCs w:val="28"/>
          <w:lang w:eastAsia="ru-RU"/>
        </w:rPr>
      </w:pPr>
      <w:r>
        <w:rPr>
          <w:rFonts w:ascii="Times New Roman" w:eastAsia="Calibri" w:hAnsi="Times New Roman" w:cs="Times New Roman"/>
          <w:b/>
          <w:w w:val="90"/>
          <w:sz w:val="24"/>
          <w:szCs w:val="28"/>
          <w:lang w:eastAsia="ru-RU"/>
        </w:rPr>
        <w:t>IX</w:t>
      </w:r>
      <w:r w:rsidR="00337D19" w:rsidRPr="00337D19">
        <w:rPr>
          <w:rFonts w:ascii="Times New Roman" w:eastAsia="Calibri" w:hAnsi="Times New Roman" w:cs="Times New Roman"/>
          <w:b/>
          <w:w w:val="90"/>
          <w:sz w:val="24"/>
          <w:szCs w:val="28"/>
          <w:lang w:eastAsia="ru-RU"/>
        </w:rPr>
        <w:t xml:space="preserve"> СКЛИКАННЯ</w:t>
      </w:r>
    </w:p>
    <w:p w:rsidR="00337D19" w:rsidRPr="00D75DD0" w:rsidRDefault="00337D19" w:rsidP="00337D19">
      <w:pPr>
        <w:pBdr>
          <w:top w:val="thickThinSmallGap" w:sz="24" w:space="1" w:color="auto"/>
        </w:pBdr>
        <w:spacing w:after="0" w:line="240" w:lineRule="auto"/>
        <w:jc w:val="center"/>
        <w:rPr>
          <w:rFonts w:ascii="Times New Roman" w:eastAsia="Calibri" w:hAnsi="Times New Roman" w:cs="Times New Roman"/>
          <w:b/>
          <w:bCs/>
          <w:sz w:val="28"/>
          <w:szCs w:val="28"/>
          <w:lang w:eastAsia="ru-RU"/>
        </w:rPr>
      </w:pPr>
      <w:r w:rsidRPr="00337D19">
        <w:rPr>
          <w:rFonts w:ascii="Times New Roman" w:eastAsia="Calibri" w:hAnsi="Times New Roman" w:cs="Times New Roman"/>
          <w:b/>
          <w:bCs/>
          <w:sz w:val="28"/>
          <w:szCs w:val="28"/>
          <w:lang w:eastAsia="ru-RU"/>
        </w:rPr>
        <w:t>ПОСТІЙНА КОМІСІЯ З ПИТАНЬ РЕГЛАМЕНТУ</w:t>
      </w:r>
      <w:r w:rsidR="00D75DD0">
        <w:rPr>
          <w:rFonts w:ascii="Times New Roman" w:eastAsia="Calibri" w:hAnsi="Times New Roman" w:cs="Times New Roman"/>
          <w:b/>
          <w:bCs/>
          <w:sz w:val="28"/>
          <w:szCs w:val="28"/>
          <w:lang w:val="ru-RU" w:eastAsia="ru-RU"/>
        </w:rPr>
        <w:t>,</w:t>
      </w:r>
      <w:r w:rsidRPr="00337D19">
        <w:rPr>
          <w:rFonts w:ascii="Times New Roman" w:eastAsia="Calibri" w:hAnsi="Times New Roman" w:cs="Times New Roman"/>
          <w:b/>
          <w:bCs/>
          <w:sz w:val="28"/>
          <w:szCs w:val="28"/>
          <w:lang w:eastAsia="ru-RU"/>
        </w:rPr>
        <w:t xml:space="preserve"> ДЕПУТАТСЬКОЇ ЕТИКИ </w:t>
      </w:r>
      <w:r w:rsidR="00D75DD0">
        <w:rPr>
          <w:rFonts w:ascii="Times New Roman" w:eastAsia="Calibri" w:hAnsi="Times New Roman" w:cs="Times New Roman"/>
          <w:b/>
          <w:bCs/>
          <w:sz w:val="28"/>
          <w:szCs w:val="28"/>
          <w:lang w:val="ru-RU" w:eastAsia="ru-RU"/>
        </w:rPr>
        <w:t xml:space="preserve">ТА ЗАПОБІГАННЯ КОРУПЦІЇ </w:t>
      </w:r>
    </w:p>
    <w:p w:rsidR="00337D19" w:rsidRPr="00337D19" w:rsidRDefault="00337D19" w:rsidP="00337D19">
      <w:pPr>
        <w:pBdr>
          <w:top w:val="thinThickSmallGap" w:sz="24" w:space="1" w:color="auto"/>
        </w:pBdr>
        <w:spacing w:after="0" w:line="240" w:lineRule="auto"/>
        <w:rPr>
          <w:rFonts w:ascii="Times New Roman" w:eastAsia="Calibri" w:hAnsi="Times New Roman" w:cs="Times New Roman"/>
          <w:bCs/>
          <w:i/>
          <w:sz w:val="20"/>
          <w:szCs w:val="24"/>
          <w:lang w:eastAsia="ru-RU"/>
        </w:rPr>
      </w:pPr>
      <w:r w:rsidRPr="00337D19">
        <w:rPr>
          <w:rFonts w:ascii="Times New Roman" w:eastAsia="Calibri" w:hAnsi="Times New Roman" w:cs="Times New Roman"/>
          <w:bCs/>
          <w:i/>
          <w:sz w:val="20"/>
          <w:szCs w:val="24"/>
          <w:lang w:eastAsia="ru-RU"/>
        </w:rPr>
        <w:t xml:space="preserve">01044, м. Київ, вул. Хрещатик, 36 к. 1014                                                                            </w:t>
      </w:r>
      <w:proofErr w:type="spellStart"/>
      <w:r w:rsidRPr="00337D19">
        <w:rPr>
          <w:rFonts w:ascii="Times New Roman" w:eastAsia="Calibri" w:hAnsi="Times New Roman" w:cs="Times New Roman"/>
          <w:bCs/>
          <w:i/>
          <w:sz w:val="20"/>
          <w:szCs w:val="24"/>
          <w:lang w:eastAsia="ru-RU"/>
        </w:rPr>
        <w:t>тел</w:t>
      </w:r>
      <w:proofErr w:type="spellEnd"/>
      <w:r w:rsidRPr="00337D19">
        <w:rPr>
          <w:rFonts w:ascii="Times New Roman" w:eastAsia="Calibri" w:hAnsi="Times New Roman" w:cs="Times New Roman"/>
          <w:bCs/>
          <w:i/>
          <w:sz w:val="20"/>
          <w:szCs w:val="24"/>
          <w:lang w:eastAsia="ru-RU"/>
        </w:rPr>
        <w:t>./факс: (044) 202-72-34</w:t>
      </w:r>
    </w:p>
    <w:bookmarkEnd w:id="0"/>
    <w:p w:rsidR="00337D19" w:rsidRPr="00337D19" w:rsidRDefault="00337D19" w:rsidP="00337D19">
      <w:pPr>
        <w:shd w:val="clear" w:color="auto" w:fill="FFFFFF"/>
        <w:spacing w:after="0" w:line="240" w:lineRule="auto"/>
        <w:rPr>
          <w:rFonts w:ascii="Times New Roman" w:eastAsia="Calibri" w:hAnsi="Times New Roman" w:cs="Times New Roman"/>
          <w:b/>
          <w:bCs/>
          <w:sz w:val="24"/>
          <w:szCs w:val="24"/>
          <w:lang w:eastAsia="ru-RU"/>
        </w:rPr>
      </w:pPr>
    </w:p>
    <w:p w:rsidR="00337D19" w:rsidRPr="00337D19" w:rsidRDefault="00337D19" w:rsidP="00337D19">
      <w:pPr>
        <w:shd w:val="clear" w:color="auto" w:fill="FFFFFF"/>
        <w:spacing w:after="0" w:line="240" w:lineRule="auto"/>
        <w:ind w:firstLine="708"/>
        <w:jc w:val="center"/>
        <w:rPr>
          <w:rFonts w:ascii="Times New Roman" w:eastAsia="Calibri" w:hAnsi="Times New Roman" w:cs="Times New Roman"/>
          <w:b/>
          <w:bCs/>
          <w:sz w:val="24"/>
          <w:szCs w:val="24"/>
          <w:lang w:eastAsia="ru-RU"/>
        </w:rPr>
      </w:pPr>
    </w:p>
    <w:p w:rsidR="00337D19" w:rsidRPr="00337D19" w:rsidRDefault="002648E4" w:rsidP="00337D19">
      <w:pPr>
        <w:spacing w:after="0" w:line="240" w:lineRule="auto"/>
        <w:rPr>
          <w:rFonts w:ascii="Times New Roman" w:eastAsia="Calibri" w:hAnsi="Times New Roman" w:cs="Times New Roman"/>
          <w:sz w:val="28"/>
          <w:szCs w:val="28"/>
          <w:lang w:eastAsia="ru-RU"/>
        </w:rPr>
      </w:pPr>
      <w:r w:rsidRPr="00C170F3">
        <w:rPr>
          <w:rFonts w:ascii="Times New Roman" w:eastAsia="Calibri" w:hAnsi="Times New Roman" w:cs="Times New Roman"/>
          <w:b/>
          <w:bCs/>
          <w:sz w:val="28"/>
          <w:szCs w:val="28"/>
          <w:lang w:eastAsia="ru-RU"/>
        </w:rPr>
        <w:t>14</w:t>
      </w:r>
      <w:r w:rsidR="00337D19" w:rsidRPr="00337D19">
        <w:rPr>
          <w:rFonts w:ascii="Times New Roman" w:eastAsia="Calibri" w:hAnsi="Times New Roman" w:cs="Times New Roman"/>
          <w:b/>
          <w:bCs/>
          <w:sz w:val="28"/>
          <w:szCs w:val="28"/>
          <w:lang w:eastAsia="ru-RU"/>
        </w:rPr>
        <w:t>.</w:t>
      </w:r>
      <w:r w:rsidR="00993CE0">
        <w:rPr>
          <w:rFonts w:ascii="Times New Roman" w:eastAsia="Calibri" w:hAnsi="Times New Roman" w:cs="Times New Roman"/>
          <w:b/>
          <w:bCs/>
          <w:sz w:val="28"/>
          <w:szCs w:val="28"/>
          <w:lang w:eastAsia="ru-RU"/>
        </w:rPr>
        <w:t>0</w:t>
      </w:r>
      <w:r w:rsidRPr="00C170F3">
        <w:rPr>
          <w:rFonts w:ascii="Times New Roman" w:eastAsia="Calibri" w:hAnsi="Times New Roman" w:cs="Times New Roman"/>
          <w:b/>
          <w:bCs/>
          <w:sz w:val="28"/>
          <w:szCs w:val="28"/>
          <w:lang w:eastAsia="ru-RU"/>
        </w:rPr>
        <w:t>4</w:t>
      </w:r>
      <w:r w:rsidR="00337D19" w:rsidRPr="00337D19">
        <w:rPr>
          <w:rFonts w:ascii="Times New Roman" w:eastAsia="Calibri" w:hAnsi="Times New Roman" w:cs="Times New Roman"/>
          <w:b/>
          <w:bCs/>
          <w:sz w:val="28"/>
          <w:szCs w:val="28"/>
          <w:lang w:eastAsia="ru-RU"/>
        </w:rPr>
        <w:t>.202</w:t>
      </w:r>
      <w:r w:rsidR="00993CE0">
        <w:rPr>
          <w:rFonts w:ascii="Times New Roman" w:eastAsia="Calibri" w:hAnsi="Times New Roman" w:cs="Times New Roman"/>
          <w:b/>
          <w:bCs/>
          <w:sz w:val="28"/>
          <w:szCs w:val="28"/>
          <w:lang w:eastAsia="ru-RU"/>
        </w:rPr>
        <w:t>1</w:t>
      </w:r>
      <w:r w:rsidR="00337D19" w:rsidRPr="00337D19">
        <w:rPr>
          <w:rFonts w:ascii="Times New Roman" w:eastAsia="Calibri" w:hAnsi="Times New Roman" w:cs="Times New Roman"/>
          <w:b/>
          <w:bCs/>
          <w:sz w:val="28"/>
          <w:szCs w:val="28"/>
          <w:lang w:eastAsia="ru-RU"/>
        </w:rPr>
        <w:t xml:space="preserve">                                                                                                          м. Київ</w:t>
      </w:r>
    </w:p>
    <w:p w:rsidR="00337D19" w:rsidRPr="00337D19" w:rsidRDefault="00337D19" w:rsidP="00337D19">
      <w:pPr>
        <w:pBdr>
          <w:top w:val="nil"/>
          <w:left w:val="nil"/>
          <w:bottom w:val="nil"/>
          <w:right w:val="nil"/>
          <w:between w:val="nil"/>
          <w:bar w:val="nil"/>
        </w:pBdr>
        <w:spacing w:after="0" w:line="240" w:lineRule="auto"/>
        <w:jc w:val="center"/>
        <w:rPr>
          <w:rFonts w:ascii="Times New Roman" w:eastAsia="Times New Roman" w:hAnsi="Times New Roman" w:cs="Times New Roman"/>
          <w:b/>
          <w:bCs/>
          <w:color w:val="000000"/>
          <w:sz w:val="28"/>
          <w:szCs w:val="28"/>
          <w:u w:color="000000"/>
          <w:bdr w:val="nil"/>
          <w:lang w:eastAsia="ru-RU"/>
        </w:rPr>
      </w:pPr>
    </w:p>
    <w:p w:rsidR="00337D19" w:rsidRPr="00C170F3" w:rsidRDefault="00337D19" w:rsidP="00337D19">
      <w:pPr>
        <w:pBdr>
          <w:top w:val="nil"/>
          <w:left w:val="nil"/>
          <w:bottom w:val="nil"/>
          <w:right w:val="nil"/>
          <w:between w:val="nil"/>
          <w:bar w:val="nil"/>
        </w:pBdr>
        <w:spacing w:after="0" w:line="240" w:lineRule="auto"/>
        <w:jc w:val="center"/>
        <w:outlineLvl w:val="0"/>
        <w:rPr>
          <w:rFonts w:ascii="Times New Roman" w:eastAsia="Times New Roman" w:hAnsi="Times New Roman" w:cs="Times New Roman"/>
          <w:b/>
          <w:bCs/>
          <w:color w:val="000000"/>
          <w:sz w:val="28"/>
          <w:szCs w:val="28"/>
          <w:u w:color="000000"/>
          <w:bdr w:val="nil"/>
          <w:lang w:eastAsia="ru-RU"/>
        </w:rPr>
      </w:pPr>
      <w:r w:rsidRPr="00337D19">
        <w:rPr>
          <w:rFonts w:ascii="Times New Roman" w:eastAsia="Times New Roman" w:hAnsi="Times New Roman" w:cs="Times New Roman"/>
          <w:b/>
          <w:bCs/>
          <w:color w:val="000000"/>
          <w:sz w:val="28"/>
          <w:szCs w:val="28"/>
          <w:u w:color="000000"/>
          <w:bdr w:val="nil"/>
          <w:lang w:eastAsia="ru-RU"/>
        </w:rPr>
        <w:t xml:space="preserve">ПРОТОКОЛ № </w:t>
      </w:r>
      <w:r w:rsidR="002648E4" w:rsidRPr="002648E4">
        <w:rPr>
          <w:rFonts w:ascii="Times New Roman" w:eastAsia="Times New Roman" w:hAnsi="Times New Roman" w:cs="Times New Roman"/>
          <w:b/>
          <w:bCs/>
          <w:color w:val="000000"/>
          <w:sz w:val="28"/>
          <w:szCs w:val="28"/>
          <w:u w:color="000000"/>
          <w:bdr w:val="nil"/>
          <w:lang w:eastAsia="ru-RU"/>
        </w:rPr>
        <w:t>6</w:t>
      </w:r>
      <w:r w:rsidRPr="00337D19">
        <w:rPr>
          <w:rFonts w:ascii="Times New Roman" w:eastAsia="Times New Roman" w:hAnsi="Times New Roman" w:cs="Times New Roman"/>
          <w:b/>
          <w:bCs/>
          <w:color w:val="000000"/>
          <w:sz w:val="28"/>
          <w:szCs w:val="28"/>
          <w:u w:color="000000"/>
          <w:bdr w:val="nil"/>
          <w:lang w:eastAsia="ru-RU"/>
        </w:rPr>
        <w:t>/</w:t>
      </w:r>
      <w:r w:rsidR="002648E4" w:rsidRPr="00C170F3">
        <w:rPr>
          <w:rFonts w:ascii="Times New Roman" w:eastAsia="Times New Roman" w:hAnsi="Times New Roman" w:cs="Times New Roman"/>
          <w:b/>
          <w:bCs/>
          <w:color w:val="000000"/>
          <w:sz w:val="28"/>
          <w:szCs w:val="28"/>
          <w:u w:color="000000"/>
          <w:bdr w:val="nil"/>
          <w:lang w:eastAsia="ru-RU"/>
        </w:rPr>
        <w:t>8</w:t>
      </w:r>
    </w:p>
    <w:p w:rsidR="00337D19" w:rsidRPr="00337D19" w:rsidRDefault="00337D19" w:rsidP="00337D19">
      <w:pPr>
        <w:pBdr>
          <w:top w:val="nil"/>
          <w:left w:val="nil"/>
          <w:bottom w:val="nil"/>
          <w:right w:val="nil"/>
          <w:between w:val="nil"/>
          <w:bar w:val="nil"/>
        </w:pBdr>
        <w:spacing w:after="0" w:line="240" w:lineRule="auto"/>
        <w:jc w:val="both"/>
        <w:outlineLvl w:val="0"/>
        <w:rPr>
          <w:rFonts w:ascii="Times New Roman" w:eastAsia="Arial Unicode MS" w:hAnsi="Times New Roman" w:cs="Arial Unicode MS"/>
          <w:b/>
          <w:bCs/>
          <w:color w:val="000000"/>
          <w:sz w:val="28"/>
          <w:szCs w:val="28"/>
          <w:u w:color="000000"/>
          <w:bdr w:val="nil"/>
          <w:lang w:eastAsia="ru-RU"/>
        </w:rPr>
      </w:pPr>
      <w:r w:rsidRPr="00337D19">
        <w:rPr>
          <w:rFonts w:ascii="Times New Roman" w:eastAsia="Arial Unicode MS" w:hAnsi="Times New Roman" w:cs="Arial Unicode MS"/>
          <w:b/>
          <w:bCs/>
          <w:color w:val="000000"/>
          <w:sz w:val="28"/>
          <w:szCs w:val="28"/>
          <w:u w:color="000000"/>
          <w:bdr w:val="nil"/>
          <w:lang w:eastAsia="ru-RU"/>
        </w:rPr>
        <w:t xml:space="preserve">                                           засідання постійної комісії</w:t>
      </w:r>
    </w:p>
    <w:p w:rsidR="00337D19" w:rsidRPr="00337D19" w:rsidRDefault="00337D19" w:rsidP="00337D19">
      <w:pPr>
        <w:pBdr>
          <w:top w:val="nil"/>
          <w:left w:val="nil"/>
          <w:bottom w:val="nil"/>
          <w:right w:val="nil"/>
          <w:between w:val="nil"/>
          <w:bar w:val="nil"/>
        </w:pBdr>
        <w:spacing w:after="0" w:line="240" w:lineRule="auto"/>
        <w:jc w:val="both"/>
        <w:outlineLvl w:val="0"/>
        <w:rPr>
          <w:rFonts w:ascii="Times New Roman" w:eastAsia="Arial Unicode MS" w:hAnsi="Times New Roman" w:cs="Arial Unicode MS"/>
          <w:b/>
          <w:bCs/>
          <w:color w:val="000000"/>
          <w:sz w:val="28"/>
          <w:szCs w:val="28"/>
          <w:u w:color="000000"/>
          <w:bdr w:val="nil"/>
          <w:lang w:eastAsia="ru-RU"/>
        </w:rPr>
      </w:pPr>
    </w:p>
    <w:p w:rsidR="00337D19" w:rsidRPr="00EC1999" w:rsidRDefault="00337D19" w:rsidP="00337D19">
      <w:pPr>
        <w:pBdr>
          <w:top w:val="nil"/>
          <w:left w:val="nil"/>
          <w:bottom w:val="nil"/>
          <w:right w:val="nil"/>
          <w:between w:val="nil"/>
          <w:bar w:val="nil"/>
        </w:pBdr>
        <w:spacing w:after="0" w:line="240" w:lineRule="auto"/>
        <w:jc w:val="both"/>
        <w:outlineLvl w:val="0"/>
        <w:rPr>
          <w:rFonts w:ascii="Times New Roman" w:eastAsia="Times New Roman" w:hAnsi="Times New Roman" w:cs="Times New Roman"/>
          <w:bCs/>
          <w:color w:val="000000"/>
          <w:sz w:val="28"/>
          <w:szCs w:val="28"/>
          <w:u w:color="000000"/>
          <w:bdr w:val="nil"/>
          <w:lang w:eastAsia="ru-RU"/>
        </w:rPr>
      </w:pPr>
      <w:r w:rsidRPr="00EC1999">
        <w:rPr>
          <w:rFonts w:ascii="Times New Roman" w:eastAsia="Times New Roman" w:hAnsi="Times New Roman" w:cs="Times New Roman"/>
          <w:b/>
          <w:bCs/>
          <w:color w:val="000000"/>
          <w:sz w:val="28"/>
          <w:szCs w:val="28"/>
          <w:u w:color="000000"/>
          <w:bdr w:val="nil"/>
          <w:lang w:eastAsia="ru-RU"/>
        </w:rPr>
        <w:t xml:space="preserve">Місце проведення: </w:t>
      </w:r>
      <w:r w:rsidRPr="00EC1999">
        <w:rPr>
          <w:rFonts w:ascii="Times New Roman" w:eastAsia="Times New Roman" w:hAnsi="Times New Roman" w:cs="Times New Roman"/>
          <w:bCs/>
          <w:color w:val="000000"/>
          <w:sz w:val="28"/>
          <w:szCs w:val="28"/>
          <w:u w:color="000000"/>
          <w:bdr w:val="nil"/>
          <w:lang w:eastAsia="ru-RU"/>
        </w:rPr>
        <w:t>Київська міська рада, м. Київ, вул. Хрещатик, 36.</w:t>
      </w:r>
    </w:p>
    <w:p w:rsidR="00337D19" w:rsidRPr="00EC1999" w:rsidRDefault="00337D19" w:rsidP="00337D19">
      <w:pPr>
        <w:pBdr>
          <w:top w:val="nil"/>
          <w:left w:val="nil"/>
          <w:bottom w:val="nil"/>
          <w:right w:val="nil"/>
          <w:between w:val="nil"/>
          <w:bar w:val="nil"/>
        </w:pBdr>
        <w:spacing w:after="0" w:line="240" w:lineRule="auto"/>
        <w:jc w:val="both"/>
        <w:outlineLvl w:val="0"/>
        <w:rPr>
          <w:rFonts w:ascii="Times New Roman" w:eastAsia="Times New Roman" w:hAnsi="Times New Roman" w:cs="Times New Roman"/>
          <w:b/>
          <w:bCs/>
          <w:color w:val="000000"/>
          <w:sz w:val="28"/>
          <w:szCs w:val="28"/>
          <w:u w:color="000000"/>
          <w:bdr w:val="nil"/>
          <w:lang w:eastAsia="ru-RU"/>
        </w:rPr>
      </w:pPr>
    </w:p>
    <w:p w:rsidR="00337D19" w:rsidRPr="00200D68" w:rsidRDefault="00337D19" w:rsidP="00337D19">
      <w:pPr>
        <w:tabs>
          <w:tab w:val="left" w:pos="360"/>
          <w:tab w:val="left" w:pos="1800"/>
          <w:tab w:val="left" w:pos="3240"/>
        </w:tabs>
        <w:spacing w:after="0" w:line="240" w:lineRule="auto"/>
        <w:contextualSpacing/>
        <w:rPr>
          <w:rFonts w:ascii="Times New Roman" w:eastAsia="Calibri" w:hAnsi="Times New Roman" w:cs="Times New Roman"/>
          <w:sz w:val="28"/>
          <w:szCs w:val="28"/>
          <w:lang w:eastAsia="ru-RU"/>
        </w:rPr>
      </w:pPr>
      <w:r w:rsidRPr="00200D68">
        <w:rPr>
          <w:rFonts w:ascii="Times New Roman" w:eastAsia="Calibri" w:hAnsi="Times New Roman" w:cs="Times New Roman"/>
          <w:b/>
          <w:bCs/>
          <w:sz w:val="28"/>
          <w:szCs w:val="28"/>
          <w:lang w:eastAsia="ru-RU"/>
        </w:rPr>
        <w:t xml:space="preserve">Склад комісії </w:t>
      </w:r>
      <w:r w:rsidR="00D75DD0">
        <w:rPr>
          <w:rFonts w:ascii="Times New Roman" w:eastAsia="Calibri" w:hAnsi="Times New Roman" w:cs="Times New Roman"/>
          <w:bCs/>
          <w:color w:val="000000"/>
          <w:sz w:val="28"/>
          <w:szCs w:val="28"/>
          <w:lang w:val="ru-RU" w:eastAsia="ru-RU"/>
        </w:rPr>
        <w:t>6</w:t>
      </w:r>
      <w:r w:rsidRPr="00200D68">
        <w:rPr>
          <w:rFonts w:ascii="Times New Roman" w:eastAsia="Calibri" w:hAnsi="Times New Roman" w:cs="Times New Roman"/>
          <w:bCs/>
          <w:color w:val="000000"/>
          <w:sz w:val="28"/>
          <w:szCs w:val="28"/>
          <w:lang w:eastAsia="ru-RU"/>
        </w:rPr>
        <w:t xml:space="preserve"> депутат</w:t>
      </w:r>
      <w:r w:rsidR="00E826FE">
        <w:rPr>
          <w:rFonts w:ascii="Times New Roman" w:eastAsia="Calibri" w:hAnsi="Times New Roman" w:cs="Times New Roman"/>
          <w:bCs/>
          <w:color w:val="000000"/>
          <w:sz w:val="28"/>
          <w:szCs w:val="28"/>
          <w:lang w:eastAsia="ru-RU"/>
        </w:rPr>
        <w:t>ів</w:t>
      </w:r>
      <w:r w:rsidRPr="00200D68">
        <w:rPr>
          <w:rFonts w:ascii="Times New Roman" w:eastAsia="Calibri" w:hAnsi="Times New Roman" w:cs="Times New Roman"/>
          <w:bCs/>
          <w:i/>
          <w:color w:val="000000"/>
          <w:sz w:val="28"/>
          <w:szCs w:val="28"/>
          <w:lang w:eastAsia="ru-RU"/>
        </w:rPr>
        <w:t xml:space="preserve"> </w:t>
      </w:r>
      <w:r w:rsidRPr="00200D68">
        <w:rPr>
          <w:rFonts w:ascii="Times New Roman" w:eastAsia="Calibri" w:hAnsi="Times New Roman" w:cs="Times New Roman"/>
          <w:bCs/>
          <w:sz w:val="28"/>
          <w:szCs w:val="28"/>
          <w:lang w:eastAsia="ru-RU"/>
        </w:rPr>
        <w:t>Київради.</w:t>
      </w:r>
    </w:p>
    <w:p w:rsidR="00337D19" w:rsidRPr="00200D68" w:rsidRDefault="00337D19" w:rsidP="00337D19">
      <w:pPr>
        <w:tabs>
          <w:tab w:val="left" w:pos="360"/>
          <w:tab w:val="left" w:pos="1800"/>
          <w:tab w:val="left" w:pos="3240"/>
        </w:tabs>
        <w:spacing w:after="0" w:line="240" w:lineRule="auto"/>
        <w:contextualSpacing/>
        <w:rPr>
          <w:rFonts w:ascii="Times New Roman" w:eastAsia="Calibri" w:hAnsi="Times New Roman" w:cs="Times New Roman"/>
          <w:b/>
          <w:sz w:val="28"/>
          <w:szCs w:val="28"/>
          <w:lang w:eastAsia="ru-RU"/>
        </w:rPr>
      </w:pPr>
    </w:p>
    <w:p w:rsidR="00337D19" w:rsidRPr="00D75DD0" w:rsidRDefault="00337D19" w:rsidP="00337D19">
      <w:pPr>
        <w:tabs>
          <w:tab w:val="left" w:pos="2694"/>
        </w:tabs>
        <w:spacing w:after="0" w:line="240" w:lineRule="auto"/>
        <w:contextualSpacing/>
        <w:jc w:val="both"/>
        <w:outlineLvl w:val="0"/>
        <w:rPr>
          <w:rFonts w:ascii="Times New Roman" w:eastAsia="Calibri" w:hAnsi="Times New Roman" w:cs="Times New Roman"/>
          <w:sz w:val="28"/>
          <w:szCs w:val="28"/>
          <w:lang w:eastAsia="ru-RU"/>
        </w:rPr>
      </w:pPr>
      <w:r w:rsidRPr="00200D68">
        <w:rPr>
          <w:rFonts w:ascii="Times New Roman" w:eastAsia="Calibri" w:hAnsi="Times New Roman" w:cs="Times New Roman"/>
          <w:b/>
          <w:sz w:val="28"/>
          <w:szCs w:val="28"/>
          <w:lang w:eastAsia="ru-RU"/>
        </w:rPr>
        <w:t>П</w:t>
      </w:r>
      <w:r w:rsidRPr="00D75DD0">
        <w:rPr>
          <w:rFonts w:ascii="Times New Roman" w:eastAsia="Calibri" w:hAnsi="Times New Roman" w:cs="Times New Roman"/>
          <w:b/>
          <w:sz w:val="28"/>
          <w:szCs w:val="28"/>
          <w:lang w:eastAsia="ru-RU"/>
        </w:rPr>
        <w:t xml:space="preserve">рисутні </w:t>
      </w:r>
      <w:r w:rsidR="00C170F3" w:rsidRPr="00C170F3">
        <w:rPr>
          <w:rFonts w:ascii="Times New Roman" w:eastAsia="Calibri" w:hAnsi="Times New Roman" w:cs="Times New Roman"/>
          <w:sz w:val="28"/>
          <w:szCs w:val="28"/>
          <w:lang w:val="ru-RU" w:eastAsia="ru-RU"/>
        </w:rPr>
        <w:t>5</w:t>
      </w:r>
      <w:r w:rsidRPr="00D75DD0">
        <w:rPr>
          <w:rFonts w:ascii="Times New Roman" w:eastAsia="Calibri" w:hAnsi="Times New Roman" w:cs="Times New Roman"/>
          <w:sz w:val="28"/>
          <w:szCs w:val="28"/>
          <w:lang w:eastAsia="ru-RU"/>
        </w:rPr>
        <w:t xml:space="preserve"> депутат</w:t>
      </w:r>
      <w:r w:rsidR="00C170F3">
        <w:rPr>
          <w:rFonts w:ascii="Times New Roman" w:eastAsia="Calibri" w:hAnsi="Times New Roman" w:cs="Times New Roman"/>
          <w:sz w:val="28"/>
          <w:szCs w:val="28"/>
          <w:lang w:eastAsia="ru-RU"/>
        </w:rPr>
        <w:t>ів</w:t>
      </w:r>
      <w:r w:rsidRPr="00D75DD0">
        <w:rPr>
          <w:rFonts w:ascii="Times New Roman" w:eastAsia="Calibri" w:hAnsi="Times New Roman" w:cs="Times New Roman"/>
          <w:sz w:val="28"/>
          <w:szCs w:val="28"/>
          <w:lang w:eastAsia="ru-RU"/>
        </w:rPr>
        <w:t xml:space="preserve"> Київради, член</w:t>
      </w:r>
      <w:r w:rsidR="00C170F3">
        <w:rPr>
          <w:rFonts w:ascii="Times New Roman" w:eastAsia="Calibri" w:hAnsi="Times New Roman" w:cs="Times New Roman"/>
          <w:sz w:val="28"/>
          <w:szCs w:val="28"/>
          <w:lang w:eastAsia="ru-RU"/>
        </w:rPr>
        <w:t>ів</w:t>
      </w:r>
      <w:r w:rsidRPr="00D75DD0">
        <w:rPr>
          <w:rFonts w:ascii="Times New Roman" w:eastAsia="Calibri" w:hAnsi="Times New Roman" w:cs="Times New Roman"/>
          <w:sz w:val="28"/>
          <w:szCs w:val="28"/>
          <w:lang w:eastAsia="ru-RU"/>
        </w:rPr>
        <w:t xml:space="preserve"> постійної комісії: </w:t>
      </w:r>
    </w:p>
    <w:p w:rsidR="00D75DD0" w:rsidRPr="00D75DD0" w:rsidRDefault="00D75DD0" w:rsidP="00D75DD0">
      <w:pPr>
        <w:spacing w:after="0" w:line="240" w:lineRule="auto"/>
        <w:contextualSpacing/>
        <w:rPr>
          <w:rFonts w:ascii="Times New Roman" w:eastAsia="Calibri" w:hAnsi="Times New Roman" w:cs="Times New Roman"/>
          <w:sz w:val="28"/>
          <w:szCs w:val="28"/>
          <w:lang w:eastAsia="ru-RU"/>
        </w:rPr>
      </w:pPr>
      <w:r w:rsidRPr="00D75DD0">
        <w:rPr>
          <w:rFonts w:ascii="Times New Roman" w:eastAsia="Calibri" w:hAnsi="Times New Roman" w:cs="Times New Roman"/>
          <w:sz w:val="28"/>
          <w:szCs w:val="28"/>
          <w:lang w:eastAsia="ru-RU"/>
        </w:rPr>
        <w:t>Ємець Л.О.</w:t>
      </w:r>
      <w:r w:rsidRPr="00D75DD0">
        <w:rPr>
          <w:rFonts w:ascii="Times New Roman" w:eastAsia="Calibri" w:hAnsi="Times New Roman" w:cs="Times New Roman"/>
          <w:sz w:val="28"/>
          <w:szCs w:val="28"/>
          <w:lang w:eastAsia="ru-RU"/>
        </w:rPr>
        <w:tab/>
        <w:t>– голова комісії;</w:t>
      </w:r>
    </w:p>
    <w:p w:rsidR="00D75DD0" w:rsidRPr="00D75DD0" w:rsidRDefault="00D75DD0" w:rsidP="00D75DD0">
      <w:pPr>
        <w:spacing w:after="0" w:line="240" w:lineRule="auto"/>
        <w:contextualSpacing/>
        <w:rPr>
          <w:rFonts w:ascii="Times New Roman" w:eastAsia="Calibri" w:hAnsi="Times New Roman" w:cs="Times New Roman"/>
          <w:sz w:val="28"/>
          <w:szCs w:val="28"/>
          <w:lang w:eastAsia="ru-RU"/>
        </w:rPr>
      </w:pPr>
      <w:r w:rsidRPr="00D75DD0">
        <w:rPr>
          <w:rFonts w:ascii="Times New Roman" w:eastAsia="Calibri" w:hAnsi="Times New Roman" w:cs="Times New Roman"/>
          <w:sz w:val="28"/>
          <w:szCs w:val="28"/>
          <w:lang w:eastAsia="ru-RU"/>
        </w:rPr>
        <w:t>Нестор В.Р. – перший заступник голови комісії;</w:t>
      </w:r>
      <w:r w:rsidRPr="00D75DD0">
        <w:rPr>
          <w:rFonts w:ascii="Times New Roman" w:eastAsia="Calibri" w:hAnsi="Times New Roman" w:cs="Times New Roman"/>
          <w:sz w:val="28"/>
          <w:szCs w:val="28"/>
          <w:lang w:eastAsia="ru-RU"/>
        </w:rPr>
        <w:tab/>
      </w:r>
    </w:p>
    <w:p w:rsidR="002648E4" w:rsidRPr="00D75DD0" w:rsidRDefault="002648E4" w:rsidP="002648E4">
      <w:pPr>
        <w:spacing w:after="0" w:line="240" w:lineRule="auto"/>
        <w:contextualSpacing/>
        <w:rPr>
          <w:rFonts w:ascii="Times New Roman" w:eastAsia="Calibri" w:hAnsi="Times New Roman" w:cs="Times New Roman"/>
          <w:sz w:val="28"/>
          <w:szCs w:val="28"/>
          <w:lang w:eastAsia="ru-RU"/>
        </w:rPr>
      </w:pPr>
      <w:r w:rsidRPr="00D75DD0">
        <w:rPr>
          <w:rFonts w:ascii="Times New Roman" w:eastAsia="Calibri" w:hAnsi="Times New Roman" w:cs="Times New Roman"/>
          <w:sz w:val="28"/>
          <w:szCs w:val="28"/>
          <w:lang w:eastAsia="ru-RU"/>
        </w:rPr>
        <w:t>Зубрицька О.М.</w:t>
      </w:r>
      <w:r w:rsidRPr="00D75DD0">
        <w:t xml:space="preserve"> </w:t>
      </w:r>
      <w:r w:rsidRPr="00D75DD0">
        <w:rPr>
          <w:rFonts w:ascii="Times New Roman" w:eastAsia="Calibri" w:hAnsi="Times New Roman" w:cs="Times New Roman"/>
          <w:sz w:val="28"/>
          <w:szCs w:val="28"/>
          <w:lang w:eastAsia="ru-RU"/>
        </w:rPr>
        <w:t>– секретар комісії;</w:t>
      </w:r>
      <w:r w:rsidRPr="00D75DD0">
        <w:rPr>
          <w:rFonts w:ascii="Times New Roman" w:eastAsia="Calibri" w:hAnsi="Times New Roman" w:cs="Times New Roman"/>
          <w:sz w:val="28"/>
          <w:szCs w:val="28"/>
          <w:lang w:eastAsia="ru-RU"/>
        </w:rPr>
        <w:tab/>
      </w:r>
    </w:p>
    <w:p w:rsidR="00D961F9" w:rsidRPr="002648E4" w:rsidRDefault="00D961F9" w:rsidP="00D961F9">
      <w:pPr>
        <w:spacing w:after="0" w:line="240" w:lineRule="auto"/>
        <w:contextualSpacing/>
        <w:rPr>
          <w:rFonts w:ascii="Times New Roman" w:eastAsia="Calibri" w:hAnsi="Times New Roman" w:cs="Times New Roman"/>
          <w:sz w:val="28"/>
          <w:szCs w:val="28"/>
          <w:lang w:val="ru-RU" w:eastAsia="ru-RU"/>
        </w:rPr>
      </w:pPr>
      <w:proofErr w:type="spellStart"/>
      <w:r w:rsidRPr="00D75DD0">
        <w:rPr>
          <w:rFonts w:ascii="Times New Roman" w:eastAsia="Calibri" w:hAnsi="Times New Roman" w:cs="Times New Roman"/>
          <w:sz w:val="28"/>
          <w:szCs w:val="28"/>
          <w:lang w:eastAsia="ru-RU"/>
        </w:rPr>
        <w:t>Погребиський</w:t>
      </w:r>
      <w:proofErr w:type="spellEnd"/>
      <w:r w:rsidRPr="00D75DD0">
        <w:rPr>
          <w:rFonts w:ascii="Times New Roman" w:eastAsia="Calibri" w:hAnsi="Times New Roman" w:cs="Times New Roman"/>
          <w:sz w:val="28"/>
          <w:szCs w:val="28"/>
          <w:lang w:eastAsia="ru-RU"/>
        </w:rPr>
        <w:t xml:space="preserve"> О.І. – член комісії</w:t>
      </w:r>
      <w:r w:rsidR="002648E4" w:rsidRPr="002648E4">
        <w:rPr>
          <w:rFonts w:ascii="Times New Roman" w:eastAsia="Calibri" w:hAnsi="Times New Roman" w:cs="Times New Roman"/>
          <w:sz w:val="28"/>
          <w:szCs w:val="28"/>
          <w:lang w:val="ru-RU" w:eastAsia="ru-RU"/>
        </w:rPr>
        <w:t>;</w:t>
      </w:r>
    </w:p>
    <w:p w:rsidR="002648E4" w:rsidRPr="00D75DD0" w:rsidRDefault="002648E4" w:rsidP="002648E4">
      <w:pPr>
        <w:spacing w:after="0" w:line="240" w:lineRule="auto"/>
        <w:contextualSpacing/>
        <w:rPr>
          <w:rFonts w:ascii="Times New Roman" w:eastAsia="Calibri" w:hAnsi="Times New Roman" w:cs="Times New Roman"/>
          <w:sz w:val="28"/>
          <w:szCs w:val="28"/>
          <w:lang w:eastAsia="ru-RU"/>
        </w:rPr>
      </w:pPr>
      <w:r w:rsidRPr="00F9660B">
        <w:rPr>
          <w:rFonts w:ascii="Times New Roman" w:eastAsia="Calibri" w:hAnsi="Times New Roman" w:cs="Times New Roman"/>
          <w:sz w:val="28"/>
          <w:szCs w:val="28"/>
          <w:lang w:eastAsia="ru-RU"/>
        </w:rPr>
        <w:t>Прокопів В.В.– член комісії</w:t>
      </w:r>
      <w:r>
        <w:rPr>
          <w:rFonts w:ascii="Times New Roman" w:eastAsia="Calibri" w:hAnsi="Times New Roman" w:cs="Times New Roman"/>
          <w:sz w:val="28"/>
          <w:szCs w:val="28"/>
          <w:lang w:eastAsia="ru-RU"/>
        </w:rPr>
        <w:t>.</w:t>
      </w:r>
    </w:p>
    <w:p w:rsidR="002B612D" w:rsidRDefault="002B612D" w:rsidP="00337D19">
      <w:pPr>
        <w:spacing w:after="0" w:line="240" w:lineRule="auto"/>
        <w:contextualSpacing/>
        <w:rPr>
          <w:rFonts w:ascii="Times New Roman" w:eastAsia="Calibri" w:hAnsi="Times New Roman" w:cs="Times New Roman"/>
          <w:sz w:val="28"/>
          <w:szCs w:val="28"/>
          <w:lang w:eastAsia="ru-RU"/>
        </w:rPr>
      </w:pPr>
    </w:p>
    <w:p w:rsidR="00D961F9" w:rsidRPr="00C170F3" w:rsidRDefault="002B612D" w:rsidP="00D961F9">
      <w:pPr>
        <w:spacing w:after="0" w:line="240" w:lineRule="auto"/>
        <w:contextualSpacing/>
        <w:rPr>
          <w:rFonts w:ascii="Times New Roman" w:eastAsia="Calibri" w:hAnsi="Times New Roman" w:cs="Times New Roman"/>
          <w:sz w:val="28"/>
          <w:szCs w:val="28"/>
          <w:lang w:eastAsia="ru-RU"/>
        </w:rPr>
      </w:pPr>
      <w:r w:rsidRPr="00C170F3">
        <w:rPr>
          <w:rFonts w:ascii="Times New Roman" w:eastAsia="Calibri" w:hAnsi="Times New Roman" w:cs="Times New Roman"/>
          <w:b/>
          <w:sz w:val="28"/>
          <w:szCs w:val="28"/>
          <w:lang w:eastAsia="ru-RU"/>
        </w:rPr>
        <w:t>Відсутн</w:t>
      </w:r>
      <w:r w:rsidR="002648E4" w:rsidRPr="00C170F3">
        <w:rPr>
          <w:rFonts w:ascii="Times New Roman" w:eastAsia="Calibri" w:hAnsi="Times New Roman" w:cs="Times New Roman"/>
          <w:b/>
          <w:sz w:val="28"/>
          <w:szCs w:val="28"/>
          <w:lang w:eastAsia="ru-RU"/>
        </w:rPr>
        <w:t>я</w:t>
      </w:r>
      <w:r w:rsidRPr="00C170F3">
        <w:rPr>
          <w:rFonts w:ascii="Times New Roman" w:eastAsia="Calibri" w:hAnsi="Times New Roman" w:cs="Times New Roman"/>
          <w:b/>
          <w:sz w:val="28"/>
          <w:szCs w:val="28"/>
          <w:lang w:eastAsia="ru-RU"/>
        </w:rPr>
        <w:t>:</w:t>
      </w:r>
      <w:r w:rsidRPr="00C170F3">
        <w:rPr>
          <w:rFonts w:ascii="Times New Roman" w:eastAsia="Calibri" w:hAnsi="Times New Roman" w:cs="Times New Roman"/>
          <w:sz w:val="28"/>
          <w:szCs w:val="28"/>
          <w:lang w:eastAsia="ru-RU"/>
        </w:rPr>
        <w:t xml:space="preserve"> </w:t>
      </w:r>
    </w:p>
    <w:p w:rsidR="002648E4" w:rsidRDefault="002648E4" w:rsidP="002648E4">
      <w:pPr>
        <w:spacing w:after="0" w:line="240" w:lineRule="auto"/>
        <w:contextualSpacing/>
        <w:rPr>
          <w:rFonts w:ascii="Times New Roman" w:eastAsia="Calibri" w:hAnsi="Times New Roman" w:cs="Times New Roman"/>
          <w:sz w:val="28"/>
          <w:szCs w:val="28"/>
          <w:lang w:eastAsia="ru-RU"/>
        </w:rPr>
      </w:pPr>
      <w:proofErr w:type="spellStart"/>
      <w:r w:rsidRPr="00C170F3">
        <w:rPr>
          <w:rFonts w:ascii="Times New Roman" w:eastAsia="Calibri" w:hAnsi="Times New Roman" w:cs="Times New Roman"/>
          <w:sz w:val="28"/>
          <w:szCs w:val="28"/>
          <w:lang w:eastAsia="ru-RU"/>
        </w:rPr>
        <w:t>Старостенко</w:t>
      </w:r>
      <w:proofErr w:type="spellEnd"/>
      <w:r w:rsidRPr="00C170F3">
        <w:rPr>
          <w:rFonts w:ascii="Times New Roman" w:eastAsia="Calibri" w:hAnsi="Times New Roman" w:cs="Times New Roman"/>
          <w:sz w:val="28"/>
          <w:szCs w:val="28"/>
          <w:lang w:eastAsia="ru-RU"/>
        </w:rPr>
        <w:t xml:space="preserve"> Г.В.</w:t>
      </w:r>
      <w:r w:rsidRPr="00D75DD0">
        <w:t xml:space="preserve"> </w:t>
      </w:r>
      <w:r w:rsidRPr="00D75DD0">
        <w:rPr>
          <w:rFonts w:ascii="Times New Roman" w:eastAsia="Calibri" w:hAnsi="Times New Roman" w:cs="Times New Roman"/>
          <w:sz w:val="28"/>
          <w:szCs w:val="28"/>
          <w:lang w:eastAsia="ru-RU"/>
        </w:rPr>
        <w:t>– член комісії</w:t>
      </w:r>
      <w:r w:rsidR="00C170F3">
        <w:rPr>
          <w:rFonts w:ascii="Times New Roman" w:eastAsia="Calibri" w:hAnsi="Times New Roman" w:cs="Times New Roman"/>
          <w:sz w:val="28"/>
          <w:szCs w:val="28"/>
          <w:lang w:eastAsia="ru-RU"/>
        </w:rPr>
        <w:t>.</w:t>
      </w:r>
    </w:p>
    <w:p w:rsidR="00D75DD0" w:rsidRPr="00D75DD0" w:rsidRDefault="00D75DD0" w:rsidP="00337D19">
      <w:pPr>
        <w:spacing w:after="0" w:line="240" w:lineRule="auto"/>
        <w:contextualSpacing/>
        <w:rPr>
          <w:rFonts w:ascii="Times New Roman" w:eastAsia="Calibri" w:hAnsi="Times New Roman" w:cs="Times New Roman"/>
          <w:sz w:val="28"/>
          <w:szCs w:val="28"/>
          <w:lang w:eastAsia="ru-RU"/>
        </w:rPr>
      </w:pPr>
    </w:p>
    <w:p w:rsidR="00337D19" w:rsidRPr="00D75DD0" w:rsidRDefault="00337D19" w:rsidP="00337D19">
      <w:pPr>
        <w:spacing w:after="0" w:line="240" w:lineRule="auto"/>
        <w:rPr>
          <w:rFonts w:ascii="Times New Roman" w:eastAsia="Calibri" w:hAnsi="Times New Roman" w:cs="Times New Roman"/>
          <w:b/>
          <w:sz w:val="28"/>
          <w:szCs w:val="28"/>
          <w:lang w:eastAsia="ru-RU"/>
        </w:rPr>
      </w:pPr>
      <w:r w:rsidRPr="00D75DD0">
        <w:rPr>
          <w:rFonts w:ascii="Times New Roman" w:eastAsia="Calibri" w:hAnsi="Times New Roman" w:cs="Times New Roman"/>
          <w:b/>
          <w:sz w:val="28"/>
          <w:szCs w:val="28"/>
          <w:lang w:eastAsia="ru-RU"/>
        </w:rPr>
        <w:t>Присутні та запрошені:</w:t>
      </w:r>
    </w:p>
    <w:p w:rsidR="00524954" w:rsidRPr="00524954" w:rsidRDefault="00524954" w:rsidP="00337D19">
      <w:pPr>
        <w:spacing w:after="0" w:line="240" w:lineRule="auto"/>
        <w:jc w:val="both"/>
        <w:rPr>
          <w:rFonts w:ascii="Times New Roman" w:eastAsia="Calibri" w:hAnsi="Times New Roman" w:cs="Times New Roman"/>
          <w:sz w:val="28"/>
          <w:szCs w:val="28"/>
          <w:lang w:val="ru-RU" w:eastAsia="ru-RU"/>
        </w:rPr>
      </w:pPr>
      <w:r>
        <w:rPr>
          <w:rFonts w:ascii="Times New Roman" w:eastAsia="Calibri" w:hAnsi="Times New Roman" w:cs="Times New Roman"/>
          <w:sz w:val="28"/>
          <w:szCs w:val="28"/>
          <w:lang w:eastAsia="ru-RU"/>
        </w:rPr>
        <w:t>Бондаренко В.В. – заступник міського голови – секретар Київради</w:t>
      </w:r>
      <w:r w:rsidRPr="00524954">
        <w:rPr>
          <w:rFonts w:ascii="Times New Roman" w:eastAsia="Calibri" w:hAnsi="Times New Roman" w:cs="Times New Roman"/>
          <w:sz w:val="28"/>
          <w:szCs w:val="28"/>
          <w:lang w:val="ru-RU" w:eastAsia="ru-RU"/>
        </w:rPr>
        <w:t>;</w:t>
      </w:r>
    </w:p>
    <w:p w:rsidR="002648E4" w:rsidRPr="002648E4" w:rsidRDefault="002648E4" w:rsidP="00D961F9">
      <w:pPr>
        <w:spacing w:after="0" w:line="240" w:lineRule="auto"/>
        <w:jc w:val="both"/>
        <w:rPr>
          <w:rFonts w:ascii="Times New Roman" w:eastAsia="Calibri" w:hAnsi="Times New Roman" w:cs="Times New Roman"/>
          <w:sz w:val="28"/>
          <w:szCs w:val="28"/>
          <w:lang w:val="ru-RU" w:eastAsia="ru-RU"/>
        </w:rPr>
      </w:pPr>
      <w:r>
        <w:rPr>
          <w:rFonts w:ascii="Times New Roman" w:eastAsia="Calibri" w:hAnsi="Times New Roman" w:cs="Times New Roman"/>
          <w:sz w:val="28"/>
          <w:szCs w:val="28"/>
          <w:lang w:eastAsia="ru-RU"/>
        </w:rPr>
        <w:t xml:space="preserve">Ковальчук М.М. </w:t>
      </w:r>
      <w:r w:rsidRPr="002648E4">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xml:space="preserve"> депутат Київської міської ради</w:t>
      </w:r>
      <w:r w:rsidRPr="002648E4">
        <w:rPr>
          <w:rFonts w:ascii="Times New Roman" w:eastAsia="Calibri" w:hAnsi="Times New Roman" w:cs="Times New Roman"/>
          <w:sz w:val="28"/>
          <w:szCs w:val="28"/>
          <w:lang w:val="ru-RU" w:eastAsia="ru-RU"/>
        </w:rPr>
        <w:t>;</w:t>
      </w:r>
    </w:p>
    <w:p w:rsidR="002648E4" w:rsidRDefault="002648E4" w:rsidP="00D961F9">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val="ru-RU" w:eastAsia="ru-RU"/>
        </w:rPr>
        <w:t xml:space="preserve">Богатов К.В. </w:t>
      </w:r>
      <w:r>
        <w:rPr>
          <w:rFonts w:ascii="Times New Roman" w:eastAsia="Calibri" w:hAnsi="Times New Roman" w:cs="Times New Roman"/>
          <w:sz w:val="28"/>
          <w:szCs w:val="28"/>
          <w:lang w:eastAsia="ru-RU"/>
        </w:rPr>
        <w:t xml:space="preserve"> </w:t>
      </w:r>
      <w:r w:rsidRPr="002648E4">
        <w:rPr>
          <w:rFonts w:ascii="Times New Roman" w:eastAsia="Calibri" w:hAnsi="Times New Roman" w:cs="Times New Roman"/>
          <w:sz w:val="28"/>
          <w:szCs w:val="28"/>
          <w:lang w:eastAsia="ru-RU"/>
        </w:rPr>
        <w:t>– депутат Київської міської ради;</w:t>
      </w:r>
    </w:p>
    <w:p w:rsidR="001D40FE" w:rsidRDefault="001D40FE" w:rsidP="00D961F9">
      <w:pPr>
        <w:spacing w:after="0" w:line="240" w:lineRule="auto"/>
        <w:jc w:val="both"/>
        <w:rPr>
          <w:rFonts w:ascii="Times New Roman" w:eastAsia="Calibri" w:hAnsi="Times New Roman" w:cs="Times New Roman"/>
          <w:sz w:val="28"/>
          <w:szCs w:val="28"/>
          <w:lang w:eastAsia="ru-RU"/>
        </w:rPr>
      </w:pPr>
      <w:r w:rsidRPr="00200D68">
        <w:rPr>
          <w:rFonts w:ascii="Times New Roman" w:eastAsia="Calibri" w:hAnsi="Times New Roman" w:cs="Times New Roman"/>
          <w:sz w:val="28"/>
          <w:szCs w:val="28"/>
          <w:lang w:eastAsia="ru-RU"/>
        </w:rPr>
        <w:t>Боднар М.О. – заступник начальника управління – начальник відділу з питань екологічної політики, регламенту, правопорядку та запобігання корупції управління забезпечення діяльності постійних комісій Київради секретаріату Київської міської ради</w:t>
      </w:r>
      <w:r w:rsidR="00BF6D75" w:rsidRPr="00BF6D75">
        <w:rPr>
          <w:rFonts w:ascii="Times New Roman" w:eastAsia="Calibri" w:hAnsi="Times New Roman" w:cs="Times New Roman"/>
          <w:sz w:val="28"/>
          <w:szCs w:val="28"/>
          <w:lang w:eastAsia="ru-RU"/>
        </w:rPr>
        <w:t>;</w:t>
      </w:r>
    </w:p>
    <w:p w:rsidR="000922B0" w:rsidRPr="000922B0" w:rsidRDefault="000922B0" w:rsidP="00D961F9">
      <w:pPr>
        <w:spacing w:after="0" w:line="240" w:lineRule="auto"/>
        <w:jc w:val="both"/>
        <w:rPr>
          <w:rFonts w:ascii="Times New Roman" w:eastAsia="Calibri" w:hAnsi="Times New Roman" w:cs="Times New Roman"/>
          <w:sz w:val="28"/>
          <w:szCs w:val="28"/>
          <w:lang w:val="ru-RU" w:eastAsia="ru-RU"/>
        </w:rPr>
      </w:pPr>
      <w:proofErr w:type="spellStart"/>
      <w:r>
        <w:rPr>
          <w:rFonts w:ascii="Times New Roman" w:eastAsia="Calibri" w:hAnsi="Times New Roman" w:cs="Times New Roman"/>
          <w:sz w:val="28"/>
          <w:szCs w:val="28"/>
          <w:lang w:eastAsia="ru-RU"/>
        </w:rPr>
        <w:t>Хацевич</w:t>
      </w:r>
      <w:proofErr w:type="spellEnd"/>
      <w:r>
        <w:rPr>
          <w:rFonts w:ascii="Times New Roman" w:eastAsia="Calibri" w:hAnsi="Times New Roman" w:cs="Times New Roman"/>
          <w:sz w:val="28"/>
          <w:szCs w:val="28"/>
          <w:lang w:eastAsia="ru-RU"/>
        </w:rPr>
        <w:t xml:space="preserve"> І.М. – керуючий справами секретаріату Київради</w:t>
      </w:r>
      <w:r w:rsidRPr="000922B0">
        <w:rPr>
          <w:rFonts w:ascii="Times New Roman" w:eastAsia="Calibri" w:hAnsi="Times New Roman" w:cs="Times New Roman"/>
          <w:sz w:val="28"/>
          <w:szCs w:val="28"/>
          <w:lang w:val="ru-RU" w:eastAsia="ru-RU"/>
        </w:rPr>
        <w:t>;</w:t>
      </w:r>
    </w:p>
    <w:p w:rsidR="002B612D" w:rsidRDefault="00D961F9" w:rsidP="00D961F9">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Хоменко Д.Ю. </w:t>
      </w:r>
      <w:r w:rsidRPr="00D961F9">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xml:space="preserve"> начальник </w:t>
      </w:r>
      <w:r w:rsidRPr="00D961F9">
        <w:rPr>
          <w:rFonts w:ascii="Times New Roman" w:eastAsia="Calibri" w:hAnsi="Times New Roman" w:cs="Times New Roman"/>
          <w:sz w:val="28"/>
          <w:szCs w:val="28"/>
          <w:lang w:eastAsia="ru-RU"/>
        </w:rPr>
        <w:t>Управління забезпечення діяльності заступника міського голови - секретаря Київської міської ради</w:t>
      </w:r>
      <w:r w:rsidRPr="00D961F9">
        <w:t xml:space="preserve"> </w:t>
      </w:r>
      <w:r w:rsidRPr="00D961F9">
        <w:rPr>
          <w:rFonts w:ascii="Times New Roman" w:eastAsia="Calibri" w:hAnsi="Times New Roman" w:cs="Times New Roman"/>
          <w:sz w:val="28"/>
          <w:szCs w:val="28"/>
          <w:lang w:eastAsia="ru-RU"/>
        </w:rPr>
        <w:t>секр</w:t>
      </w:r>
      <w:r w:rsidR="002648E4">
        <w:rPr>
          <w:rFonts w:ascii="Times New Roman" w:eastAsia="Calibri" w:hAnsi="Times New Roman" w:cs="Times New Roman"/>
          <w:sz w:val="28"/>
          <w:szCs w:val="28"/>
          <w:lang w:eastAsia="ru-RU"/>
        </w:rPr>
        <w:t>етаріату Київської міської ради</w:t>
      </w:r>
      <w:r w:rsidR="002648E4" w:rsidRPr="002648E4">
        <w:rPr>
          <w:rFonts w:ascii="Times New Roman" w:eastAsia="Calibri" w:hAnsi="Times New Roman" w:cs="Times New Roman"/>
          <w:sz w:val="28"/>
          <w:szCs w:val="28"/>
          <w:lang w:eastAsia="ru-RU"/>
        </w:rPr>
        <w:t>;</w:t>
      </w:r>
    </w:p>
    <w:p w:rsidR="002648E4" w:rsidRPr="002648E4" w:rsidRDefault="002648E4" w:rsidP="00D961F9">
      <w:pPr>
        <w:spacing w:after="0" w:line="240" w:lineRule="auto"/>
        <w:jc w:val="both"/>
        <w:rPr>
          <w:rFonts w:ascii="Times New Roman" w:eastAsia="Calibri" w:hAnsi="Times New Roman" w:cs="Times New Roman"/>
          <w:sz w:val="28"/>
          <w:szCs w:val="28"/>
          <w:lang w:eastAsia="ru-RU"/>
        </w:rPr>
      </w:pPr>
      <w:r w:rsidRPr="002648E4">
        <w:rPr>
          <w:rFonts w:ascii="Times New Roman" w:eastAsia="Calibri" w:hAnsi="Times New Roman" w:cs="Times New Roman"/>
          <w:sz w:val="28"/>
          <w:szCs w:val="28"/>
          <w:lang w:eastAsia="ru-RU"/>
        </w:rPr>
        <w:t>Гончаренко А.В. (</w:t>
      </w:r>
      <w:proofErr w:type="spellStart"/>
      <w:r w:rsidRPr="002648E4">
        <w:rPr>
          <w:rFonts w:ascii="Times New Roman" w:eastAsia="Calibri" w:hAnsi="Times New Roman" w:cs="Times New Roman"/>
          <w:sz w:val="28"/>
          <w:szCs w:val="28"/>
          <w:lang w:eastAsia="ru-RU"/>
        </w:rPr>
        <w:t>Анабелла</w:t>
      </w:r>
      <w:proofErr w:type="spellEnd"/>
      <w:r w:rsidRPr="002648E4">
        <w:rPr>
          <w:rFonts w:ascii="Times New Roman" w:eastAsia="Calibri" w:hAnsi="Times New Roman" w:cs="Times New Roman"/>
          <w:sz w:val="28"/>
          <w:szCs w:val="28"/>
          <w:lang w:eastAsia="ru-RU"/>
        </w:rPr>
        <w:t xml:space="preserve"> </w:t>
      </w:r>
      <w:proofErr w:type="spellStart"/>
      <w:r w:rsidRPr="002648E4">
        <w:rPr>
          <w:rFonts w:ascii="Times New Roman" w:eastAsia="Calibri" w:hAnsi="Times New Roman" w:cs="Times New Roman"/>
          <w:sz w:val="28"/>
          <w:szCs w:val="28"/>
          <w:lang w:eastAsia="ru-RU"/>
        </w:rPr>
        <w:t>Моріна</w:t>
      </w:r>
      <w:proofErr w:type="spellEnd"/>
      <w:r w:rsidRPr="002648E4">
        <w:rPr>
          <w:rFonts w:ascii="Times New Roman" w:eastAsia="Calibri" w:hAnsi="Times New Roman" w:cs="Times New Roman"/>
          <w:sz w:val="28"/>
          <w:szCs w:val="28"/>
          <w:lang w:eastAsia="ru-RU"/>
        </w:rPr>
        <w:t xml:space="preserve">) – представник громадськості. </w:t>
      </w:r>
    </w:p>
    <w:p w:rsidR="00D961F9" w:rsidRDefault="00D961F9" w:rsidP="00D961F9">
      <w:pPr>
        <w:spacing w:after="0" w:line="240" w:lineRule="auto"/>
        <w:jc w:val="both"/>
        <w:rPr>
          <w:rFonts w:ascii="Times New Roman" w:eastAsia="Calibri" w:hAnsi="Times New Roman" w:cs="Times New Roman"/>
          <w:sz w:val="28"/>
          <w:szCs w:val="28"/>
          <w:lang w:eastAsia="ru-RU"/>
        </w:rPr>
      </w:pPr>
    </w:p>
    <w:p w:rsidR="001D40FE" w:rsidRDefault="001D40FE" w:rsidP="00337D19">
      <w:pPr>
        <w:spacing w:after="0" w:line="240" w:lineRule="auto"/>
        <w:jc w:val="both"/>
        <w:rPr>
          <w:rFonts w:ascii="Times New Roman" w:eastAsia="Calibri" w:hAnsi="Times New Roman" w:cs="Times New Roman"/>
          <w:sz w:val="28"/>
          <w:szCs w:val="28"/>
          <w:lang w:eastAsia="ru-RU"/>
        </w:rPr>
      </w:pPr>
    </w:p>
    <w:p w:rsidR="00100F0B" w:rsidRPr="00100F0B" w:rsidRDefault="00100F0B" w:rsidP="00100F0B">
      <w:pPr>
        <w:keepNext/>
        <w:keepLines/>
        <w:tabs>
          <w:tab w:val="left" w:pos="720"/>
          <w:tab w:val="left" w:pos="1080"/>
        </w:tabs>
        <w:spacing w:after="0" w:line="240" w:lineRule="auto"/>
        <w:contextualSpacing/>
        <w:jc w:val="center"/>
        <w:outlineLvl w:val="0"/>
        <w:rPr>
          <w:rFonts w:ascii="Times New Roman" w:eastAsia="Times New Roman" w:hAnsi="Times New Roman" w:cs="Times New Roman"/>
          <w:b/>
          <w:bCs/>
          <w:color w:val="000000"/>
          <w:sz w:val="28"/>
          <w:szCs w:val="28"/>
          <w:lang w:eastAsia="ru-RU"/>
        </w:rPr>
      </w:pPr>
      <w:bookmarkStart w:id="1" w:name="_Hlk506833898"/>
      <w:r w:rsidRPr="00100F0B">
        <w:rPr>
          <w:rFonts w:ascii="Times New Roman" w:eastAsia="Times New Roman" w:hAnsi="Times New Roman" w:cs="Times New Roman"/>
          <w:b/>
          <w:bCs/>
          <w:color w:val="000000"/>
          <w:sz w:val="28"/>
          <w:szCs w:val="28"/>
          <w:lang w:eastAsia="ru-RU"/>
        </w:rPr>
        <w:lastRenderedPageBreak/>
        <w:t>Порядок денний</w:t>
      </w:r>
    </w:p>
    <w:p w:rsidR="00C7333F" w:rsidRDefault="00C7333F" w:rsidP="00D44470">
      <w:pPr>
        <w:spacing w:after="0" w:line="240" w:lineRule="auto"/>
        <w:ind w:firstLine="708"/>
        <w:jc w:val="both"/>
        <w:rPr>
          <w:rFonts w:ascii="Times New Roman" w:hAnsi="Times New Roman" w:cs="Times New Roman"/>
          <w:b/>
          <w:sz w:val="28"/>
          <w:szCs w:val="28"/>
          <w:highlight w:val="yellow"/>
        </w:rPr>
      </w:pPr>
    </w:p>
    <w:p w:rsidR="002648E4" w:rsidRPr="004D77D2" w:rsidRDefault="002648E4" w:rsidP="002648E4">
      <w:pPr>
        <w:spacing w:after="0" w:line="240" w:lineRule="auto"/>
        <w:ind w:firstLine="708"/>
        <w:jc w:val="both"/>
        <w:rPr>
          <w:rFonts w:ascii="Times New Roman" w:eastAsia="Times New Roman" w:hAnsi="Times New Roman" w:cs="Times New Roman"/>
          <w:sz w:val="28"/>
          <w:szCs w:val="28"/>
          <w:lang w:eastAsia="ru-RU"/>
        </w:rPr>
      </w:pPr>
      <w:r w:rsidRPr="00DC553C">
        <w:rPr>
          <w:rFonts w:ascii="Times New Roman" w:eastAsia="Times New Roman" w:hAnsi="Times New Roman" w:cs="Times New Roman"/>
          <w:sz w:val="28"/>
          <w:szCs w:val="28"/>
          <w:lang w:eastAsia="ru-RU"/>
        </w:rPr>
        <w:t xml:space="preserve">1. </w:t>
      </w:r>
      <w:r w:rsidRPr="007C32D3">
        <w:rPr>
          <w:rFonts w:ascii="Times New Roman" w:eastAsia="Times New Roman" w:hAnsi="Times New Roman" w:cs="Times New Roman"/>
          <w:sz w:val="28"/>
          <w:szCs w:val="28"/>
          <w:lang w:eastAsia="ru-RU"/>
        </w:rPr>
        <w:t xml:space="preserve"> Про</w:t>
      </w:r>
      <w:r w:rsidR="00787EF5">
        <w:rPr>
          <w:rFonts w:ascii="Times New Roman" w:eastAsia="Times New Roman" w:hAnsi="Times New Roman" w:cs="Times New Roman"/>
          <w:sz w:val="28"/>
          <w:szCs w:val="28"/>
          <w:lang w:eastAsia="ru-RU"/>
        </w:rPr>
        <w:t>є</w:t>
      </w:r>
      <w:r w:rsidRPr="007C32D3">
        <w:rPr>
          <w:rFonts w:ascii="Times New Roman" w:eastAsia="Times New Roman" w:hAnsi="Times New Roman" w:cs="Times New Roman"/>
          <w:sz w:val="28"/>
          <w:szCs w:val="28"/>
          <w:lang w:eastAsia="ru-RU"/>
        </w:rPr>
        <w:t xml:space="preserve">кт </w:t>
      </w:r>
      <w:r w:rsidRPr="00AA262D">
        <w:rPr>
          <w:rFonts w:ascii="Times New Roman" w:eastAsia="Times New Roman" w:hAnsi="Times New Roman" w:cs="Times New Roman"/>
          <w:sz w:val="28"/>
          <w:szCs w:val="28"/>
          <w:lang w:eastAsia="ru-RU"/>
        </w:rPr>
        <w:t xml:space="preserve">рішення Київської міської ради </w:t>
      </w:r>
      <w:r>
        <w:rPr>
          <w:rFonts w:ascii="Times New Roman" w:eastAsia="Times New Roman" w:hAnsi="Times New Roman" w:cs="Times New Roman"/>
          <w:sz w:val="28"/>
          <w:szCs w:val="28"/>
          <w:lang w:eastAsia="ru-RU"/>
        </w:rPr>
        <w:t>«</w:t>
      </w:r>
      <w:r w:rsidRPr="004D77D2">
        <w:rPr>
          <w:rFonts w:ascii="Times New Roman" w:eastAsia="Times New Roman" w:hAnsi="Times New Roman" w:cs="Times New Roman"/>
          <w:sz w:val="28"/>
          <w:szCs w:val="28"/>
          <w:lang w:eastAsia="ru-RU"/>
        </w:rPr>
        <w:t>Про внесення змін до рішення Київської міської ради від 02.03.2017 № 1059/2063 «Про звіти депутатів Київської міської ради»</w:t>
      </w:r>
      <w:r>
        <w:rPr>
          <w:rFonts w:ascii="Times New Roman" w:eastAsia="Times New Roman" w:hAnsi="Times New Roman" w:cs="Times New Roman"/>
          <w:sz w:val="28"/>
          <w:szCs w:val="28"/>
          <w:lang w:eastAsia="ru-RU"/>
        </w:rPr>
        <w:t xml:space="preserve"> </w:t>
      </w:r>
      <w:r w:rsidRPr="004D77D2">
        <w:rPr>
          <w:rFonts w:ascii="Times New Roman" w:eastAsia="Times New Roman" w:hAnsi="Times New Roman" w:cs="Times New Roman"/>
          <w:i/>
          <w:sz w:val="28"/>
          <w:szCs w:val="28"/>
          <w:lang w:eastAsia="ru-RU"/>
        </w:rPr>
        <w:t>(реєстраційний номер секретаріату Київради від 15.03.2021 № 08/231-940/ПР).</w:t>
      </w:r>
    </w:p>
    <w:p w:rsidR="002648E4" w:rsidRDefault="002648E4" w:rsidP="002648E4">
      <w:pPr>
        <w:spacing w:after="0" w:line="240" w:lineRule="auto"/>
        <w:ind w:firstLine="708"/>
        <w:jc w:val="both"/>
        <w:rPr>
          <w:rFonts w:ascii="Times New Roman" w:eastAsia="Times New Roman" w:hAnsi="Times New Roman" w:cs="Times New Roman"/>
          <w:i/>
          <w:sz w:val="28"/>
          <w:szCs w:val="28"/>
          <w:lang w:eastAsia="ru-RU"/>
        </w:rPr>
      </w:pPr>
      <w:r w:rsidRPr="00AA262D">
        <w:rPr>
          <w:rFonts w:ascii="Times New Roman" w:eastAsia="Times New Roman" w:hAnsi="Times New Roman" w:cs="Times New Roman"/>
          <w:i/>
          <w:sz w:val="28"/>
          <w:szCs w:val="28"/>
          <w:lang w:eastAsia="ru-RU"/>
        </w:rPr>
        <w:t xml:space="preserve"> (доповідач: Бондаренко В.В.)</w:t>
      </w:r>
    </w:p>
    <w:p w:rsidR="002648E4" w:rsidRDefault="002648E4" w:rsidP="002648E4">
      <w:pPr>
        <w:spacing w:after="0" w:line="240" w:lineRule="auto"/>
        <w:ind w:firstLine="708"/>
        <w:jc w:val="both"/>
        <w:rPr>
          <w:rFonts w:ascii="Times New Roman" w:eastAsia="Times New Roman" w:hAnsi="Times New Roman" w:cs="Times New Roman"/>
          <w:i/>
          <w:sz w:val="28"/>
          <w:szCs w:val="28"/>
          <w:lang w:eastAsia="ru-RU"/>
        </w:rPr>
      </w:pPr>
    </w:p>
    <w:p w:rsidR="002648E4" w:rsidRPr="004D77D2" w:rsidRDefault="002648E4" w:rsidP="002648E4">
      <w:pPr>
        <w:spacing w:after="0" w:line="240" w:lineRule="auto"/>
        <w:ind w:firstLine="708"/>
        <w:jc w:val="both"/>
        <w:rPr>
          <w:rFonts w:ascii="Times New Roman" w:eastAsia="Times New Roman" w:hAnsi="Times New Roman" w:cs="Times New Roman"/>
          <w:sz w:val="28"/>
          <w:szCs w:val="28"/>
          <w:lang w:eastAsia="ru-RU"/>
        </w:rPr>
      </w:pPr>
      <w:r w:rsidRPr="00AA262D">
        <w:rPr>
          <w:rFonts w:ascii="Times New Roman" w:eastAsia="Times New Roman" w:hAnsi="Times New Roman" w:cs="Times New Roman"/>
          <w:sz w:val="28"/>
          <w:szCs w:val="28"/>
          <w:lang w:eastAsia="ru-RU"/>
        </w:rPr>
        <w:t>2.</w:t>
      </w:r>
      <w:r w:rsidRPr="00AA262D">
        <w:t xml:space="preserve"> </w:t>
      </w:r>
      <w:r w:rsidRPr="00AA262D">
        <w:rPr>
          <w:rFonts w:ascii="Times New Roman" w:eastAsia="Times New Roman" w:hAnsi="Times New Roman" w:cs="Times New Roman"/>
          <w:sz w:val="28"/>
          <w:szCs w:val="28"/>
          <w:lang w:eastAsia="ru-RU"/>
        </w:rPr>
        <w:t>Про</w:t>
      </w:r>
      <w:r w:rsidR="00787EF5">
        <w:rPr>
          <w:rFonts w:ascii="Times New Roman" w:eastAsia="Times New Roman" w:hAnsi="Times New Roman" w:cs="Times New Roman"/>
          <w:sz w:val="28"/>
          <w:szCs w:val="28"/>
          <w:lang w:eastAsia="ru-RU"/>
        </w:rPr>
        <w:t>є</w:t>
      </w:r>
      <w:r w:rsidRPr="00AA262D">
        <w:rPr>
          <w:rFonts w:ascii="Times New Roman" w:eastAsia="Times New Roman" w:hAnsi="Times New Roman" w:cs="Times New Roman"/>
          <w:sz w:val="28"/>
          <w:szCs w:val="28"/>
          <w:lang w:eastAsia="ru-RU"/>
        </w:rPr>
        <w:t xml:space="preserve">кт рішення Київської міської ради «Про </w:t>
      </w:r>
      <w:r w:rsidRPr="004D77D2">
        <w:rPr>
          <w:rFonts w:ascii="Times New Roman" w:eastAsia="Times New Roman" w:hAnsi="Times New Roman" w:cs="Times New Roman"/>
          <w:sz w:val="28"/>
          <w:szCs w:val="28"/>
          <w:lang w:eastAsia="ru-RU"/>
        </w:rPr>
        <w:t>створення тимчасової контрольної комісії Київської міської ради з питань перевірки законності набуття права користування, розпорядження, володіння земельними ділянками, здійснення будівельних робіт, а також реєстрації права власності на нерухоме майно на 21-ому км Столичного шосе у Голосіївському районі м. Києва</w:t>
      </w:r>
      <w:r>
        <w:rPr>
          <w:rFonts w:ascii="Times New Roman" w:eastAsia="Times New Roman" w:hAnsi="Times New Roman" w:cs="Times New Roman"/>
          <w:sz w:val="28"/>
          <w:szCs w:val="28"/>
          <w:lang w:eastAsia="ru-RU"/>
        </w:rPr>
        <w:t xml:space="preserve"> </w:t>
      </w:r>
      <w:r w:rsidRPr="004D77D2">
        <w:rPr>
          <w:rFonts w:ascii="Times New Roman" w:eastAsia="Times New Roman" w:hAnsi="Times New Roman" w:cs="Times New Roman"/>
          <w:i/>
          <w:sz w:val="28"/>
          <w:szCs w:val="28"/>
          <w:lang w:eastAsia="ru-RU"/>
        </w:rPr>
        <w:t>(реєстраційний номер секретаріату Київради від 10.03.2021  № 08/231-931/ПР).</w:t>
      </w:r>
    </w:p>
    <w:p w:rsidR="002648E4" w:rsidRDefault="002648E4" w:rsidP="002648E4">
      <w:pPr>
        <w:spacing w:after="0" w:line="240" w:lineRule="auto"/>
        <w:ind w:firstLine="708"/>
        <w:jc w:val="both"/>
        <w:rPr>
          <w:rFonts w:ascii="Times New Roman" w:eastAsia="Times New Roman" w:hAnsi="Times New Roman" w:cs="Times New Roman"/>
          <w:i/>
          <w:sz w:val="28"/>
          <w:szCs w:val="28"/>
          <w:lang w:eastAsia="ru-RU"/>
        </w:rPr>
      </w:pPr>
      <w:r w:rsidRPr="004D77D2">
        <w:rPr>
          <w:rFonts w:ascii="Times New Roman" w:eastAsia="Times New Roman" w:hAnsi="Times New Roman" w:cs="Times New Roman"/>
          <w:i/>
          <w:sz w:val="28"/>
          <w:szCs w:val="28"/>
          <w:lang w:eastAsia="ru-RU"/>
        </w:rPr>
        <w:t>(доповідач: Ковальчук М.М.)</w:t>
      </w:r>
    </w:p>
    <w:p w:rsidR="002648E4" w:rsidRPr="004D77D2" w:rsidRDefault="002648E4" w:rsidP="002648E4">
      <w:pPr>
        <w:spacing w:after="0" w:line="240" w:lineRule="auto"/>
        <w:ind w:firstLine="708"/>
        <w:jc w:val="both"/>
        <w:rPr>
          <w:rFonts w:ascii="Times New Roman" w:eastAsia="Times New Roman" w:hAnsi="Times New Roman" w:cs="Times New Roman"/>
          <w:i/>
          <w:sz w:val="28"/>
          <w:szCs w:val="28"/>
          <w:lang w:eastAsia="ru-RU"/>
        </w:rPr>
      </w:pPr>
    </w:p>
    <w:p w:rsidR="002648E4" w:rsidRPr="004D77D2" w:rsidRDefault="002648E4" w:rsidP="002648E4">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Pr="004D77D2">
        <w:rPr>
          <w:rFonts w:ascii="Times New Roman" w:eastAsia="Times New Roman" w:hAnsi="Times New Roman" w:cs="Times New Roman"/>
          <w:sz w:val="28"/>
          <w:szCs w:val="28"/>
          <w:lang w:eastAsia="ru-RU"/>
        </w:rPr>
        <w:t>Про</w:t>
      </w:r>
      <w:r w:rsidR="00787EF5">
        <w:rPr>
          <w:rFonts w:ascii="Times New Roman" w:eastAsia="Times New Roman" w:hAnsi="Times New Roman" w:cs="Times New Roman"/>
          <w:sz w:val="28"/>
          <w:szCs w:val="28"/>
          <w:lang w:eastAsia="ru-RU"/>
        </w:rPr>
        <w:t>є</w:t>
      </w:r>
      <w:r w:rsidRPr="004D77D2">
        <w:rPr>
          <w:rFonts w:ascii="Times New Roman" w:eastAsia="Times New Roman" w:hAnsi="Times New Roman" w:cs="Times New Roman"/>
          <w:sz w:val="28"/>
          <w:szCs w:val="28"/>
          <w:lang w:eastAsia="ru-RU"/>
        </w:rPr>
        <w:t>кт рішення Київської міської ради «Про</w:t>
      </w:r>
      <w:r>
        <w:rPr>
          <w:rFonts w:ascii="Times New Roman" w:eastAsia="Times New Roman" w:hAnsi="Times New Roman" w:cs="Times New Roman"/>
          <w:sz w:val="28"/>
          <w:szCs w:val="28"/>
          <w:lang w:eastAsia="ru-RU"/>
        </w:rPr>
        <w:t xml:space="preserve"> </w:t>
      </w:r>
      <w:r w:rsidRPr="004D77D2">
        <w:rPr>
          <w:rFonts w:ascii="Times New Roman" w:eastAsia="Times New Roman" w:hAnsi="Times New Roman" w:cs="Times New Roman"/>
          <w:sz w:val="28"/>
          <w:szCs w:val="28"/>
          <w:lang w:eastAsia="ru-RU"/>
        </w:rPr>
        <w:t>звернення Київської міської ради до Верховної Ради України щодо невідкладного утворення тимчасової слідчої комісії Верховної Ради України з питань розслідування оприлюднених у засобах масової інформації фактів можливих протиправних дій посадових осіб, що могли призвести до уникнення кримінальної відповідальності членам «приватної військової компанії Вагнера»</w:t>
      </w:r>
      <w:r>
        <w:rPr>
          <w:rFonts w:ascii="Times New Roman" w:eastAsia="Times New Roman" w:hAnsi="Times New Roman" w:cs="Times New Roman"/>
          <w:sz w:val="28"/>
          <w:szCs w:val="28"/>
          <w:lang w:eastAsia="ru-RU"/>
        </w:rPr>
        <w:t xml:space="preserve"> </w:t>
      </w:r>
      <w:r w:rsidRPr="004D77D2">
        <w:rPr>
          <w:rFonts w:ascii="Times New Roman" w:eastAsia="Times New Roman" w:hAnsi="Times New Roman" w:cs="Times New Roman"/>
          <w:i/>
          <w:sz w:val="28"/>
          <w:szCs w:val="28"/>
          <w:lang w:eastAsia="ru-RU"/>
        </w:rPr>
        <w:t xml:space="preserve">(реєстраційний номер секретаріату Київради від 01.04.2021 </w:t>
      </w:r>
      <w:r>
        <w:rPr>
          <w:rFonts w:ascii="Times New Roman" w:eastAsia="Times New Roman" w:hAnsi="Times New Roman" w:cs="Times New Roman"/>
          <w:i/>
          <w:sz w:val="28"/>
          <w:szCs w:val="28"/>
          <w:lang w:eastAsia="ru-RU"/>
        </w:rPr>
        <w:t xml:space="preserve">                                                  </w:t>
      </w:r>
      <w:r w:rsidRPr="004D77D2">
        <w:rPr>
          <w:rFonts w:ascii="Times New Roman" w:eastAsia="Times New Roman" w:hAnsi="Times New Roman" w:cs="Times New Roman"/>
          <w:i/>
          <w:sz w:val="28"/>
          <w:szCs w:val="28"/>
          <w:lang w:eastAsia="ru-RU"/>
        </w:rPr>
        <w:t>№ 08/231-1161/ПР).</w:t>
      </w:r>
    </w:p>
    <w:p w:rsidR="002648E4" w:rsidRDefault="002648E4" w:rsidP="002648E4">
      <w:pPr>
        <w:spacing w:after="0" w:line="240" w:lineRule="auto"/>
        <w:ind w:firstLine="708"/>
        <w:jc w:val="both"/>
        <w:rPr>
          <w:rFonts w:ascii="Times New Roman" w:eastAsia="Times New Roman" w:hAnsi="Times New Roman" w:cs="Times New Roman"/>
          <w:i/>
          <w:sz w:val="28"/>
          <w:szCs w:val="28"/>
          <w:lang w:eastAsia="ru-RU"/>
        </w:rPr>
      </w:pPr>
      <w:r w:rsidRPr="004D77D2">
        <w:rPr>
          <w:rFonts w:ascii="Times New Roman" w:eastAsia="Times New Roman" w:hAnsi="Times New Roman" w:cs="Times New Roman"/>
          <w:i/>
          <w:sz w:val="28"/>
          <w:szCs w:val="28"/>
          <w:lang w:eastAsia="ru-RU"/>
        </w:rPr>
        <w:t>(доповідач: Таран С.В.)</w:t>
      </w:r>
    </w:p>
    <w:p w:rsidR="002648E4" w:rsidRPr="004D77D2" w:rsidRDefault="002648E4" w:rsidP="002648E4">
      <w:pPr>
        <w:spacing w:after="0" w:line="240" w:lineRule="auto"/>
        <w:ind w:firstLine="708"/>
        <w:jc w:val="both"/>
        <w:rPr>
          <w:rFonts w:ascii="Times New Roman" w:eastAsia="Times New Roman" w:hAnsi="Times New Roman" w:cs="Times New Roman"/>
          <w:i/>
          <w:sz w:val="28"/>
          <w:szCs w:val="28"/>
          <w:lang w:eastAsia="ru-RU"/>
        </w:rPr>
      </w:pPr>
    </w:p>
    <w:p w:rsidR="002648E4" w:rsidRDefault="002648E4" w:rsidP="002648E4">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Звернення радника Київського міського голови </w:t>
      </w:r>
      <w:proofErr w:type="spellStart"/>
      <w:r>
        <w:rPr>
          <w:rFonts w:ascii="Times New Roman" w:eastAsia="Times New Roman" w:hAnsi="Times New Roman" w:cs="Times New Roman"/>
          <w:sz w:val="28"/>
          <w:szCs w:val="28"/>
          <w:lang w:eastAsia="ru-RU"/>
        </w:rPr>
        <w:t>О.Шевчука</w:t>
      </w:r>
      <w:proofErr w:type="spellEnd"/>
      <w:r>
        <w:rPr>
          <w:rFonts w:ascii="Times New Roman" w:eastAsia="Times New Roman" w:hAnsi="Times New Roman" w:cs="Times New Roman"/>
          <w:sz w:val="28"/>
          <w:szCs w:val="28"/>
          <w:lang w:eastAsia="ru-RU"/>
        </w:rPr>
        <w:t xml:space="preserve"> від</w:t>
      </w:r>
      <w:r w:rsidRPr="00AF3BCF">
        <w:rPr>
          <w:rFonts w:ascii="Times New Roman" w:eastAsia="Times New Roman" w:hAnsi="Times New Roman" w:cs="Times New Roman"/>
          <w:sz w:val="28"/>
          <w:szCs w:val="28"/>
          <w:lang w:eastAsia="ru-RU"/>
        </w:rPr>
        <w:t xml:space="preserve"> 03.03.2021 № 03-03/21/1 щодо можливого порушення депутатської етики</w:t>
      </w:r>
      <w:r>
        <w:rPr>
          <w:rFonts w:ascii="Times New Roman" w:eastAsia="Times New Roman" w:hAnsi="Times New Roman" w:cs="Times New Roman"/>
          <w:sz w:val="28"/>
          <w:szCs w:val="28"/>
          <w:lang w:eastAsia="ru-RU"/>
        </w:rPr>
        <w:t xml:space="preserve"> депутатом Київської міської ради </w:t>
      </w:r>
      <w:proofErr w:type="spellStart"/>
      <w:r>
        <w:rPr>
          <w:rFonts w:ascii="Times New Roman" w:eastAsia="Times New Roman" w:hAnsi="Times New Roman" w:cs="Times New Roman"/>
          <w:sz w:val="28"/>
          <w:szCs w:val="28"/>
          <w:lang w:eastAsia="ru-RU"/>
        </w:rPr>
        <w:t>К.Богатовим</w:t>
      </w:r>
      <w:proofErr w:type="spellEnd"/>
      <w:r w:rsidRPr="00AF3BCF">
        <w:rPr>
          <w:rFonts w:ascii="Times New Roman" w:eastAsia="Times New Roman" w:hAnsi="Times New Roman" w:cs="Times New Roman"/>
          <w:sz w:val="28"/>
          <w:szCs w:val="28"/>
          <w:lang w:eastAsia="ru-RU"/>
        </w:rPr>
        <w:t>.</w:t>
      </w:r>
    </w:p>
    <w:p w:rsidR="002648E4" w:rsidRPr="00A16910" w:rsidRDefault="002648E4" w:rsidP="002648E4">
      <w:pPr>
        <w:spacing w:after="0" w:line="240" w:lineRule="auto"/>
        <w:ind w:firstLine="708"/>
        <w:jc w:val="both"/>
        <w:rPr>
          <w:rFonts w:ascii="Times New Roman" w:eastAsia="Times New Roman" w:hAnsi="Times New Roman" w:cs="Times New Roman"/>
          <w:i/>
          <w:sz w:val="28"/>
          <w:szCs w:val="28"/>
          <w:lang w:eastAsia="ru-RU"/>
        </w:rPr>
      </w:pPr>
      <w:r w:rsidRPr="00A16910">
        <w:rPr>
          <w:rFonts w:ascii="Times New Roman" w:eastAsia="Times New Roman" w:hAnsi="Times New Roman" w:cs="Times New Roman"/>
          <w:i/>
          <w:sz w:val="28"/>
          <w:szCs w:val="28"/>
          <w:lang w:eastAsia="ru-RU"/>
        </w:rPr>
        <w:t xml:space="preserve"> (доповідач: Ємець Л.О.) </w:t>
      </w:r>
    </w:p>
    <w:p w:rsidR="002648E4" w:rsidRPr="000922B0" w:rsidRDefault="002648E4" w:rsidP="002648E4">
      <w:pPr>
        <w:spacing w:after="0" w:line="240" w:lineRule="auto"/>
        <w:ind w:firstLine="708"/>
        <w:contextualSpacing/>
        <w:jc w:val="both"/>
        <w:rPr>
          <w:rFonts w:ascii="Times New Roman" w:eastAsia="Times New Roman" w:hAnsi="Times New Roman" w:cs="Times New Roman"/>
          <w:b/>
          <w:sz w:val="28"/>
          <w:szCs w:val="28"/>
          <w:lang w:eastAsia="ru-RU"/>
        </w:rPr>
      </w:pPr>
    </w:p>
    <w:p w:rsidR="002648E4" w:rsidRPr="000922B0" w:rsidRDefault="002648E4" w:rsidP="002648E4">
      <w:pPr>
        <w:spacing w:after="0" w:line="240" w:lineRule="auto"/>
        <w:ind w:firstLine="708"/>
        <w:jc w:val="both"/>
        <w:rPr>
          <w:rFonts w:ascii="Times New Roman" w:eastAsia="Times New Roman" w:hAnsi="Times New Roman" w:cs="Times New Roman"/>
          <w:sz w:val="28"/>
          <w:szCs w:val="28"/>
          <w:lang w:eastAsia="ru-RU"/>
        </w:rPr>
      </w:pPr>
      <w:r w:rsidRPr="000922B0">
        <w:rPr>
          <w:rFonts w:ascii="Times New Roman" w:eastAsia="Times New Roman" w:hAnsi="Times New Roman" w:cs="Times New Roman"/>
          <w:sz w:val="28"/>
          <w:szCs w:val="28"/>
          <w:lang w:eastAsia="ru-RU"/>
        </w:rPr>
        <w:t>Перед розглядом питань порядку денного:</w:t>
      </w:r>
    </w:p>
    <w:p w:rsidR="002648E4" w:rsidRPr="000922B0" w:rsidRDefault="002648E4" w:rsidP="002648E4">
      <w:pPr>
        <w:spacing w:after="0" w:line="240" w:lineRule="auto"/>
        <w:ind w:firstLine="708"/>
        <w:jc w:val="both"/>
        <w:rPr>
          <w:rFonts w:ascii="Times New Roman" w:eastAsia="Times New Roman" w:hAnsi="Times New Roman" w:cs="Times New Roman"/>
          <w:sz w:val="28"/>
          <w:szCs w:val="28"/>
          <w:lang w:eastAsia="ru-RU"/>
        </w:rPr>
      </w:pPr>
      <w:r w:rsidRPr="000922B0">
        <w:rPr>
          <w:rFonts w:ascii="Times New Roman" w:eastAsia="Times New Roman" w:hAnsi="Times New Roman" w:cs="Times New Roman"/>
          <w:sz w:val="28"/>
          <w:szCs w:val="28"/>
          <w:lang w:eastAsia="ru-RU"/>
        </w:rPr>
        <w:t xml:space="preserve">- Бондаренко В.В. запропонував доповнити порядок денний засідання постійної комісії </w:t>
      </w:r>
      <w:proofErr w:type="spellStart"/>
      <w:r w:rsidRPr="000922B0">
        <w:rPr>
          <w:rFonts w:ascii="Times New Roman" w:eastAsia="Times New Roman" w:hAnsi="Times New Roman" w:cs="Times New Roman"/>
          <w:sz w:val="28"/>
          <w:szCs w:val="28"/>
          <w:lang w:eastAsia="ru-RU"/>
        </w:rPr>
        <w:t>проєктом</w:t>
      </w:r>
      <w:proofErr w:type="spellEnd"/>
      <w:r w:rsidRPr="000922B0">
        <w:rPr>
          <w:rFonts w:ascii="Times New Roman" w:eastAsia="Times New Roman" w:hAnsi="Times New Roman" w:cs="Times New Roman"/>
          <w:sz w:val="28"/>
          <w:szCs w:val="28"/>
          <w:lang w:eastAsia="ru-RU"/>
        </w:rPr>
        <w:t xml:space="preserve"> рішення Київради </w:t>
      </w:r>
      <w:r w:rsidR="000922B0" w:rsidRPr="000922B0">
        <w:rPr>
          <w:rFonts w:ascii="Times New Roman" w:eastAsia="Times New Roman" w:hAnsi="Times New Roman" w:cs="Times New Roman"/>
          <w:sz w:val="28"/>
          <w:szCs w:val="28"/>
          <w:lang w:eastAsia="ru-RU"/>
        </w:rPr>
        <w:t>«Про внесення змін до рішення Київської міської ради від 31 січня 2019 року № 8/6664 «Про затвердження Порядку використання Київською міською радою Колонної зали та конференц-зали для проведення заходів»</w:t>
      </w:r>
      <w:r w:rsidR="000922B0" w:rsidRPr="000922B0">
        <w:rPr>
          <w:rFonts w:ascii="Times New Roman" w:eastAsia="Times New Roman" w:hAnsi="Times New Roman" w:cs="Times New Roman"/>
          <w:sz w:val="28"/>
          <w:szCs w:val="28"/>
          <w:lang w:eastAsia="ru-RU"/>
        </w:rPr>
        <w:tab/>
        <w:t xml:space="preserve"> </w:t>
      </w:r>
      <w:r w:rsidR="000922B0" w:rsidRPr="000922B0">
        <w:rPr>
          <w:rFonts w:ascii="Times New Roman" w:eastAsia="Times New Roman" w:hAnsi="Times New Roman" w:cs="Times New Roman"/>
          <w:i/>
          <w:sz w:val="28"/>
          <w:szCs w:val="28"/>
          <w:lang w:eastAsia="ru-RU"/>
        </w:rPr>
        <w:t xml:space="preserve">(реєстраційний номер секретаріату Київради від </w:t>
      </w:r>
      <w:r w:rsidR="000922B0" w:rsidRPr="00C170F3">
        <w:rPr>
          <w:rFonts w:ascii="Times New Roman" w:eastAsia="Times New Roman" w:hAnsi="Times New Roman" w:cs="Times New Roman"/>
          <w:i/>
          <w:sz w:val="28"/>
          <w:szCs w:val="28"/>
          <w:lang w:val="ru-RU" w:eastAsia="ru-RU"/>
        </w:rPr>
        <w:t>12</w:t>
      </w:r>
      <w:r w:rsidR="000922B0" w:rsidRPr="000922B0">
        <w:rPr>
          <w:rFonts w:ascii="Times New Roman" w:eastAsia="Times New Roman" w:hAnsi="Times New Roman" w:cs="Times New Roman"/>
          <w:i/>
          <w:sz w:val="28"/>
          <w:szCs w:val="28"/>
          <w:lang w:eastAsia="ru-RU"/>
        </w:rPr>
        <w:t>.04.2021 № 08/231-</w:t>
      </w:r>
      <w:r w:rsidR="000922B0" w:rsidRPr="00C170F3">
        <w:rPr>
          <w:rFonts w:ascii="Times New Roman" w:eastAsia="Times New Roman" w:hAnsi="Times New Roman" w:cs="Times New Roman"/>
          <w:i/>
          <w:sz w:val="28"/>
          <w:szCs w:val="28"/>
          <w:lang w:val="ru-RU" w:eastAsia="ru-RU"/>
        </w:rPr>
        <w:t>1260</w:t>
      </w:r>
      <w:r w:rsidR="000922B0" w:rsidRPr="000922B0">
        <w:rPr>
          <w:rFonts w:ascii="Times New Roman" w:eastAsia="Times New Roman" w:hAnsi="Times New Roman" w:cs="Times New Roman"/>
          <w:i/>
          <w:sz w:val="28"/>
          <w:szCs w:val="28"/>
          <w:lang w:eastAsia="ru-RU"/>
        </w:rPr>
        <w:t>/ПР).</w:t>
      </w:r>
    </w:p>
    <w:p w:rsidR="002648E4" w:rsidRDefault="000922B0" w:rsidP="002648E4">
      <w:pPr>
        <w:spacing w:after="0" w:line="240" w:lineRule="auto"/>
        <w:ind w:firstLine="708"/>
        <w:jc w:val="both"/>
        <w:rPr>
          <w:rFonts w:ascii="Times New Roman" w:eastAsia="Times New Roman" w:hAnsi="Times New Roman" w:cs="Times New Roman"/>
          <w:sz w:val="28"/>
          <w:szCs w:val="28"/>
          <w:lang w:eastAsia="ru-RU"/>
        </w:rPr>
      </w:pPr>
      <w:r w:rsidRPr="000922B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Ємець Л.М. </w:t>
      </w:r>
      <w:r w:rsidRPr="000922B0">
        <w:rPr>
          <w:rFonts w:ascii="Times New Roman" w:eastAsia="Times New Roman" w:hAnsi="Times New Roman" w:cs="Times New Roman"/>
          <w:sz w:val="28"/>
          <w:szCs w:val="28"/>
          <w:lang w:eastAsia="ru-RU"/>
        </w:rPr>
        <w:t xml:space="preserve">запропонував доповнити порядок денний засідання постійної комісії </w:t>
      </w:r>
      <w:proofErr w:type="spellStart"/>
      <w:r w:rsidRPr="000922B0">
        <w:rPr>
          <w:rFonts w:ascii="Times New Roman" w:eastAsia="Times New Roman" w:hAnsi="Times New Roman" w:cs="Times New Roman"/>
          <w:sz w:val="28"/>
          <w:szCs w:val="28"/>
          <w:lang w:eastAsia="ru-RU"/>
        </w:rPr>
        <w:t>проєктом</w:t>
      </w:r>
      <w:proofErr w:type="spellEnd"/>
      <w:r w:rsidRPr="000922B0">
        <w:rPr>
          <w:rFonts w:ascii="Times New Roman" w:eastAsia="Times New Roman" w:hAnsi="Times New Roman" w:cs="Times New Roman"/>
          <w:sz w:val="28"/>
          <w:szCs w:val="28"/>
          <w:lang w:eastAsia="ru-RU"/>
        </w:rPr>
        <w:t xml:space="preserve"> рішення Київради </w:t>
      </w:r>
      <w:r>
        <w:rPr>
          <w:rFonts w:ascii="Times New Roman" w:eastAsia="Times New Roman" w:hAnsi="Times New Roman" w:cs="Times New Roman"/>
          <w:sz w:val="28"/>
          <w:szCs w:val="28"/>
          <w:lang w:eastAsia="ru-RU"/>
        </w:rPr>
        <w:t>«</w:t>
      </w:r>
      <w:r w:rsidRPr="002648E4">
        <w:rPr>
          <w:rFonts w:ascii="Times New Roman" w:eastAsia="Times New Roman" w:hAnsi="Times New Roman" w:cs="Times New Roman"/>
          <w:sz w:val="28"/>
          <w:szCs w:val="28"/>
          <w:lang w:eastAsia="ru-RU"/>
        </w:rPr>
        <w:t>Про звернення Київської міської ради до Президента України, Служби безпеки України та Центральної виборчої комісії щодо визнання недійсними та скасування результатів проміжних виборів народних депутатів України в одномандатних виборчих округах № 50 та № 87</w:t>
      </w:r>
      <w:r>
        <w:rPr>
          <w:rFonts w:ascii="Times New Roman" w:eastAsia="Times New Roman" w:hAnsi="Times New Roman" w:cs="Times New Roman"/>
          <w:sz w:val="28"/>
          <w:szCs w:val="28"/>
          <w:lang w:eastAsia="ru-RU"/>
        </w:rPr>
        <w:t>»</w:t>
      </w:r>
      <w:r w:rsidRPr="000922B0">
        <w:t xml:space="preserve"> </w:t>
      </w:r>
      <w:r w:rsidRPr="000922B0">
        <w:rPr>
          <w:rFonts w:ascii="Times New Roman" w:eastAsia="Times New Roman" w:hAnsi="Times New Roman" w:cs="Times New Roman"/>
          <w:i/>
          <w:sz w:val="28"/>
          <w:szCs w:val="28"/>
          <w:lang w:eastAsia="ru-RU"/>
        </w:rPr>
        <w:t>(</w:t>
      </w:r>
      <w:r w:rsidRPr="00787EF5">
        <w:rPr>
          <w:rFonts w:ascii="Times New Roman" w:eastAsia="Times New Roman" w:hAnsi="Times New Roman" w:cs="Times New Roman"/>
          <w:i/>
          <w:sz w:val="28"/>
          <w:szCs w:val="28"/>
          <w:lang w:eastAsia="ru-RU"/>
        </w:rPr>
        <w:t xml:space="preserve">реєстраційний номер секретаріату Київради від 07.04.2021 № 08/231-1239/ПР), </w:t>
      </w:r>
      <w:r w:rsidRPr="00787EF5">
        <w:rPr>
          <w:rFonts w:ascii="Times New Roman" w:eastAsia="Times New Roman" w:hAnsi="Times New Roman" w:cs="Times New Roman"/>
          <w:sz w:val="28"/>
          <w:szCs w:val="28"/>
          <w:lang w:eastAsia="ru-RU"/>
        </w:rPr>
        <w:t>а також</w:t>
      </w:r>
      <w:r w:rsidRPr="00787EF5">
        <w:rPr>
          <w:rFonts w:ascii="Times New Roman" w:eastAsia="Times New Roman" w:hAnsi="Times New Roman" w:cs="Times New Roman"/>
          <w:i/>
          <w:sz w:val="28"/>
          <w:szCs w:val="28"/>
          <w:lang w:eastAsia="ru-RU"/>
        </w:rPr>
        <w:t xml:space="preserve"> </w:t>
      </w:r>
      <w:r w:rsidRPr="00787EF5">
        <w:rPr>
          <w:rFonts w:ascii="Times New Roman" w:eastAsia="Times New Roman" w:hAnsi="Times New Roman" w:cs="Times New Roman"/>
          <w:sz w:val="28"/>
          <w:szCs w:val="28"/>
          <w:lang w:eastAsia="ru-RU"/>
        </w:rPr>
        <w:t>рекомендаці</w:t>
      </w:r>
      <w:r w:rsidR="00787EF5" w:rsidRPr="00787EF5">
        <w:rPr>
          <w:rFonts w:ascii="Times New Roman" w:eastAsia="Times New Roman" w:hAnsi="Times New Roman" w:cs="Times New Roman"/>
          <w:sz w:val="28"/>
          <w:szCs w:val="28"/>
          <w:lang w:eastAsia="ru-RU"/>
        </w:rPr>
        <w:t>ями</w:t>
      </w:r>
      <w:r w:rsidRPr="00787EF5">
        <w:rPr>
          <w:rFonts w:ascii="Times New Roman" w:eastAsia="Times New Roman" w:hAnsi="Times New Roman" w:cs="Times New Roman"/>
          <w:sz w:val="28"/>
          <w:szCs w:val="28"/>
          <w:lang w:eastAsia="ru-RU"/>
        </w:rPr>
        <w:t xml:space="preserve"> постійної комісії Київської міської ради з питань дотримання законності, правопорядку та </w:t>
      </w:r>
      <w:proofErr w:type="spellStart"/>
      <w:r w:rsidRPr="00787EF5">
        <w:rPr>
          <w:rFonts w:ascii="Times New Roman" w:eastAsia="Times New Roman" w:hAnsi="Times New Roman" w:cs="Times New Roman"/>
          <w:sz w:val="28"/>
          <w:szCs w:val="28"/>
          <w:lang w:eastAsia="ru-RU"/>
        </w:rPr>
        <w:t>зв’язків</w:t>
      </w:r>
      <w:proofErr w:type="spellEnd"/>
      <w:r w:rsidRPr="00787EF5">
        <w:rPr>
          <w:rFonts w:ascii="Times New Roman" w:eastAsia="Times New Roman" w:hAnsi="Times New Roman" w:cs="Times New Roman"/>
          <w:sz w:val="28"/>
          <w:szCs w:val="28"/>
          <w:lang w:eastAsia="ru-RU"/>
        </w:rPr>
        <w:t xml:space="preserve"> з правоохоронними органами </w:t>
      </w:r>
      <w:r w:rsidRPr="00787EF5">
        <w:rPr>
          <w:rFonts w:ascii="Times New Roman" w:eastAsia="Times New Roman" w:hAnsi="Times New Roman" w:cs="Times New Roman"/>
          <w:sz w:val="28"/>
          <w:szCs w:val="28"/>
          <w:lang w:eastAsia="ru-RU"/>
        </w:rPr>
        <w:lastRenderedPageBreak/>
        <w:t>до проекту рішення Київської міської ради «Про адміністративну комісію при виконавчому органі Київської міської ради (Київській міській державній адміністрації)», викладених у витязі з протоколу засідання</w:t>
      </w:r>
      <w:r w:rsidR="00787EF5" w:rsidRPr="00787EF5">
        <w:rPr>
          <w:rFonts w:ascii="Times New Roman" w:eastAsia="Times New Roman" w:hAnsi="Times New Roman" w:cs="Times New Roman"/>
          <w:sz w:val="28"/>
          <w:szCs w:val="28"/>
          <w:lang w:eastAsia="ru-RU"/>
        </w:rPr>
        <w:t xml:space="preserve"> відповідної </w:t>
      </w:r>
      <w:r w:rsidRPr="00787EF5">
        <w:rPr>
          <w:rFonts w:ascii="Times New Roman" w:eastAsia="Times New Roman" w:hAnsi="Times New Roman" w:cs="Times New Roman"/>
          <w:sz w:val="28"/>
          <w:szCs w:val="28"/>
          <w:lang w:eastAsia="ru-RU"/>
        </w:rPr>
        <w:t>постійної комісії від 29.03.2021 № 3/4.</w:t>
      </w:r>
    </w:p>
    <w:p w:rsidR="002648E4" w:rsidRDefault="002648E4" w:rsidP="002648E4">
      <w:pPr>
        <w:spacing w:after="0" w:line="240" w:lineRule="auto"/>
        <w:ind w:firstLine="708"/>
        <w:jc w:val="both"/>
        <w:rPr>
          <w:rFonts w:ascii="Times New Roman" w:eastAsia="Times New Roman" w:hAnsi="Times New Roman" w:cs="Times New Roman"/>
          <w:sz w:val="28"/>
          <w:szCs w:val="28"/>
          <w:lang w:eastAsia="ru-RU"/>
        </w:rPr>
      </w:pPr>
    </w:p>
    <w:p w:rsidR="002648E4" w:rsidRPr="00F01139" w:rsidRDefault="002648E4" w:rsidP="002648E4">
      <w:pPr>
        <w:spacing w:after="0" w:line="240" w:lineRule="auto"/>
        <w:ind w:firstLine="708"/>
        <w:jc w:val="both"/>
        <w:rPr>
          <w:rFonts w:ascii="Times New Roman" w:eastAsia="Times New Roman" w:hAnsi="Times New Roman" w:cs="Times New Roman"/>
          <w:b/>
          <w:sz w:val="28"/>
          <w:szCs w:val="28"/>
          <w:lang w:eastAsia="ru-RU"/>
        </w:rPr>
      </w:pPr>
      <w:r w:rsidRPr="00F01139">
        <w:rPr>
          <w:rFonts w:ascii="Times New Roman" w:eastAsia="Times New Roman" w:hAnsi="Times New Roman" w:cs="Times New Roman"/>
          <w:b/>
          <w:sz w:val="28"/>
          <w:szCs w:val="28"/>
          <w:lang w:eastAsia="ru-RU"/>
        </w:rPr>
        <w:t xml:space="preserve">Вирішили: </w:t>
      </w:r>
    </w:p>
    <w:p w:rsidR="00787EF5" w:rsidRPr="00787EF5" w:rsidRDefault="002648E4" w:rsidP="00787EF5">
      <w:pPr>
        <w:pStyle w:val="ac"/>
        <w:numPr>
          <w:ilvl w:val="0"/>
          <w:numId w:val="6"/>
        </w:numPr>
        <w:spacing w:after="0" w:line="240" w:lineRule="auto"/>
        <w:jc w:val="both"/>
        <w:rPr>
          <w:rFonts w:ascii="Times New Roman" w:eastAsia="Times New Roman" w:hAnsi="Times New Roman" w:cs="Times New Roman"/>
          <w:sz w:val="28"/>
          <w:szCs w:val="28"/>
          <w:lang w:eastAsia="ru-RU"/>
        </w:rPr>
      </w:pPr>
      <w:r w:rsidRPr="00787EF5">
        <w:rPr>
          <w:rFonts w:ascii="Times New Roman" w:eastAsia="Times New Roman" w:hAnsi="Times New Roman" w:cs="Times New Roman"/>
          <w:sz w:val="28"/>
          <w:szCs w:val="28"/>
          <w:lang w:eastAsia="ru-RU"/>
        </w:rPr>
        <w:t>Доповнити порядок денний засідання постійної комісії</w:t>
      </w:r>
      <w:r w:rsidR="00787EF5" w:rsidRPr="00787EF5">
        <w:rPr>
          <w:rFonts w:ascii="Times New Roman" w:eastAsia="Times New Roman" w:hAnsi="Times New Roman" w:cs="Times New Roman"/>
          <w:sz w:val="28"/>
          <w:szCs w:val="28"/>
          <w:lang w:eastAsia="ru-RU"/>
        </w:rPr>
        <w:t>:</w:t>
      </w:r>
    </w:p>
    <w:p w:rsidR="00787EF5" w:rsidRPr="00787EF5" w:rsidRDefault="00787EF5" w:rsidP="00787EF5">
      <w:pPr>
        <w:spacing w:after="0" w:line="240" w:lineRule="auto"/>
        <w:ind w:firstLine="708"/>
        <w:jc w:val="both"/>
        <w:rPr>
          <w:rFonts w:ascii="Times New Roman" w:eastAsia="Times New Roman" w:hAnsi="Times New Roman" w:cs="Times New Roman"/>
          <w:sz w:val="28"/>
          <w:szCs w:val="28"/>
          <w:lang w:val="ru-RU" w:eastAsia="ru-RU"/>
        </w:rPr>
      </w:pPr>
      <w:r w:rsidRPr="000922B0">
        <w:rPr>
          <w:rFonts w:ascii="Times New Roman" w:eastAsia="Times New Roman" w:hAnsi="Times New Roman" w:cs="Times New Roman"/>
          <w:sz w:val="28"/>
          <w:szCs w:val="28"/>
          <w:lang w:eastAsia="ru-RU"/>
        </w:rPr>
        <w:t xml:space="preserve">- </w:t>
      </w:r>
      <w:proofErr w:type="spellStart"/>
      <w:r w:rsidRPr="000922B0">
        <w:rPr>
          <w:rFonts w:ascii="Times New Roman" w:eastAsia="Times New Roman" w:hAnsi="Times New Roman" w:cs="Times New Roman"/>
          <w:sz w:val="28"/>
          <w:szCs w:val="28"/>
          <w:lang w:eastAsia="ru-RU"/>
        </w:rPr>
        <w:t>проєктом</w:t>
      </w:r>
      <w:proofErr w:type="spellEnd"/>
      <w:r w:rsidRPr="000922B0">
        <w:rPr>
          <w:rFonts w:ascii="Times New Roman" w:eastAsia="Times New Roman" w:hAnsi="Times New Roman" w:cs="Times New Roman"/>
          <w:sz w:val="28"/>
          <w:szCs w:val="28"/>
          <w:lang w:eastAsia="ru-RU"/>
        </w:rPr>
        <w:t xml:space="preserve"> рішення Київради «Про внесення змін до рішення Київської міської ради від 31 січня 2019 року № 8/6664 «Про затвердження Порядку використання Київською міською радою Колонної зали та конференц-зали для проведення заходів»</w:t>
      </w:r>
      <w:r w:rsidRPr="000922B0">
        <w:rPr>
          <w:rFonts w:ascii="Times New Roman" w:eastAsia="Times New Roman" w:hAnsi="Times New Roman" w:cs="Times New Roman"/>
          <w:sz w:val="28"/>
          <w:szCs w:val="28"/>
          <w:lang w:eastAsia="ru-RU"/>
        </w:rPr>
        <w:tab/>
        <w:t xml:space="preserve"> </w:t>
      </w:r>
      <w:r w:rsidRPr="000922B0">
        <w:rPr>
          <w:rFonts w:ascii="Times New Roman" w:eastAsia="Times New Roman" w:hAnsi="Times New Roman" w:cs="Times New Roman"/>
          <w:i/>
          <w:sz w:val="28"/>
          <w:szCs w:val="28"/>
          <w:lang w:eastAsia="ru-RU"/>
        </w:rPr>
        <w:t xml:space="preserve">(реєстраційний номер секретаріату Київради від </w:t>
      </w:r>
      <w:r w:rsidRPr="00C170F3">
        <w:rPr>
          <w:rFonts w:ascii="Times New Roman" w:eastAsia="Times New Roman" w:hAnsi="Times New Roman" w:cs="Times New Roman"/>
          <w:i/>
          <w:sz w:val="28"/>
          <w:szCs w:val="28"/>
          <w:lang w:val="ru-RU" w:eastAsia="ru-RU"/>
        </w:rPr>
        <w:t>12</w:t>
      </w:r>
      <w:r w:rsidRPr="000922B0">
        <w:rPr>
          <w:rFonts w:ascii="Times New Roman" w:eastAsia="Times New Roman" w:hAnsi="Times New Roman" w:cs="Times New Roman"/>
          <w:i/>
          <w:sz w:val="28"/>
          <w:szCs w:val="28"/>
          <w:lang w:eastAsia="ru-RU"/>
        </w:rPr>
        <w:t>.04.2021 № 08/231-</w:t>
      </w:r>
      <w:r w:rsidRPr="00C170F3">
        <w:rPr>
          <w:rFonts w:ascii="Times New Roman" w:eastAsia="Times New Roman" w:hAnsi="Times New Roman" w:cs="Times New Roman"/>
          <w:i/>
          <w:sz w:val="28"/>
          <w:szCs w:val="28"/>
          <w:lang w:val="ru-RU" w:eastAsia="ru-RU"/>
        </w:rPr>
        <w:t>1260</w:t>
      </w:r>
      <w:r>
        <w:rPr>
          <w:rFonts w:ascii="Times New Roman" w:eastAsia="Times New Roman" w:hAnsi="Times New Roman" w:cs="Times New Roman"/>
          <w:i/>
          <w:sz w:val="28"/>
          <w:szCs w:val="28"/>
          <w:lang w:eastAsia="ru-RU"/>
        </w:rPr>
        <w:t>/ПР)</w:t>
      </w:r>
      <w:r w:rsidRPr="00787EF5">
        <w:rPr>
          <w:rFonts w:ascii="Times New Roman" w:eastAsia="Times New Roman" w:hAnsi="Times New Roman" w:cs="Times New Roman"/>
          <w:i/>
          <w:sz w:val="28"/>
          <w:szCs w:val="28"/>
          <w:lang w:val="ru-RU" w:eastAsia="ru-RU"/>
        </w:rPr>
        <w:t>;</w:t>
      </w:r>
    </w:p>
    <w:p w:rsidR="00787EF5" w:rsidRPr="00787EF5" w:rsidRDefault="00787EF5" w:rsidP="00787EF5">
      <w:pPr>
        <w:spacing w:after="0" w:line="240" w:lineRule="auto"/>
        <w:ind w:firstLine="708"/>
        <w:jc w:val="both"/>
        <w:rPr>
          <w:rFonts w:ascii="Times New Roman" w:eastAsia="Times New Roman" w:hAnsi="Times New Roman" w:cs="Times New Roman"/>
          <w:i/>
          <w:sz w:val="28"/>
          <w:szCs w:val="28"/>
          <w:lang w:val="ru-RU" w:eastAsia="ru-RU"/>
        </w:rPr>
      </w:pPr>
      <w:r w:rsidRPr="000922B0">
        <w:rPr>
          <w:rFonts w:ascii="Times New Roman" w:eastAsia="Times New Roman" w:hAnsi="Times New Roman" w:cs="Times New Roman"/>
          <w:sz w:val="28"/>
          <w:szCs w:val="28"/>
          <w:lang w:eastAsia="ru-RU"/>
        </w:rPr>
        <w:t xml:space="preserve">- </w:t>
      </w:r>
      <w:r w:rsidRPr="00787EF5">
        <w:rPr>
          <w:rFonts w:ascii="Times New Roman" w:eastAsia="Times New Roman" w:hAnsi="Times New Roman" w:cs="Times New Roman"/>
          <w:sz w:val="28"/>
          <w:szCs w:val="28"/>
          <w:lang w:val="ru-RU" w:eastAsia="ru-RU"/>
        </w:rPr>
        <w:t xml:space="preserve"> </w:t>
      </w:r>
      <w:proofErr w:type="spellStart"/>
      <w:r w:rsidRPr="000922B0">
        <w:rPr>
          <w:rFonts w:ascii="Times New Roman" w:eastAsia="Times New Roman" w:hAnsi="Times New Roman" w:cs="Times New Roman"/>
          <w:sz w:val="28"/>
          <w:szCs w:val="28"/>
          <w:lang w:eastAsia="ru-RU"/>
        </w:rPr>
        <w:t>проєктом</w:t>
      </w:r>
      <w:proofErr w:type="spellEnd"/>
      <w:r w:rsidRPr="000922B0">
        <w:rPr>
          <w:rFonts w:ascii="Times New Roman" w:eastAsia="Times New Roman" w:hAnsi="Times New Roman" w:cs="Times New Roman"/>
          <w:sz w:val="28"/>
          <w:szCs w:val="28"/>
          <w:lang w:eastAsia="ru-RU"/>
        </w:rPr>
        <w:t xml:space="preserve"> рішення Київради </w:t>
      </w:r>
      <w:r>
        <w:rPr>
          <w:rFonts w:ascii="Times New Roman" w:eastAsia="Times New Roman" w:hAnsi="Times New Roman" w:cs="Times New Roman"/>
          <w:sz w:val="28"/>
          <w:szCs w:val="28"/>
          <w:lang w:eastAsia="ru-RU"/>
        </w:rPr>
        <w:t>«</w:t>
      </w:r>
      <w:r w:rsidRPr="002648E4">
        <w:rPr>
          <w:rFonts w:ascii="Times New Roman" w:eastAsia="Times New Roman" w:hAnsi="Times New Roman" w:cs="Times New Roman"/>
          <w:sz w:val="28"/>
          <w:szCs w:val="28"/>
          <w:lang w:eastAsia="ru-RU"/>
        </w:rPr>
        <w:t>Про звернення Київської міської ради до Президента України, Служби безпеки України та Центральної виборчої комісії щодо визнання недійсними та скасування результатів проміжних виборів народних депутатів України в одномандатних виборчих округах № 50 та № 87</w:t>
      </w:r>
      <w:r>
        <w:rPr>
          <w:rFonts w:ascii="Times New Roman" w:eastAsia="Times New Roman" w:hAnsi="Times New Roman" w:cs="Times New Roman"/>
          <w:sz w:val="28"/>
          <w:szCs w:val="28"/>
          <w:lang w:eastAsia="ru-RU"/>
        </w:rPr>
        <w:t>»</w:t>
      </w:r>
      <w:r w:rsidRPr="000922B0">
        <w:t xml:space="preserve"> </w:t>
      </w:r>
      <w:r w:rsidRPr="000922B0">
        <w:rPr>
          <w:rFonts w:ascii="Times New Roman" w:eastAsia="Times New Roman" w:hAnsi="Times New Roman" w:cs="Times New Roman"/>
          <w:i/>
          <w:sz w:val="28"/>
          <w:szCs w:val="28"/>
          <w:lang w:eastAsia="ru-RU"/>
        </w:rPr>
        <w:t>(</w:t>
      </w:r>
      <w:r w:rsidRPr="00787EF5">
        <w:rPr>
          <w:rFonts w:ascii="Times New Roman" w:eastAsia="Times New Roman" w:hAnsi="Times New Roman" w:cs="Times New Roman"/>
          <w:i/>
          <w:sz w:val="28"/>
          <w:szCs w:val="28"/>
          <w:lang w:eastAsia="ru-RU"/>
        </w:rPr>
        <w:t>реєстраційний номер секретаріату Київради від 07.04.2021 № 08/231-1239/ПР)</w:t>
      </w:r>
      <w:r w:rsidRPr="00787EF5">
        <w:rPr>
          <w:rFonts w:ascii="Times New Roman" w:eastAsia="Times New Roman" w:hAnsi="Times New Roman" w:cs="Times New Roman"/>
          <w:i/>
          <w:sz w:val="28"/>
          <w:szCs w:val="28"/>
          <w:lang w:val="ru-RU" w:eastAsia="ru-RU"/>
        </w:rPr>
        <w:t>;</w:t>
      </w:r>
    </w:p>
    <w:p w:rsidR="00787EF5" w:rsidRDefault="00787EF5" w:rsidP="00787EF5">
      <w:pPr>
        <w:spacing w:after="0" w:line="240" w:lineRule="auto"/>
        <w:ind w:firstLine="708"/>
        <w:jc w:val="both"/>
        <w:rPr>
          <w:rFonts w:ascii="Times New Roman" w:eastAsia="Times New Roman" w:hAnsi="Times New Roman" w:cs="Times New Roman"/>
          <w:sz w:val="28"/>
          <w:szCs w:val="28"/>
          <w:lang w:eastAsia="ru-RU"/>
        </w:rPr>
      </w:pPr>
      <w:r w:rsidRPr="00787EF5">
        <w:rPr>
          <w:rFonts w:ascii="Times New Roman" w:eastAsia="Times New Roman" w:hAnsi="Times New Roman" w:cs="Times New Roman"/>
          <w:sz w:val="28"/>
          <w:szCs w:val="28"/>
          <w:lang w:val="ru-RU" w:eastAsia="ru-RU"/>
        </w:rPr>
        <w:t>-</w:t>
      </w:r>
      <w:r w:rsidRPr="00787EF5">
        <w:rPr>
          <w:rFonts w:ascii="Times New Roman" w:eastAsia="Times New Roman" w:hAnsi="Times New Roman" w:cs="Times New Roman"/>
          <w:i/>
          <w:sz w:val="28"/>
          <w:szCs w:val="28"/>
          <w:lang w:eastAsia="ru-RU"/>
        </w:rPr>
        <w:t xml:space="preserve"> </w:t>
      </w:r>
      <w:r w:rsidRPr="00787EF5">
        <w:rPr>
          <w:rFonts w:ascii="Times New Roman" w:eastAsia="Times New Roman" w:hAnsi="Times New Roman" w:cs="Times New Roman"/>
          <w:sz w:val="28"/>
          <w:szCs w:val="28"/>
          <w:lang w:eastAsia="ru-RU"/>
        </w:rPr>
        <w:t xml:space="preserve">рекомендаціями постійної комісії Київської міської ради з питань дотримання законності, правопорядку та </w:t>
      </w:r>
      <w:proofErr w:type="spellStart"/>
      <w:r w:rsidRPr="00787EF5">
        <w:rPr>
          <w:rFonts w:ascii="Times New Roman" w:eastAsia="Times New Roman" w:hAnsi="Times New Roman" w:cs="Times New Roman"/>
          <w:sz w:val="28"/>
          <w:szCs w:val="28"/>
          <w:lang w:eastAsia="ru-RU"/>
        </w:rPr>
        <w:t>зв’язків</w:t>
      </w:r>
      <w:proofErr w:type="spellEnd"/>
      <w:r w:rsidRPr="00787EF5">
        <w:rPr>
          <w:rFonts w:ascii="Times New Roman" w:eastAsia="Times New Roman" w:hAnsi="Times New Roman" w:cs="Times New Roman"/>
          <w:sz w:val="28"/>
          <w:szCs w:val="28"/>
          <w:lang w:eastAsia="ru-RU"/>
        </w:rPr>
        <w:t xml:space="preserve"> з правоохоронними органами </w:t>
      </w:r>
      <w:proofErr w:type="gramStart"/>
      <w:r w:rsidRPr="00787EF5">
        <w:rPr>
          <w:rFonts w:ascii="Times New Roman" w:eastAsia="Times New Roman" w:hAnsi="Times New Roman" w:cs="Times New Roman"/>
          <w:sz w:val="28"/>
          <w:szCs w:val="28"/>
          <w:lang w:eastAsia="ru-RU"/>
        </w:rPr>
        <w:t>до проекту</w:t>
      </w:r>
      <w:proofErr w:type="gramEnd"/>
      <w:r w:rsidRPr="00787EF5">
        <w:rPr>
          <w:rFonts w:ascii="Times New Roman" w:eastAsia="Times New Roman" w:hAnsi="Times New Roman" w:cs="Times New Roman"/>
          <w:sz w:val="28"/>
          <w:szCs w:val="28"/>
          <w:lang w:eastAsia="ru-RU"/>
        </w:rPr>
        <w:t xml:space="preserve"> рішення Київської міської ради «Про адміністративну комісію при виконавчому органі Київської міської ради (Київській міській державній адміністрації)», викладени</w:t>
      </w:r>
      <w:r w:rsidR="001B68D0">
        <w:rPr>
          <w:rFonts w:ascii="Times New Roman" w:eastAsia="Times New Roman" w:hAnsi="Times New Roman" w:cs="Times New Roman"/>
          <w:sz w:val="28"/>
          <w:szCs w:val="28"/>
          <w:lang w:eastAsia="ru-RU"/>
        </w:rPr>
        <w:t>ми</w:t>
      </w:r>
      <w:r w:rsidRPr="00787EF5">
        <w:rPr>
          <w:rFonts w:ascii="Times New Roman" w:eastAsia="Times New Roman" w:hAnsi="Times New Roman" w:cs="Times New Roman"/>
          <w:sz w:val="28"/>
          <w:szCs w:val="28"/>
          <w:lang w:eastAsia="ru-RU"/>
        </w:rPr>
        <w:t xml:space="preserve"> у витязі з протоколу засідання відповідної постійної комісії від 29.03.2021 № 3/4.</w:t>
      </w:r>
    </w:p>
    <w:p w:rsidR="002648E4" w:rsidRDefault="002648E4" w:rsidP="002648E4">
      <w:pPr>
        <w:spacing w:after="0" w:line="240" w:lineRule="auto"/>
        <w:ind w:firstLine="708"/>
        <w:jc w:val="both"/>
        <w:rPr>
          <w:rFonts w:ascii="Times New Roman" w:eastAsia="Times New Roman" w:hAnsi="Times New Roman" w:cs="Times New Roman"/>
          <w:sz w:val="28"/>
          <w:szCs w:val="28"/>
          <w:lang w:eastAsia="ru-RU"/>
        </w:rPr>
      </w:pPr>
    </w:p>
    <w:p w:rsidR="002648E4" w:rsidRPr="00D03344" w:rsidRDefault="002648E4" w:rsidP="002648E4">
      <w:pPr>
        <w:spacing w:after="0" w:line="240" w:lineRule="auto"/>
        <w:ind w:firstLine="708"/>
        <w:jc w:val="both"/>
        <w:rPr>
          <w:rFonts w:ascii="Times New Roman" w:eastAsia="Times New Roman" w:hAnsi="Times New Roman" w:cs="Times New Roman"/>
          <w:sz w:val="28"/>
          <w:szCs w:val="28"/>
          <w:lang w:eastAsia="ru-RU"/>
        </w:rPr>
      </w:pPr>
      <w:r w:rsidRPr="00D03344">
        <w:rPr>
          <w:rFonts w:ascii="Times New Roman" w:eastAsia="Times New Roman" w:hAnsi="Times New Roman" w:cs="Times New Roman"/>
          <w:sz w:val="28"/>
          <w:szCs w:val="28"/>
          <w:lang w:eastAsia="ru-RU"/>
        </w:rPr>
        <w:t>ГОЛОСУВАЛИ:</w:t>
      </w:r>
    </w:p>
    <w:p w:rsidR="002648E4" w:rsidRPr="00D03344" w:rsidRDefault="002648E4" w:rsidP="002648E4">
      <w:pPr>
        <w:spacing w:after="0" w:line="240" w:lineRule="auto"/>
        <w:ind w:firstLine="708"/>
        <w:jc w:val="both"/>
        <w:rPr>
          <w:rFonts w:ascii="Times New Roman" w:eastAsia="Times New Roman" w:hAnsi="Times New Roman" w:cs="Times New Roman"/>
          <w:sz w:val="28"/>
          <w:szCs w:val="28"/>
          <w:lang w:eastAsia="ru-RU"/>
        </w:rPr>
      </w:pPr>
      <w:r w:rsidRPr="00D03344">
        <w:rPr>
          <w:rFonts w:ascii="Times New Roman" w:eastAsia="Times New Roman" w:hAnsi="Times New Roman" w:cs="Times New Roman"/>
          <w:sz w:val="28"/>
          <w:szCs w:val="28"/>
          <w:lang w:eastAsia="ru-RU"/>
        </w:rPr>
        <w:t xml:space="preserve">«за» – </w:t>
      </w:r>
      <w:r w:rsidR="00787EF5" w:rsidRPr="00CB39A7">
        <w:rPr>
          <w:rFonts w:ascii="Times New Roman" w:eastAsia="Times New Roman" w:hAnsi="Times New Roman" w:cs="Times New Roman"/>
          <w:sz w:val="28"/>
          <w:szCs w:val="28"/>
          <w:lang w:val="ru-RU" w:eastAsia="ru-RU"/>
        </w:rPr>
        <w:t>5</w:t>
      </w:r>
      <w:r w:rsidRPr="00D03344">
        <w:rPr>
          <w:rFonts w:ascii="Times New Roman" w:eastAsia="Times New Roman" w:hAnsi="Times New Roman" w:cs="Times New Roman"/>
          <w:sz w:val="28"/>
          <w:szCs w:val="28"/>
          <w:lang w:eastAsia="ru-RU"/>
        </w:rPr>
        <w:t>, «проти» – 0, «утрималось» – 0, «не голосували» – 0.</w:t>
      </w:r>
    </w:p>
    <w:p w:rsidR="002648E4" w:rsidRPr="00D03344" w:rsidRDefault="002648E4" w:rsidP="002648E4">
      <w:pPr>
        <w:spacing w:after="0" w:line="240" w:lineRule="auto"/>
        <w:ind w:firstLine="708"/>
        <w:jc w:val="both"/>
        <w:rPr>
          <w:rFonts w:ascii="Times New Roman" w:eastAsia="Times New Roman" w:hAnsi="Times New Roman" w:cs="Times New Roman"/>
          <w:b/>
          <w:sz w:val="28"/>
          <w:szCs w:val="28"/>
          <w:lang w:eastAsia="ru-RU"/>
        </w:rPr>
      </w:pPr>
      <w:r w:rsidRPr="00D03344">
        <w:rPr>
          <w:rFonts w:ascii="Times New Roman" w:eastAsia="Times New Roman" w:hAnsi="Times New Roman" w:cs="Times New Roman"/>
          <w:b/>
          <w:sz w:val="28"/>
          <w:szCs w:val="28"/>
          <w:lang w:eastAsia="ru-RU"/>
        </w:rPr>
        <w:t>Рішення прийнято.</w:t>
      </w:r>
    </w:p>
    <w:p w:rsidR="002648E4" w:rsidRDefault="002648E4" w:rsidP="002648E4">
      <w:pPr>
        <w:spacing w:after="0" w:line="240" w:lineRule="auto"/>
        <w:ind w:firstLine="708"/>
        <w:jc w:val="both"/>
        <w:rPr>
          <w:rFonts w:ascii="Times New Roman" w:eastAsia="Times New Roman" w:hAnsi="Times New Roman" w:cs="Times New Roman"/>
          <w:i/>
          <w:sz w:val="28"/>
          <w:szCs w:val="28"/>
          <w:lang w:eastAsia="ru-RU"/>
        </w:rPr>
      </w:pPr>
    </w:p>
    <w:p w:rsidR="00CB39A7" w:rsidRPr="004D77D2" w:rsidRDefault="00CB39A7" w:rsidP="00CB39A7">
      <w:pPr>
        <w:spacing w:after="0" w:line="240" w:lineRule="auto"/>
        <w:ind w:firstLine="708"/>
        <w:jc w:val="both"/>
        <w:rPr>
          <w:rFonts w:ascii="Times New Roman" w:eastAsia="Times New Roman" w:hAnsi="Times New Roman" w:cs="Times New Roman"/>
          <w:sz w:val="28"/>
          <w:szCs w:val="28"/>
          <w:lang w:eastAsia="ru-RU"/>
        </w:rPr>
      </w:pPr>
      <w:r w:rsidRPr="00BF6D75">
        <w:rPr>
          <w:rFonts w:ascii="Times New Roman" w:eastAsia="Times New Roman" w:hAnsi="Times New Roman" w:cs="Times New Roman"/>
          <w:b/>
          <w:sz w:val="28"/>
          <w:szCs w:val="28"/>
          <w:lang w:eastAsia="ru-RU"/>
        </w:rPr>
        <w:t xml:space="preserve">По </w:t>
      </w:r>
      <w:r>
        <w:rPr>
          <w:rFonts w:ascii="Times New Roman" w:eastAsia="Times New Roman" w:hAnsi="Times New Roman" w:cs="Times New Roman"/>
          <w:b/>
          <w:sz w:val="28"/>
          <w:szCs w:val="28"/>
          <w:lang w:eastAsia="ru-RU"/>
        </w:rPr>
        <w:t xml:space="preserve">першому </w:t>
      </w:r>
      <w:r w:rsidRPr="00BF6D75">
        <w:rPr>
          <w:rFonts w:ascii="Times New Roman" w:eastAsia="Times New Roman" w:hAnsi="Times New Roman" w:cs="Times New Roman"/>
          <w:b/>
          <w:sz w:val="28"/>
          <w:szCs w:val="28"/>
          <w:lang w:eastAsia="ru-RU"/>
        </w:rPr>
        <w:t xml:space="preserve">питанню </w:t>
      </w:r>
      <w:r w:rsidRPr="00BF6D75">
        <w:rPr>
          <w:rFonts w:ascii="Times New Roman" w:eastAsia="Times New Roman" w:hAnsi="Times New Roman" w:cs="Times New Roman"/>
          <w:sz w:val="28"/>
          <w:szCs w:val="28"/>
          <w:lang w:eastAsia="ru-RU"/>
        </w:rPr>
        <w:t>слухали інформацію</w:t>
      </w:r>
      <w:r>
        <w:rPr>
          <w:rFonts w:ascii="Times New Roman" w:eastAsia="Times New Roman" w:hAnsi="Times New Roman" w:cs="Times New Roman"/>
          <w:sz w:val="28"/>
          <w:szCs w:val="28"/>
          <w:lang w:eastAsia="ru-RU"/>
        </w:rPr>
        <w:t xml:space="preserve"> Бондаренка В.В. щодо </w:t>
      </w:r>
      <w:r w:rsidRPr="002B612D">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п</w:t>
      </w:r>
      <w:r w:rsidRPr="002B612D">
        <w:rPr>
          <w:rFonts w:ascii="Times New Roman" w:eastAsia="Times New Roman" w:hAnsi="Times New Roman" w:cs="Times New Roman"/>
          <w:sz w:val="28"/>
          <w:szCs w:val="28"/>
          <w:lang w:eastAsia="ru-RU"/>
        </w:rPr>
        <w:t>ро</w:t>
      </w:r>
      <w:r>
        <w:rPr>
          <w:rFonts w:ascii="Times New Roman" w:eastAsia="Times New Roman" w:hAnsi="Times New Roman" w:cs="Times New Roman"/>
          <w:sz w:val="28"/>
          <w:szCs w:val="28"/>
          <w:lang w:eastAsia="ru-RU"/>
        </w:rPr>
        <w:t>є</w:t>
      </w:r>
      <w:r w:rsidRPr="002B612D">
        <w:rPr>
          <w:rFonts w:ascii="Times New Roman" w:eastAsia="Times New Roman" w:hAnsi="Times New Roman" w:cs="Times New Roman"/>
          <w:sz w:val="28"/>
          <w:szCs w:val="28"/>
          <w:lang w:eastAsia="ru-RU"/>
        </w:rPr>
        <w:t>кт</w:t>
      </w:r>
      <w:r>
        <w:rPr>
          <w:rFonts w:ascii="Times New Roman" w:eastAsia="Times New Roman" w:hAnsi="Times New Roman" w:cs="Times New Roman"/>
          <w:sz w:val="28"/>
          <w:szCs w:val="28"/>
          <w:lang w:eastAsia="ru-RU"/>
        </w:rPr>
        <w:t>у</w:t>
      </w:r>
      <w:proofErr w:type="spellEnd"/>
      <w:r w:rsidRPr="002B612D">
        <w:rPr>
          <w:rFonts w:ascii="Times New Roman" w:eastAsia="Times New Roman" w:hAnsi="Times New Roman" w:cs="Times New Roman"/>
          <w:sz w:val="28"/>
          <w:szCs w:val="28"/>
          <w:lang w:eastAsia="ru-RU"/>
        </w:rPr>
        <w:t xml:space="preserve"> рішення Київської міської ради </w:t>
      </w:r>
      <w:r>
        <w:rPr>
          <w:rFonts w:ascii="Times New Roman" w:eastAsia="Times New Roman" w:hAnsi="Times New Roman" w:cs="Times New Roman"/>
          <w:sz w:val="28"/>
          <w:szCs w:val="28"/>
          <w:lang w:eastAsia="ru-RU"/>
        </w:rPr>
        <w:t>«</w:t>
      </w:r>
      <w:r w:rsidRPr="004D77D2">
        <w:rPr>
          <w:rFonts w:ascii="Times New Roman" w:eastAsia="Times New Roman" w:hAnsi="Times New Roman" w:cs="Times New Roman"/>
          <w:sz w:val="28"/>
          <w:szCs w:val="28"/>
          <w:lang w:eastAsia="ru-RU"/>
        </w:rPr>
        <w:t>Про внесення змін до рішення Київської міської ради від 02.03.2017 № 1059/2063 «Про звіти депутатів Київської міської ради»</w:t>
      </w:r>
      <w:r>
        <w:rPr>
          <w:rFonts w:ascii="Times New Roman" w:eastAsia="Times New Roman" w:hAnsi="Times New Roman" w:cs="Times New Roman"/>
          <w:sz w:val="28"/>
          <w:szCs w:val="28"/>
          <w:lang w:eastAsia="ru-RU"/>
        </w:rPr>
        <w:t xml:space="preserve"> </w:t>
      </w:r>
      <w:r w:rsidRPr="004D77D2">
        <w:rPr>
          <w:rFonts w:ascii="Times New Roman" w:eastAsia="Times New Roman" w:hAnsi="Times New Roman" w:cs="Times New Roman"/>
          <w:i/>
          <w:sz w:val="28"/>
          <w:szCs w:val="28"/>
          <w:lang w:eastAsia="ru-RU"/>
        </w:rPr>
        <w:t>(реєстраційний номер секретаріату Київради від 15.03.2021 № 08/231-940/ПР).</w:t>
      </w:r>
    </w:p>
    <w:p w:rsidR="00CB39A7" w:rsidRDefault="00CB39A7" w:rsidP="00CB39A7">
      <w:pPr>
        <w:spacing w:after="0" w:line="240" w:lineRule="auto"/>
        <w:ind w:firstLine="709"/>
        <w:jc w:val="both"/>
        <w:rPr>
          <w:rFonts w:ascii="Times New Roman" w:eastAsia="Times New Roman" w:hAnsi="Times New Roman" w:cs="Times New Roman"/>
          <w:sz w:val="28"/>
          <w:szCs w:val="28"/>
          <w:lang w:eastAsia="ru-RU"/>
        </w:rPr>
      </w:pPr>
      <w:r w:rsidRPr="00030776">
        <w:rPr>
          <w:rFonts w:ascii="Times New Roman" w:eastAsia="Times New Roman" w:hAnsi="Times New Roman" w:cs="Times New Roman"/>
          <w:sz w:val="28"/>
          <w:szCs w:val="28"/>
          <w:lang w:eastAsia="ru-RU"/>
        </w:rPr>
        <w:t xml:space="preserve">Доповідач повідомив про зміст вказаного </w:t>
      </w:r>
      <w:proofErr w:type="spellStart"/>
      <w:r w:rsidRPr="00030776">
        <w:rPr>
          <w:rFonts w:ascii="Times New Roman" w:eastAsia="Times New Roman" w:hAnsi="Times New Roman" w:cs="Times New Roman"/>
          <w:sz w:val="28"/>
          <w:szCs w:val="28"/>
          <w:lang w:eastAsia="ru-RU"/>
        </w:rPr>
        <w:t>про</w:t>
      </w:r>
      <w:r>
        <w:rPr>
          <w:rFonts w:ascii="Times New Roman" w:eastAsia="Times New Roman" w:hAnsi="Times New Roman" w:cs="Times New Roman"/>
          <w:sz w:val="28"/>
          <w:szCs w:val="28"/>
          <w:lang w:eastAsia="ru-RU"/>
        </w:rPr>
        <w:t>є</w:t>
      </w:r>
      <w:r w:rsidRPr="00030776">
        <w:rPr>
          <w:rFonts w:ascii="Times New Roman" w:eastAsia="Times New Roman" w:hAnsi="Times New Roman" w:cs="Times New Roman"/>
          <w:sz w:val="28"/>
          <w:szCs w:val="28"/>
          <w:lang w:eastAsia="ru-RU"/>
        </w:rPr>
        <w:t>кту</w:t>
      </w:r>
      <w:proofErr w:type="spellEnd"/>
      <w:r w:rsidRPr="00030776">
        <w:rPr>
          <w:rFonts w:ascii="Times New Roman" w:eastAsia="Times New Roman" w:hAnsi="Times New Roman" w:cs="Times New Roman"/>
          <w:sz w:val="28"/>
          <w:szCs w:val="28"/>
          <w:lang w:eastAsia="ru-RU"/>
        </w:rPr>
        <w:t xml:space="preserve"> рішення Київради.</w:t>
      </w:r>
      <w:r>
        <w:rPr>
          <w:rFonts w:ascii="Times New Roman" w:eastAsia="Times New Roman" w:hAnsi="Times New Roman" w:cs="Times New Roman"/>
          <w:sz w:val="28"/>
          <w:szCs w:val="28"/>
          <w:lang w:eastAsia="ru-RU"/>
        </w:rPr>
        <w:t xml:space="preserve"> </w:t>
      </w:r>
    </w:p>
    <w:p w:rsidR="00CB39A7" w:rsidRDefault="00CB39A7" w:rsidP="00CB39A7">
      <w:pPr>
        <w:spacing w:after="0" w:line="240" w:lineRule="auto"/>
        <w:ind w:firstLine="708"/>
        <w:jc w:val="both"/>
        <w:rPr>
          <w:rFonts w:ascii="Times New Roman" w:eastAsia="Times New Roman" w:hAnsi="Times New Roman" w:cs="Times New Roman"/>
          <w:sz w:val="28"/>
          <w:szCs w:val="28"/>
          <w:lang w:eastAsia="ru-RU"/>
        </w:rPr>
      </w:pPr>
      <w:r w:rsidRPr="00030776">
        <w:rPr>
          <w:rFonts w:ascii="Times New Roman" w:eastAsia="Times New Roman" w:hAnsi="Times New Roman" w:cs="Times New Roman"/>
          <w:sz w:val="28"/>
          <w:szCs w:val="28"/>
          <w:lang w:eastAsia="ru-RU"/>
        </w:rPr>
        <w:t xml:space="preserve">В обговоренні взяли участь: Ємець Л.О., Нестор В.Р., </w:t>
      </w:r>
      <w:r w:rsidR="002A7FF5">
        <w:rPr>
          <w:rFonts w:ascii="Times New Roman" w:eastAsia="Times New Roman" w:hAnsi="Times New Roman" w:cs="Times New Roman"/>
          <w:sz w:val="28"/>
          <w:szCs w:val="28"/>
          <w:lang w:eastAsia="ru-RU"/>
        </w:rPr>
        <w:t xml:space="preserve">Зубрицька О.М., </w:t>
      </w:r>
      <w:proofErr w:type="spellStart"/>
      <w:r w:rsidR="002A7FF5">
        <w:rPr>
          <w:rFonts w:ascii="Times New Roman" w:eastAsia="Times New Roman" w:hAnsi="Times New Roman" w:cs="Times New Roman"/>
          <w:sz w:val="28"/>
          <w:szCs w:val="28"/>
          <w:lang w:eastAsia="ru-RU"/>
        </w:rPr>
        <w:t>Погребиський</w:t>
      </w:r>
      <w:proofErr w:type="spellEnd"/>
      <w:r w:rsidR="002A7FF5">
        <w:rPr>
          <w:rFonts w:ascii="Times New Roman" w:eastAsia="Times New Roman" w:hAnsi="Times New Roman" w:cs="Times New Roman"/>
          <w:sz w:val="28"/>
          <w:szCs w:val="28"/>
          <w:lang w:eastAsia="ru-RU"/>
        </w:rPr>
        <w:t xml:space="preserve"> О.І., </w:t>
      </w:r>
      <w:r w:rsidRPr="00CB39A7">
        <w:rPr>
          <w:rFonts w:ascii="Times New Roman" w:eastAsia="Times New Roman" w:hAnsi="Times New Roman" w:cs="Times New Roman"/>
          <w:sz w:val="28"/>
          <w:szCs w:val="28"/>
          <w:lang w:eastAsia="ru-RU"/>
        </w:rPr>
        <w:t>Про</w:t>
      </w:r>
      <w:r w:rsidR="002A7FF5">
        <w:rPr>
          <w:rFonts w:ascii="Times New Roman" w:eastAsia="Times New Roman" w:hAnsi="Times New Roman" w:cs="Times New Roman"/>
          <w:sz w:val="28"/>
          <w:szCs w:val="28"/>
          <w:lang w:eastAsia="ru-RU"/>
        </w:rPr>
        <w:t xml:space="preserve">копів В.В. </w:t>
      </w:r>
      <w:r>
        <w:rPr>
          <w:rFonts w:ascii="Times New Roman" w:eastAsia="Times New Roman" w:hAnsi="Times New Roman" w:cs="Times New Roman"/>
          <w:sz w:val="28"/>
          <w:szCs w:val="28"/>
          <w:lang w:eastAsia="ru-RU"/>
        </w:rPr>
        <w:t xml:space="preserve">та Бондаренко В.В. </w:t>
      </w:r>
    </w:p>
    <w:p w:rsidR="002A7FF5" w:rsidRDefault="002A7FF5" w:rsidP="00CB39A7">
      <w:pPr>
        <w:spacing w:after="0" w:line="240" w:lineRule="auto"/>
        <w:ind w:firstLine="708"/>
        <w:jc w:val="both"/>
        <w:rPr>
          <w:rFonts w:ascii="Times New Roman" w:eastAsia="Times New Roman" w:hAnsi="Times New Roman" w:cs="Times New Roman"/>
          <w:sz w:val="28"/>
          <w:szCs w:val="28"/>
          <w:lang w:eastAsia="ru-RU"/>
        </w:rPr>
      </w:pPr>
    </w:p>
    <w:p w:rsidR="002A7FF5" w:rsidRPr="006A1515" w:rsidRDefault="002A7FF5" w:rsidP="002A7FF5">
      <w:pPr>
        <w:spacing w:after="0" w:line="240" w:lineRule="auto"/>
        <w:ind w:firstLine="708"/>
        <w:jc w:val="both"/>
        <w:rPr>
          <w:rFonts w:ascii="Times New Roman" w:eastAsia="Times New Roman" w:hAnsi="Times New Roman" w:cs="Times New Roman"/>
          <w:b/>
          <w:sz w:val="28"/>
          <w:szCs w:val="28"/>
          <w:lang w:eastAsia="ru-RU"/>
        </w:rPr>
      </w:pPr>
      <w:r w:rsidRPr="006A1515">
        <w:rPr>
          <w:rFonts w:ascii="Times New Roman" w:eastAsia="Times New Roman" w:hAnsi="Times New Roman" w:cs="Times New Roman"/>
          <w:b/>
          <w:sz w:val="28"/>
          <w:szCs w:val="28"/>
          <w:lang w:eastAsia="ru-RU"/>
        </w:rPr>
        <w:t>Вирішили:</w:t>
      </w:r>
    </w:p>
    <w:p w:rsidR="002A7FF5" w:rsidRDefault="002A7FF5" w:rsidP="002A7FF5">
      <w:pPr>
        <w:spacing w:after="0" w:line="240" w:lineRule="auto"/>
        <w:ind w:firstLine="708"/>
        <w:jc w:val="both"/>
        <w:rPr>
          <w:rFonts w:ascii="Times New Roman" w:eastAsia="Times New Roman" w:hAnsi="Times New Roman" w:cs="Times New Roman"/>
          <w:sz w:val="28"/>
          <w:szCs w:val="28"/>
          <w:lang w:eastAsia="ru-RU"/>
        </w:rPr>
      </w:pPr>
      <w:r w:rsidRPr="00562B32">
        <w:rPr>
          <w:rFonts w:ascii="Times New Roman" w:eastAsia="Times New Roman" w:hAnsi="Times New Roman" w:cs="Times New Roman"/>
          <w:sz w:val="28"/>
          <w:szCs w:val="28"/>
          <w:lang w:eastAsia="ru-RU"/>
        </w:rPr>
        <w:t xml:space="preserve">Підтримати проєкт рішення Київської міської ради </w:t>
      </w:r>
      <w:r>
        <w:rPr>
          <w:rFonts w:ascii="Times New Roman" w:eastAsia="Times New Roman" w:hAnsi="Times New Roman" w:cs="Times New Roman"/>
          <w:sz w:val="28"/>
          <w:szCs w:val="28"/>
          <w:lang w:eastAsia="ru-RU"/>
        </w:rPr>
        <w:t>«</w:t>
      </w:r>
      <w:r w:rsidRPr="004D77D2">
        <w:rPr>
          <w:rFonts w:ascii="Times New Roman" w:eastAsia="Times New Roman" w:hAnsi="Times New Roman" w:cs="Times New Roman"/>
          <w:sz w:val="28"/>
          <w:szCs w:val="28"/>
          <w:lang w:eastAsia="ru-RU"/>
        </w:rPr>
        <w:t>Про внесення змін до рішення Київської міської ради від 02.03.2017 № 1059/2063 «Про звіти депутатів Київської міської ради»</w:t>
      </w:r>
      <w:r>
        <w:rPr>
          <w:rFonts w:ascii="Times New Roman" w:eastAsia="Times New Roman" w:hAnsi="Times New Roman" w:cs="Times New Roman"/>
          <w:sz w:val="28"/>
          <w:szCs w:val="28"/>
          <w:lang w:eastAsia="ru-RU"/>
        </w:rPr>
        <w:t xml:space="preserve"> </w:t>
      </w:r>
      <w:r w:rsidRPr="004D77D2">
        <w:rPr>
          <w:rFonts w:ascii="Times New Roman" w:eastAsia="Times New Roman" w:hAnsi="Times New Roman" w:cs="Times New Roman"/>
          <w:i/>
          <w:sz w:val="28"/>
          <w:szCs w:val="28"/>
          <w:lang w:eastAsia="ru-RU"/>
        </w:rPr>
        <w:t>(реєстраційний номер секретаріату Київради від 15.03.2021 № 08/231-940/ПР).</w:t>
      </w:r>
    </w:p>
    <w:p w:rsidR="002A7FF5" w:rsidRDefault="002A7FF5" w:rsidP="002A7FF5">
      <w:pPr>
        <w:spacing w:after="0" w:line="240" w:lineRule="auto"/>
        <w:ind w:firstLine="708"/>
        <w:jc w:val="both"/>
        <w:rPr>
          <w:rFonts w:ascii="Times New Roman" w:eastAsia="Times New Roman" w:hAnsi="Times New Roman" w:cs="Times New Roman"/>
          <w:sz w:val="28"/>
          <w:szCs w:val="28"/>
          <w:lang w:eastAsia="ru-RU"/>
        </w:rPr>
      </w:pPr>
    </w:p>
    <w:p w:rsidR="001B68D0" w:rsidRDefault="001B68D0" w:rsidP="002A7FF5">
      <w:pPr>
        <w:spacing w:after="0" w:line="240" w:lineRule="auto"/>
        <w:ind w:firstLine="708"/>
        <w:jc w:val="both"/>
        <w:rPr>
          <w:rFonts w:ascii="Times New Roman" w:eastAsia="Times New Roman" w:hAnsi="Times New Roman" w:cs="Times New Roman"/>
          <w:sz w:val="28"/>
          <w:szCs w:val="28"/>
          <w:lang w:eastAsia="ru-RU"/>
        </w:rPr>
      </w:pPr>
    </w:p>
    <w:p w:rsidR="001B68D0" w:rsidRDefault="001B68D0" w:rsidP="002A7FF5">
      <w:pPr>
        <w:spacing w:after="0" w:line="240" w:lineRule="auto"/>
        <w:ind w:firstLine="708"/>
        <w:jc w:val="both"/>
        <w:rPr>
          <w:rFonts w:ascii="Times New Roman" w:eastAsia="Times New Roman" w:hAnsi="Times New Roman" w:cs="Times New Roman"/>
          <w:sz w:val="28"/>
          <w:szCs w:val="28"/>
          <w:lang w:eastAsia="ru-RU"/>
        </w:rPr>
      </w:pPr>
    </w:p>
    <w:p w:rsidR="002A7FF5" w:rsidRPr="00030776" w:rsidRDefault="002A7FF5" w:rsidP="002A7FF5">
      <w:pPr>
        <w:spacing w:after="0" w:line="240" w:lineRule="auto"/>
        <w:ind w:firstLine="708"/>
        <w:jc w:val="both"/>
        <w:rPr>
          <w:rFonts w:ascii="Times New Roman" w:eastAsia="Times New Roman" w:hAnsi="Times New Roman" w:cs="Times New Roman"/>
          <w:sz w:val="28"/>
          <w:szCs w:val="28"/>
          <w:lang w:eastAsia="ru-RU"/>
        </w:rPr>
      </w:pPr>
      <w:r w:rsidRPr="00030776">
        <w:rPr>
          <w:rFonts w:ascii="Times New Roman" w:eastAsia="Times New Roman" w:hAnsi="Times New Roman" w:cs="Times New Roman"/>
          <w:sz w:val="28"/>
          <w:szCs w:val="28"/>
          <w:lang w:eastAsia="ru-RU"/>
        </w:rPr>
        <w:lastRenderedPageBreak/>
        <w:t>ГОЛОСУВАЛИ:</w:t>
      </w:r>
    </w:p>
    <w:p w:rsidR="002A7FF5" w:rsidRPr="00030776" w:rsidRDefault="002A7FF5" w:rsidP="002A7FF5">
      <w:pPr>
        <w:spacing w:after="0" w:line="240" w:lineRule="auto"/>
        <w:ind w:firstLine="708"/>
        <w:jc w:val="both"/>
        <w:rPr>
          <w:rFonts w:ascii="Times New Roman" w:eastAsia="Times New Roman" w:hAnsi="Times New Roman" w:cs="Times New Roman"/>
          <w:sz w:val="28"/>
          <w:szCs w:val="28"/>
          <w:lang w:eastAsia="ru-RU"/>
        </w:rPr>
      </w:pPr>
      <w:r w:rsidRPr="00030776">
        <w:rPr>
          <w:rFonts w:ascii="Times New Roman" w:eastAsia="Times New Roman" w:hAnsi="Times New Roman" w:cs="Times New Roman"/>
          <w:sz w:val="28"/>
          <w:szCs w:val="28"/>
          <w:lang w:eastAsia="ru-RU"/>
        </w:rPr>
        <w:t xml:space="preserve">«за» – </w:t>
      </w:r>
      <w:r>
        <w:rPr>
          <w:rFonts w:ascii="Times New Roman" w:eastAsia="Times New Roman" w:hAnsi="Times New Roman" w:cs="Times New Roman"/>
          <w:sz w:val="28"/>
          <w:szCs w:val="28"/>
          <w:lang w:eastAsia="ru-RU"/>
        </w:rPr>
        <w:t>5</w:t>
      </w:r>
      <w:r w:rsidRPr="00030776">
        <w:rPr>
          <w:rFonts w:ascii="Times New Roman" w:eastAsia="Times New Roman" w:hAnsi="Times New Roman" w:cs="Times New Roman"/>
          <w:sz w:val="28"/>
          <w:szCs w:val="28"/>
          <w:lang w:eastAsia="ru-RU"/>
        </w:rPr>
        <w:t xml:space="preserve">, «проти» – 0, «утрималось» – </w:t>
      </w:r>
      <w:r>
        <w:rPr>
          <w:rFonts w:ascii="Times New Roman" w:eastAsia="Times New Roman" w:hAnsi="Times New Roman" w:cs="Times New Roman"/>
          <w:sz w:val="28"/>
          <w:szCs w:val="28"/>
          <w:lang w:eastAsia="ru-RU"/>
        </w:rPr>
        <w:t>0</w:t>
      </w:r>
      <w:r w:rsidRPr="00030776">
        <w:rPr>
          <w:rFonts w:ascii="Times New Roman" w:eastAsia="Times New Roman" w:hAnsi="Times New Roman" w:cs="Times New Roman"/>
          <w:sz w:val="28"/>
          <w:szCs w:val="28"/>
          <w:lang w:eastAsia="ru-RU"/>
        </w:rPr>
        <w:t>, «не голосували» – 0.</w:t>
      </w:r>
    </w:p>
    <w:p w:rsidR="002A7FF5" w:rsidRPr="00A73AE1" w:rsidRDefault="002A7FF5" w:rsidP="002A7FF5">
      <w:pPr>
        <w:spacing w:after="0" w:line="240" w:lineRule="auto"/>
        <w:ind w:firstLine="708"/>
        <w:jc w:val="both"/>
        <w:rPr>
          <w:rFonts w:ascii="Times New Roman" w:eastAsia="Times New Roman" w:hAnsi="Times New Roman" w:cs="Times New Roman"/>
          <w:b/>
          <w:sz w:val="28"/>
          <w:szCs w:val="28"/>
          <w:lang w:eastAsia="ru-RU"/>
        </w:rPr>
      </w:pPr>
      <w:r w:rsidRPr="00A73AE1">
        <w:rPr>
          <w:rFonts w:ascii="Times New Roman" w:eastAsia="Times New Roman" w:hAnsi="Times New Roman" w:cs="Times New Roman"/>
          <w:b/>
          <w:sz w:val="28"/>
          <w:szCs w:val="28"/>
          <w:lang w:eastAsia="ru-RU"/>
        </w:rPr>
        <w:t>Рішення прийнято.</w:t>
      </w:r>
    </w:p>
    <w:p w:rsidR="002A7FF5" w:rsidRDefault="002A7FF5" w:rsidP="002A7FF5">
      <w:pPr>
        <w:spacing w:after="0" w:line="240" w:lineRule="auto"/>
        <w:ind w:firstLine="708"/>
        <w:jc w:val="both"/>
        <w:rPr>
          <w:rFonts w:ascii="Times New Roman" w:eastAsia="Times New Roman" w:hAnsi="Times New Roman" w:cs="Times New Roman"/>
          <w:sz w:val="28"/>
          <w:szCs w:val="28"/>
          <w:lang w:eastAsia="ru-RU"/>
        </w:rPr>
      </w:pPr>
    </w:p>
    <w:p w:rsidR="002A7FF5" w:rsidRPr="004D77D2" w:rsidRDefault="002A7FF5" w:rsidP="002A7FF5">
      <w:pPr>
        <w:spacing w:after="0" w:line="240" w:lineRule="auto"/>
        <w:ind w:firstLine="708"/>
        <w:jc w:val="both"/>
        <w:rPr>
          <w:rFonts w:ascii="Times New Roman" w:eastAsia="Times New Roman" w:hAnsi="Times New Roman" w:cs="Times New Roman"/>
          <w:sz w:val="28"/>
          <w:szCs w:val="28"/>
          <w:lang w:eastAsia="ru-RU"/>
        </w:rPr>
      </w:pPr>
      <w:r w:rsidRPr="00BF6D75">
        <w:rPr>
          <w:rFonts w:ascii="Times New Roman" w:eastAsia="Times New Roman" w:hAnsi="Times New Roman" w:cs="Times New Roman"/>
          <w:b/>
          <w:sz w:val="28"/>
          <w:szCs w:val="28"/>
          <w:lang w:eastAsia="ru-RU"/>
        </w:rPr>
        <w:t xml:space="preserve">По </w:t>
      </w:r>
      <w:r>
        <w:rPr>
          <w:rFonts w:ascii="Times New Roman" w:eastAsia="Times New Roman" w:hAnsi="Times New Roman" w:cs="Times New Roman"/>
          <w:b/>
          <w:sz w:val="28"/>
          <w:szCs w:val="28"/>
          <w:lang w:eastAsia="ru-RU"/>
        </w:rPr>
        <w:t xml:space="preserve">другому </w:t>
      </w:r>
      <w:r w:rsidRPr="00BF6D75">
        <w:rPr>
          <w:rFonts w:ascii="Times New Roman" w:eastAsia="Times New Roman" w:hAnsi="Times New Roman" w:cs="Times New Roman"/>
          <w:b/>
          <w:sz w:val="28"/>
          <w:szCs w:val="28"/>
          <w:lang w:eastAsia="ru-RU"/>
        </w:rPr>
        <w:t xml:space="preserve">питанню </w:t>
      </w:r>
      <w:r w:rsidRPr="00BF6D75">
        <w:rPr>
          <w:rFonts w:ascii="Times New Roman" w:eastAsia="Times New Roman" w:hAnsi="Times New Roman" w:cs="Times New Roman"/>
          <w:sz w:val="28"/>
          <w:szCs w:val="28"/>
          <w:lang w:eastAsia="ru-RU"/>
        </w:rPr>
        <w:t>слухали інформацію</w:t>
      </w:r>
      <w:r>
        <w:rPr>
          <w:rFonts w:ascii="Times New Roman" w:eastAsia="Times New Roman" w:hAnsi="Times New Roman" w:cs="Times New Roman"/>
          <w:sz w:val="28"/>
          <w:szCs w:val="28"/>
          <w:lang w:eastAsia="ru-RU"/>
        </w:rPr>
        <w:t xml:space="preserve"> Ковальчука М.М. щодо </w:t>
      </w:r>
      <w:r w:rsidRPr="002B612D">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п</w:t>
      </w:r>
      <w:r w:rsidRPr="002B612D">
        <w:rPr>
          <w:rFonts w:ascii="Times New Roman" w:eastAsia="Times New Roman" w:hAnsi="Times New Roman" w:cs="Times New Roman"/>
          <w:sz w:val="28"/>
          <w:szCs w:val="28"/>
          <w:lang w:eastAsia="ru-RU"/>
        </w:rPr>
        <w:t>ро</w:t>
      </w:r>
      <w:r>
        <w:rPr>
          <w:rFonts w:ascii="Times New Roman" w:eastAsia="Times New Roman" w:hAnsi="Times New Roman" w:cs="Times New Roman"/>
          <w:sz w:val="28"/>
          <w:szCs w:val="28"/>
          <w:lang w:eastAsia="ru-RU"/>
        </w:rPr>
        <w:t>є</w:t>
      </w:r>
      <w:r w:rsidRPr="002B612D">
        <w:rPr>
          <w:rFonts w:ascii="Times New Roman" w:eastAsia="Times New Roman" w:hAnsi="Times New Roman" w:cs="Times New Roman"/>
          <w:sz w:val="28"/>
          <w:szCs w:val="28"/>
          <w:lang w:eastAsia="ru-RU"/>
        </w:rPr>
        <w:t>кт</w:t>
      </w:r>
      <w:r>
        <w:rPr>
          <w:rFonts w:ascii="Times New Roman" w:eastAsia="Times New Roman" w:hAnsi="Times New Roman" w:cs="Times New Roman"/>
          <w:sz w:val="28"/>
          <w:szCs w:val="28"/>
          <w:lang w:eastAsia="ru-RU"/>
        </w:rPr>
        <w:t>у</w:t>
      </w:r>
      <w:proofErr w:type="spellEnd"/>
      <w:r w:rsidRPr="002B612D">
        <w:rPr>
          <w:rFonts w:ascii="Times New Roman" w:eastAsia="Times New Roman" w:hAnsi="Times New Roman" w:cs="Times New Roman"/>
          <w:sz w:val="28"/>
          <w:szCs w:val="28"/>
          <w:lang w:eastAsia="ru-RU"/>
        </w:rPr>
        <w:t xml:space="preserve"> рішення Київської міської ради </w:t>
      </w:r>
      <w:r w:rsidRPr="00AA262D">
        <w:rPr>
          <w:rFonts w:ascii="Times New Roman" w:eastAsia="Times New Roman" w:hAnsi="Times New Roman" w:cs="Times New Roman"/>
          <w:sz w:val="28"/>
          <w:szCs w:val="28"/>
          <w:lang w:eastAsia="ru-RU"/>
        </w:rPr>
        <w:t xml:space="preserve">«Про </w:t>
      </w:r>
      <w:r w:rsidRPr="004D77D2">
        <w:rPr>
          <w:rFonts w:ascii="Times New Roman" w:eastAsia="Times New Roman" w:hAnsi="Times New Roman" w:cs="Times New Roman"/>
          <w:sz w:val="28"/>
          <w:szCs w:val="28"/>
          <w:lang w:eastAsia="ru-RU"/>
        </w:rPr>
        <w:t>створення тимчасової контрольної комісії Київської міської ради з питань перевірки законності набуття права користування, розпорядження, володіння земельними ділянками, здійснення будівельних робіт, а також реєстрації права власності на нерухоме майно на 21-ому км Столичного шосе у Голосіївському районі м. Києва</w:t>
      </w:r>
      <w:r>
        <w:rPr>
          <w:rFonts w:ascii="Times New Roman" w:eastAsia="Times New Roman" w:hAnsi="Times New Roman" w:cs="Times New Roman"/>
          <w:sz w:val="28"/>
          <w:szCs w:val="28"/>
          <w:lang w:eastAsia="ru-RU"/>
        </w:rPr>
        <w:t xml:space="preserve"> </w:t>
      </w:r>
      <w:r w:rsidRPr="004D77D2">
        <w:rPr>
          <w:rFonts w:ascii="Times New Roman" w:eastAsia="Times New Roman" w:hAnsi="Times New Roman" w:cs="Times New Roman"/>
          <w:i/>
          <w:sz w:val="28"/>
          <w:szCs w:val="28"/>
          <w:lang w:eastAsia="ru-RU"/>
        </w:rPr>
        <w:t>(реєстраційний номер секретаріату Київради від 10.03.2021  № 08/231-931/ПР).</w:t>
      </w:r>
    </w:p>
    <w:p w:rsidR="002A7FF5" w:rsidRDefault="002A7FF5" w:rsidP="002A7FF5">
      <w:pPr>
        <w:spacing w:after="0" w:line="240" w:lineRule="auto"/>
        <w:ind w:firstLine="709"/>
        <w:jc w:val="both"/>
        <w:rPr>
          <w:rFonts w:ascii="Times New Roman" w:eastAsia="Times New Roman" w:hAnsi="Times New Roman" w:cs="Times New Roman"/>
          <w:sz w:val="28"/>
          <w:szCs w:val="28"/>
          <w:lang w:eastAsia="ru-RU"/>
        </w:rPr>
      </w:pPr>
      <w:r w:rsidRPr="00030776">
        <w:rPr>
          <w:rFonts w:ascii="Times New Roman" w:eastAsia="Times New Roman" w:hAnsi="Times New Roman" w:cs="Times New Roman"/>
          <w:sz w:val="28"/>
          <w:szCs w:val="28"/>
          <w:lang w:eastAsia="ru-RU"/>
        </w:rPr>
        <w:t xml:space="preserve">Доповідач повідомив про зміст вказаного </w:t>
      </w:r>
      <w:proofErr w:type="spellStart"/>
      <w:r w:rsidRPr="00030776">
        <w:rPr>
          <w:rFonts w:ascii="Times New Roman" w:eastAsia="Times New Roman" w:hAnsi="Times New Roman" w:cs="Times New Roman"/>
          <w:sz w:val="28"/>
          <w:szCs w:val="28"/>
          <w:lang w:eastAsia="ru-RU"/>
        </w:rPr>
        <w:t>про</w:t>
      </w:r>
      <w:r>
        <w:rPr>
          <w:rFonts w:ascii="Times New Roman" w:eastAsia="Times New Roman" w:hAnsi="Times New Roman" w:cs="Times New Roman"/>
          <w:sz w:val="28"/>
          <w:szCs w:val="28"/>
          <w:lang w:eastAsia="ru-RU"/>
        </w:rPr>
        <w:t>є</w:t>
      </w:r>
      <w:r w:rsidRPr="00030776">
        <w:rPr>
          <w:rFonts w:ascii="Times New Roman" w:eastAsia="Times New Roman" w:hAnsi="Times New Roman" w:cs="Times New Roman"/>
          <w:sz w:val="28"/>
          <w:szCs w:val="28"/>
          <w:lang w:eastAsia="ru-RU"/>
        </w:rPr>
        <w:t>кту</w:t>
      </w:r>
      <w:proofErr w:type="spellEnd"/>
      <w:r w:rsidRPr="00030776">
        <w:rPr>
          <w:rFonts w:ascii="Times New Roman" w:eastAsia="Times New Roman" w:hAnsi="Times New Roman" w:cs="Times New Roman"/>
          <w:sz w:val="28"/>
          <w:szCs w:val="28"/>
          <w:lang w:eastAsia="ru-RU"/>
        </w:rPr>
        <w:t xml:space="preserve"> рішення Київради.</w:t>
      </w:r>
      <w:r>
        <w:rPr>
          <w:rFonts w:ascii="Times New Roman" w:eastAsia="Times New Roman" w:hAnsi="Times New Roman" w:cs="Times New Roman"/>
          <w:sz w:val="28"/>
          <w:szCs w:val="28"/>
          <w:lang w:eastAsia="ru-RU"/>
        </w:rPr>
        <w:t xml:space="preserve"> </w:t>
      </w:r>
    </w:p>
    <w:p w:rsidR="002A7FF5" w:rsidRDefault="002A7FF5" w:rsidP="002A7FF5">
      <w:pPr>
        <w:spacing w:after="0" w:line="240" w:lineRule="auto"/>
        <w:ind w:firstLine="708"/>
        <w:jc w:val="both"/>
        <w:rPr>
          <w:rFonts w:ascii="Times New Roman" w:eastAsia="Times New Roman" w:hAnsi="Times New Roman" w:cs="Times New Roman"/>
          <w:sz w:val="28"/>
          <w:szCs w:val="28"/>
          <w:lang w:eastAsia="ru-RU"/>
        </w:rPr>
      </w:pPr>
      <w:r w:rsidRPr="00030776">
        <w:rPr>
          <w:rFonts w:ascii="Times New Roman" w:eastAsia="Times New Roman" w:hAnsi="Times New Roman" w:cs="Times New Roman"/>
          <w:sz w:val="28"/>
          <w:szCs w:val="28"/>
          <w:lang w:eastAsia="ru-RU"/>
        </w:rPr>
        <w:t xml:space="preserve">В обговоренні взяли участь: Ємець Л.О., Нестор В.Р., </w:t>
      </w:r>
      <w:r>
        <w:rPr>
          <w:rFonts w:ascii="Times New Roman" w:eastAsia="Times New Roman" w:hAnsi="Times New Roman" w:cs="Times New Roman"/>
          <w:sz w:val="28"/>
          <w:szCs w:val="28"/>
          <w:lang w:eastAsia="ru-RU"/>
        </w:rPr>
        <w:t xml:space="preserve">Зубрицька О.М., </w:t>
      </w:r>
      <w:proofErr w:type="spellStart"/>
      <w:r>
        <w:rPr>
          <w:rFonts w:ascii="Times New Roman" w:eastAsia="Times New Roman" w:hAnsi="Times New Roman" w:cs="Times New Roman"/>
          <w:sz w:val="28"/>
          <w:szCs w:val="28"/>
          <w:lang w:eastAsia="ru-RU"/>
        </w:rPr>
        <w:t>Погребиський</w:t>
      </w:r>
      <w:proofErr w:type="spellEnd"/>
      <w:r>
        <w:rPr>
          <w:rFonts w:ascii="Times New Roman" w:eastAsia="Times New Roman" w:hAnsi="Times New Roman" w:cs="Times New Roman"/>
          <w:sz w:val="28"/>
          <w:szCs w:val="28"/>
          <w:lang w:eastAsia="ru-RU"/>
        </w:rPr>
        <w:t xml:space="preserve"> О.І., </w:t>
      </w:r>
      <w:r w:rsidRPr="00CB39A7">
        <w:rPr>
          <w:rFonts w:ascii="Times New Roman" w:eastAsia="Times New Roman" w:hAnsi="Times New Roman" w:cs="Times New Roman"/>
          <w:sz w:val="28"/>
          <w:szCs w:val="28"/>
          <w:lang w:eastAsia="ru-RU"/>
        </w:rPr>
        <w:t>Про</w:t>
      </w:r>
      <w:r>
        <w:rPr>
          <w:rFonts w:ascii="Times New Roman" w:eastAsia="Times New Roman" w:hAnsi="Times New Roman" w:cs="Times New Roman"/>
          <w:sz w:val="28"/>
          <w:szCs w:val="28"/>
          <w:lang w:eastAsia="ru-RU"/>
        </w:rPr>
        <w:t xml:space="preserve">копів В.В. та Ковальчук М.М. </w:t>
      </w:r>
    </w:p>
    <w:p w:rsidR="002A7FF5" w:rsidRPr="002A7FF5" w:rsidRDefault="002A7FF5" w:rsidP="002A7FF5">
      <w:pPr>
        <w:spacing w:after="0" w:line="240" w:lineRule="auto"/>
        <w:ind w:firstLine="708"/>
        <w:jc w:val="both"/>
        <w:rPr>
          <w:rFonts w:ascii="Times New Roman" w:eastAsia="Times New Roman" w:hAnsi="Times New Roman" w:cs="Times New Roman"/>
          <w:sz w:val="28"/>
          <w:szCs w:val="28"/>
          <w:lang w:eastAsia="ru-RU"/>
        </w:rPr>
      </w:pPr>
      <w:r w:rsidRPr="002A7FF5">
        <w:rPr>
          <w:rFonts w:ascii="Times New Roman" w:eastAsia="Times New Roman" w:hAnsi="Times New Roman" w:cs="Times New Roman"/>
          <w:sz w:val="28"/>
          <w:szCs w:val="28"/>
          <w:lang w:eastAsia="ru-RU"/>
        </w:rPr>
        <w:t xml:space="preserve">Під час обговорення голова постійної комісії Ємець Л.О. запропонував </w:t>
      </w:r>
      <w:proofErr w:type="spellStart"/>
      <w:r w:rsidRPr="002A7FF5">
        <w:rPr>
          <w:rFonts w:ascii="Times New Roman" w:eastAsia="Times New Roman" w:hAnsi="Times New Roman" w:cs="Times New Roman"/>
          <w:sz w:val="28"/>
          <w:szCs w:val="28"/>
          <w:lang w:eastAsia="ru-RU"/>
        </w:rPr>
        <w:t>внести</w:t>
      </w:r>
      <w:proofErr w:type="spellEnd"/>
      <w:r w:rsidRPr="002A7FF5">
        <w:rPr>
          <w:rFonts w:ascii="Times New Roman" w:eastAsia="Times New Roman" w:hAnsi="Times New Roman" w:cs="Times New Roman"/>
          <w:sz w:val="28"/>
          <w:szCs w:val="28"/>
          <w:lang w:eastAsia="ru-RU"/>
        </w:rPr>
        <w:t xml:space="preserve"> до </w:t>
      </w:r>
      <w:r>
        <w:rPr>
          <w:rFonts w:ascii="Times New Roman" w:eastAsia="Times New Roman" w:hAnsi="Times New Roman" w:cs="Times New Roman"/>
          <w:sz w:val="28"/>
          <w:szCs w:val="28"/>
          <w:lang w:eastAsia="ru-RU"/>
        </w:rPr>
        <w:t xml:space="preserve">проекту рішення </w:t>
      </w:r>
      <w:r w:rsidRPr="002A7FF5">
        <w:rPr>
          <w:rFonts w:ascii="Times New Roman" w:eastAsia="Times New Roman" w:hAnsi="Times New Roman" w:cs="Times New Roman"/>
          <w:sz w:val="28"/>
          <w:szCs w:val="28"/>
          <w:lang w:eastAsia="ru-RU"/>
        </w:rPr>
        <w:t>наступні правки техніко-юридичного характеру:</w:t>
      </w:r>
    </w:p>
    <w:p w:rsidR="0049401E" w:rsidRPr="0049401E" w:rsidRDefault="0049401E" w:rsidP="0049401E">
      <w:pPr>
        <w:spacing w:after="0" w:line="240" w:lineRule="auto"/>
        <w:ind w:firstLine="708"/>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eastAsia="ru-RU"/>
        </w:rPr>
        <w:t>- у назві</w:t>
      </w:r>
      <w:r w:rsidR="002A7FF5" w:rsidRPr="002A7FF5">
        <w:rPr>
          <w:rFonts w:ascii="Times New Roman" w:eastAsia="Times New Roman" w:hAnsi="Times New Roman" w:cs="Times New Roman"/>
          <w:sz w:val="28"/>
          <w:szCs w:val="28"/>
          <w:lang w:eastAsia="ru-RU"/>
        </w:rPr>
        <w:t xml:space="preserve"> проекту рішення</w:t>
      </w:r>
      <w:r>
        <w:rPr>
          <w:rFonts w:ascii="Times New Roman" w:eastAsia="Times New Roman" w:hAnsi="Times New Roman" w:cs="Times New Roman"/>
          <w:sz w:val="28"/>
          <w:szCs w:val="28"/>
          <w:lang w:eastAsia="ru-RU"/>
        </w:rPr>
        <w:t xml:space="preserve"> та пункті 1 слова «з питань перевірки законності» замінити словами «стосовно вивчення питань щодо»</w:t>
      </w:r>
      <w:r w:rsidRPr="0049401E">
        <w:rPr>
          <w:rFonts w:ascii="Times New Roman" w:eastAsia="Times New Roman" w:hAnsi="Times New Roman" w:cs="Times New Roman"/>
          <w:sz w:val="28"/>
          <w:szCs w:val="28"/>
          <w:lang w:val="ru-RU" w:eastAsia="ru-RU"/>
        </w:rPr>
        <w:t>;</w:t>
      </w:r>
    </w:p>
    <w:p w:rsidR="002A7FF5" w:rsidRPr="002A7FF5" w:rsidRDefault="002A7FF5" w:rsidP="002A7FF5">
      <w:pPr>
        <w:spacing w:after="0" w:line="240" w:lineRule="auto"/>
        <w:ind w:firstLine="708"/>
        <w:jc w:val="both"/>
        <w:rPr>
          <w:rFonts w:ascii="Times New Roman" w:eastAsia="Times New Roman" w:hAnsi="Times New Roman" w:cs="Times New Roman"/>
          <w:sz w:val="28"/>
          <w:szCs w:val="28"/>
          <w:lang w:eastAsia="ru-RU"/>
        </w:rPr>
      </w:pPr>
      <w:r w:rsidRPr="002A7FF5">
        <w:rPr>
          <w:rFonts w:ascii="Times New Roman" w:eastAsia="Times New Roman" w:hAnsi="Times New Roman" w:cs="Times New Roman"/>
          <w:sz w:val="28"/>
          <w:szCs w:val="28"/>
          <w:lang w:eastAsia="ru-RU"/>
        </w:rPr>
        <w:t>-</w:t>
      </w:r>
      <w:r w:rsidR="0049401E" w:rsidRPr="0049401E">
        <w:rPr>
          <w:rFonts w:ascii="Times New Roman" w:eastAsia="Times New Roman" w:hAnsi="Times New Roman" w:cs="Times New Roman"/>
          <w:sz w:val="28"/>
          <w:szCs w:val="28"/>
          <w:lang w:val="ru-RU" w:eastAsia="ru-RU"/>
        </w:rPr>
        <w:t xml:space="preserve"> </w:t>
      </w:r>
      <w:r w:rsidR="0049401E">
        <w:rPr>
          <w:rFonts w:ascii="Times New Roman" w:eastAsia="Times New Roman" w:hAnsi="Times New Roman" w:cs="Times New Roman"/>
          <w:sz w:val="28"/>
          <w:szCs w:val="28"/>
          <w:lang w:eastAsia="ru-RU"/>
        </w:rPr>
        <w:t>у</w:t>
      </w:r>
      <w:r w:rsidRPr="002A7FF5">
        <w:rPr>
          <w:rFonts w:ascii="Times New Roman" w:eastAsia="Times New Roman" w:hAnsi="Times New Roman" w:cs="Times New Roman"/>
          <w:sz w:val="28"/>
          <w:szCs w:val="28"/>
          <w:lang w:eastAsia="ru-RU"/>
        </w:rPr>
        <w:t xml:space="preserve"> абзац</w:t>
      </w:r>
      <w:r w:rsidR="0049401E">
        <w:rPr>
          <w:rFonts w:ascii="Times New Roman" w:eastAsia="Times New Roman" w:hAnsi="Times New Roman" w:cs="Times New Roman"/>
          <w:sz w:val="28"/>
          <w:szCs w:val="28"/>
          <w:lang w:eastAsia="ru-RU"/>
        </w:rPr>
        <w:t>ах</w:t>
      </w:r>
      <w:r w:rsidRPr="002A7FF5">
        <w:rPr>
          <w:rFonts w:ascii="Times New Roman" w:eastAsia="Times New Roman" w:hAnsi="Times New Roman" w:cs="Times New Roman"/>
          <w:sz w:val="28"/>
          <w:szCs w:val="28"/>
          <w:lang w:eastAsia="ru-RU"/>
        </w:rPr>
        <w:t xml:space="preserve"> друго</w:t>
      </w:r>
      <w:r w:rsidR="0049401E">
        <w:rPr>
          <w:rFonts w:ascii="Times New Roman" w:eastAsia="Times New Roman" w:hAnsi="Times New Roman" w:cs="Times New Roman"/>
          <w:sz w:val="28"/>
          <w:szCs w:val="28"/>
          <w:lang w:eastAsia="ru-RU"/>
        </w:rPr>
        <w:t>му та третьому пункту 3 слова «п</w:t>
      </w:r>
      <w:r w:rsidRPr="002A7FF5">
        <w:rPr>
          <w:rFonts w:ascii="Times New Roman" w:eastAsia="Times New Roman" w:hAnsi="Times New Roman" w:cs="Times New Roman"/>
          <w:sz w:val="28"/>
          <w:szCs w:val="28"/>
          <w:lang w:eastAsia="ru-RU"/>
        </w:rPr>
        <w:t>еревірка</w:t>
      </w:r>
      <w:r w:rsidR="0049401E">
        <w:rPr>
          <w:rFonts w:ascii="Times New Roman" w:eastAsia="Times New Roman" w:hAnsi="Times New Roman" w:cs="Times New Roman"/>
          <w:sz w:val="28"/>
          <w:szCs w:val="28"/>
          <w:lang w:eastAsia="ru-RU"/>
        </w:rPr>
        <w:t xml:space="preserve"> законності» замінити словами «в</w:t>
      </w:r>
      <w:r w:rsidRPr="002A7FF5">
        <w:rPr>
          <w:rFonts w:ascii="Times New Roman" w:eastAsia="Times New Roman" w:hAnsi="Times New Roman" w:cs="Times New Roman"/>
          <w:sz w:val="28"/>
          <w:szCs w:val="28"/>
          <w:lang w:eastAsia="ru-RU"/>
        </w:rPr>
        <w:t>ивчення питань щодо».</w:t>
      </w:r>
    </w:p>
    <w:p w:rsidR="002A7FF5" w:rsidRPr="002A7FF5" w:rsidRDefault="00AB3A59" w:rsidP="002A7FF5">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Голова постійної комісії також зазначив, що до постійної комісії надійшли </w:t>
      </w:r>
      <w:r w:rsidR="002A7FF5" w:rsidRPr="002A7FF5">
        <w:rPr>
          <w:rFonts w:ascii="Times New Roman" w:eastAsia="Times New Roman" w:hAnsi="Times New Roman" w:cs="Times New Roman"/>
          <w:sz w:val="28"/>
          <w:szCs w:val="28"/>
          <w:lang w:eastAsia="ru-RU"/>
        </w:rPr>
        <w:t xml:space="preserve"> листи депутата Київської міської ради </w:t>
      </w:r>
      <w:proofErr w:type="spellStart"/>
      <w:r w:rsidR="002A7FF5" w:rsidRPr="002A7FF5">
        <w:rPr>
          <w:rFonts w:ascii="Times New Roman" w:eastAsia="Times New Roman" w:hAnsi="Times New Roman" w:cs="Times New Roman"/>
          <w:sz w:val="28"/>
          <w:szCs w:val="28"/>
          <w:lang w:eastAsia="ru-RU"/>
        </w:rPr>
        <w:t>М.Ковальчука</w:t>
      </w:r>
      <w:proofErr w:type="spellEnd"/>
      <w:r w:rsidR="002A7FF5" w:rsidRPr="002A7FF5">
        <w:rPr>
          <w:rFonts w:ascii="Times New Roman" w:eastAsia="Times New Roman" w:hAnsi="Times New Roman" w:cs="Times New Roman"/>
          <w:sz w:val="28"/>
          <w:szCs w:val="28"/>
          <w:lang w:eastAsia="ru-RU"/>
        </w:rPr>
        <w:t xml:space="preserve"> 18 березня 2021 </w:t>
      </w:r>
      <w:r>
        <w:rPr>
          <w:rFonts w:ascii="Times New Roman" w:eastAsia="Times New Roman" w:hAnsi="Times New Roman" w:cs="Times New Roman"/>
          <w:sz w:val="28"/>
          <w:szCs w:val="28"/>
          <w:lang w:eastAsia="ru-RU"/>
        </w:rPr>
        <w:t xml:space="preserve">                               </w:t>
      </w:r>
      <w:r w:rsidR="002A7FF5" w:rsidRPr="002A7FF5">
        <w:rPr>
          <w:rFonts w:ascii="Times New Roman" w:eastAsia="Times New Roman" w:hAnsi="Times New Roman" w:cs="Times New Roman"/>
          <w:sz w:val="28"/>
          <w:szCs w:val="28"/>
          <w:lang w:eastAsia="ru-RU"/>
        </w:rPr>
        <w:t xml:space="preserve">№ 08/279/09/196-122 та голови депутатської фракції «Слуга народу» </w:t>
      </w:r>
      <w:proofErr w:type="spellStart"/>
      <w:r w:rsidR="002A7FF5" w:rsidRPr="002A7FF5">
        <w:rPr>
          <w:rFonts w:ascii="Times New Roman" w:eastAsia="Times New Roman" w:hAnsi="Times New Roman" w:cs="Times New Roman"/>
          <w:sz w:val="28"/>
          <w:szCs w:val="28"/>
          <w:lang w:eastAsia="ru-RU"/>
        </w:rPr>
        <w:t>А.Вітренка</w:t>
      </w:r>
      <w:proofErr w:type="spellEnd"/>
      <w:r w:rsidR="002A7FF5" w:rsidRPr="002A7FF5">
        <w:rPr>
          <w:rFonts w:ascii="Times New Roman" w:eastAsia="Times New Roman" w:hAnsi="Times New Roman" w:cs="Times New Roman"/>
          <w:sz w:val="28"/>
          <w:szCs w:val="28"/>
          <w:lang w:eastAsia="ru-RU"/>
        </w:rPr>
        <w:t xml:space="preserve"> 09.03.2021 № 08/275-2</w:t>
      </w:r>
      <w:r>
        <w:rPr>
          <w:rFonts w:ascii="Times New Roman" w:eastAsia="Times New Roman" w:hAnsi="Times New Roman" w:cs="Times New Roman"/>
          <w:sz w:val="28"/>
          <w:szCs w:val="28"/>
          <w:lang w:eastAsia="ru-RU"/>
        </w:rPr>
        <w:t xml:space="preserve"> з пропозицією </w:t>
      </w:r>
      <w:r w:rsidR="002A7FF5" w:rsidRPr="002A7FF5">
        <w:rPr>
          <w:rFonts w:ascii="Times New Roman" w:eastAsia="Times New Roman" w:hAnsi="Times New Roman" w:cs="Times New Roman"/>
          <w:sz w:val="28"/>
          <w:szCs w:val="28"/>
          <w:lang w:eastAsia="ru-RU"/>
        </w:rPr>
        <w:t xml:space="preserve">додатково обрати до складу зазначеної тимчасової комісії депутата Київради </w:t>
      </w:r>
      <w:proofErr w:type="spellStart"/>
      <w:r w:rsidR="002A7FF5" w:rsidRPr="002A7FF5">
        <w:rPr>
          <w:rFonts w:ascii="Times New Roman" w:eastAsia="Times New Roman" w:hAnsi="Times New Roman" w:cs="Times New Roman"/>
          <w:sz w:val="28"/>
          <w:szCs w:val="28"/>
          <w:lang w:eastAsia="ru-RU"/>
        </w:rPr>
        <w:t>Зантараю</w:t>
      </w:r>
      <w:proofErr w:type="spellEnd"/>
      <w:r w:rsidR="002A7FF5" w:rsidRPr="002A7FF5">
        <w:rPr>
          <w:rFonts w:ascii="Times New Roman" w:eastAsia="Times New Roman" w:hAnsi="Times New Roman" w:cs="Times New Roman"/>
          <w:sz w:val="28"/>
          <w:szCs w:val="28"/>
          <w:lang w:eastAsia="ru-RU"/>
        </w:rPr>
        <w:t xml:space="preserve"> Георгія </w:t>
      </w:r>
      <w:proofErr w:type="spellStart"/>
      <w:r w:rsidR="002A7FF5" w:rsidRPr="002A7FF5">
        <w:rPr>
          <w:rFonts w:ascii="Times New Roman" w:eastAsia="Times New Roman" w:hAnsi="Times New Roman" w:cs="Times New Roman"/>
          <w:sz w:val="28"/>
          <w:szCs w:val="28"/>
          <w:lang w:eastAsia="ru-RU"/>
        </w:rPr>
        <w:t>Малхазовича</w:t>
      </w:r>
      <w:proofErr w:type="spellEnd"/>
      <w:r w:rsidR="002A7FF5" w:rsidRPr="002A7FF5">
        <w:rPr>
          <w:rFonts w:ascii="Times New Roman" w:eastAsia="Times New Roman" w:hAnsi="Times New Roman" w:cs="Times New Roman"/>
          <w:sz w:val="28"/>
          <w:szCs w:val="28"/>
          <w:lang w:eastAsia="ru-RU"/>
        </w:rPr>
        <w:t>.</w:t>
      </w:r>
    </w:p>
    <w:p w:rsidR="002A7FF5" w:rsidRDefault="002A7FF5" w:rsidP="00CB39A7">
      <w:pPr>
        <w:spacing w:after="0" w:line="240" w:lineRule="auto"/>
        <w:ind w:firstLine="708"/>
        <w:jc w:val="both"/>
        <w:rPr>
          <w:rFonts w:ascii="Times New Roman" w:eastAsia="Times New Roman" w:hAnsi="Times New Roman" w:cs="Times New Roman"/>
          <w:sz w:val="28"/>
          <w:szCs w:val="28"/>
          <w:lang w:eastAsia="ru-RU"/>
        </w:rPr>
      </w:pPr>
    </w:p>
    <w:p w:rsidR="00CB39A7" w:rsidRPr="006A1515" w:rsidRDefault="00CB39A7" w:rsidP="00CB39A7">
      <w:pPr>
        <w:spacing w:after="0" w:line="240" w:lineRule="auto"/>
        <w:ind w:firstLine="708"/>
        <w:jc w:val="both"/>
        <w:rPr>
          <w:rFonts w:ascii="Times New Roman" w:eastAsia="Times New Roman" w:hAnsi="Times New Roman" w:cs="Times New Roman"/>
          <w:b/>
          <w:sz w:val="28"/>
          <w:szCs w:val="28"/>
          <w:lang w:eastAsia="ru-RU"/>
        </w:rPr>
      </w:pPr>
      <w:r w:rsidRPr="006A1515">
        <w:rPr>
          <w:rFonts w:ascii="Times New Roman" w:eastAsia="Times New Roman" w:hAnsi="Times New Roman" w:cs="Times New Roman"/>
          <w:b/>
          <w:sz w:val="28"/>
          <w:szCs w:val="28"/>
          <w:lang w:eastAsia="ru-RU"/>
        </w:rPr>
        <w:t>Вирішили:</w:t>
      </w:r>
    </w:p>
    <w:p w:rsidR="00CB39A7" w:rsidRDefault="00CB39A7" w:rsidP="00CB39A7">
      <w:pPr>
        <w:spacing w:after="0" w:line="240" w:lineRule="auto"/>
        <w:ind w:firstLine="708"/>
        <w:jc w:val="both"/>
        <w:rPr>
          <w:rFonts w:ascii="Times New Roman" w:eastAsia="Times New Roman" w:hAnsi="Times New Roman" w:cs="Times New Roman"/>
          <w:sz w:val="28"/>
          <w:szCs w:val="28"/>
          <w:lang w:eastAsia="ru-RU"/>
        </w:rPr>
      </w:pPr>
      <w:r w:rsidRPr="00562B32">
        <w:rPr>
          <w:rFonts w:ascii="Times New Roman" w:eastAsia="Times New Roman" w:hAnsi="Times New Roman" w:cs="Times New Roman"/>
          <w:sz w:val="28"/>
          <w:szCs w:val="28"/>
          <w:lang w:eastAsia="ru-RU"/>
        </w:rPr>
        <w:t xml:space="preserve">Підтримати проєкт рішення Київської міської ради </w:t>
      </w:r>
      <w:r w:rsidR="00AB3A59" w:rsidRPr="00AB3A59">
        <w:rPr>
          <w:rFonts w:ascii="Times New Roman" w:eastAsia="Times New Roman" w:hAnsi="Times New Roman" w:cs="Times New Roman"/>
          <w:sz w:val="28"/>
          <w:szCs w:val="28"/>
          <w:lang w:eastAsia="ru-RU"/>
        </w:rPr>
        <w:t xml:space="preserve">«Про створення тимчасової контрольної комісії Київської міської ради з питань перевірки законності набуття права користування, розпорядження, володіння земельними ділянками, здійснення будівельних робіт, а також реєстрації права власності на нерухоме майно на 21-ому км Столичного шосе у Голосіївському районі м. Києва </w:t>
      </w:r>
      <w:r w:rsidR="00AB3A59" w:rsidRPr="00AB3A59">
        <w:rPr>
          <w:rFonts w:ascii="Times New Roman" w:eastAsia="Times New Roman" w:hAnsi="Times New Roman" w:cs="Times New Roman"/>
          <w:i/>
          <w:sz w:val="28"/>
          <w:szCs w:val="28"/>
          <w:lang w:eastAsia="ru-RU"/>
        </w:rPr>
        <w:t>(реєстраційний номер секретаріату Київради від 10.03.2021  № 08/231-931/ПР)</w:t>
      </w:r>
      <w:r w:rsidR="00AB3A59">
        <w:rPr>
          <w:rFonts w:ascii="Times New Roman" w:eastAsia="Times New Roman" w:hAnsi="Times New Roman" w:cs="Times New Roman"/>
          <w:i/>
          <w:sz w:val="28"/>
          <w:szCs w:val="28"/>
          <w:lang w:eastAsia="ru-RU"/>
        </w:rPr>
        <w:t xml:space="preserve"> </w:t>
      </w:r>
      <w:r w:rsidRPr="00562B32">
        <w:rPr>
          <w:rFonts w:ascii="Times New Roman" w:eastAsia="Times New Roman" w:hAnsi="Times New Roman" w:cs="Times New Roman"/>
          <w:sz w:val="28"/>
          <w:szCs w:val="28"/>
          <w:lang w:eastAsia="ru-RU"/>
        </w:rPr>
        <w:t>з урахуванням наступних рекомендацій:</w:t>
      </w:r>
    </w:p>
    <w:p w:rsidR="00AB3A59" w:rsidRDefault="00AB3A59" w:rsidP="00AB3A59">
      <w:pPr>
        <w:spacing w:after="0" w:line="240" w:lineRule="auto"/>
        <w:ind w:firstLine="708"/>
        <w:jc w:val="both"/>
        <w:rPr>
          <w:rFonts w:ascii="Times New Roman" w:eastAsia="Times New Roman" w:hAnsi="Times New Roman" w:cs="Times New Roman"/>
          <w:i/>
          <w:sz w:val="28"/>
          <w:szCs w:val="28"/>
          <w:lang w:eastAsia="ru-RU"/>
        </w:rPr>
      </w:pPr>
      <w:r w:rsidRPr="00AB3A59">
        <w:rPr>
          <w:rFonts w:ascii="Times New Roman" w:eastAsia="Times New Roman" w:hAnsi="Times New Roman" w:cs="Times New Roman"/>
          <w:sz w:val="28"/>
          <w:szCs w:val="28"/>
          <w:lang w:eastAsia="ru-RU"/>
        </w:rPr>
        <w:t xml:space="preserve">- у назві проекту рішення та пункті 1 слова </w:t>
      </w:r>
      <w:r w:rsidRPr="00AB3A59">
        <w:rPr>
          <w:rFonts w:ascii="Times New Roman" w:eastAsia="Times New Roman" w:hAnsi="Times New Roman" w:cs="Times New Roman"/>
          <w:i/>
          <w:sz w:val="28"/>
          <w:szCs w:val="28"/>
          <w:lang w:eastAsia="ru-RU"/>
        </w:rPr>
        <w:t xml:space="preserve">«з питань перевірки законності» </w:t>
      </w:r>
      <w:r w:rsidRPr="00AB3A59">
        <w:rPr>
          <w:rFonts w:ascii="Times New Roman" w:eastAsia="Times New Roman" w:hAnsi="Times New Roman" w:cs="Times New Roman"/>
          <w:sz w:val="28"/>
          <w:szCs w:val="28"/>
          <w:lang w:eastAsia="ru-RU"/>
        </w:rPr>
        <w:t>замінити словами</w:t>
      </w:r>
      <w:r w:rsidRPr="00AB3A59">
        <w:rPr>
          <w:rFonts w:ascii="Times New Roman" w:eastAsia="Times New Roman" w:hAnsi="Times New Roman" w:cs="Times New Roman"/>
          <w:i/>
          <w:sz w:val="28"/>
          <w:szCs w:val="28"/>
          <w:lang w:eastAsia="ru-RU"/>
        </w:rPr>
        <w:t xml:space="preserve"> «стосовно вивчення питань щодо»;</w:t>
      </w:r>
    </w:p>
    <w:p w:rsidR="00AB3A59" w:rsidRPr="00AB3A59" w:rsidRDefault="00AB3A59" w:rsidP="00AB3A59">
      <w:pPr>
        <w:spacing w:after="0" w:line="240" w:lineRule="auto"/>
        <w:ind w:firstLine="708"/>
        <w:jc w:val="both"/>
        <w:rPr>
          <w:rFonts w:ascii="Times New Roman" w:eastAsia="Times New Roman" w:hAnsi="Times New Roman" w:cs="Times New Roman"/>
          <w:sz w:val="28"/>
          <w:szCs w:val="28"/>
          <w:lang w:val="ru-RU" w:eastAsia="ru-RU"/>
        </w:rPr>
      </w:pPr>
      <w:r w:rsidRPr="00AB3A59">
        <w:rPr>
          <w:rFonts w:ascii="Times New Roman" w:eastAsia="Times New Roman" w:hAnsi="Times New Roman" w:cs="Times New Roman"/>
          <w:sz w:val="28"/>
          <w:szCs w:val="28"/>
          <w:lang w:val="ru-RU" w:eastAsia="ru-RU"/>
        </w:rPr>
        <w:t xml:space="preserve">- </w:t>
      </w:r>
      <w:r w:rsidRPr="00AB3A59">
        <w:rPr>
          <w:rFonts w:ascii="Times New Roman" w:eastAsia="Times New Roman" w:hAnsi="Times New Roman" w:cs="Times New Roman"/>
          <w:sz w:val="28"/>
          <w:szCs w:val="28"/>
          <w:lang w:eastAsia="ru-RU"/>
        </w:rPr>
        <w:t xml:space="preserve">пункт </w:t>
      </w:r>
      <w:r w:rsidRPr="00AB3A59">
        <w:rPr>
          <w:rFonts w:ascii="Times New Roman" w:eastAsia="Times New Roman" w:hAnsi="Times New Roman" w:cs="Times New Roman"/>
          <w:sz w:val="28"/>
          <w:szCs w:val="28"/>
          <w:lang w:val="ru-RU" w:eastAsia="ru-RU"/>
        </w:rPr>
        <w:t>2</w:t>
      </w:r>
      <w:r w:rsidRPr="00AB3A59">
        <w:rPr>
          <w:rFonts w:ascii="Times New Roman" w:eastAsia="Times New Roman" w:hAnsi="Times New Roman" w:cs="Times New Roman"/>
          <w:sz w:val="28"/>
          <w:szCs w:val="28"/>
          <w:lang w:eastAsia="ru-RU"/>
        </w:rPr>
        <w:t xml:space="preserve"> доповнити </w:t>
      </w:r>
      <w:r>
        <w:rPr>
          <w:rFonts w:ascii="Times New Roman" w:eastAsia="Times New Roman" w:hAnsi="Times New Roman" w:cs="Times New Roman"/>
          <w:sz w:val="28"/>
          <w:szCs w:val="28"/>
          <w:lang w:eastAsia="ru-RU"/>
        </w:rPr>
        <w:t>абзацом десятим наступного змісту</w:t>
      </w:r>
      <w:r w:rsidRPr="00AB3A59">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eastAsia="ru-RU"/>
        </w:rPr>
        <w:t>«</w:t>
      </w:r>
      <w:proofErr w:type="spellStart"/>
      <w:r w:rsidRPr="00AB3A59">
        <w:rPr>
          <w:rFonts w:ascii="Times New Roman" w:eastAsia="Times New Roman" w:hAnsi="Times New Roman" w:cs="Times New Roman"/>
          <w:sz w:val="28"/>
          <w:szCs w:val="28"/>
          <w:lang w:eastAsia="ru-RU"/>
        </w:rPr>
        <w:t>Зантара</w:t>
      </w:r>
      <w:r>
        <w:rPr>
          <w:rFonts w:ascii="Times New Roman" w:eastAsia="Times New Roman" w:hAnsi="Times New Roman" w:cs="Times New Roman"/>
          <w:sz w:val="28"/>
          <w:szCs w:val="28"/>
          <w:lang w:eastAsia="ru-RU"/>
        </w:rPr>
        <w:t>я</w:t>
      </w:r>
      <w:proofErr w:type="spellEnd"/>
      <w:r w:rsidRPr="00AB3A59">
        <w:rPr>
          <w:rFonts w:ascii="Times New Roman" w:eastAsia="Times New Roman" w:hAnsi="Times New Roman" w:cs="Times New Roman"/>
          <w:sz w:val="28"/>
          <w:szCs w:val="28"/>
          <w:lang w:eastAsia="ru-RU"/>
        </w:rPr>
        <w:t xml:space="preserve"> Георгі</w:t>
      </w:r>
      <w:r>
        <w:rPr>
          <w:rFonts w:ascii="Times New Roman" w:eastAsia="Times New Roman" w:hAnsi="Times New Roman" w:cs="Times New Roman"/>
          <w:sz w:val="28"/>
          <w:szCs w:val="28"/>
          <w:lang w:eastAsia="ru-RU"/>
        </w:rPr>
        <w:t>й</w:t>
      </w:r>
      <w:r w:rsidRPr="00AB3A59">
        <w:rPr>
          <w:rFonts w:ascii="Times New Roman" w:eastAsia="Times New Roman" w:hAnsi="Times New Roman" w:cs="Times New Roman"/>
          <w:sz w:val="28"/>
          <w:szCs w:val="28"/>
          <w:lang w:eastAsia="ru-RU"/>
        </w:rPr>
        <w:t xml:space="preserve"> </w:t>
      </w:r>
      <w:proofErr w:type="spellStart"/>
      <w:r w:rsidRPr="00AB3A59">
        <w:rPr>
          <w:rFonts w:ascii="Times New Roman" w:eastAsia="Times New Roman" w:hAnsi="Times New Roman" w:cs="Times New Roman"/>
          <w:sz w:val="28"/>
          <w:szCs w:val="28"/>
          <w:lang w:eastAsia="ru-RU"/>
        </w:rPr>
        <w:t>Малхазович</w:t>
      </w:r>
      <w:proofErr w:type="spellEnd"/>
      <w:r>
        <w:rPr>
          <w:rFonts w:ascii="Times New Roman" w:eastAsia="Times New Roman" w:hAnsi="Times New Roman" w:cs="Times New Roman"/>
          <w:sz w:val="28"/>
          <w:szCs w:val="28"/>
          <w:lang w:eastAsia="ru-RU"/>
        </w:rPr>
        <w:t>, депутат Київської міської ради, член депутатської фракції «</w:t>
      </w:r>
      <w:r w:rsidRPr="00AB3A59">
        <w:rPr>
          <w:rFonts w:ascii="Times New Roman" w:eastAsia="Times New Roman" w:hAnsi="Times New Roman" w:cs="Times New Roman"/>
          <w:sz w:val="28"/>
          <w:szCs w:val="28"/>
          <w:lang w:eastAsia="ru-RU"/>
        </w:rPr>
        <w:t>Слуга народу»</w:t>
      </w:r>
      <w:r w:rsidRPr="00AB3A59">
        <w:rPr>
          <w:rFonts w:ascii="Times New Roman" w:eastAsia="Times New Roman" w:hAnsi="Times New Roman" w:cs="Times New Roman"/>
          <w:sz w:val="28"/>
          <w:szCs w:val="28"/>
          <w:lang w:val="ru-RU" w:eastAsia="ru-RU"/>
        </w:rPr>
        <w:t>;</w:t>
      </w:r>
    </w:p>
    <w:p w:rsidR="00AB3A59" w:rsidRPr="00AB3A59" w:rsidRDefault="00AB3A59" w:rsidP="00AB3A59">
      <w:pPr>
        <w:spacing w:after="0" w:line="240" w:lineRule="auto"/>
        <w:ind w:firstLine="708"/>
        <w:jc w:val="both"/>
        <w:rPr>
          <w:rFonts w:ascii="Times New Roman" w:eastAsia="Times New Roman" w:hAnsi="Times New Roman" w:cs="Times New Roman"/>
          <w:sz w:val="28"/>
          <w:szCs w:val="28"/>
          <w:lang w:val="ru-RU" w:eastAsia="ru-RU"/>
        </w:rPr>
      </w:pPr>
      <w:r w:rsidRPr="00AB3A59">
        <w:rPr>
          <w:rFonts w:ascii="Times New Roman" w:eastAsia="Times New Roman" w:hAnsi="Times New Roman" w:cs="Times New Roman"/>
          <w:sz w:val="28"/>
          <w:szCs w:val="28"/>
          <w:lang w:eastAsia="ru-RU"/>
        </w:rPr>
        <w:t xml:space="preserve">- у абзацах другому та третьому пункту 3 слова </w:t>
      </w:r>
      <w:r w:rsidRPr="00AB3A59">
        <w:rPr>
          <w:rFonts w:ascii="Times New Roman" w:eastAsia="Times New Roman" w:hAnsi="Times New Roman" w:cs="Times New Roman"/>
          <w:i/>
          <w:sz w:val="28"/>
          <w:szCs w:val="28"/>
          <w:lang w:eastAsia="ru-RU"/>
        </w:rPr>
        <w:t>«перевірка законності»</w:t>
      </w:r>
      <w:r w:rsidRPr="00AB3A59">
        <w:rPr>
          <w:rFonts w:ascii="Times New Roman" w:eastAsia="Times New Roman" w:hAnsi="Times New Roman" w:cs="Times New Roman"/>
          <w:sz w:val="28"/>
          <w:szCs w:val="28"/>
          <w:lang w:eastAsia="ru-RU"/>
        </w:rPr>
        <w:t xml:space="preserve"> замінити словами </w:t>
      </w:r>
      <w:r w:rsidRPr="00AB3A59">
        <w:rPr>
          <w:rFonts w:ascii="Times New Roman" w:eastAsia="Times New Roman" w:hAnsi="Times New Roman" w:cs="Times New Roman"/>
          <w:i/>
          <w:sz w:val="28"/>
          <w:szCs w:val="28"/>
          <w:lang w:eastAsia="ru-RU"/>
        </w:rPr>
        <w:t>«вивчення питань щодо»</w:t>
      </w:r>
      <w:r w:rsidRPr="00AB3A59">
        <w:rPr>
          <w:rFonts w:ascii="Times New Roman" w:eastAsia="Times New Roman" w:hAnsi="Times New Roman" w:cs="Times New Roman"/>
          <w:sz w:val="28"/>
          <w:szCs w:val="28"/>
          <w:lang w:val="ru-RU" w:eastAsia="ru-RU"/>
        </w:rPr>
        <w:t>.</w:t>
      </w:r>
    </w:p>
    <w:p w:rsidR="00AB3A59" w:rsidRPr="00AB3A59" w:rsidRDefault="00AB3A59" w:rsidP="00AB3A59">
      <w:pPr>
        <w:spacing w:after="0" w:line="240" w:lineRule="auto"/>
        <w:ind w:firstLine="708"/>
        <w:jc w:val="both"/>
        <w:rPr>
          <w:rFonts w:ascii="Times New Roman" w:eastAsia="Times New Roman" w:hAnsi="Times New Roman" w:cs="Times New Roman"/>
          <w:sz w:val="28"/>
          <w:szCs w:val="28"/>
          <w:lang w:val="ru-RU" w:eastAsia="ru-RU"/>
        </w:rPr>
      </w:pPr>
    </w:p>
    <w:p w:rsidR="00CB39A7" w:rsidRPr="00030776" w:rsidRDefault="00CB39A7" w:rsidP="00CB39A7">
      <w:pPr>
        <w:spacing w:after="0" w:line="240" w:lineRule="auto"/>
        <w:ind w:firstLine="708"/>
        <w:jc w:val="both"/>
        <w:rPr>
          <w:rFonts w:ascii="Times New Roman" w:eastAsia="Times New Roman" w:hAnsi="Times New Roman" w:cs="Times New Roman"/>
          <w:sz w:val="28"/>
          <w:szCs w:val="28"/>
          <w:lang w:eastAsia="ru-RU"/>
        </w:rPr>
      </w:pPr>
      <w:r w:rsidRPr="00030776">
        <w:rPr>
          <w:rFonts w:ascii="Times New Roman" w:eastAsia="Times New Roman" w:hAnsi="Times New Roman" w:cs="Times New Roman"/>
          <w:sz w:val="28"/>
          <w:szCs w:val="28"/>
          <w:lang w:eastAsia="ru-RU"/>
        </w:rPr>
        <w:t>ГОЛОСУВАЛИ:</w:t>
      </w:r>
    </w:p>
    <w:p w:rsidR="00CB39A7" w:rsidRPr="00030776" w:rsidRDefault="00CB39A7" w:rsidP="00CB39A7">
      <w:pPr>
        <w:spacing w:after="0" w:line="240" w:lineRule="auto"/>
        <w:ind w:firstLine="708"/>
        <w:jc w:val="both"/>
        <w:rPr>
          <w:rFonts w:ascii="Times New Roman" w:eastAsia="Times New Roman" w:hAnsi="Times New Roman" w:cs="Times New Roman"/>
          <w:sz w:val="28"/>
          <w:szCs w:val="28"/>
          <w:lang w:eastAsia="ru-RU"/>
        </w:rPr>
      </w:pPr>
      <w:r w:rsidRPr="00030776">
        <w:rPr>
          <w:rFonts w:ascii="Times New Roman" w:eastAsia="Times New Roman" w:hAnsi="Times New Roman" w:cs="Times New Roman"/>
          <w:sz w:val="28"/>
          <w:szCs w:val="28"/>
          <w:lang w:eastAsia="ru-RU"/>
        </w:rPr>
        <w:t xml:space="preserve">«за» – </w:t>
      </w:r>
      <w:r w:rsidR="00BB7D98" w:rsidRPr="00BB7D98">
        <w:rPr>
          <w:rFonts w:ascii="Times New Roman" w:eastAsia="Times New Roman" w:hAnsi="Times New Roman" w:cs="Times New Roman"/>
          <w:sz w:val="28"/>
          <w:szCs w:val="28"/>
          <w:lang w:val="ru-RU" w:eastAsia="ru-RU"/>
        </w:rPr>
        <w:t>5</w:t>
      </w:r>
      <w:r w:rsidRPr="00030776">
        <w:rPr>
          <w:rFonts w:ascii="Times New Roman" w:eastAsia="Times New Roman" w:hAnsi="Times New Roman" w:cs="Times New Roman"/>
          <w:sz w:val="28"/>
          <w:szCs w:val="28"/>
          <w:lang w:eastAsia="ru-RU"/>
        </w:rPr>
        <w:t xml:space="preserve">, «проти» – 0, «утрималось» – </w:t>
      </w:r>
      <w:r>
        <w:rPr>
          <w:rFonts w:ascii="Times New Roman" w:eastAsia="Times New Roman" w:hAnsi="Times New Roman" w:cs="Times New Roman"/>
          <w:sz w:val="28"/>
          <w:szCs w:val="28"/>
          <w:lang w:eastAsia="ru-RU"/>
        </w:rPr>
        <w:t>0</w:t>
      </w:r>
      <w:r w:rsidRPr="00030776">
        <w:rPr>
          <w:rFonts w:ascii="Times New Roman" w:eastAsia="Times New Roman" w:hAnsi="Times New Roman" w:cs="Times New Roman"/>
          <w:sz w:val="28"/>
          <w:szCs w:val="28"/>
          <w:lang w:eastAsia="ru-RU"/>
        </w:rPr>
        <w:t>, «не голосували» – 0.</w:t>
      </w:r>
    </w:p>
    <w:p w:rsidR="00CB39A7" w:rsidRPr="00A73AE1" w:rsidRDefault="00CB39A7" w:rsidP="00CB39A7">
      <w:pPr>
        <w:spacing w:after="0" w:line="240" w:lineRule="auto"/>
        <w:ind w:firstLine="708"/>
        <w:jc w:val="both"/>
        <w:rPr>
          <w:rFonts w:ascii="Times New Roman" w:eastAsia="Times New Roman" w:hAnsi="Times New Roman" w:cs="Times New Roman"/>
          <w:b/>
          <w:sz w:val="28"/>
          <w:szCs w:val="28"/>
          <w:lang w:eastAsia="ru-RU"/>
        </w:rPr>
      </w:pPr>
      <w:r w:rsidRPr="00A73AE1">
        <w:rPr>
          <w:rFonts w:ascii="Times New Roman" w:eastAsia="Times New Roman" w:hAnsi="Times New Roman" w:cs="Times New Roman"/>
          <w:b/>
          <w:sz w:val="28"/>
          <w:szCs w:val="28"/>
          <w:lang w:eastAsia="ru-RU"/>
        </w:rPr>
        <w:t>Рішення прийнято.</w:t>
      </w:r>
    </w:p>
    <w:p w:rsidR="00CB39A7" w:rsidRPr="008A3A63" w:rsidRDefault="00CB39A7" w:rsidP="00CB39A7">
      <w:pPr>
        <w:tabs>
          <w:tab w:val="left" w:pos="720"/>
        </w:tabs>
        <w:spacing w:after="0" w:line="240" w:lineRule="auto"/>
        <w:jc w:val="both"/>
        <w:rPr>
          <w:rFonts w:ascii="Times New Roman" w:eastAsia="Times New Roman" w:hAnsi="Times New Roman" w:cs="Times New Roman"/>
          <w:i/>
          <w:sz w:val="28"/>
          <w:szCs w:val="28"/>
          <w:lang w:eastAsia="ru-RU"/>
        </w:rPr>
      </w:pPr>
    </w:p>
    <w:p w:rsidR="002648E4" w:rsidRDefault="002648E4" w:rsidP="002648E4">
      <w:pPr>
        <w:spacing w:after="0" w:line="240" w:lineRule="auto"/>
        <w:ind w:firstLine="708"/>
        <w:contextualSpacing/>
        <w:jc w:val="both"/>
        <w:rPr>
          <w:rFonts w:ascii="Times New Roman" w:eastAsia="Times New Roman" w:hAnsi="Times New Roman" w:cs="Times New Roman"/>
          <w:b/>
          <w:sz w:val="28"/>
          <w:szCs w:val="28"/>
          <w:lang w:eastAsia="ru-RU"/>
        </w:rPr>
      </w:pPr>
    </w:p>
    <w:p w:rsidR="00BB7D98" w:rsidRPr="00BB7D98" w:rsidRDefault="00BB7D98" w:rsidP="00BB7D9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По третьому </w:t>
      </w:r>
      <w:r w:rsidRPr="00BF6D75">
        <w:rPr>
          <w:rFonts w:ascii="Times New Roman" w:eastAsia="Times New Roman" w:hAnsi="Times New Roman" w:cs="Times New Roman"/>
          <w:b/>
          <w:sz w:val="28"/>
          <w:szCs w:val="28"/>
          <w:lang w:eastAsia="ru-RU"/>
        </w:rPr>
        <w:t xml:space="preserve">питанню </w:t>
      </w:r>
      <w:r w:rsidRPr="00BF6D75">
        <w:rPr>
          <w:rFonts w:ascii="Times New Roman" w:eastAsia="Times New Roman" w:hAnsi="Times New Roman" w:cs="Times New Roman"/>
          <w:sz w:val="28"/>
          <w:szCs w:val="28"/>
          <w:lang w:eastAsia="ru-RU"/>
        </w:rPr>
        <w:t>слухали інформацію</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Прокопіва</w:t>
      </w:r>
      <w:proofErr w:type="spellEnd"/>
      <w:r>
        <w:rPr>
          <w:rFonts w:ascii="Times New Roman" w:eastAsia="Times New Roman" w:hAnsi="Times New Roman" w:cs="Times New Roman"/>
          <w:sz w:val="28"/>
          <w:szCs w:val="28"/>
          <w:lang w:eastAsia="ru-RU"/>
        </w:rPr>
        <w:t xml:space="preserve"> В.В. щодо </w:t>
      </w:r>
      <w:r w:rsidRPr="002B612D">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п</w:t>
      </w:r>
      <w:r w:rsidRPr="002B612D">
        <w:rPr>
          <w:rFonts w:ascii="Times New Roman" w:eastAsia="Times New Roman" w:hAnsi="Times New Roman" w:cs="Times New Roman"/>
          <w:sz w:val="28"/>
          <w:szCs w:val="28"/>
          <w:lang w:eastAsia="ru-RU"/>
        </w:rPr>
        <w:t>ро</w:t>
      </w:r>
      <w:r>
        <w:rPr>
          <w:rFonts w:ascii="Times New Roman" w:eastAsia="Times New Roman" w:hAnsi="Times New Roman" w:cs="Times New Roman"/>
          <w:sz w:val="28"/>
          <w:szCs w:val="28"/>
          <w:lang w:eastAsia="ru-RU"/>
        </w:rPr>
        <w:t>є</w:t>
      </w:r>
      <w:r w:rsidRPr="002B612D">
        <w:rPr>
          <w:rFonts w:ascii="Times New Roman" w:eastAsia="Times New Roman" w:hAnsi="Times New Roman" w:cs="Times New Roman"/>
          <w:sz w:val="28"/>
          <w:szCs w:val="28"/>
          <w:lang w:eastAsia="ru-RU"/>
        </w:rPr>
        <w:t>кт</w:t>
      </w:r>
      <w:r>
        <w:rPr>
          <w:rFonts w:ascii="Times New Roman" w:eastAsia="Times New Roman" w:hAnsi="Times New Roman" w:cs="Times New Roman"/>
          <w:sz w:val="28"/>
          <w:szCs w:val="28"/>
          <w:lang w:eastAsia="ru-RU"/>
        </w:rPr>
        <w:t>у</w:t>
      </w:r>
      <w:proofErr w:type="spellEnd"/>
      <w:r w:rsidRPr="002B612D">
        <w:rPr>
          <w:rFonts w:ascii="Times New Roman" w:eastAsia="Times New Roman" w:hAnsi="Times New Roman" w:cs="Times New Roman"/>
          <w:sz w:val="28"/>
          <w:szCs w:val="28"/>
          <w:lang w:eastAsia="ru-RU"/>
        </w:rPr>
        <w:t xml:space="preserve"> рішення Київської міської ради</w:t>
      </w:r>
      <w:r>
        <w:rPr>
          <w:rFonts w:ascii="Times New Roman" w:eastAsia="Times New Roman" w:hAnsi="Times New Roman" w:cs="Times New Roman"/>
          <w:sz w:val="28"/>
          <w:szCs w:val="28"/>
          <w:lang w:eastAsia="ru-RU"/>
        </w:rPr>
        <w:t xml:space="preserve"> </w:t>
      </w:r>
      <w:r w:rsidRPr="00BB7D98">
        <w:rPr>
          <w:rFonts w:ascii="Times New Roman" w:eastAsia="Times New Roman" w:hAnsi="Times New Roman" w:cs="Times New Roman"/>
          <w:sz w:val="28"/>
          <w:szCs w:val="28"/>
          <w:lang w:eastAsia="ru-RU"/>
        </w:rPr>
        <w:t xml:space="preserve">«Про звернення Київської міської ради до Верховної Ради України щодо невідкладного утворення тимчасової слідчої комісії Верховної Ради України з питань розслідування оприлюднених у засобах масової інформації фактів можливих протиправних дій посадових осіб, що могли призвести до уникнення кримінальної відповідальності членам «приватної військової компанії Вагнера» </w:t>
      </w:r>
      <w:r w:rsidRPr="00BB7D98">
        <w:rPr>
          <w:rFonts w:ascii="Times New Roman" w:eastAsia="Times New Roman" w:hAnsi="Times New Roman" w:cs="Times New Roman"/>
          <w:i/>
          <w:sz w:val="28"/>
          <w:szCs w:val="28"/>
          <w:lang w:eastAsia="ru-RU"/>
        </w:rPr>
        <w:t>(реєстраційний номер секретаріату Київради від 01.04.2021 № 08/231-1161/ПР).</w:t>
      </w:r>
    </w:p>
    <w:p w:rsidR="00BB7D98" w:rsidRDefault="00BB7D98" w:rsidP="00BB7D98">
      <w:pPr>
        <w:spacing w:after="0" w:line="240" w:lineRule="auto"/>
        <w:ind w:firstLine="709"/>
        <w:jc w:val="both"/>
        <w:rPr>
          <w:rFonts w:ascii="Times New Roman" w:eastAsia="Times New Roman" w:hAnsi="Times New Roman" w:cs="Times New Roman"/>
          <w:sz w:val="28"/>
          <w:szCs w:val="28"/>
          <w:lang w:eastAsia="ru-RU"/>
        </w:rPr>
      </w:pPr>
      <w:r w:rsidRPr="00030776">
        <w:rPr>
          <w:rFonts w:ascii="Times New Roman" w:eastAsia="Times New Roman" w:hAnsi="Times New Roman" w:cs="Times New Roman"/>
          <w:sz w:val="28"/>
          <w:szCs w:val="28"/>
          <w:lang w:eastAsia="ru-RU"/>
        </w:rPr>
        <w:t xml:space="preserve">Доповідач повідомив про зміст вказаного </w:t>
      </w:r>
      <w:proofErr w:type="spellStart"/>
      <w:r w:rsidRPr="00030776">
        <w:rPr>
          <w:rFonts w:ascii="Times New Roman" w:eastAsia="Times New Roman" w:hAnsi="Times New Roman" w:cs="Times New Roman"/>
          <w:sz w:val="28"/>
          <w:szCs w:val="28"/>
          <w:lang w:eastAsia="ru-RU"/>
        </w:rPr>
        <w:t>про</w:t>
      </w:r>
      <w:r>
        <w:rPr>
          <w:rFonts w:ascii="Times New Roman" w:eastAsia="Times New Roman" w:hAnsi="Times New Roman" w:cs="Times New Roman"/>
          <w:sz w:val="28"/>
          <w:szCs w:val="28"/>
          <w:lang w:eastAsia="ru-RU"/>
        </w:rPr>
        <w:t>є</w:t>
      </w:r>
      <w:r w:rsidRPr="00030776">
        <w:rPr>
          <w:rFonts w:ascii="Times New Roman" w:eastAsia="Times New Roman" w:hAnsi="Times New Roman" w:cs="Times New Roman"/>
          <w:sz w:val="28"/>
          <w:szCs w:val="28"/>
          <w:lang w:eastAsia="ru-RU"/>
        </w:rPr>
        <w:t>кту</w:t>
      </w:r>
      <w:proofErr w:type="spellEnd"/>
      <w:r w:rsidRPr="00030776">
        <w:rPr>
          <w:rFonts w:ascii="Times New Roman" w:eastAsia="Times New Roman" w:hAnsi="Times New Roman" w:cs="Times New Roman"/>
          <w:sz w:val="28"/>
          <w:szCs w:val="28"/>
          <w:lang w:eastAsia="ru-RU"/>
        </w:rPr>
        <w:t xml:space="preserve"> рішення Київради.</w:t>
      </w:r>
      <w:r>
        <w:rPr>
          <w:rFonts w:ascii="Times New Roman" w:eastAsia="Times New Roman" w:hAnsi="Times New Roman" w:cs="Times New Roman"/>
          <w:sz w:val="28"/>
          <w:szCs w:val="28"/>
          <w:lang w:eastAsia="ru-RU"/>
        </w:rPr>
        <w:t xml:space="preserve"> </w:t>
      </w:r>
    </w:p>
    <w:p w:rsidR="00BB7D98" w:rsidRDefault="00BB7D98" w:rsidP="00BB7D98">
      <w:pPr>
        <w:spacing w:after="0" w:line="240" w:lineRule="auto"/>
        <w:ind w:firstLine="708"/>
        <w:jc w:val="both"/>
        <w:rPr>
          <w:rFonts w:ascii="Times New Roman" w:eastAsia="Times New Roman" w:hAnsi="Times New Roman" w:cs="Times New Roman"/>
          <w:sz w:val="28"/>
          <w:szCs w:val="28"/>
          <w:lang w:eastAsia="ru-RU"/>
        </w:rPr>
      </w:pPr>
      <w:r w:rsidRPr="00030776">
        <w:rPr>
          <w:rFonts w:ascii="Times New Roman" w:eastAsia="Times New Roman" w:hAnsi="Times New Roman" w:cs="Times New Roman"/>
          <w:sz w:val="28"/>
          <w:szCs w:val="28"/>
          <w:lang w:eastAsia="ru-RU"/>
        </w:rPr>
        <w:t xml:space="preserve">В обговоренні взяли участь: Ємець Л.О., Нестор В.Р., </w:t>
      </w:r>
      <w:r>
        <w:rPr>
          <w:rFonts w:ascii="Times New Roman" w:eastAsia="Times New Roman" w:hAnsi="Times New Roman" w:cs="Times New Roman"/>
          <w:sz w:val="28"/>
          <w:szCs w:val="28"/>
          <w:lang w:eastAsia="ru-RU"/>
        </w:rPr>
        <w:t xml:space="preserve">Зубрицька О.М., </w:t>
      </w:r>
      <w:proofErr w:type="spellStart"/>
      <w:r>
        <w:rPr>
          <w:rFonts w:ascii="Times New Roman" w:eastAsia="Times New Roman" w:hAnsi="Times New Roman" w:cs="Times New Roman"/>
          <w:sz w:val="28"/>
          <w:szCs w:val="28"/>
          <w:lang w:eastAsia="ru-RU"/>
        </w:rPr>
        <w:t>Погребиський</w:t>
      </w:r>
      <w:proofErr w:type="spellEnd"/>
      <w:r>
        <w:rPr>
          <w:rFonts w:ascii="Times New Roman" w:eastAsia="Times New Roman" w:hAnsi="Times New Roman" w:cs="Times New Roman"/>
          <w:sz w:val="28"/>
          <w:szCs w:val="28"/>
          <w:lang w:eastAsia="ru-RU"/>
        </w:rPr>
        <w:t xml:space="preserve"> О.І., </w:t>
      </w:r>
      <w:r w:rsidRPr="00CB39A7">
        <w:rPr>
          <w:rFonts w:ascii="Times New Roman" w:eastAsia="Times New Roman" w:hAnsi="Times New Roman" w:cs="Times New Roman"/>
          <w:sz w:val="28"/>
          <w:szCs w:val="28"/>
          <w:lang w:eastAsia="ru-RU"/>
        </w:rPr>
        <w:t>Про</w:t>
      </w:r>
      <w:r>
        <w:rPr>
          <w:rFonts w:ascii="Times New Roman" w:eastAsia="Times New Roman" w:hAnsi="Times New Roman" w:cs="Times New Roman"/>
          <w:sz w:val="28"/>
          <w:szCs w:val="28"/>
          <w:lang w:eastAsia="ru-RU"/>
        </w:rPr>
        <w:t xml:space="preserve">копів В.В. </w:t>
      </w:r>
    </w:p>
    <w:p w:rsidR="00056468" w:rsidRDefault="00056468" w:rsidP="0005646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Нестор В.</w:t>
      </w:r>
      <w:r w:rsidRPr="00056468">
        <w:rPr>
          <w:rFonts w:ascii="Times New Roman" w:eastAsia="Times New Roman" w:hAnsi="Times New Roman" w:cs="Times New Roman"/>
          <w:sz w:val="28"/>
          <w:szCs w:val="28"/>
          <w:lang w:eastAsia="ru-RU"/>
        </w:rPr>
        <w:t>Р. зазначив що відповідно до Регламенту Верховної Ради України, при створенні Тимчасової слідчої комісії обов’язково зазначаються мета, завдання і коло питань, для підготовки і попереднього розгляду яких утворюється тимчасо</w:t>
      </w:r>
      <w:r>
        <w:rPr>
          <w:rFonts w:ascii="Times New Roman" w:eastAsia="Times New Roman" w:hAnsi="Times New Roman" w:cs="Times New Roman"/>
          <w:sz w:val="28"/>
          <w:szCs w:val="28"/>
          <w:lang w:eastAsia="ru-RU"/>
        </w:rPr>
        <w:t xml:space="preserve">ва спеціальна комісія. </w:t>
      </w:r>
      <w:r w:rsidRPr="00056468">
        <w:rPr>
          <w:rFonts w:ascii="Times New Roman" w:eastAsia="Times New Roman" w:hAnsi="Times New Roman" w:cs="Times New Roman"/>
          <w:sz w:val="28"/>
          <w:szCs w:val="28"/>
          <w:lang w:eastAsia="ru-RU"/>
        </w:rPr>
        <w:t>Враховуючи викладене, звернення не містить всіх істотних умов, необхідних для створення Тимчасової слідчої комісії.</w:t>
      </w:r>
    </w:p>
    <w:p w:rsidR="009E4D5A" w:rsidRPr="008B5AEC" w:rsidRDefault="008B5AEC" w:rsidP="009E4D5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Під час обговорення </w:t>
      </w:r>
      <w:r w:rsidRPr="008B5AEC">
        <w:rPr>
          <w:rFonts w:ascii="Times New Roman" w:eastAsia="Times New Roman" w:hAnsi="Times New Roman" w:cs="Times New Roman"/>
          <w:sz w:val="28"/>
          <w:szCs w:val="28"/>
          <w:lang w:eastAsia="ru-RU"/>
        </w:rPr>
        <w:t>Зубрицька О.М.</w:t>
      </w:r>
      <w:r>
        <w:rPr>
          <w:rFonts w:ascii="Times New Roman" w:eastAsia="Times New Roman" w:hAnsi="Times New Roman" w:cs="Times New Roman"/>
          <w:sz w:val="28"/>
          <w:szCs w:val="28"/>
          <w:lang w:eastAsia="ru-RU"/>
        </w:rPr>
        <w:t xml:space="preserve"> зазначила, що, на  даний час у Верховній Раді України вже зареєстрований </w:t>
      </w:r>
      <w:r w:rsidR="009E4D5A">
        <w:rPr>
          <w:rFonts w:ascii="Times New Roman" w:eastAsia="Times New Roman" w:hAnsi="Times New Roman" w:cs="Times New Roman"/>
          <w:sz w:val="28"/>
          <w:szCs w:val="28"/>
          <w:lang w:eastAsia="ru-RU"/>
        </w:rPr>
        <w:t>п</w:t>
      </w:r>
      <w:r w:rsidRPr="008B5AEC">
        <w:rPr>
          <w:rFonts w:ascii="Times New Roman" w:eastAsia="Times New Roman" w:hAnsi="Times New Roman" w:cs="Times New Roman"/>
          <w:sz w:val="28"/>
          <w:szCs w:val="28"/>
          <w:lang w:eastAsia="ru-RU"/>
        </w:rPr>
        <w:t xml:space="preserve">роект Постанови </w:t>
      </w:r>
      <w:r w:rsidR="009E4D5A">
        <w:rPr>
          <w:rFonts w:ascii="Times New Roman" w:eastAsia="Times New Roman" w:hAnsi="Times New Roman" w:cs="Times New Roman"/>
          <w:sz w:val="28"/>
          <w:szCs w:val="28"/>
          <w:lang w:eastAsia="ru-RU"/>
        </w:rPr>
        <w:t>«П</w:t>
      </w:r>
      <w:r w:rsidRPr="008B5AEC">
        <w:rPr>
          <w:rFonts w:ascii="Times New Roman" w:eastAsia="Times New Roman" w:hAnsi="Times New Roman" w:cs="Times New Roman"/>
          <w:sz w:val="28"/>
          <w:szCs w:val="28"/>
          <w:lang w:eastAsia="ru-RU"/>
        </w:rPr>
        <w:t xml:space="preserve">ро утворення Тимчасової слідчої комісії Верховної Ради України з питань розслідування оприлюднених у засобах масової інформації фактів можливих протиправних дій посадових осіб, що могли призвести до уникнення кримінальної відповідальності членами </w:t>
      </w:r>
      <w:r w:rsidR="009E4D5A">
        <w:rPr>
          <w:rFonts w:ascii="Times New Roman" w:eastAsia="Times New Roman" w:hAnsi="Times New Roman" w:cs="Times New Roman"/>
          <w:sz w:val="28"/>
          <w:szCs w:val="28"/>
          <w:lang w:eastAsia="ru-RU"/>
        </w:rPr>
        <w:t>«</w:t>
      </w:r>
      <w:r w:rsidRPr="008B5AEC">
        <w:rPr>
          <w:rFonts w:ascii="Times New Roman" w:eastAsia="Times New Roman" w:hAnsi="Times New Roman" w:cs="Times New Roman"/>
          <w:sz w:val="28"/>
          <w:szCs w:val="28"/>
          <w:lang w:eastAsia="ru-RU"/>
        </w:rPr>
        <w:t>приватної військової компанії Вагнера</w:t>
      </w:r>
      <w:r w:rsidR="009E4D5A">
        <w:rPr>
          <w:rFonts w:ascii="Times New Roman" w:eastAsia="Times New Roman" w:hAnsi="Times New Roman" w:cs="Times New Roman"/>
          <w:sz w:val="28"/>
          <w:szCs w:val="28"/>
          <w:lang w:eastAsia="ru-RU"/>
        </w:rPr>
        <w:t>»</w:t>
      </w:r>
      <w:r w:rsidRPr="008B5AEC">
        <w:rPr>
          <w:rFonts w:ascii="Times New Roman" w:eastAsia="Times New Roman" w:hAnsi="Times New Roman" w:cs="Times New Roman"/>
          <w:sz w:val="28"/>
          <w:szCs w:val="28"/>
          <w:lang w:eastAsia="ru-RU"/>
        </w:rPr>
        <w:t xml:space="preserve"> та нанесення шкоди національним інтересам України</w:t>
      </w:r>
      <w:r w:rsidR="009E4D5A">
        <w:rPr>
          <w:rFonts w:ascii="Times New Roman" w:eastAsia="Times New Roman" w:hAnsi="Times New Roman" w:cs="Times New Roman"/>
          <w:sz w:val="28"/>
          <w:szCs w:val="28"/>
          <w:lang w:eastAsia="ru-RU"/>
        </w:rPr>
        <w:t xml:space="preserve">» (від </w:t>
      </w:r>
      <w:r w:rsidR="009E4D5A" w:rsidRPr="008B5AEC">
        <w:rPr>
          <w:rFonts w:ascii="Times New Roman" w:eastAsia="Times New Roman" w:hAnsi="Times New Roman" w:cs="Times New Roman"/>
          <w:sz w:val="28"/>
          <w:szCs w:val="28"/>
          <w:lang w:eastAsia="ru-RU"/>
        </w:rPr>
        <w:t>16.09.2020</w:t>
      </w:r>
      <w:r w:rsidR="009E4D5A">
        <w:rPr>
          <w:rFonts w:ascii="Times New Roman" w:eastAsia="Times New Roman" w:hAnsi="Times New Roman" w:cs="Times New Roman"/>
          <w:sz w:val="28"/>
          <w:szCs w:val="28"/>
          <w:lang w:eastAsia="ru-RU"/>
        </w:rPr>
        <w:t xml:space="preserve"> № </w:t>
      </w:r>
      <w:r w:rsidR="009E4D5A" w:rsidRPr="008B5AEC">
        <w:rPr>
          <w:rFonts w:ascii="Times New Roman" w:eastAsia="Times New Roman" w:hAnsi="Times New Roman" w:cs="Times New Roman"/>
          <w:sz w:val="28"/>
          <w:szCs w:val="28"/>
          <w:lang w:eastAsia="ru-RU"/>
        </w:rPr>
        <w:t>4105</w:t>
      </w:r>
      <w:r w:rsidR="009E4D5A">
        <w:rPr>
          <w:rFonts w:ascii="Times New Roman" w:eastAsia="Times New Roman" w:hAnsi="Times New Roman" w:cs="Times New Roman"/>
          <w:sz w:val="28"/>
          <w:szCs w:val="28"/>
          <w:lang w:eastAsia="ru-RU"/>
        </w:rPr>
        <w:t xml:space="preserve">), який вже розглянутий головним Комітетом. Крім того, на </w:t>
      </w:r>
      <w:r w:rsidR="009E4D5A" w:rsidRPr="009E4D5A">
        <w:rPr>
          <w:rFonts w:ascii="Times New Roman" w:eastAsia="Times New Roman" w:hAnsi="Times New Roman" w:cs="Times New Roman"/>
          <w:sz w:val="28"/>
          <w:szCs w:val="28"/>
          <w:lang w:eastAsia="ru-RU"/>
        </w:rPr>
        <w:t xml:space="preserve">сайті Верховної Ради України </w:t>
      </w:r>
      <w:r w:rsidR="009E4D5A">
        <w:rPr>
          <w:rFonts w:ascii="Times New Roman" w:eastAsia="Times New Roman" w:hAnsi="Times New Roman" w:cs="Times New Roman"/>
          <w:sz w:val="28"/>
          <w:szCs w:val="28"/>
          <w:lang w:eastAsia="ru-RU"/>
        </w:rPr>
        <w:t xml:space="preserve">електронна петиція </w:t>
      </w:r>
      <w:r w:rsidR="009E4D5A" w:rsidRPr="009E4D5A">
        <w:rPr>
          <w:rFonts w:ascii="Times New Roman" w:eastAsia="Times New Roman" w:hAnsi="Times New Roman" w:cs="Times New Roman"/>
          <w:sz w:val="28"/>
          <w:szCs w:val="28"/>
          <w:lang w:eastAsia="ru-RU"/>
        </w:rPr>
        <w:t xml:space="preserve">щодо необхідності створення Тимчасової слідчої комісії з обставин розслідування можливої державної зради під час організації та проведення операції з вивезення на територію України російських найманців ПВК </w:t>
      </w:r>
      <w:r w:rsidR="009E4D5A">
        <w:rPr>
          <w:rFonts w:ascii="Times New Roman" w:eastAsia="Times New Roman" w:hAnsi="Times New Roman" w:cs="Times New Roman"/>
          <w:sz w:val="28"/>
          <w:szCs w:val="28"/>
          <w:lang w:eastAsia="ru-RU"/>
        </w:rPr>
        <w:t>«</w:t>
      </w:r>
      <w:r w:rsidR="009E4D5A" w:rsidRPr="009E4D5A">
        <w:rPr>
          <w:rFonts w:ascii="Times New Roman" w:eastAsia="Times New Roman" w:hAnsi="Times New Roman" w:cs="Times New Roman"/>
          <w:sz w:val="28"/>
          <w:szCs w:val="28"/>
          <w:lang w:eastAsia="ru-RU"/>
        </w:rPr>
        <w:t>Вагнер</w:t>
      </w:r>
      <w:r w:rsidR="009E4D5A">
        <w:rPr>
          <w:rFonts w:ascii="Times New Roman" w:eastAsia="Times New Roman" w:hAnsi="Times New Roman" w:cs="Times New Roman"/>
          <w:sz w:val="28"/>
          <w:szCs w:val="28"/>
          <w:lang w:eastAsia="ru-RU"/>
        </w:rPr>
        <w:t>»</w:t>
      </w:r>
      <w:r w:rsidR="009E4D5A" w:rsidRPr="009E4D5A">
        <w:rPr>
          <w:rFonts w:ascii="Times New Roman" w:eastAsia="Times New Roman" w:hAnsi="Times New Roman" w:cs="Times New Roman"/>
          <w:sz w:val="28"/>
          <w:szCs w:val="28"/>
          <w:lang w:eastAsia="ru-RU"/>
        </w:rPr>
        <w:t>, причетних до збиття українських військових літаків</w:t>
      </w:r>
      <w:r w:rsidR="009E4D5A">
        <w:rPr>
          <w:rFonts w:ascii="Times New Roman" w:eastAsia="Times New Roman" w:hAnsi="Times New Roman" w:cs="Times New Roman"/>
          <w:sz w:val="28"/>
          <w:szCs w:val="28"/>
          <w:lang w:eastAsia="ru-RU"/>
        </w:rPr>
        <w:t xml:space="preserve"> набрала більше </w:t>
      </w:r>
      <w:r w:rsidR="009E4D5A" w:rsidRPr="009E4D5A">
        <w:rPr>
          <w:rFonts w:ascii="Times New Roman" w:eastAsia="Times New Roman" w:hAnsi="Times New Roman" w:cs="Times New Roman"/>
          <w:sz w:val="28"/>
          <w:szCs w:val="28"/>
          <w:lang w:eastAsia="ru-RU"/>
        </w:rPr>
        <w:t>25</w:t>
      </w:r>
      <w:r w:rsidR="009E4D5A">
        <w:rPr>
          <w:rFonts w:ascii="Times New Roman" w:eastAsia="Times New Roman" w:hAnsi="Times New Roman" w:cs="Times New Roman"/>
          <w:sz w:val="28"/>
          <w:szCs w:val="28"/>
          <w:lang w:eastAsia="ru-RU"/>
        </w:rPr>
        <w:t xml:space="preserve"> 000</w:t>
      </w:r>
      <w:r w:rsidR="009E4D5A" w:rsidRPr="009E4D5A">
        <w:rPr>
          <w:rFonts w:ascii="Times New Roman" w:eastAsia="Times New Roman" w:hAnsi="Times New Roman" w:cs="Times New Roman"/>
          <w:sz w:val="28"/>
          <w:szCs w:val="28"/>
          <w:lang w:eastAsia="ru-RU"/>
        </w:rPr>
        <w:t xml:space="preserve"> підписів </w:t>
      </w:r>
      <w:r w:rsidR="001B68D0">
        <w:rPr>
          <w:rFonts w:ascii="Times New Roman" w:eastAsia="Times New Roman" w:hAnsi="Times New Roman" w:cs="Times New Roman"/>
          <w:sz w:val="28"/>
          <w:szCs w:val="28"/>
          <w:lang w:eastAsia="ru-RU"/>
        </w:rPr>
        <w:t>т</w:t>
      </w:r>
      <w:r w:rsidR="009E4D5A">
        <w:rPr>
          <w:rFonts w:ascii="Times New Roman" w:eastAsia="Times New Roman" w:hAnsi="Times New Roman" w:cs="Times New Roman"/>
          <w:sz w:val="28"/>
          <w:szCs w:val="28"/>
          <w:lang w:eastAsia="ru-RU"/>
        </w:rPr>
        <w:t xml:space="preserve">а була обговорена на пленарному засіданні Верховної Ради України. Враховуючи зазначене, секретар постійної комісії висловила думку, що народні депутати України та депутатські фракції </w:t>
      </w:r>
      <w:r w:rsidR="001B68D0">
        <w:rPr>
          <w:rFonts w:ascii="Times New Roman" w:eastAsia="Times New Roman" w:hAnsi="Times New Roman" w:cs="Times New Roman"/>
          <w:sz w:val="28"/>
          <w:szCs w:val="28"/>
          <w:lang w:eastAsia="ru-RU"/>
        </w:rPr>
        <w:t>і</w:t>
      </w:r>
      <w:r w:rsidR="009E4D5A">
        <w:rPr>
          <w:rFonts w:ascii="Times New Roman" w:eastAsia="Times New Roman" w:hAnsi="Times New Roman" w:cs="Times New Roman"/>
          <w:sz w:val="28"/>
          <w:szCs w:val="28"/>
          <w:lang w:eastAsia="ru-RU"/>
        </w:rPr>
        <w:t xml:space="preserve"> групи Верховної Ради України володіють достатньою інформацію щодо </w:t>
      </w:r>
      <w:r w:rsidR="00F83C36">
        <w:rPr>
          <w:rFonts w:ascii="Times New Roman" w:eastAsia="Times New Roman" w:hAnsi="Times New Roman" w:cs="Times New Roman"/>
          <w:sz w:val="28"/>
          <w:szCs w:val="28"/>
          <w:lang w:eastAsia="ru-RU"/>
        </w:rPr>
        <w:t>порушеного питання та здатні ухвалити необхідні рішення без відповідного звернення до них з боку Київської міської рад</w:t>
      </w:r>
      <w:r w:rsidR="00003167">
        <w:rPr>
          <w:rFonts w:ascii="Times New Roman" w:eastAsia="Times New Roman" w:hAnsi="Times New Roman" w:cs="Times New Roman"/>
          <w:sz w:val="28"/>
          <w:szCs w:val="28"/>
          <w:lang w:eastAsia="ru-RU"/>
        </w:rPr>
        <w:t>и</w:t>
      </w:r>
      <w:r w:rsidR="00F83C36">
        <w:rPr>
          <w:rFonts w:ascii="Times New Roman" w:eastAsia="Times New Roman" w:hAnsi="Times New Roman" w:cs="Times New Roman"/>
          <w:sz w:val="28"/>
          <w:szCs w:val="28"/>
          <w:lang w:eastAsia="ru-RU"/>
        </w:rPr>
        <w:t>, а тому необхідність для ухвалення зазначеного рішення Київради на даний час в</w:t>
      </w:r>
      <w:r w:rsidR="009E4D5A">
        <w:rPr>
          <w:rFonts w:ascii="Times New Roman" w:eastAsia="Times New Roman" w:hAnsi="Times New Roman" w:cs="Times New Roman"/>
          <w:sz w:val="28"/>
          <w:szCs w:val="28"/>
          <w:lang w:eastAsia="ru-RU"/>
        </w:rPr>
        <w:t>ідсутн</w:t>
      </w:r>
      <w:r w:rsidR="00F83C36">
        <w:rPr>
          <w:rFonts w:ascii="Times New Roman" w:eastAsia="Times New Roman" w:hAnsi="Times New Roman" w:cs="Times New Roman"/>
          <w:sz w:val="28"/>
          <w:szCs w:val="28"/>
          <w:lang w:eastAsia="ru-RU"/>
        </w:rPr>
        <w:t xml:space="preserve">я. </w:t>
      </w:r>
    </w:p>
    <w:p w:rsidR="008B5AEC" w:rsidRPr="008B5AEC" w:rsidRDefault="008B5AEC" w:rsidP="008B5AEC">
      <w:pPr>
        <w:spacing w:after="0" w:line="240" w:lineRule="auto"/>
        <w:ind w:firstLine="708"/>
        <w:jc w:val="both"/>
        <w:rPr>
          <w:rFonts w:ascii="Times New Roman" w:eastAsia="Times New Roman" w:hAnsi="Times New Roman" w:cs="Times New Roman"/>
          <w:sz w:val="28"/>
          <w:szCs w:val="28"/>
          <w:lang w:eastAsia="ru-RU"/>
        </w:rPr>
      </w:pPr>
      <w:r w:rsidRPr="008B5AEC">
        <w:rPr>
          <w:rFonts w:ascii="Times New Roman" w:eastAsia="Times New Roman" w:hAnsi="Times New Roman" w:cs="Times New Roman"/>
          <w:sz w:val="28"/>
          <w:szCs w:val="28"/>
          <w:lang w:eastAsia="ru-RU"/>
        </w:rPr>
        <w:t xml:space="preserve">За результатами обговорення </w:t>
      </w:r>
      <w:r>
        <w:rPr>
          <w:rFonts w:ascii="Times New Roman" w:eastAsia="Times New Roman" w:hAnsi="Times New Roman" w:cs="Times New Roman"/>
          <w:sz w:val="28"/>
          <w:szCs w:val="28"/>
          <w:lang w:eastAsia="ru-RU"/>
        </w:rPr>
        <w:t xml:space="preserve">Ємець Л.О. </w:t>
      </w:r>
      <w:r w:rsidRPr="008B5AEC">
        <w:rPr>
          <w:rFonts w:ascii="Times New Roman" w:eastAsia="Times New Roman" w:hAnsi="Times New Roman" w:cs="Times New Roman"/>
          <w:sz w:val="28"/>
          <w:szCs w:val="28"/>
          <w:lang w:eastAsia="ru-RU"/>
        </w:rPr>
        <w:t xml:space="preserve">запропонував підтримати відповідний проект рішення Київради. </w:t>
      </w:r>
    </w:p>
    <w:p w:rsidR="008B5AEC" w:rsidRPr="008B5AEC" w:rsidRDefault="008B5AEC" w:rsidP="008B5AEC">
      <w:pPr>
        <w:spacing w:after="0" w:line="240" w:lineRule="auto"/>
        <w:ind w:firstLine="708"/>
        <w:jc w:val="both"/>
        <w:rPr>
          <w:rFonts w:ascii="Times New Roman" w:eastAsia="Times New Roman" w:hAnsi="Times New Roman" w:cs="Times New Roman"/>
          <w:sz w:val="28"/>
          <w:szCs w:val="28"/>
          <w:lang w:eastAsia="ru-RU"/>
        </w:rPr>
      </w:pPr>
    </w:p>
    <w:p w:rsidR="008B5AEC" w:rsidRPr="00454FF3" w:rsidRDefault="008B5AEC" w:rsidP="008B5AEC">
      <w:pPr>
        <w:spacing w:after="0" w:line="240" w:lineRule="auto"/>
        <w:ind w:firstLine="708"/>
        <w:jc w:val="both"/>
        <w:rPr>
          <w:rFonts w:ascii="Times New Roman" w:eastAsia="Times New Roman" w:hAnsi="Times New Roman" w:cs="Times New Roman"/>
          <w:sz w:val="28"/>
          <w:szCs w:val="28"/>
          <w:lang w:eastAsia="ru-RU"/>
        </w:rPr>
      </w:pPr>
      <w:r w:rsidRPr="00454FF3">
        <w:rPr>
          <w:rFonts w:ascii="Times New Roman" w:eastAsia="Times New Roman" w:hAnsi="Times New Roman" w:cs="Times New Roman"/>
          <w:sz w:val="28"/>
          <w:szCs w:val="28"/>
          <w:lang w:eastAsia="ru-RU"/>
        </w:rPr>
        <w:t>ГОЛОСУВАЛИ:</w:t>
      </w:r>
    </w:p>
    <w:p w:rsidR="008B5AEC" w:rsidRPr="00454FF3" w:rsidRDefault="008B5AEC" w:rsidP="008B5AEC">
      <w:pPr>
        <w:spacing w:after="0" w:line="240" w:lineRule="auto"/>
        <w:ind w:firstLine="708"/>
        <w:jc w:val="both"/>
        <w:rPr>
          <w:rFonts w:ascii="Times New Roman" w:eastAsia="Times New Roman" w:hAnsi="Times New Roman" w:cs="Times New Roman"/>
          <w:sz w:val="28"/>
          <w:szCs w:val="28"/>
          <w:lang w:eastAsia="ru-RU"/>
        </w:rPr>
      </w:pPr>
      <w:r w:rsidRPr="00454FF3">
        <w:rPr>
          <w:rFonts w:ascii="Times New Roman" w:eastAsia="Times New Roman" w:hAnsi="Times New Roman" w:cs="Times New Roman"/>
          <w:sz w:val="28"/>
          <w:szCs w:val="28"/>
          <w:lang w:eastAsia="ru-RU"/>
        </w:rPr>
        <w:t xml:space="preserve">«за» – </w:t>
      </w:r>
      <w:r w:rsidRPr="00454FF3">
        <w:rPr>
          <w:rFonts w:ascii="Times New Roman" w:eastAsia="Times New Roman" w:hAnsi="Times New Roman" w:cs="Times New Roman"/>
          <w:sz w:val="28"/>
          <w:szCs w:val="28"/>
          <w:lang w:val="ru-RU" w:eastAsia="ru-RU"/>
        </w:rPr>
        <w:t>3</w:t>
      </w:r>
      <w:r w:rsidRPr="00454FF3">
        <w:rPr>
          <w:rFonts w:ascii="Times New Roman" w:eastAsia="Times New Roman" w:hAnsi="Times New Roman" w:cs="Times New Roman"/>
          <w:sz w:val="28"/>
          <w:szCs w:val="28"/>
          <w:lang w:eastAsia="ru-RU"/>
        </w:rPr>
        <w:t>, «проти» – 0, «утрималось» – 2, «не голосували» – 0.</w:t>
      </w:r>
    </w:p>
    <w:p w:rsidR="008B5AEC" w:rsidRPr="00454FF3" w:rsidRDefault="008B5AEC" w:rsidP="008B5AEC">
      <w:pPr>
        <w:spacing w:after="0" w:line="240" w:lineRule="auto"/>
        <w:ind w:firstLine="708"/>
        <w:jc w:val="both"/>
        <w:rPr>
          <w:rFonts w:ascii="Times New Roman" w:eastAsia="Times New Roman" w:hAnsi="Times New Roman" w:cs="Times New Roman"/>
          <w:b/>
          <w:sz w:val="28"/>
          <w:szCs w:val="28"/>
          <w:lang w:eastAsia="ru-RU"/>
        </w:rPr>
      </w:pPr>
      <w:r w:rsidRPr="00454FF3">
        <w:rPr>
          <w:rFonts w:ascii="Times New Roman" w:eastAsia="Times New Roman" w:hAnsi="Times New Roman" w:cs="Times New Roman"/>
          <w:b/>
          <w:sz w:val="28"/>
          <w:szCs w:val="28"/>
          <w:lang w:eastAsia="ru-RU"/>
        </w:rPr>
        <w:t>Рішення не прийнято.</w:t>
      </w:r>
    </w:p>
    <w:p w:rsidR="008B5AEC" w:rsidRPr="00454FF3" w:rsidRDefault="008B5AEC" w:rsidP="008B5AEC">
      <w:pPr>
        <w:spacing w:after="0" w:line="240" w:lineRule="auto"/>
        <w:ind w:firstLine="708"/>
        <w:jc w:val="both"/>
        <w:rPr>
          <w:rFonts w:ascii="Times New Roman" w:eastAsia="Times New Roman" w:hAnsi="Times New Roman" w:cs="Times New Roman"/>
          <w:sz w:val="28"/>
          <w:szCs w:val="28"/>
          <w:lang w:eastAsia="ru-RU"/>
        </w:rPr>
      </w:pPr>
    </w:p>
    <w:p w:rsidR="008B5AEC" w:rsidRPr="00454FF3" w:rsidRDefault="00454FF3" w:rsidP="008B5AEC">
      <w:pPr>
        <w:spacing w:after="0" w:line="240" w:lineRule="auto"/>
        <w:ind w:firstLine="708"/>
        <w:jc w:val="both"/>
        <w:rPr>
          <w:rFonts w:ascii="Times New Roman" w:eastAsia="Times New Roman" w:hAnsi="Times New Roman" w:cs="Times New Roman"/>
          <w:sz w:val="28"/>
          <w:szCs w:val="28"/>
          <w:lang w:eastAsia="ru-RU"/>
        </w:rPr>
      </w:pPr>
      <w:r w:rsidRPr="00454FF3">
        <w:rPr>
          <w:rFonts w:ascii="Times New Roman" w:eastAsia="Times New Roman" w:hAnsi="Times New Roman" w:cs="Times New Roman"/>
          <w:sz w:val="28"/>
          <w:szCs w:val="28"/>
          <w:lang w:eastAsia="ru-RU"/>
        </w:rPr>
        <w:t>Прокопів В.В.</w:t>
      </w:r>
      <w:r w:rsidR="008B5AEC" w:rsidRPr="00454FF3">
        <w:rPr>
          <w:rFonts w:ascii="Times New Roman" w:eastAsia="Times New Roman" w:hAnsi="Times New Roman" w:cs="Times New Roman"/>
          <w:sz w:val="28"/>
          <w:szCs w:val="28"/>
          <w:lang w:eastAsia="ru-RU"/>
        </w:rPr>
        <w:t xml:space="preserve"> запропонував </w:t>
      </w:r>
      <w:r>
        <w:rPr>
          <w:rFonts w:ascii="Times New Roman" w:eastAsia="Times New Roman" w:hAnsi="Times New Roman" w:cs="Times New Roman"/>
          <w:sz w:val="28"/>
          <w:szCs w:val="28"/>
          <w:lang w:eastAsia="ru-RU"/>
        </w:rPr>
        <w:t xml:space="preserve">повернутися до розгляду зазначеного проекту рішення. </w:t>
      </w:r>
    </w:p>
    <w:p w:rsidR="00454FF3" w:rsidRDefault="00454FF3" w:rsidP="00454FF3">
      <w:pPr>
        <w:spacing w:after="0" w:line="240" w:lineRule="auto"/>
        <w:ind w:firstLine="708"/>
        <w:jc w:val="both"/>
        <w:rPr>
          <w:rFonts w:ascii="Times New Roman" w:eastAsia="Times New Roman" w:hAnsi="Times New Roman" w:cs="Times New Roman"/>
          <w:sz w:val="28"/>
          <w:szCs w:val="28"/>
          <w:lang w:eastAsia="ru-RU"/>
        </w:rPr>
      </w:pPr>
    </w:p>
    <w:p w:rsidR="00454FF3" w:rsidRPr="00454FF3" w:rsidRDefault="00454FF3" w:rsidP="00454FF3">
      <w:pPr>
        <w:spacing w:after="0" w:line="240" w:lineRule="auto"/>
        <w:ind w:firstLine="708"/>
        <w:jc w:val="both"/>
        <w:rPr>
          <w:rFonts w:ascii="Times New Roman" w:eastAsia="Times New Roman" w:hAnsi="Times New Roman" w:cs="Times New Roman"/>
          <w:sz w:val="28"/>
          <w:szCs w:val="28"/>
          <w:lang w:eastAsia="ru-RU"/>
        </w:rPr>
      </w:pPr>
      <w:r w:rsidRPr="00454FF3">
        <w:rPr>
          <w:rFonts w:ascii="Times New Roman" w:eastAsia="Times New Roman" w:hAnsi="Times New Roman" w:cs="Times New Roman"/>
          <w:sz w:val="28"/>
          <w:szCs w:val="28"/>
          <w:lang w:eastAsia="ru-RU"/>
        </w:rPr>
        <w:lastRenderedPageBreak/>
        <w:t>ГОЛОСУВАЛИ:</w:t>
      </w:r>
    </w:p>
    <w:p w:rsidR="00454FF3" w:rsidRPr="00454FF3" w:rsidRDefault="00454FF3" w:rsidP="00454FF3">
      <w:pPr>
        <w:spacing w:after="0" w:line="240" w:lineRule="auto"/>
        <w:ind w:firstLine="708"/>
        <w:jc w:val="both"/>
        <w:rPr>
          <w:rFonts w:ascii="Times New Roman" w:eastAsia="Times New Roman" w:hAnsi="Times New Roman" w:cs="Times New Roman"/>
          <w:sz w:val="28"/>
          <w:szCs w:val="28"/>
          <w:lang w:eastAsia="ru-RU"/>
        </w:rPr>
      </w:pPr>
      <w:r w:rsidRPr="00454FF3">
        <w:rPr>
          <w:rFonts w:ascii="Times New Roman" w:eastAsia="Times New Roman" w:hAnsi="Times New Roman" w:cs="Times New Roman"/>
          <w:sz w:val="28"/>
          <w:szCs w:val="28"/>
          <w:lang w:eastAsia="ru-RU"/>
        </w:rPr>
        <w:t xml:space="preserve">«за» – </w:t>
      </w:r>
      <w:r>
        <w:rPr>
          <w:rFonts w:ascii="Times New Roman" w:eastAsia="Times New Roman" w:hAnsi="Times New Roman" w:cs="Times New Roman"/>
          <w:sz w:val="28"/>
          <w:szCs w:val="28"/>
          <w:lang w:eastAsia="ru-RU"/>
        </w:rPr>
        <w:t>5</w:t>
      </w:r>
      <w:r w:rsidRPr="00454FF3">
        <w:rPr>
          <w:rFonts w:ascii="Times New Roman" w:eastAsia="Times New Roman" w:hAnsi="Times New Roman" w:cs="Times New Roman"/>
          <w:sz w:val="28"/>
          <w:szCs w:val="28"/>
          <w:lang w:eastAsia="ru-RU"/>
        </w:rPr>
        <w:t xml:space="preserve">, «проти» – 0, «утрималось» – </w:t>
      </w:r>
      <w:r>
        <w:rPr>
          <w:rFonts w:ascii="Times New Roman" w:eastAsia="Times New Roman" w:hAnsi="Times New Roman" w:cs="Times New Roman"/>
          <w:sz w:val="28"/>
          <w:szCs w:val="28"/>
          <w:lang w:eastAsia="ru-RU"/>
        </w:rPr>
        <w:t>0</w:t>
      </w:r>
      <w:r w:rsidRPr="00454FF3">
        <w:rPr>
          <w:rFonts w:ascii="Times New Roman" w:eastAsia="Times New Roman" w:hAnsi="Times New Roman" w:cs="Times New Roman"/>
          <w:sz w:val="28"/>
          <w:szCs w:val="28"/>
          <w:lang w:eastAsia="ru-RU"/>
        </w:rPr>
        <w:t>, «не голосували» – 0.</w:t>
      </w:r>
    </w:p>
    <w:p w:rsidR="008B5AEC" w:rsidRPr="00454FF3" w:rsidRDefault="00454FF3" w:rsidP="00454FF3">
      <w:pPr>
        <w:spacing w:after="0" w:line="240" w:lineRule="auto"/>
        <w:ind w:firstLine="708"/>
        <w:jc w:val="both"/>
        <w:rPr>
          <w:rFonts w:ascii="Times New Roman" w:eastAsia="Times New Roman" w:hAnsi="Times New Roman" w:cs="Times New Roman"/>
          <w:b/>
          <w:sz w:val="28"/>
          <w:szCs w:val="28"/>
          <w:highlight w:val="yellow"/>
          <w:lang w:eastAsia="ru-RU"/>
        </w:rPr>
      </w:pPr>
      <w:r w:rsidRPr="00454FF3">
        <w:rPr>
          <w:rFonts w:ascii="Times New Roman" w:eastAsia="Times New Roman" w:hAnsi="Times New Roman" w:cs="Times New Roman"/>
          <w:b/>
          <w:sz w:val="28"/>
          <w:szCs w:val="28"/>
          <w:lang w:eastAsia="ru-RU"/>
        </w:rPr>
        <w:t>Рішення прийнято.</w:t>
      </w:r>
    </w:p>
    <w:p w:rsidR="00BB7D98" w:rsidRPr="00454FF3" w:rsidRDefault="00454FF3" w:rsidP="00BB7D98">
      <w:pPr>
        <w:spacing w:after="0" w:line="240" w:lineRule="auto"/>
        <w:ind w:firstLine="708"/>
        <w:jc w:val="both"/>
        <w:rPr>
          <w:rFonts w:ascii="Times New Roman" w:eastAsia="Times New Roman" w:hAnsi="Times New Roman" w:cs="Times New Roman"/>
          <w:sz w:val="28"/>
          <w:szCs w:val="28"/>
          <w:lang w:eastAsia="ru-RU"/>
        </w:rPr>
      </w:pPr>
      <w:r w:rsidRPr="00454FF3">
        <w:rPr>
          <w:rFonts w:ascii="Times New Roman" w:eastAsia="Times New Roman" w:hAnsi="Times New Roman" w:cs="Times New Roman"/>
          <w:sz w:val="28"/>
          <w:szCs w:val="28"/>
          <w:lang w:eastAsia="ru-RU"/>
        </w:rPr>
        <w:t>Прокопів В.В. запропонував підтримати відповідний проект рішення Київради.</w:t>
      </w:r>
    </w:p>
    <w:p w:rsidR="00454FF3" w:rsidRDefault="00454FF3" w:rsidP="00BB7D98">
      <w:pPr>
        <w:spacing w:after="0" w:line="240" w:lineRule="auto"/>
        <w:ind w:firstLine="708"/>
        <w:jc w:val="both"/>
        <w:rPr>
          <w:rFonts w:ascii="Times New Roman" w:eastAsia="Times New Roman" w:hAnsi="Times New Roman" w:cs="Times New Roman"/>
          <w:b/>
          <w:sz w:val="28"/>
          <w:szCs w:val="28"/>
          <w:lang w:eastAsia="ru-RU"/>
        </w:rPr>
      </w:pPr>
    </w:p>
    <w:p w:rsidR="00BB7D98" w:rsidRPr="00F83C36" w:rsidRDefault="00BB7D98" w:rsidP="00BB7D98">
      <w:pPr>
        <w:spacing w:after="0" w:line="240" w:lineRule="auto"/>
        <w:ind w:firstLine="708"/>
        <w:jc w:val="both"/>
        <w:rPr>
          <w:rFonts w:ascii="Times New Roman" w:eastAsia="Times New Roman" w:hAnsi="Times New Roman" w:cs="Times New Roman"/>
          <w:b/>
          <w:sz w:val="28"/>
          <w:szCs w:val="28"/>
          <w:lang w:eastAsia="ru-RU"/>
        </w:rPr>
      </w:pPr>
      <w:r w:rsidRPr="00F83C36">
        <w:rPr>
          <w:rFonts w:ascii="Times New Roman" w:eastAsia="Times New Roman" w:hAnsi="Times New Roman" w:cs="Times New Roman"/>
          <w:b/>
          <w:sz w:val="28"/>
          <w:szCs w:val="28"/>
          <w:lang w:eastAsia="ru-RU"/>
        </w:rPr>
        <w:t>Вирішили:</w:t>
      </w:r>
    </w:p>
    <w:p w:rsidR="00F83C36" w:rsidRPr="00F83C36" w:rsidRDefault="00BB7D98" w:rsidP="00BB7D98">
      <w:pPr>
        <w:spacing w:after="0" w:line="240" w:lineRule="auto"/>
        <w:ind w:firstLine="708"/>
        <w:jc w:val="both"/>
        <w:rPr>
          <w:rFonts w:ascii="Times New Roman" w:eastAsia="Times New Roman" w:hAnsi="Times New Roman" w:cs="Times New Roman"/>
          <w:sz w:val="28"/>
          <w:szCs w:val="28"/>
          <w:lang w:eastAsia="ru-RU"/>
        </w:rPr>
      </w:pPr>
      <w:r w:rsidRPr="00F83C36">
        <w:rPr>
          <w:rFonts w:ascii="Times New Roman" w:eastAsia="Times New Roman" w:hAnsi="Times New Roman" w:cs="Times New Roman"/>
          <w:sz w:val="28"/>
          <w:szCs w:val="28"/>
          <w:lang w:eastAsia="ru-RU"/>
        </w:rPr>
        <w:t xml:space="preserve">Підтримати проєкт рішення Київської міської ради </w:t>
      </w:r>
      <w:r w:rsidR="00F83C36" w:rsidRPr="00F83C36">
        <w:rPr>
          <w:rFonts w:ascii="Times New Roman" w:eastAsia="Times New Roman" w:hAnsi="Times New Roman" w:cs="Times New Roman"/>
          <w:sz w:val="28"/>
          <w:szCs w:val="28"/>
          <w:lang w:eastAsia="ru-RU"/>
        </w:rPr>
        <w:t xml:space="preserve">«Про звернення Київської міської ради до Верховної Ради України щодо невідкладного утворення тимчасової слідчої комісії Верховної Ради України з питань розслідування оприлюднених у засобах масової інформації фактів можливих протиправних дій посадових осіб, що могли призвести до уникнення кримінальної відповідальності членам «приватної військової компанії Вагнера» </w:t>
      </w:r>
      <w:r w:rsidR="00F83C36" w:rsidRPr="00F83C36">
        <w:rPr>
          <w:rFonts w:ascii="Times New Roman" w:eastAsia="Times New Roman" w:hAnsi="Times New Roman" w:cs="Times New Roman"/>
          <w:i/>
          <w:sz w:val="28"/>
          <w:szCs w:val="28"/>
          <w:lang w:eastAsia="ru-RU"/>
        </w:rPr>
        <w:t>(реєстраційний номер секретаріату Київради від 01.04.2021 № 08/231-1161/ПР).</w:t>
      </w:r>
    </w:p>
    <w:p w:rsidR="00F83C36" w:rsidRPr="00F83C36" w:rsidRDefault="00F83C36" w:rsidP="00BB7D98">
      <w:pPr>
        <w:spacing w:after="0" w:line="240" w:lineRule="auto"/>
        <w:ind w:firstLine="708"/>
        <w:jc w:val="both"/>
        <w:rPr>
          <w:rFonts w:ascii="Times New Roman" w:eastAsia="Times New Roman" w:hAnsi="Times New Roman" w:cs="Times New Roman"/>
          <w:sz w:val="28"/>
          <w:szCs w:val="28"/>
          <w:lang w:eastAsia="ru-RU"/>
        </w:rPr>
      </w:pPr>
    </w:p>
    <w:p w:rsidR="00BB7D98" w:rsidRPr="00F83C36" w:rsidRDefault="00BB7D98" w:rsidP="00BB7D98">
      <w:pPr>
        <w:spacing w:after="0" w:line="240" w:lineRule="auto"/>
        <w:ind w:firstLine="708"/>
        <w:jc w:val="both"/>
        <w:rPr>
          <w:rFonts w:ascii="Times New Roman" w:eastAsia="Times New Roman" w:hAnsi="Times New Roman" w:cs="Times New Roman"/>
          <w:sz w:val="28"/>
          <w:szCs w:val="28"/>
          <w:lang w:eastAsia="ru-RU"/>
        </w:rPr>
      </w:pPr>
      <w:r w:rsidRPr="00F83C36">
        <w:rPr>
          <w:rFonts w:ascii="Times New Roman" w:eastAsia="Times New Roman" w:hAnsi="Times New Roman" w:cs="Times New Roman"/>
          <w:sz w:val="28"/>
          <w:szCs w:val="28"/>
          <w:lang w:eastAsia="ru-RU"/>
        </w:rPr>
        <w:t>ГОЛОСУВАЛИ:</w:t>
      </w:r>
    </w:p>
    <w:p w:rsidR="00BB7D98" w:rsidRPr="00F83C36" w:rsidRDefault="00BB7D98" w:rsidP="00BB7D98">
      <w:pPr>
        <w:spacing w:after="0" w:line="240" w:lineRule="auto"/>
        <w:ind w:firstLine="708"/>
        <w:jc w:val="both"/>
        <w:rPr>
          <w:rFonts w:ascii="Times New Roman" w:eastAsia="Times New Roman" w:hAnsi="Times New Roman" w:cs="Times New Roman"/>
          <w:sz w:val="28"/>
          <w:szCs w:val="28"/>
          <w:lang w:eastAsia="ru-RU"/>
        </w:rPr>
      </w:pPr>
      <w:r w:rsidRPr="00F83C36">
        <w:rPr>
          <w:rFonts w:ascii="Times New Roman" w:eastAsia="Times New Roman" w:hAnsi="Times New Roman" w:cs="Times New Roman"/>
          <w:sz w:val="28"/>
          <w:szCs w:val="28"/>
          <w:lang w:eastAsia="ru-RU"/>
        </w:rPr>
        <w:t xml:space="preserve">«за» – </w:t>
      </w:r>
      <w:r w:rsidR="00F83C36">
        <w:rPr>
          <w:rFonts w:ascii="Times New Roman" w:eastAsia="Times New Roman" w:hAnsi="Times New Roman" w:cs="Times New Roman"/>
          <w:sz w:val="28"/>
          <w:szCs w:val="28"/>
          <w:lang w:val="ru-RU" w:eastAsia="ru-RU"/>
        </w:rPr>
        <w:t>4</w:t>
      </w:r>
      <w:r w:rsidRPr="00F83C36">
        <w:rPr>
          <w:rFonts w:ascii="Times New Roman" w:eastAsia="Times New Roman" w:hAnsi="Times New Roman" w:cs="Times New Roman"/>
          <w:sz w:val="28"/>
          <w:szCs w:val="28"/>
          <w:lang w:eastAsia="ru-RU"/>
        </w:rPr>
        <w:t xml:space="preserve">, «проти» – 0, «утрималось» – </w:t>
      </w:r>
      <w:r w:rsidR="00F83C36">
        <w:rPr>
          <w:rFonts w:ascii="Times New Roman" w:eastAsia="Times New Roman" w:hAnsi="Times New Roman" w:cs="Times New Roman"/>
          <w:sz w:val="28"/>
          <w:szCs w:val="28"/>
          <w:lang w:eastAsia="ru-RU"/>
        </w:rPr>
        <w:t>1</w:t>
      </w:r>
      <w:r w:rsidRPr="00F83C36">
        <w:rPr>
          <w:rFonts w:ascii="Times New Roman" w:eastAsia="Times New Roman" w:hAnsi="Times New Roman" w:cs="Times New Roman"/>
          <w:sz w:val="28"/>
          <w:szCs w:val="28"/>
          <w:lang w:eastAsia="ru-RU"/>
        </w:rPr>
        <w:t>, «не голосували» – 0.</w:t>
      </w:r>
    </w:p>
    <w:p w:rsidR="00BB7D98" w:rsidRDefault="00BB7D98" w:rsidP="00BB7D98">
      <w:pPr>
        <w:spacing w:after="0" w:line="240" w:lineRule="auto"/>
        <w:ind w:firstLine="708"/>
        <w:jc w:val="both"/>
        <w:rPr>
          <w:rFonts w:ascii="Times New Roman" w:eastAsia="Times New Roman" w:hAnsi="Times New Roman" w:cs="Times New Roman"/>
          <w:b/>
          <w:sz w:val="28"/>
          <w:szCs w:val="28"/>
          <w:lang w:eastAsia="ru-RU"/>
        </w:rPr>
      </w:pPr>
      <w:r w:rsidRPr="00F83C36">
        <w:rPr>
          <w:rFonts w:ascii="Times New Roman" w:eastAsia="Times New Roman" w:hAnsi="Times New Roman" w:cs="Times New Roman"/>
          <w:b/>
          <w:sz w:val="28"/>
          <w:szCs w:val="28"/>
          <w:lang w:eastAsia="ru-RU"/>
        </w:rPr>
        <w:t>Рішення прийнято.</w:t>
      </w:r>
    </w:p>
    <w:p w:rsidR="00166DD9" w:rsidRDefault="00166DD9" w:rsidP="00BB7D98">
      <w:pPr>
        <w:spacing w:after="0" w:line="240" w:lineRule="auto"/>
        <w:ind w:firstLine="708"/>
        <w:jc w:val="both"/>
        <w:rPr>
          <w:rFonts w:ascii="Times New Roman" w:eastAsia="Times New Roman" w:hAnsi="Times New Roman" w:cs="Times New Roman"/>
          <w:b/>
          <w:sz w:val="28"/>
          <w:szCs w:val="28"/>
          <w:lang w:eastAsia="ru-RU"/>
        </w:rPr>
      </w:pPr>
    </w:p>
    <w:p w:rsidR="00166DD9" w:rsidRPr="00C008C0" w:rsidRDefault="00166DD9" w:rsidP="00BB7D98">
      <w:pPr>
        <w:spacing w:after="0" w:line="240" w:lineRule="auto"/>
        <w:ind w:firstLine="708"/>
        <w:jc w:val="both"/>
        <w:rPr>
          <w:rFonts w:ascii="Times New Roman" w:eastAsia="Times New Roman" w:hAnsi="Times New Roman" w:cs="Times New Roman"/>
          <w:i/>
          <w:sz w:val="28"/>
          <w:szCs w:val="28"/>
          <w:lang w:eastAsia="ru-RU"/>
        </w:rPr>
      </w:pPr>
      <w:r w:rsidRPr="00C008C0">
        <w:rPr>
          <w:rFonts w:ascii="Times New Roman" w:eastAsia="Times New Roman" w:hAnsi="Times New Roman" w:cs="Times New Roman"/>
          <w:i/>
          <w:sz w:val="28"/>
          <w:szCs w:val="28"/>
          <w:lang w:eastAsia="ru-RU"/>
        </w:rPr>
        <w:t>До постійної комісії Київської міської ради з питань регламенту, депутатської етики та запобігання корупції надійшла письмова заява депутата Київради, першого заступника</w:t>
      </w:r>
      <w:r w:rsidR="008D698B">
        <w:rPr>
          <w:rFonts w:ascii="Times New Roman" w:eastAsia="Times New Roman" w:hAnsi="Times New Roman" w:cs="Times New Roman"/>
          <w:i/>
          <w:sz w:val="28"/>
          <w:szCs w:val="28"/>
          <w:lang w:eastAsia="ru-RU"/>
        </w:rPr>
        <w:t xml:space="preserve"> голови</w:t>
      </w:r>
      <w:r w:rsidRPr="00C008C0">
        <w:rPr>
          <w:rFonts w:ascii="Times New Roman" w:eastAsia="Times New Roman" w:hAnsi="Times New Roman" w:cs="Times New Roman"/>
          <w:i/>
          <w:sz w:val="28"/>
          <w:szCs w:val="28"/>
          <w:lang w:eastAsia="ru-RU"/>
        </w:rPr>
        <w:t xml:space="preserve"> постійної комісії, Нестора В.Р. від 21 квітня 2021 № 08/279/09/222-34, як окрема думка члена постійної комісії, який не погоджуються з результатами підрахунку голосів щодо </w:t>
      </w:r>
      <w:proofErr w:type="spellStart"/>
      <w:r w:rsidRPr="00C008C0">
        <w:rPr>
          <w:rFonts w:ascii="Times New Roman" w:eastAsia="Times New Roman" w:hAnsi="Times New Roman" w:cs="Times New Roman"/>
          <w:i/>
          <w:sz w:val="28"/>
          <w:szCs w:val="28"/>
          <w:lang w:eastAsia="ru-RU"/>
        </w:rPr>
        <w:t>проєкту</w:t>
      </w:r>
      <w:proofErr w:type="spellEnd"/>
      <w:r w:rsidRPr="00C008C0">
        <w:rPr>
          <w:rFonts w:ascii="Times New Roman" w:eastAsia="Times New Roman" w:hAnsi="Times New Roman" w:cs="Times New Roman"/>
          <w:i/>
          <w:sz w:val="28"/>
          <w:szCs w:val="28"/>
          <w:lang w:eastAsia="ru-RU"/>
        </w:rPr>
        <w:t xml:space="preserve"> рішення Київської міської ради «Про звернення Київської міської ради до Верховної Ради України щодо невідкладного утворення тимчасової слідчої комісії Верховної Ради України з питань розслідування оприлюднених у засобах масової інформації фактів можливих протиправних дій посадових осіб, що могли призвести до уникнення кримінальної відповідальності членам «приватної військової компанії Вагнера» (реєстраційний номер секретаріату Київради в</w:t>
      </w:r>
      <w:r w:rsidR="00C008C0">
        <w:rPr>
          <w:rFonts w:ascii="Times New Roman" w:eastAsia="Times New Roman" w:hAnsi="Times New Roman" w:cs="Times New Roman"/>
          <w:i/>
          <w:sz w:val="28"/>
          <w:szCs w:val="28"/>
          <w:lang w:eastAsia="ru-RU"/>
        </w:rPr>
        <w:t xml:space="preserve">ід 01.04.2021 № 08/231-1161/ПР), та просить постійну комісію повторно на своєму засіданні розглянути зазначений проект рішення. </w:t>
      </w:r>
    </w:p>
    <w:p w:rsidR="00166DD9" w:rsidRDefault="00166DD9" w:rsidP="00BB7D98">
      <w:pPr>
        <w:spacing w:after="0" w:line="240" w:lineRule="auto"/>
        <w:ind w:firstLine="708"/>
        <w:jc w:val="both"/>
        <w:rPr>
          <w:rFonts w:ascii="Times New Roman" w:eastAsia="Times New Roman" w:hAnsi="Times New Roman" w:cs="Times New Roman"/>
          <w:i/>
          <w:sz w:val="28"/>
          <w:szCs w:val="28"/>
          <w:highlight w:val="yellow"/>
          <w:lang w:eastAsia="ru-RU"/>
        </w:rPr>
      </w:pPr>
    </w:p>
    <w:p w:rsidR="002648E4" w:rsidRPr="00BB7D98" w:rsidRDefault="00BB7D98" w:rsidP="002648E4">
      <w:pPr>
        <w:spacing w:after="0" w:line="240" w:lineRule="auto"/>
        <w:ind w:firstLine="708"/>
        <w:contextualSpacing/>
        <w:jc w:val="both"/>
        <w:rPr>
          <w:rFonts w:ascii="Times New Roman" w:eastAsia="Times New Roman" w:hAnsi="Times New Roman" w:cs="Times New Roman"/>
          <w:sz w:val="28"/>
          <w:szCs w:val="28"/>
          <w:lang w:eastAsia="ru-RU"/>
        </w:rPr>
      </w:pPr>
      <w:r w:rsidRPr="00BB7D98">
        <w:rPr>
          <w:rFonts w:ascii="Times New Roman" w:eastAsia="Times New Roman" w:hAnsi="Times New Roman" w:cs="Times New Roman"/>
          <w:b/>
          <w:sz w:val="28"/>
          <w:szCs w:val="28"/>
          <w:lang w:eastAsia="ru-RU"/>
        </w:rPr>
        <w:t>По четвертому питанню</w:t>
      </w:r>
      <w:r w:rsidRPr="00BB7D98">
        <w:rPr>
          <w:rFonts w:ascii="Times New Roman" w:eastAsia="Times New Roman" w:hAnsi="Times New Roman" w:cs="Times New Roman"/>
          <w:sz w:val="28"/>
          <w:szCs w:val="28"/>
          <w:lang w:eastAsia="ru-RU"/>
        </w:rPr>
        <w:t xml:space="preserve"> слухали інформацію Ємця Л.О. щодо з</w:t>
      </w:r>
      <w:r w:rsidR="002648E4" w:rsidRPr="00BB7D98">
        <w:rPr>
          <w:rFonts w:ascii="Times New Roman" w:eastAsia="Times New Roman" w:hAnsi="Times New Roman" w:cs="Times New Roman"/>
          <w:sz w:val="28"/>
          <w:szCs w:val="28"/>
          <w:lang w:eastAsia="ru-RU"/>
        </w:rPr>
        <w:t xml:space="preserve">вернення радника Київського міського голови </w:t>
      </w:r>
      <w:proofErr w:type="spellStart"/>
      <w:r w:rsidR="002648E4" w:rsidRPr="00BB7D98">
        <w:rPr>
          <w:rFonts w:ascii="Times New Roman" w:eastAsia="Times New Roman" w:hAnsi="Times New Roman" w:cs="Times New Roman"/>
          <w:sz w:val="28"/>
          <w:szCs w:val="28"/>
          <w:lang w:eastAsia="ru-RU"/>
        </w:rPr>
        <w:t>О.Шевчука</w:t>
      </w:r>
      <w:proofErr w:type="spellEnd"/>
      <w:r w:rsidR="002648E4" w:rsidRPr="00BB7D98">
        <w:rPr>
          <w:rFonts w:ascii="Times New Roman" w:eastAsia="Times New Roman" w:hAnsi="Times New Roman" w:cs="Times New Roman"/>
          <w:sz w:val="28"/>
          <w:szCs w:val="28"/>
          <w:lang w:eastAsia="ru-RU"/>
        </w:rPr>
        <w:t xml:space="preserve"> від 03.03.2021 № 03-03/21/1 </w:t>
      </w:r>
      <w:r w:rsidR="00C23A94">
        <w:rPr>
          <w:rFonts w:ascii="Times New Roman" w:eastAsia="Times New Roman" w:hAnsi="Times New Roman" w:cs="Times New Roman"/>
          <w:sz w:val="28"/>
          <w:szCs w:val="28"/>
          <w:lang w:eastAsia="ru-RU"/>
        </w:rPr>
        <w:t xml:space="preserve">стосовно </w:t>
      </w:r>
      <w:r w:rsidR="002648E4" w:rsidRPr="00BB7D98">
        <w:rPr>
          <w:rFonts w:ascii="Times New Roman" w:eastAsia="Times New Roman" w:hAnsi="Times New Roman" w:cs="Times New Roman"/>
          <w:sz w:val="28"/>
          <w:szCs w:val="28"/>
          <w:lang w:eastAsia="ru-RU"/>
        </w:rPr>
        <w:t xml:space="preserve">можливого порушення депутатської етики депутатом Київської міської ради </w:t>
      </w:r>
      <w:proofErr w:type="spellStart"/>
      <w:r w:rsidR="002648E4" w:rsidRPr="00BB7D98">
        <w:rPr>
          <w:rFonts w:ascii="Times New Roman" w:eastAsia="Times New Roman" w:hAnsi="Times New Roman" w:cs="Times New Roman"/>
          <w:sz w:val="28"/>
          <w:szCs w:val="28"/>
          <w:lang w:eastAsia="ru-RU"/>
        </w:rPr>
        <w:t>К.Богатовим</w:t>
      </w:r>
      <w:proofErr w:type="spellEnd"/>
      <w:r w:rsidR="002648E4" w:rsidRPr="00BB7D98">
        <w:rPr>
          <w:rFonts w:ascii="Times New Roman" w:eastAsia="Times New Roman" w:hAnsi="Times New Roman" w:cs="Times New Roman"/>
          <w:sz w:val="28"/>
          <w:szCs w:val="28"/>
          <w:lang w:eastAsia="ru-RU"/>
        </w:rPr>
        <w:t>.</w:t>
      </w:r>
    </w:p>
    <w:p w:rsidR="002648E4" w:rsidRDefault="002648E4" w:rsidP="002648E4">
      <w:pPr>
        <w:spacing w:after="0" w:line="240" w:lineRule="auto"/>
        <w:ind w:firstLine="708"/>
        <w:contextualSpacing/>
        <w:jc w:val="both"/>
        <w:rPr>
          <w:rFonts w:ascii="Times New Roman" w:eastAsia="Calibri" w:hAnsi="Times New Roman" w:cs="Times New Roman"/>
          <w:sz w:val="28"/>
          <w:szCs w:val="28"/>
        </w:rPr>
      </w:pPr>
      <w:r w:rsidRPr="002648E4">
        <w:rPr>
          <w:rFonts w:ascii="Times New Roman" w:eastAsia="Calibri" w:hAnsi="Times New Roman" w:cs="Times New Roman"/>
          <w:sz w:val="28"/>
          <w:szCs w:val="28"/>
        </w:rPr>
        <w:t xml:space="preserve">Доповідач повідомив, що до постійної комісії надійшло звернення радника Київського міського голови </w:t>
      </w:r>
      <w:proofErr w:type="spellStart"/>
      <w:r w:rsidRPr="002648E4">
        <w:rPr>
          <w:rFonts w:ascii="Times New Roman" w:eastAsia="Calibri" w:hAnsi="Times New Roman" w:cs="Times New Roman"/>
          <w:sz w:val="28"/>
          <w:szCs w:val="28"/>
        </w:rPr>
        <w:t>О.Шевчука</w:t>
      </w:r>
      <w:proofErr w:type="spellEnd"/>
      <w:r w:rsidRPr="002648E4">
        <w:rPr>
          <w:rFonts w:ascii="Times New Roman" w:eastAsia="Calibri" w:hAnsi="Times New Roman" w:cs="Times New Roman"/>
          <w:sz w:val="28"/>
          <w:szCs w:val="28"/>
        </w:rPr>
        <w:t xml:space="preserve"> з проханням надати правову оцінку діям депутата Київради </w:t>
      </w:r>
      <w:proofErr w:type="spellStart"/>
      <w:r w:rsidRPr="002648E4">
        <w:rPr>
          <w:rFonts w:ascii="Times New Roman" w:eastAsia="Calibri" w:hAnsi="Times New Roman" w:cs="Times New Roman"/>
          <w:sz w:val="28"/>
          <w:szCs w:val="28"/>
        </w:rPr>
        <w:t>К.Богатова</w:t>
      </w:r>
      <w:proofErr w:type="spellEnd"/>
      <w:r w:rsidRPr="002648E4">
        <w:rPr>
          <w:rFonts w:ascii="Times New Roman" w:eastAsia="Calibri" w:hAnsi="Times New Roman" w:cs="Times New Roman"/>
          <w:sz w:val="28"/>
          <w:szCs w:val="28"/>
        </w:rPr>
        <w:t>, у зв’язку із його участю у подіях, що сталися 14 лютого поточного року</w:t>
      </w:r>
      <w:r w:rsidRPr="002648E4">
        <w:rPr>
          <w:rFonts w:ascii="Calibri" w:eastAsia="Calibri" w:hAnsi="Calibri" w:cs="Times New Roman"/>
        </w:rPr>
        <w:t xml:space="preserve"> </w:t>
      </w:r>
      <w:r w:rsidRPr="002648E4">
        <w:rPr>
          <w:rFonts w:ascii="Times New Roman" w:eastAsia="Calibri" w:hAnsi="Times New Roman" w:cs="Times New Roman"/>
          <w:sz w:val="28"/>
          <w:szCs w:val="28"/>
        </w:rPr>
        <w:t xml:space="preserve">у приміщенні </w:t>
      </w:r>
      <w:r w:rsidR="002F71B7">
        <w:rPr>
          <w:rFonts w:ascii="Times New Roman" w:eastAsia="Calibri" w:hAnsi="Times New Roman" w:cs="Times New Roman"/>
          <w:sz w:val="28"/>
          <w:szCs w:val="28"/>
        </w:rPr>
        <w:t xml:space="preserve">культурного центру «Арт - </w:t>
      </w:r>
      <w:r w:rsidRPr="002648E4">
        <w:rPr>
          <w:rFonts w:ascii="Times New Roman" w:eastAsia="Calibri" w:hAnsi="Times New Roman" w:cs="Times New Roman"/>
          <w:sz w:val="28"/>
          <w:szCs w:val="28"/>
        </w:rPr>
        <w:t xml:space="preserve">Братислава». </w:t>
      </w:r>
    </w:p>
    <w:p w:rsidR="002648E4" w:rsidRPr="00327DBF" w:rsidRDefault="002648E4" w:rsidP="002648E4">
      <w:pPr>
        <w:spacing w:after="0" w:line="240" w:lineRule="auto"/>
        <w:ind w:firstLine="708"/>
        <w:contextualSpacing/>
        <w:jc w:val="both"/>
        <w:rPr>
          <w:rFonts w:ascii="Times New Roman" w:eastAsia="Times New Roman" w:hAnsi="Times New Roman" w:cs="Times New Roman"/>
          <w:sz w:val="28"/>
          <w:szCs w:val="28"/>
          <w:lang w:eastAsia="ru-RU"/>
        </w:rPr>
      </w:pPr>
      <w:r w:rsidRPr="00327DBF">
        <w:rPr>
          <w:rFonts w:ascii="Times New Roman" w:eastAsia="Times New Roman" w:hAnsi="Times New Roman" w:cs="Times New Roman"/>
          <w:sz w:val="28"/>
          <w:szCs w:val="28"/>
          <w:lang w:eastAsia="ru-RU"/>
        </w:rPr>
        <w:t>Постійною комісією було з’ясовано, що 14 лютого 2021 року під час публічного заходу розважального характеру, що проходив у приміщенні</w:t>
      </w:r>
      <w:r w:rsidR="002F71B7" w:rsidRPr="002F71B7">
        <w:t xml:space="preserve"> </w:t>
      </w:r>
      <w:r w:rsidR="002F71B7" w:rsidRPr="002F71B7">
        <w:rPr>
          <w:rFonts w:ascii="Times New Roman" w:eastAsia="Times New Roman" w:hAnsi="Times New Roman" w:cs="Times New Roman"/>
          <w:sz w:val="28"/>
          <w:szCs w:val="28"/>
          <w:lang w:eastAsia="ru-RU"/>
        </w:rPr>
        <w:t>культурного центру «Арт - Братислава»</w:t>
      </w:r>
      <w:r w:rsidRPr="00327DBF">
        <w:rPr>
          <w:rFonts w:ascii="Times New Roman" w:eastAsia="Times New Roman" w:hAnsi="Times New Roman" w:cs="Times New Roman"/>
          <w:sz w:val="28"/>
          <w:szCs w:val="28"/>
          <w:lang w:eastAsia="ru-RU"/>
        </w:rPr>
        <w:t xml:space="preserve">, стався конфлікт між один з ведучих публічного заходу та Костянтином </w:t>
      </w:r>
      <w:proofErr w:type="spellStart"/>
      <w:r w:rsidRPr="00327DBF">
        <w:rPr>
          <w:rFonts w:ascii="Times New Roman" w:eastAsia="Times New Roman" w:hAnsi="Times New Roman" w:cs="Times New Roman"/>
          <w:sz w:val="28"/>
          <w:szCs w:val="28"/>
          <w:lang w:eastAsia="ru-RU"/>
        </w:rPr>
        <w:t>Богатовим</w:t>
      </w:r>
      <w:proofErr w:type="spellEnd"/>
      <w:r w:rsidRPr="00327DBF">
        <w:rPr>
          <w:rFonts w:ascii="Times New Roman" w:eastAsia="Times New Roman" w:hAnsi="Times New Roman" w:cs="Times New Roman"/>
          <w:sz w:val="28"/>
          <w:szCs w:val="28"/>
          <w:lang w:eastAsia="ru-RU"/>
        </w:rPr>
        <w:t xml:space="preserve">, який є депутатом Київської міської ради. </w:t>
      </w:r>
    </w:p>
    <w:p w:rsidR="002F71B7" w:rsidRDefault="002648E4" w:rsidP="002648E4">
      <w:pPr>
        <w:spacing w:after="0" w:line="240" w:lineRule="auto"/>
        <w:ind w:firstLine="708"/>
        <w:contextualSpacing/>
        <w:jc w:val="both"/>
        <w:rPr>
          <w:rFonts w:ascii="Times New Roman" w:eastAsia="Times New Roman" w:hAnsi="Times New Roman" w:cs="Times New Roman"/>
          <w:sz w:val="28"/>
          <w:szCs w:val="28"/>
          <w:lang w:eastAsia="ru-RU"/>
        </w:rPr>
      </w:pPr>
      <w:r w:rsidRPr="002F71B7">
        <w:rPr>
          <w:rFonts w:ascii="Times New Roman" w:eastAsia="Times New Roman" w:hAnsi="Times New Roman" w:cs="Times New Roman"/>
          <w:sz w:val="28"/>
          <w:szCs w:val="28"/>
          <w:lang w:eastAsia="ru-RU"/>
        </w:rPr>
        <w:lastRenderedPageBreak/>
        <w:t xml:space="preserve">За інформацією, </w:t>
      </w:r>
      <w:r w:rsidR="002F71B7" w:rsidRPr="002F71B7">
        <w:rPr>
          <w:rFonts w:ascii="Times New Roman" w:eastAsia="Times New Roman" w:hAnsi="Times New Roman" w:cs="Times New Roman"/>
          <w:sz w:val="28"/>
          <w:szCs w:val="28"/>
          <w:lang w:eastAsia="ru-RU"/>
        </w:rPr>
        <w:t xml:space="preserve">публічно </w:t>
      </w:r>
      <w:r w:rsidRPr="002F71B7">
        <w:rPr>
          <w:rFonts w:ascii="Times New Roman" w:eastAsia="Times New Roman" w:hAnsi="Times New Roman" w:cs="Times New Roman"/>
          <w:sz w:val="28"/>
          <w:szCs w:val="28"/>
          <w:lang w:eastAsia="ru-RU"/>
        </w:rPr>
        <w:t xml:space="preserve">оприлюдненою учасниками заходу, причиною конфлікту стало те, що </w:t>
      </w:r>
      <w:r w:rsidRPr="002F71B7">
        <w:rPr>
          <w:rFonts w:ascii="Times New Roman" w:eastAsia="Times New Roman" w:hAnsi="Times New Roman" w:cs="Times New Roman"/>
          <w:sz w:val="28"/>
          <w:szCs w:val="28"/>
          <w:lang w:val="ru-RU" w:eastAsia="ru-RU"/>
        </w:rPr>
        <w:t>о</w:t>
      </w:r>
      <w:r w:rsidRPr="002F71B7">
        <w:rPr>
          <w:rFonts w:ascii="Times New Roman" w:eastAsia="Times New Roman" w:hAnsi="Times New Roman" w:cs="Times New Roman"/>
          <w:sz w:val="28"/>
          <w:szCs w:val="28"/>
          <w:lang w:eastAsia="ru-RU"/>
        </w:rPr>
        <w:t>дин із артистів під час виступ</w:t>
      </w:r>
      <w:r w:rsidR="00C23A94">
        <w:rPr>
          <w:rFonts w:ascii="Times New Roman" w:eastAsia="Times New Roman" w:hAnsi="Times New Roman" w:cs="Times New Roman"/>
          <w:sz w:val="28"/>
          <w:szCs w:val="28"/>
          <w:lang w:eastAsia="ru-RU"/>
        </w:rPr>
        <w:t>у</w:t>
      </w:r>
      <w:r w:rsidRPr="002F71B7">
        <w:rPr>
          <w:rFonts w:ascii="Times New Roman" w:eastAsia="Times New Roman" w:hAnsi="Times New Roman" w:cs="Times New Roman"/>
          <w:sz w:val="28"/>
          <w:szCs w:val="28"/>
          <w:lang w:eastAsia="ru-RU"/>
        </w:rPr>
        <w:t xml:space="preserve"> на сцені використовував ненормативну лексику, що обурило присутнього на заході </w:t>
      </w:r>
      <w:proofErr w:type="spellStart"/>
      <w:r w:rsidRPr="002F71B7">
        <w:rPr>
          <w:rFonts w:ascii="Times New Roman" w:eastAsia="Times New Roman" w:hAnsi="Times New Roman" w:cs="Times New Roman"/>
          <w:sz w:val="28"/>
          <w:szCs w:val="28"/>
          <w:lang w:val="ru-RU" w:eastAsia="ru-RU"/>
        </w:rPr>
        <w:t>Костянтина</w:t>
      </w:r>
      <w:proofErr w:type="spellEnd"/>
      <w:r w:rsidRPr="002F71B7">
        <w:rPr>
          <w:rFonts w:ascii="Times New Roman" w:eastAsia="Times New Roman" w:hAnsi="Times New Roman" w:cs="Times New Roman"/>
          <w:sz w:val="28"/>
          <w:szCs w:val="28"/>
          <w:lang w:val="ru-RU" w:eastAsia="ru-RU"/>
        </w:rPr>
        <w:t xml:space="preserve"> </w:t>
      </w:r>
      <w:proofErr w:type="spellStart"/>
      <w:r w:rsidRPr="002F71B7">
        <w:rPr>
          <w:rFonts w:ascii="Times New Roman" w:eastAsia="Times New Roman" w:hAnsi="Times New Roman" w:cs="Times New Roman"/>
          <w:sz w:val="28"/>
          <w:szCs w:val="28"/>
          <w:lang w:eastAsia="ru-RU"/>
        </w:rPr>
        <w:t>Богатова</w:t>
      </w:r>
      <w:proofErr w:type="spellEnd"/>
      <w:r w:rsidRPr="002F71B7">
        <w:rPr>
          <w:rFonts w:ascii="Times New Roman" w:eastAsia="Times New Roman" w:hAnsi="Times New Roman" w:cs="Times New Roman"/>
          <w:sz w:val="28"/>
          <w:szCs w:val="28"/>
          <w:lang w:eastAsia="ru-RU"/>
        </w:rPr>
        <w:t xml:space="preserve">, який прийшов на захід разом із дружиною. В результаті цього </w:t>
      </w:r>
      <w:proofErr w:type="spellStart"/>
      <w:r w:rsidRPr="002F71B7">
        <w:rPr>
          <w:rFonts w:ascii="Times New Roman" w:eastAsia="Times New Roman" w:hAnsi="Times New Roman" w:cs="Times New Roman"/>
          <w:sz w:val="28"/>
          <w:szCs w:val="28"/>
          <w:lang w:eastAsia="ru-RU"/>
        </w:rPr>
        <w:t>К.Богатов</w:t>
      </w:r>
      <w:proofErr w:type="spellEnd"/>
      <w:r w:rsidRPr="002F71B7">
        <w:rPr>
          <w:rFonts w:ascii="Times New Roman" w:eastAsia="Times New Roman" w:hAnsi="Times New Roman" w:cs="Times New Roman"/>
          <w:sz w:val="28"/>
          <w:szCs w:val="28"/>
          <w:lang w:eastAsia="ru-RU"/>
        </w:rPr>
        <w:t xml:space="preserve">  шляхом голосних закликів до виступаючих артистів та організаторів заходу </w:t>
      </w:r>
      <w:r w:rsidR="002F71B7">
        <w:rPr>
          <w:rFonts w:ascii="Times New Roman" w:eastAsia="Times New Roman" w:hAnsi="Times New Roman" w:cs="Times New Roman"/>
          <w:sz w:val="28"/>
          <w:szCs w:val="28"/>
          <w:lang w:eastAsia="ru-RU"/>
        </w:rPr>
        <w:t xml:space="preserve">висловив пропозицію щодо </w:t>
      </w:r>
      <w:r w:rsidRPr="002F71B7">
        <w:rPr>
          <w:rFonts w:ascii="Times New Roman" w:eastAsia="Times New Roman" w:hAnsi="Times New Roman" w:cs="Times New Roman"/>
          <w:sz w:val="28"/>
          <w:szCs w:val="28"/>
          <w:lang w:eastAsia="ru-RU"/>
        </w:rPr>
        <w:t>зупинк</w:t>
      </w:r>
      <w:r w:rsidR="002F71B7">
        <w:rPr>
          <w:rFonts w:ascii="Times New Roman" w:eastAsia="Times New Roman" w:hAnsi="Times New Roman" w:cs="Times New Roman"/>
          <w:sz w:val="28"/>
          <w:szCs w:val="28"/>
          <w:lang w:eastAsia="ru-RU"/>
        </w:rPr>
        <w:t>и</w:t>
      </w:r>
      <w:r w:rsidRPr="002F71B7">
        <w:rPr>
          <w:rFonts w:ascii="Times New Roman" w:eastAsia="Times New Roman" w:hAnsi="Times New Roman" w:cs="Times New Roman"/>
          <w:sz w:val="28"/>
          <w:szCs w:val="28"/>
          <w:lang w:eastAsia="ru-RU"/>
        </w:rPr>
        <w:t xml:space="preserve"> концерту</w:t>
      </w:r>
      <w:r w:rsidR="002F71B7">
        <w:rPr>
          <w:rFonts w:ascii="Times New Roman" w:eastAsia="Times New Roman" w:hAnsi="Times New Roman" w:cs="Times New Roman"/>
          <w:sz w:val="28"/>
          <w:szCs w:val="28"/>
          <w:lang w:eastAsia="ru-RU"/>
        </w:rPr>
        <w:t>.</w:t>
      </w:r>
    </w:p>
    <w:p w:rsidR="002F71B7" w:rsidRPr="00627C4D" w:rsidRDefault="002F71B7" w:rsidP="002F71B7">
      <w:pPr>
        <w:spacing w:after="0" w:line="240" w:lineRule="auto"/>
        <w:ind w:firstLine="708"/>
        <w:contextualSpacing/>
        <w:jc w:val="both"/>
        <w:rPr>
          <w:rFonts w:ascii="Times New Roman" w:eastAsia="Times New Roman" w:hAnsi="Times New Roman" w:cs="Times New Roman"/>
          <w:sz w:val="28"/>
          <w:szCs w:val="28"/>
          <w:lang w:eastAsia="ru-RU"/>
        </w:rPr>
      </w:pPr>
      <w:r w:rsidRPr="00627C4D">
        <w:rPr>
          <w:rFonts w:ascii="Times New Roman" w:eastAsia="Times New Roman" w:hAnsi="Times New Roman" w:cs="Times New Roman"/>
          <w:sz w:val="28"/>
          <w:szCs w:val="28"/>
          <w:lang w:eastAsia="ru-RU"/>
        </w:rPr>
        <w:t xml:space="preserve">15 лютого поточного року на публічний сторінці </w:t>
      </w:r>
      <w:r w:rsidR="008E5C0F" w:rsidRPr="008E5C0F">
        <w:rPr>
          <w:rFonts w:ascii="Times New Roman" w:eastAsia="Times New Roman" w:hAnsi="Times New Roman" w:cs="Times New Roman"/>
          <w:sz w:val="28"/>
          <w:szCs w:val="28"/>
          <w:lang w:eastAsia="ru-RU"/>
        </w:rPr>
        <w:t xml:space="preserve">одного з ведучих публічного заходу </w:t>
      </w:r>
      <w:r w:rsidRPr="00627C4D">
        <w:rPr>
          <w:rFonts w:ascii="Times New Roman" w:eastAsia="Times New Roman" w:hAnsi="Times New Roman" w:cs="Times New Roman"/>
          <w:sz w:val="28"/>
          <w:szCs w:val="28"/>
          <w:lang w:eastAsia="ru-RU"/>
        </w:rPr>
        <w:t xml:space="preserve">Влада Капиці в соціальній мережі </w:t>
      </w:r>
      <w:proofErr w:type="spellStart"/>
      <w:r w:rsidRPr="00627C4D">
        <w:rPr>
          <w:rFonts w:ascii="Times New Roman" w:eastAsia="Times New Roman" w:hAnsi="Times New Roman" w:cs="Times New Roman"/>
          <w:sz w:val="28"/>
          <w:szCs w:val="28"/>
          <w:lang w:eastAsia="ru-RU"/>
        </w:rPr>
        <w:t>Facebook</w:t>
      </w:r>
      <w:proofErr w:type="spellEnd"/>
      <w:r w:rsidRPr="00627C4D">
        <w:rPr>
          <w:rFonts w:ascii="Times New Roman" w:eastAsia="Times New Roman" w:hAnsi="Times New Roman" w:cs="Times New Roman"/>
          <w:sz w:val="28"/>
          <w:szCs w:val="28"/>
          <w:lang w:eastAsia="ru-RU"/>
        </w:rPr>
        <w:t xml:space="preserve"> (режим посилання </w:t>
      </w:r>
      <w:hyperlink r:id="rId9" w:history="1">
        <w:r w:rsidRPr="00627C4D">
          <w:rPr>
            <w:rFonts w:ascii="Times New Roman" w:eastAsia="Times New Roman" w:hAnsi="Times New Roman" w:cs="Times New Roman"/>
            <w:color w:val="0563C1"/>
            <w:sz w:val="28"/>
            <w:szCs w:val="28"/>
            <w:u w:val="single"/>
            <w:lang w:eastAsia="ru-RU"/>
          </w:rPr>
          <w:t>https://www.facebook.com/vladkapytsia/posts/2813216722234311</w:t>
        </w:r>
      </w:hyperlink>
      <w:r w:rsidRPr="00627C4D">
        <w:rPr>
          <w:rFonts w:ascii="Times New Roman" w:eastAsia="Times New Roman" w:hAnsi="Times New Roman" w:cs="Times New Roman"/>
          <w:sz w:val="28"/>
          <w:szCs w:val="28"/>
          <w:lang w:eastAsia="ru-RU"/>
        </w:rPr>
        <w:t>) був розміщений допис, присвячений зазначеній події з розміщенням 3</w:t>
      </w:r>
      <w:r w:rsidR="00340A9B">
        <w:rPr>
          <w:rFonts w:ascii="Times New Roman" w:eastAsia="Times New Roman" w:hAnsi="Times New Roman" w:cs="Times New Roman"/>
          <w:sz w:val="28"/>
          <w:szCs w:val="28"/>
          <w:lang w:eastAsia="ru-RU"/>
        </w:rPr>
        <w:t>-х</w:t>
      </w:r>
      <w:r w:rsidRPr="00627C4D">
        <w:rPr>
          <w:rFonts w:ascii="Times New Roman" w:eastAsia="Times New Roman" w:hAnsi="Times New Roman" w:cs="Times New Roman"/>
          <w:sz w:val="28"/>
          <w:szCs w:val="28"/>
          <w:lang w:eastAsia="ru-RU"/>
        </w:rPr>
        <w:t xml:space="preserve"> відео, знятих на мобільний пристрій. На зазначених відео </w:t>
      </w:r>
      <w:proofErr w:type="spellStart"/>
      <w:r w:rsidRPr="00627C4D">
        <w:rPr>
          <w:rFonts w:ascii="Times New Roman" w:eastAsia="Times New Roman" w:hAnsi="Times New Roman" w:cs="Times New Roman"/>
          <w:sz w:val="28"/>
          <w:szCs w:val="28"/>
          <w:lang w:eastAsia="ru-RU"/>
        </w:rPr>
        <w:t>зафільмований</w:t>
      </w:r>
      <w:proofErr w:type="spellEnd"/>
      <w:r w:rsidRPr="00627C4D">
        <w:rPr>
          <w:rFonts w:ascii="Times New Roman" w:eastAsia="Times New Roman" w:hAnsi="Times New Roman" w:cs="Times New Roman"/>
          <w:sz w:val="28"/>
          <w:szCs w:val="28"/>
          <w:lang w:eastAsia="ru-RU"/>
        </w:rPr>
        <w:t xml:space="preserve"> Костянтин </w:t>
      </w:r>
      <w:proofErr w:type="spellStart"/>
      <w:r w:rsidRPr="00627C4D">
        <w:rPr>
          <w:rFonts w:ascii="Times New Roman" w:eastAsia="Times New Roman" w:hAnsi="Times New Roman" w:cs="Times New Roman"/>
          <w:sz w:val="28"/>
          <w:szCs w:val="28"/>
          <w:lang w:eastAsia="ru-RU"/>
        </w:rPr>
        <w:t>Богатов</w:t>
      </w:r>
      <w:proofErr w:type="spellEnd"/>
      <w:r w:rsidRPr="00627C4D">
        <w:rPr>
          <w:rFonts w:ascii="Times New Roman" w:eastAsia="Times New Roman" w:hAnsi="Times New Roman" w:cs="Times New Roman"/>
          <w:sz w:val="28"/>
          <w:szCs w:val="28"/>
          <w:lang w:eastAsia="ru-RU"/>
        </w:rPr>
        <w:t xml:space="preserve">, що  спілкується з одним із організаторів публічного заходу. Ні під час зазначеного спілкування, ні в тексті самого допису під цими відео на сторінці Влада Капиці не зазначено, що </w:t>
      </w:r>
      <w:proofErr w:type="spellStart"/>
      <w:r w:rsidRPr="00627C4D">
        <w:rPr>
          <w:rFonts w:ascii="Times New Roman" w:eastAsia="Times New Roman" w:hAnsi="Times New Roman" w:cs="Times New Roman"/>
          <w:sz w:val="28"/>
          <w:szCs w:val="28"/>
          <w:lang w:eastAsia="ru-RU"/>
        </w:rPr>
        <w:t>К.Богатов</w:t>
      </w:r>
      <w:proofErr w:type="spellEnd"/>
      <w:r w:rsidRPr="00627C4D">
        <w:rPr>
          <w:rFonts w:ascii="Times New Roman" w:eastAsia="Times New Roman" w:hAnsi="Times New Roman" w:cs="Times New Roman"/>
          <w:sz w:val="28"/>
          <w:szCs w:val="28"/>
          <w:lang w:eastAsia="ru-RU"/>
        </w:rPr>
        <w:t xml:space="preserve"> знаходиться на публічному заході в якості депутата Київської міської ради і, відповідно, представляє там членів територіальної громади міста Києва (на одязі відсутній нагрудний значок депутата Київради, </w:t>
      </w:r>
      <w:proofErr w:type="spellStart"/>
      <w:r w:rsidRPr="00627C4D">
        <w:rPr>
          <w:rFonts w:ascii="Times New Roman" w:eastAsia="Times New Roman" w:hAnsi="Times New Roman" w:cs="Times New Roman"/>
          <w:sz w:val="28"/>
          <w:szCs w:val="28"/>
          <w:lang w:eastAsia="ru-RU"/>
        </w:rPr>
        <w:t>К.Богатов</w:t>
      </w:r>
      <w:proofErr w:type="spellEnd"/>
      <w:r w:rsidRPr="00627C4D">
        <w:rPr>
          <w:rFonts w:ascii="Times New Roman" w:eastAsia="Times New Roman" w:hAnsi="Times New Roman" w:cs="Times New Roman"/>
          <w:sz w:val="28"/>
          <w:szCs w:val="28"/>
          <w:lang w:eastAsia="ru-RU"/>
        </w:rPr>
        <w:t xml:space="preserve"> не пред’являє присутнім посвідчення депутата Київради, не говорить присутнім, що він бере участь у заході як депутат Київради тощо). </w:t>
      </w:r>
    </w:p>
    <w:p w:rsidR="002648E4" w:rsidRPr="002F71B7" w:rsidRDefault="00627C4D" w:rsidP="002648E4">
      <w:pPr>
        <w:spacing w:after="0" w:line="240" w:lineRule="auto"/>
        <w:ind w:firstLine="708"/>
        <w:contextualSpacing/>
        <w:jc w:val="both"/>
        <w:rPr>
          <w:rFonts w:ascii="Times New Roman" w:eastAsia="Times New Roman" w:hAnsi="Times New Roman" w:cs="Times New Roman"/>
          <w:sz w:val="28"/>
          <w:szCs w:val="28"/>
          <w:lang w:eastAsia="ru-RU"/>
        </w:rPr>
      </w:pPr>
      <w:r w:rsidRPr="00627C4D">
        <w:rPr>
          <w:rFonts w:ascii="Times New Roman" w:eastAsia="Times New Roman" w:hAnsi="Times New Roman" w:cs="Times New Roman"/>
          <w:sz w:val="28"/>
          <w:szCs w:val="28"/>
          <w:lang w:eastAsia="ru-RU"/>
        </w:rPr>
        <w:t xml:space="preserve">Присутній на засіданні </w:t>
      </w:r>
      <w:r>
        <w:rPr>
          <w:rFonts w:ascii="Times New Roman" w:eastAsia="Times New Roman" w:hAnsi="Times New Roman" w:cs="Times New Roman"/>
          <w:sz w:val="28"/>
          <w:szCs w:val="28"/>
          <w:lang w:eastAsia="ru-RU"/>
        </w:rPr>
        <w:t xml:space="preserve"> постійної комісії </w:t>
      </w:r>
      <w:r w:rsidR="002F71B7" w:rsidRPr="00627C4D">
        <w:rPr>
          <w:rFonts w:ascii="Times New Roman" w:eastAsia="Times New Roman" w:hAnsi="Times New Roman" w:cs="Times New Roman"/>
          <w:sz w:val="28"/>
          <w:szCs w:val="28"/>
          <w:lang w:eastAsia="ru-RU"/>
        </w:rPr>
        <w:t xml:space="preserve">Костянтин </w:t>
      </w:r>
      <w:proofErr w:type="spellStart"/>
      <w:r w:rsidR="002F71B7" w:rsidRPr="00627C4D">
        <w:rPr>
          <w:rFonts w:ascii="Times New Roman" w:eastAsia="Times New Roman" w:hAnsi="Times New Roman" w:cs="Times New Roman"/>
          <w:sz w:val="28"/>
          <w:szCs w:val="28"/>
          <w:lang w:eastAsia="ru-RU"/>
        </w:rPr>
        <w:t>Богатов</w:t>
      </w:r>
      <w:proofErr w:type="spellEnd"/>
      <w:r>
        <w:rPr>
          <w:rFonts w:ascii="Times New Roman" w:eastAsia="Times New Roman" w:hAnsi="Times New Roman" w:cs="Times New Roman"/>
          <w:sz w:val="28"/>
          <w:szCs w:val="28"/>
          <w:lang w:eastAsia="ru-RU"/>
        </w:rPr>
        <w:t xml:space="preserve"> зазначив, що він був запрошений</w:t>
      </w:r>
      <w:r w:rsidRPr="00627C4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адміністрацією </w:t>
      </w:r>
      <w:r w:rsidRPr="00627C4D">
        <w:rPr>
          <w:rFonts w:ascii="Times New Roman" w:eastAsia="Times New Roman" w:hAnsi="Times New Roman" w:cs="Times New Roman"/>
          <w:sz w:val="28"/>
          <w:szCs w:val="28"/>
          <w:lang w:eastAsia="ru-RU"/>
        </w:rPr>
        <w:t xml:space="preserve">культурного центру «Арт </w:t>
      </w:r>
      <w:r>
        <w:rPr>
          <w:rFonts w:ascii="Times New Roman" w:eastAsia="Times New Roman" w:hAnsi="Times New Roman" w:cs="Times New Roman"/>
          <w:sz w:val="28"/>
          <w:szCs w:val="28"/>
          <w:lang w:eastAsia="ru-RU"/>
        </w:rPr>
        <w:t>–</w:t>
      </w:r>
      <w:r w:rsidRPr="00627C4D">
        <w:rPr>
          <w:rFonts w:ascii="Times New Roman" w:eastAsia="Times New Roman" w:hAnsi="Times New Roman" w:cs="Times New Roman"/>
          <w:sz w:val="28"/>
          <w:szCs w:val="28"/>
          <w:lang w:eastAsia="ru-RU"/>
        </w:rPr>
        <w:t xml:space="preserve"> Братислава</w:t>
      </w:r>
      <w:r>
        <w:rPr>
          <w:rFonts w:ascii="Times New Roman" w:eastAsia="Times New Roman" w:hAnsi="Times New Roman" w:cs="Times New Roman"/>
          <w:sz w:val="28"/>
          <w:szCs w:val="28"/>
          <w:lang w:eastAsia="ru-RU"/>
        </w:rPr>
        <w:t xml:space="preserve">» і </w:t>
      </w:r>
      <w:r w:rsidR="00340A9B">
        <w:rPr>
          <w:rFonts w:ascii="Times New Roman" w:eastAsia="Times New Roman" w:hAnsi="Times New Roman" w:cs="Times New Roman"/>
          <w:sz w:val="28"/>
          <w:szCs w:val="28"/>
          <w:lang w:eastAsia="ru-RU"/>
        </w:rPr>
        <w:t xml:space="preserve">брав участь у відповідному заході </w:t>
      </w:r>
      <w:r>
        <w:rPr>
          <w:rFonts w:ascii="Times New Roman" w:eastAsia="Times New Roman" w:hAnsi="Times New Roman" w:cs="Times New Roman"/>
          <w:sz w:val="28"/>
          <w:szCs w:val="28"/>
          <w:lang w:eastAsia="ru-RU"/>
        </w:rPr>
        <w:t xml:space="preserve"> не як депутат Київради, а  як громадській діяч, що боровся за створення цього культурного центру на базі колишнього кінотеатру «Братислава».</w:t>
      </w:r>
      <w:r w:rsidR="00C23A94">
        <w:rPr>
          <w:rFonts w:ascii="Times New Roman" w:eastAsia="Times New Roman" w:hAnsi="Times New Roman" w:cs="Times New Roman"/>
          <w:sz w:val="28"/>
          <w:szCs w:val="28"/>
          <w:lang w:eastAsia="ru-RU"/>
        </w:rPr>
        <w:t xml:space="preserve"> </w:t>
      </w:r>
      <w:proofErr w:type="spellStart"/>
      <w:r w:rsidR="00C23A94">
        <w:rPr>
          <w:rFonts w:ascii="Times New Roman" w:eastAsia="Times New Roman" w:hAnsi="Times New Roman" w:cs="Times New Roman"/>
          <w:sz w:val="28"/>
          <w:szCs w:val="28"/>
          <w:lang w:eastAsia="ru-RU"/>
        </w:rPr>
        <w:t>К.Богатов</w:t>
      </w:r>
      <w:proofErr w:type="spellEnd"/>
      <w:r w:rsidR="00C23A94">
        <w:rPr>
          <w:rFonts w:ascii="Times New Roman" w:eastAsia="Times New Roman" w:hAnsi="Times New Roman" w:cs="Times New Roman"/>
          <w:sz w:val="28"/>
          <w:szCs w:val="28"/>
          <w:lang w:eastAsia="ru-RU"/>
        </w:rPr>
        <w:t xml:space="preserve"> також повідомив, що, в</w:t>
      </w:r>
      <w:r>
        <w:rPr>
          <w:rFonts w:ascii="Times New Roman" w:eastAsia="Times New Roman" w:hAnsi="Times New Roman" w:cs="Times New Roman"/>
          <w:sz w:val="28"/>
          <w:szCs w:val="28"/>
          <w:lang w:eastAsia="ru-RU"/>
        </w:rPr>
        <w:t xml:space="preserve">раховуючи, що виступаючий на сцені </w:t>
      </w:r>
      <w:r w:rsidRPr="00627C4D">
        <w:rPr>
          <w:rFonts w:ascii="Times New Roman" w:eastAsia="Times New Roman" w:hAnsi="Times New Roman" w:cs="Times New Roman"/>
          <w:sz w:val="28"/>
          <w:szCs w:val="28"/>
          <w:lang w:eastAsia="ru-RU"/>
        </w:rPr>
        <w:t xml:space="preserve">культурного центру «Арт – </w:t>
      </w:r>
      <w:r w:rsidRPr="008E5C0F">
        <w:rPr>
          <w:rFonts w:ascii="Times New Roman" w:eastAsia="Times New Roman" w:hAnsi="Times New Roman" w:cs="Times New Roman"/>
          <w:sz w:val="28"/>
          <w:szCs w:val="28"/>
          <w:lang w:eastAsia="ru-RU"/>
        </w:rPr>
        <w:t>Братислава»</w:t>
      </w:r>
      <w:r w:rsidRPr="008E5C0F">
        <w:t xml:space="preserve"> </w:t>
      </w:r>
      <w:r w:rsidRPr="008E5C0F">
        <w:rPr>
          <w:rFonts w:ascii="Times New Roman" w:eastAsia="Times New Roman" w:hAnsi="Times New Roman" w:cs="Times New Roman"/>
          <w:sz w:val="28"/>
          <w:szCs w:val="28"/>
          <w:lang w:eastAsia="ru-RU"/>
        </w:rPr>
        <w:t xml:space="preserve">14 лютого поточного року </w:t>
      </w:r>
      <w:r w:rsidR="00815DB3" w:rsidRPr="008E5C0F">
        <w:rPr>
          <w:rFonts w:ascii="Times New Roman" w:eastAsia="Times New Roman" w:hAnsi="Times New Roman" w:cs="Times New Roman"/>
          <w:sz w:val="28"/>
          <w:szCs w:val="28"/>
          <w:lang w:eastAsia="ru-RU"/>
        </w:rPr>
        <w:t xml:space="preserve">Д. </w:t>
      </w:r>
      <w:r w:rsidRPr="008E5C0F">
        <w:rPr>
          <w:rFonts w:ascii="Times New Roman" w:eastAsia="Times New Roman" w:hAnsi="Times New Roman" w:cs="Times New Roman"/>
          <w:sz w:val="28"/>
          <w:szCs w:val="28"/>
          <w:lang w:eastAsia="ru-RU"/>
        </w:rPr>
        <w:t>Поліщук виголошував</w:t>
      </w:r>
      <w:r w:rsidR="00C23A94">
        <w:rPr>
          <w:rFonts w:ascii="Times New Roman" w:eastAsia="Times New Roman" w:hAnsi="Times New Roman" w:cs="Times New Roman"/>
          <w:sz w:val="28"/>
          <w:szCs w:val="28"/>
          <w:lang w:eastAsia="ru-RU"/>
        </w:rPr>
        <w:t xml:space="preserve"> на сцені</w:t>
      </w:r>
      <w:r w:rsidRPr="008E5C0F">
        <w:rPr>
          <w:rFonts w:ascii="Times New Roman" w:eastAsia="Times New Roman" w:hAnsi="Times New Roman" w:cs="Times New Roman"/>
          <w:sz w:val="28"/>
          <w:szCs w:val="28"/>
          <w:lang w:eastAsia="ru-RU"/>
        </w:rPr>
        <w:t xml:space="preserve"> нецензурні слова</w:t>
      </w:r>
      <w:r w:rsidR="00815DB3" w:rsidRPr="008E5C0F">
        <w:rPr>
          <w:rFonts w:ascii="Times New Roman" w:eastAsia="Times New Roman" w:hAnsi="Times New Roman" w:cs="Times New Roman"/>
          <w:sz w:val="28"/>
          <w:szCs w:val="28"/>
          <w:lang w:eastAsia="ru-RU"/>
        </w:rPr>
        <w:t>,</w:t>
      </w:r>
      <w:r w:rsidRPr="008E5C0F">
        <w:rPr>
          <w:rFonts w:ascii="Times New Roman" w:eastAsia="Times New Roman" w:hAnsi="Times New Roman" w:cs="Times New Roman"/>
          <w:sz w:val="28"/>
          <w:szCs w:val="28"/>
          <w:lang w:eastAsia="ru-RU"/>
        </w:rPr>
        <w:t xml:space="preserve"> в тому числі і на адресу самого закладу</w:t>
      </w:r>
      <w:r w:rsidR="00815DB3" w:rsidRPr="008E5C0F">
        <w:rPr>
          <w:rFonts w:ascii="Times New Roman" w:eastAsia="Times New Roman" w:hAnsi="Times New Roman" w:cs="Times New Roman"/>
          <w:sz w:val="28"/>
          <w:szCs w:val="28"/>
          <w:lang w:eastAsia="ru-RU"/>
        </w:rPr>
        <w:t xml:space="preserve">, </w:t>
      </w:r>
      <w:r w:rsidR="00C23A94">
        <w:rPr>
          <w:rFonts w:ascii="Times New Roman" w:eastAsia="Times New Roman" w:hAnsi="Times New Roman" w:cs="Times New Roman"/>
          <w:sz w:val="28"/>
          <w:szCs w:val="28"/>
          <w:lang w:eastAsia="ru-RU"/>
        </w:rPr>
        <w:t xml:space="preserve">що можна кваліфікувати як </w:t>
      </w:r>
      <w:r w:rsidR="00815DB3" w:rsidRPr="008E5C0F">
        <w:rPr>
          <w:rFonts w:ascii="Times New Roman" w:eastAsia="Times New Roman" w:hAnsi="Times New Roman" w:cs="Times New Roman"/>
          <w:sz w:val="28"/>
          <w:szCs w:val="28"/>
          <w:lang w:eastAsia="ru-RU"/>
        </w:rPr>
        <w:t>адміністративн</w:t>
      </w:r>
      <w:r w:rsidR="00C23A94">
        <w:rPr>
          <w:rFonts w:ascii="Times New Roman" w:eastAsia="Times New Roman" w:hAnsi="Times New Roman" w:cs="Times New Roman"/>
          <w:sz w:val="28"/>
          <w:szCs w:val="28"/>
          <w:lang w:eastAsia="ru-RU"/>
        </w:rPr>
        <w:t>е</w:t>
      </w:r>
      <w:r w:rsidR="00815DB3" w:rsidRPr="008E5C0F">
        <w:rPr>
          <w:rFonts w:ascii="Times New Roman" w:eastAsia="Times New Roman" w:hAnsi="Times New Roman" w:cs="Times New Roman"/>
          <w:sz w:val="28"/>
          <w:szCs w:val="28"/>
          <w:lang w:eastAsia="ru-RU"/>
        </w:rPr>
        <w:t xml:space="preserve"> правопорушення, передбачен</w:t>
      </w:r>
      <w:r w:rsidR="00C23A94">
        <w:rPr>
          <w:rFonts w:ascii="Times New Roman" w:eastAsia="Times New Roman" w:hAnsi="Times New Roman" w:cs="Times New Roman"/>
          <w:sz w:val="28"/>
          <w:szCs w:val="28"/>
          <w:lang w:eastAsia="ru-RU"/>
        </w:rPr>
        <w:t>е</w:t>
      </w:r>
      <w:r w:rsidR="00815DB3" w:rsidRPr="008E5C0F">
        <w:rPr>
          <w:rFonts w:ascii="Times New Roman" w:eastAsia="Times New Roman" w:hAnsi="Times New Roman" w:cs="Times New Roman"/>
          <w:sz w:val="28"/>
          <w:szCs w:val="28"/>
          <w:lang w:eastAsia="ru-RU"/>
        </w:rPr>
        <w:t xml:space="preserve"> статтею 173 КУпАП</w:t>
      </w:r>
      <w:r w:rsidR="005B5002" w:rsidRPr="008E5C0F">
        <w:rPr>
          <w:rFonts w:ascii="Times New Roman" w:eastAsia="Times New Roman" w:hAnsi="Times New Roman" w:cs="Times New Roman"/>
          <w:sz w:val="28"/>
          <w:szCs w:val="28"/>
          <w:lang w:eastAsia="ru-RU"/>
        </w:rPr>
        <w:t xml:space="preserve">, </w:t>
      </w:r>
      <w:r w:rsidR="00340A9B">
        <w:rPr>
          <w:rFonts w:ascii="Times New Roman" w:eastAsia="Times New Roman" w:hAnsi="Times New Roman" w:cs="Times New Roman"/>
          <w:sz w:val="28"/>
          <w:szCs w:val="28"/>
          <w:lang w:eastAsia="ru-RU"/>
        </w:rPr>
        <w:t>він</w:t>
      </w:r>
      <w:r w:rsidR="00815DB3" w:rsidRPr="008E5C0F">
        <w:rPr>
          <w:rFonts w:ascii="Times New Roman" w:eastAsia="Times New Roman" w:hAnsi="Times New Roman" w:cs="Times New Roman"/>
          <w:sz w:val="28"/>
          <w:szCs w:val="28"/>
          <w:lang w:eastAsia="ru-RU"/>
        </w:rPr>
        <w:t xml:space="preserve"> вважав за необхідне вжити </w:t>
      </w:r>
      <w:r w:rsidR="005B5002" w:rsidRPr="008E5C0F">
        <w:rPr>
          <w:rFonts w:ascii="Times New Roman" w:eastAsia="Times New Roman" w:hAnsi="Times New Roman" w:cs="Times New Roman"/>
          <w:sz w:val="28"/>
          <w:szCs w:val="28"/>
          <w:lang w:eastAsia="ru-RU"/>
        </w:rPr>
        <w:t>всіх</w:t>
      </w:r>
      <w:r w:rsidR="00815DB3" w:rsidRPr="008E5C0F">
        <w:rPr>
          <w:rFonts w:ascii="Times New Roman" w:eastAsia="Times New Roman" w:hAnsi="Times New Roman" w:cs="Times New Roman"/>
          <w:sz w:val="28"/>
          <w:szCs w:val="28"/>
          <w:lang w:eastAsia="ru-RU"/>
        </w:rPr>
        <w:t xml:space="preserve"> залежних від нього заходів для </w:t>
      </w:r>
      <w:r w:rsidR="005B5002" w:rsidRPr="008E5C0F">
        <w:rPr>
          <w:rFonts w:ascii="Times New Roman" w:eastAsia="Times New Roman" w:hAnsi="Times New Roman" w:cs="Times New Roman"/>
          <w:sz w:val="28"/>
          <w:szCs w:val="28"/>
          <w:lang w:eastAsia="ru-RU"/>
        </w:rPr>
        <w:t xml:space="preserve">зупинки відповідного концерту, а </w:t>
      </w:r>
      <w:r w:rsidR="002F71B7" w:rsidRPr="008E5C0F">
        <w:rPr>
          <w:rFonts w:ascii="Times New Roman" w:eastAsia="Times New Roman" w:hAnsi="Times New Roman" w:cs="Times New Roman"/>
          <w:sz w:val="28"/>
          <w:szCs w:val="28"/>
          <w:lang w:eastAsia="ru-RU"/>
        </w:rPr>
        <w:t xml:space="preserve">також </w:t>
      </w:r>
      <w:r w:rsidR="002648E4" w:rsidRPr="008E5C0F">
        <w:rPr>
          <w:rFonts w:ascii="Times New Roman" w:eastAsia="Times New Roman" w:hAnsi="Times New Roman" w:cs="Times New Roman"/>
          <w:sz w:val="28"/>
          <w:szCs w:val="28"/>
          <w:lang w:eastAsia="ru-RU"/>
        </w:rPr>
        <w:t>виклик</w:t>
      </w:r>
      <w:r w:rsidR="00C23A94">
        <w:rPr>
          <w:rFonts w:ascii="Times New Roman" w:eastAsia="Times New Roman" w:hAnsi="Times New Roman" w:cs="Times New Roman"/>
          <w:sz w:val="28"/>
          <w:szCs w:val="28"/>
          <w:lang w:eastAsia="ru-RU"/>
        </w:rPr>
        <w:t>у</w:t>
      </w:r>
      <w:r w:rsidR="002648E4" w:rsidRPr="008E5C0F">
        <w:rPr>
          <w:rFonts w:ascii="Times New Roman" w:eastAsia="Times New Roman" w:hAnsi="Times New Roman" w:cs="Times New Roman"/>
          <w:sz w:val="28"/>
          <w:szCs w:val="28"/>
          <w:lang w:eastAsia="ru-RU"/>
        </w:rPr>
        <w:t xml:space="preserve"> наряду поліції для належного реагування на порушення громадського порядку.</w:t>
      </w:r>
      <w:r w:rsidR="002648E4" w:rsidRPr="002F71B7">
        <w:rPr>
          <w:rFonts w:ascii="Times New Roman" w:eastAsia="Times New Roman" w:hAnsi="Times New Roman" w:cs="Times New Roman"/>
          <w:sz w:val="28"/>
          <w:szCs w:val="28"/>
          <w:lang w:eastAsia="ru-RU"/>
        </w:rPr>
        <w:t xml:space="preserve">  </w:t>
      </w:r>
    </w:p>
    <w:p w:rsidR="00832C32" w:rsidRPr="00832C32" w:rsidRDefault="00832C32" w:rsidP="00832C32">
      <w:pPr>
        <w:spacing w:after="0" w:line="240" w:lineRule="auto"/>
        <w:ind w:firstLine="708"/>
        <w:contextualSpacing/>
        <w:jc w:val="both"/>
        <w:rPr>
          <w:rFonts w:ascii="Times New Roman" w:eastAsia="Times New Roman" w:hAnsi="Times New Roman" w:cs="Times New Roman"/>
          <w:bCs/>
          <w:sz w:val="28"/>
          <w:szCs w:val="28"/>
          <w:lang w:eastAsia="ru-RU"/>
        </w:rPr>
      </w:pPr>
      <w:r w:rsidRPr="00832C32">
        <w:rPr>
          <w:rFonts w:ascii="Times New Roman" w:eastAsia="Times New Roman" w:hAnsi="Times New Roman" w:cs="Times New Roman"/>
          <w:bCs/>
          <w:sz w:val="28"/>
          <w:szCs w:val="28"/>
          <w:lang w:eastAsia="ru-RU"/>
        </w:rPr>
        <w:t xml:space="preserve">В обговоренні взяли участь: Ємець Л.О., Нестор В.Р., Зубрицька О.М., </w:t>
      </w:r>
      <w:proofErr w:type="spellStart"/>
      <w:r w:rsidRPr="00832C32">
        <w:rPr>
          <w:rFonts w:ascii="Times New Roman" w:eastAsia="Times New Roman" w:hAnsi="Times New Roman" w:cs="Times New Roman"/>
          <w:bCs/>
          <w:sz w:val="28"/>
          <w:szCs w:val="28"/>
          <w:lang w:eastAsia="ru-RU"/>
        </w:rPr>
        <w:t>Погребиський</w:t>
      </w:r>
      <w:proofErr w:type="spellEnd"/>
      <w:r w:rsidRPr="00832C32">
        <w:rPr>
          <w:rFonts w:ascii="Times New Roman" w:eastAsia="Times New Roman" w:hAnsi="Times New Roman" w:cs="Times New Roman"/>
          <w:bCs/>
          <w:sz w:val="28"/>
          <w:szCs w:val="28"/>
          <w:lang w:eastAsia="ru-RU"/>
        </w:rPr>
        <w:t xml:space="preserve"> О.І., Прокопів В.В.</w:t>
      </w:r>
      <w:r w:rsidR="00C23A94">
        <w:rPr>
          <w:rFonts w:ascii="Times New Roman" w:eastAsia="Times New Roman" w:hAnsi="Times New Roman" w:cs="Times New Roman"/>
          <w:bCs/>
          <w:sz w:val="28"/>
          <w:szCs w:val="28"/>
          <w:lang w:eastAsia="ru-RU"/>
        </w:rPr>
        <w:t xml:space="preserve"> та</w:t>
      </w:r>
      <w:r w:rsidR="00C23A94" w:rsidRPr="00C23A94">
        <w:t xml:space="preserve"> </w:t>
      </w:r>
      <w:r w:rsidR="00C23A94" w:rsidRPr="00C23A94">
        <w:rPr>
          <w:rFonts w:ascii="Times New Roman" w:eastAsia="Times New Roman" w:hAnsi="Times New Roman" w:cs="Times New Roman"/>
          <w:bCs/>
          <w:sz w:val="28"/>
          <w:szCs w:val="28"/>
          <w:lang w:eastAsia="ru-RU"/>
        </w:rPr>
        <w:t>Гончаренко А.В.</w:t>
      </w:r>
    </w:p>
    <w:p w:rsidR="00162435" w:rsidRDefault="00832C32" w:rsidP="002648E4">
      <w:pPr>
        <w:spacing w:after="0" w:line="240" w:lineRule="auto"/>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
          <w:bCs/>
          <w:sz w:val="28"/>
          <w:szCs w:val="28"/>
          <w:lang w:eastAsia="ru-RU"/>
        </w:rPr>
        <w:tab/>
      </w:r>
      <w:r w:rsidRPr="00832C32">
        <w:rPr>
          <w:rFonts w:ascii="Times New Roman" w:eastAsia="Times New Roman" w:hAnsi="Times New Roman" w:cs="Times New Roman"/>
          <w:bCs/>
          <w:sz w:val="28"/>
          <w:szCs w:val="28"/>
          <w:lang w:eastAsia="ru-RU"/>
        </w:rPr>
        <w:t xml:space="preserve">Під час обговорення </w:t>
      </w:r>
      <w:r>
        <w:rPr>
          <w:rFonts w:ascii="Times New Roman" w:eastAsia="Times New Roman" w:hAnsi="Times New Roman" w:cs="Times New Roman"/>
          <w:bCs/>
          <w:sz w:val="28"/>
          <w:szCs w:val="28"/>
          <w:lang w:eastAsia="ru-RU"/>
        </w:rPr>
        <w:t>голова</w:t>
      </w:r>
      <w:r w:rsidR="00162435">
        <w:rPr>
          <w:rFonts w:ascii="Times New Roman" w:eastAsia="Times New Roman" w:hAnsi="Times New Roman" w:cs="Times New Roman"/>
          <w:bCs/>
          <w:sz w:val="28"/>
          <w:szCs w:val="28"/>
          <w:lang w:eastAsia="ru-RU"/>
        </w:rPr>
        <w:t xml:space="preserve"> постійної комісії зазначив, що інформація про скликання зазначеного засідання постійної комісії та відповідні матеріали засідання постійної комісії були в установленому порядку розміщені на офіційному веб-сайті Київської міської ради, що надало можливість всім охочим взяти участь у засідання. </w:t>
      </w:r>
    </w:p>
    <w:p w:rsidR="002648E4" w:rsidRPr="008D698B" w:rsidRDefault="00162435" w:rsidP="00162435">
      <w:pPr>
        <w:spacing w:after="0" w:line="240" w:lineRule="auto"/>
        <w:ind w:firstLine="708"/>
        <w:contextualSpacing/>
        <w:jc w:val="both"/>
        <w:rPr>
          <w:rFonts w:ascii="Times New Roman" w:eastAsia="Times New Roman" w:hAnsi="Times New Roman" w:cs="Times New Roman"/>
          <w:color w:val="000000"/>
          <w:sz w:val="28"/>
          <w:szCs w:val="28"/>
          <w:shd w:val="clear" w:color="auto" w:fill="FCFCFC"/>
          <w:lang w:eastAsia="ru-RU"/>
        </w:rPr>
      </w:pPr>
      <w:r w:rsidRPr="008D698B">
        <w:rPr>
          <w:rFonts w:ascii="Times New Roman" w:eastAsia="Times New Roman" w:hAnsi="Times New Roman" w:cs="Times New Roman"/>
          <w:bCs/>
          <w:sz w:val="28"/>
          <w:szCs w:val="28"/>
          <w:lang w:eastAsia="ru-RU"/>
        </w:rPr>
        <w:t>В</w:t>
      </w:r>
      <w:r w:rsidR="002648E4" w:rsidRPr="008D698B">
        <w:rPr>
          <w:rFonts w:ascii="Times New Roman" w:eastAsia="Times New Roman" w:hAnsi="Times New Roman" w:cs="Times New Roman"/>
          <w:color w:val="000000"/>
          <w:sz w:val="28"/>
          <w:szCs w:val="28"/>
          <w:shd w:val="clear" w:color="auto" w:fill="FCFCFC"/>
          <w:lang w:eastAsia="ru-RU"/>
        </w:rPr>
        <w:t>ідповідно до частини п’ятої статті 5 Положення про постійні комісії Київської міської ради до функціональної спрямованості постійної комісії Київської міської ради з питань регламенту, депутатської етики та запобігання корупції відносяться питання дотримання депутатами Київської міської ради  норм депутатської етики, що є стандартами та правилами поведінки для врегулювання ситуацій етичного характеру, що виникають в процесі здійснення депутатами повноважень, покладених на них Конституцією України, законами України та волею виборців.</w:t>
      </w:r>
    </w:p>
    <w:p w:rsidR="002648E4" w:rsidRPr="008D698B" w:rsidRDefault="002648E4" w:rsidP="002648E4">
      <w:pPr>
        <w:spacing w:after="0" w:line="240" w:lineRule="auto"/>
        <w:ind w:firstLine="708"/>
        <w:contextualSpacing/>
        <w:jc w:val="both"/>
        <w:rPr>
          <w:rFonts w:ascii="Times New Roman" w:eastAsia="Times New Roman" w:hAnsi="Times New Roman" w:cs="Times New Roman"/>
          <w:color w:val="000000"/>
          <w:sz w:val="28"/>
          <w:szCs w:val="28"/>
          <w:shd w:val="clear" w:color="auto" w:fill="FCFCFC"/>
          <w:lang w:eastAsia="ru-RU"/>
        </w:rPr>
      </w:pPr>
      <w:r w:rsidRPr="008D698B">
        <w:rPr>
          <w:rFonts w:ascii="Times New Roman" w:eastAsia="Times New Roman" w:hAnsi="Times New Roman" w:cs="Times New Roman"/>
          <w:color w:val="000000"/>
          <w:sz w:val="28"/>
          <w:szCs w:val="28"/>
          <w:shd w:val="clear" w:color="auto" w:fill="FCFCFC"/>
          <w:lang w:eastAsia="ru-RU"/>
        </w:rPr>
        <w:lastRenderedPageBreak/>
        <w:t>Особистим життям фізичної особи є її поведінка у сфері особистісних, сімейних, побутових, інтимних, товариських, професійних, ділових та інших стосунків поза межами суспільної діяльності, яка здійснюється, зокрема, під час виконання особою функцій держави або органів місцевого самоврядування.</w:t>
      </w:r>
    </w:p>
    <w:p w:rsidR="002648E4" w:rsidRPr="002648E4" w:rsidRDefault="002648E4" w:rsidP="002648E4">
      <w:pPr>
        <w:spacing w:after="0" w:line="240" w:lineRule="auto"/>
        <w:ind w:firstLine="708"/>
        <w:contextualSpacing/>
        <w:jc w:val="both"/>
        <w:rPr>
          <w:rFonts w:ascii="Times New Roman" w:eastAsia="Times New Roman" w:hAnsi="Times New Roman" w:cs="Times New Roman"/>
          <w:sz w:val="28"/>
          <w:szCs w:val="28"/>
          <w:lang w:eastAsia="ru-RU"/>
        </w:rPr>
      </w:pPr>
      <w:r w:rsidRPr="008D698B">
        <w:rPr>
          <w:rFonts w:ascii="Times New Roman" w:eastAsia="Times New Roman" w:hAnsi="Times New Roman" w:cs="Times New Roman"/>
          <w:color w:val="000000"/>
          <w:sz w:val="28"/>
          <w:szCs w:val="28"/>
          <w:shd w:val="clear" w:color="auto" w:fill="FCFCFC"/>
          <w:lang w:eastAsia="ru-RU"/>
        </w:rPr>
        <w:t>У з</w:t>
      </w:r>
      <w:r w:rsidRPr="008D698B">
        <w:rPr>
          <w:rFonts w:ascii="Times New Roman" w:eastAsia="Times New Roman" w:hAnsi="Times New Roman" w:cs="Times New Roman"/>
          <w:sz w:val="28"/>
          <w:szCs w:val="28"/>
          <w:lang w:eastAsia="ru-RU"/>
        </w:rPr>
        <w:t>верненн</w:t>
      </w:r>
      <w:r w:rsidR="00832C32" w:rsidRPr="008D698B">
        <w:rPr>
          <w:rFonts w:ascii="Times New Roman" w:eastAsia="Times New Roman" w:hAnsi="Times New Roman" w:cs="Times New Roman"/>
          <w:sz w:val="28"/>
          <w:szCs w:val="28"/>
          <w:lang w:eastAsia="ru-RU"/>
        </w:rPr>
        <w:t>і</w:t>
      </w:r>
      <w:r w:rsidRPr="008D698B">
        <w:rPr>
          <w:rFonts w:ascii="Times New Roman" w:eastAsia="Times New Roman" w:hAnsi="Times New Roman" w:cs="Times New Roman"/>
          <w:sz w:val="28"/>
          <w:szCs w:val="28"/>
          <w:lang w:eastAsia="ru-RU"/>
        </w:rPr>
        <w:t xml:space="preserve"> радника Київського міського голови </w:t>
      </w:r>
      <w:proofErr w:type="spellStart"/>
      <w:r w:rsidRPr="008D698B">
        <w:rPr>
          <w:rFonts w:ascii="Times New Roman" w:eastAsia="Times New Roman" w:hAnsi="Times New Roman" w:cs="Times New Roman"/>
          <w:sz w:val="28"/>
          <w:szCs w:val="28"/>
          <w:lang w:eastAsia="ru-RU"/>
        </w:rPr>
        <w:t>О.Шевчука</w:t>
      </w:r>
      <w:proofErr w:type="spellEnd"/>
      <w:r w:rsidRPr="008D698B">
        <w:rPr>
          <w:rFonts w:ascii="Times New Roman" w:eastAsia="Times New Roman" w:hAnsi="Times New Roman" w:cs="Times New Roman"/>
          <w:sz w:val="28"/>
          <w:szCs w:val="28"/>
          <w:lang w:eastAsia="ru-RU"/>
        </w:rPr>
        <w:t xml:space="preserve"> від 03.03.2021 № 03-03/21/1, а також в проаналізованій постійною комісією інформації, що міститься у відкритих джерелах, відсутнє підтвердження того, що </w:t>
      </w:r>
      <w:proofErr w:type="spellStart"/>
      <w:r w:rsidRPr="008D698B">
        <w:rPr>
          <w:rFonts w:ascii="Times New Roman" w:eastAsia="Times New Roman" w:hAnsi="Times New Roman" w:cs="Times New Roman"/>
          <w:sz w:val="28"/>
          <w:szCs w:val="28"/>
          <w:lang w:eastAsia="ru-RU"/>
        </w:rPr>
        <w:t>К.Богатов</w:t>
      </w:r>
      <w:proofErr w:type="spellEnd"/>
      <w:r w:rsidRPr="008D698B">
        <w:rPr>
          <w:rFonts w:ascii="Times New Roman" w:eastAsia="Times New Roman" w:hAnsi="Times New Roman" w:cs="Times New Roman"/>
          <w:sz w:val="28"/>
          <w:szCs w:val="28"/>
          <w:lang w:eastAsia="ru-RU"/>
        </w:rPr>
        <w:t xml:space="preserve"> </w:t>
      </w:r>
      <w:r w:rsidR="00340A9B" w:rsidRPr="008D698B">
        <w:rPr>
          <w:rFonts w:ascii="Times New Roman" w:eastAsia="Times New Roman" w:hAnsi="Times New Roman" w:cs="Times New Roman"/>
          <w:sz w:val="28"/>
          <w:szCs w:val="28"/>
          <w:lang w:eastAsia="ru-RU"/>
        </w:rPr>
        <w:t>брав</w:t>
      </w:r>
      <w:r w:rsidRPr="008D698B">
        <w:rPr>
          <w:rFonts w:ascii="Times New Roman" w:eastAsia="Times New Roman" w:hAnsi="Times New Roman" w:cs="Times New Roman"/>
          <w:sz w:val="28"/>
          <w:szCs w:val="28"/>
          <w:lang w:eastAsia="ru-RU"/>
        </w:rPr>
        <w:t xml:space="preserve"> участь у заході, що відбувся 14</w:t>
      </w:r>
      <w:r w:rsidRPr="002648E4">
        <w:rPr>
          <w:rFonts w:ascii="Times New Roman" w:eastAsia="Times New Roman" w:hAnsi="Times New Roman" w:cs="Times New Roman"/>
          <w:sz w:val="28"/>
          <w:szCs w:val="28"/>
          <w:lang w:eastAsia="ru-RU"/>
        </w:rPr>
        <w:t xml:space="preserve"> лютого поточного року у приміщенні </w:t>
      </w:r>
      <w:r w:rsidR="00832C32" w:rsidRPr="00832C32">
        <w:rPr>
          <w:rFonts w:ascii="Times New Roman" w:eastAsia="Times New Roman" w:hAnsi="Times New Roman" w:cs="Times New Roman"/>
          <w:sz w:val="28"/>
          <w:szCs w:val="28"/>
          <w:lang w:eastAsia="ru-RU"/>
        </w:rPr>
        <w:t>культурного центру «Арт – Братислава»</w:t>
      </w:r>
      <w:r w:rsidR="00832C32">
        <w:rPr>
          <w:rFonts w:ascii="Times New Roman" w:eastAsia="Times New Roman" w:hAnsi="Times New Roman" w:cs="Times New Roman"/>
          <w:sz w:val="28"/>
          <w:szCs w:val="28"/>
          <w:lang w:eastAsia="ru-RU"/>
        </w:rPr>
        <w:t xml:space="preserve"> </w:t>
      </w:r>
      <w:r w:rsidR="00340A9B">
        <w:rPr>
          <w:rFonts w:ascii="Times New Roman" w:eastAsia="Times New Roman" w:hAnsi="Times New Roman" w:cs="Times New Roman"/>
          <w:sz w:val="28"/>
          <w:szCs w:val="28"/>
          <w:lang w:eastAsia="ru-RU"/>
        </w:rPr>
        <w:t>як депутат</w:t>
      </w:r>
      <w:r w:rsidRPr="002648E4">
        <w:rPr>
          <w:rFonts w:ascii="Times New Roman" w:eastAsia="Times New Roman" w:hAnsi="Times New Roman" w:cs="Times New Roman"/>
          <w:sz w:val="28"/>
          <w:szCs w:val="28"/>
          <w:lang w:eastAsia="ru-RU"/>
        </w:rPr>
        <w:t xml:space="preserve"> Київради. Отже, у постійної комісії відсутні повноваження щодо розгляду по суті питання стосовно можливого порушення депутатської етики депутатом Київської міської ради </w:t>
      </w:r>
      <w:proofErr w:type="spellStart"/>
      <w:r w:rsidRPr="002648E4">
        <w:rPr>
          <w:rFonts w:ascii="Times New Roman" w:eastAsia="Times New Roman" w:hAnsi="Times New Roman" w:cs="Times New Roman"/>
          <w:sz w:val="28"/>
          <w:szCs w:val="28"/>
          <w:lang w:eastAsia="ru-RU"/>
        </w:rPr>
        <w:t>К.Богатовим</w:t>
      </w:r>
      <w:proofErr w:type="spellEnd"/>
      <w:r w:rsidRPr="002648E4">
        <w:rPr>
          <w:rFonts w:ascii="Times New Roman" w:eastAsia="Times New Roman" w:hAnsi="Times New Roman" w:cs="Times New Roman"/>
          <w:sz w:val="28"/>
          <w:szCs w:val="28"/>
          <w:lang w:eastAsia="ru-RU"/>
        </w:rPr>
        <w:t xml:space="preserve"> у зв’язку із подіями, описаними вище. </w:t>
      </w:r>
    </w:p>
    <w:p w:rsidR="002648E4" w:rsidRPr="002648E4" w:rsidRDefault="002648E4" w:rsidP="002648E4">
      <w:pPr>
        <w:spacing w:after="0" w:line="240" w:lineRule="auto"/>
        <w:ind w:firstLine="708"/>
        <w:contextualSpacing/>
        <w:jc w:val="both"/>
        <w:rPr>
          <w:rFonts w:ascii="Times New Roman" w:eastAsia="Times New Roman" w:hAnsi="Times New Roman" w:cs="Times New Roman"/>
          <w:sz w:val="28"/>
          <w:szCs w:val="28"/>
          <w:lang w:eastAsia="ru-RU"/>
        </w:rPr>
      </w:pPr>
    </w:p>
    <w:p w:rsidR="003C2DB4" w:rsidRDefault="003C2DB4" w:rsidP="002648E4">
      <w:pPr>
        <w:spacing w:after="0" w:line="240" w:lineRule="auto"/>
        <w:ind w:firstLine="708"/>
        <w:contextualSpacing/>
        <w:jc w:val="both"/>
        <w:rPr>
          <w:rFonts w:ascii="Times New Roman" w:eastAsia="Times New Roman" w:hAnsi="Times New Roman" w:cs="Times New Roman"/>
          <w:b/>
          <w:bCs/>
          <w:sz w:val="28"/>
          <w:szCs w:val="28"/>
          <w:lang w:eastAsia="ru-RU"/>
        </w:rPr>
      </w:pPr>
    </w:p>
    <w:p w:rsidR="003C2DB4" w:rsidRDefault="003C2DB4" w:rsidP="002648E4">
      <w:pPr>
        <w:spacing w:after="0" w:line="240" w:lineRule="auto"/>
        <w:ind w:firstLine="708"/>
        <w:contextualSpacing/>
        <w:jc w:val="both"/>
        <w:rPr>
          <w:rFonts w:ascii="Times New Roman" w:eastAsia="Times New Roman" w:hAnsi="Times New Roman" w:cs="Times New Roman"/>
          <w:b/>
          <w:bCs/>
          <w:sz w:val="28"/>
          <w:szCs w:val="28"/>
          <w:lang w:eastAsia="ru-RU"/>
        </w:rPr>
      </w:pPr>
    </w:p>
    <w:p w:rsidR="002648E4" w:rsidRPr="002648E4" w:rsidRDefault="002648E4" w:rsidP="002648E4">
      <w:pPr>
        <w:spacing w:after="0" w:line="240" w:lineRule="auto"/>
        <w:ind w:firstLine="708"/>
        <w:contextualSpacing/>
        <w:jc w:val="both"/>
        <w:rPr>
          <w:rFonts w:ascii="Times New Roman" w:eastAsia="Times New Roman" w:hAnsi="Times New Roman" w:cs="Times New Roman"/>
          <w:b/>
          <w:bCs/>
          <w:sz w:val="28"/>
          <w:szCs w:val="28"/>
          <w:lang w:eastAsia="ru-RU"/>
        </w:rPr>
      </w:pPr>
      <w:r w:rsidRPr="002648E4">
        <w:rPr>
          <w:rFonts w:ascii="Times New Roman" w:eastAsia="Times New Roman" w:hAnsi="Times New Roman" w:cs="Times New Roman"/>
          <w:b/>
          <w:bCs/>
          <w:sz w:val="28"/>
          <w:szCs w:val="28"/>
          <w:lang w:eastAsia="ru-RU"/>
        </w:rPr>
        <w:t>Вирішили:</w:t>
      </w:r>
    </w:p>
    <w:p w:rsidR="002648E4" w:rsidRPr="002648E4" w:rsidRDefault="002648E4" w:rsidP="002648E4">
      <w:pPr>
        <w:tabs>
          <w:tab w:val="left" w:pos="900"/>
        </w:tabs>
        <w:spacing w:after="0" w:line="240" w:lineRule="auto"/>
        <w:ind w:firstLine="709"/>
        <w:contextualSpacing/>
        <w:jc w:val="both"/>
        <w:rPr>
          <w:rFonts w:ascii="Times New Roman" w:eastAsia="Times New Roman" w:hAnsi="Times New Roman" w:cs="Times New Roman"/>
          <w:sz w:val="28"/>
          <w:szCs w:val="28"/>
          <w:lang w:eastAsia="ru-RU"/>
        </w:rPr>
      </w:pPr>
      <w:r w:rsidRPr="002648E4">
        <w:rPr>
          <w:rFonts w:ascii="Times New Roman" w:eastAsia="Times New Roman" w:hAnsi="Times New Roman" w:cs="Times New Roman"/>
          <w:sz w:val="28"/>
          <w:szCs w:val="28"/>
          <w:lang w:eastAsia="ru-RU"/>
        </w:rPr>
        <w:t xml:space="preserve">1. Взяти до відома звернення радника Київського міського голови </w:t>
      </w:r>
      <w:proofErr w:type="spellStart"/>
      <w:r w:rsidRPr="002648E4">
        <w:rPr>
          <w:rFonts w:ascii="Times New Roman" w:eastAsia="Times New Roman" w:hAnsi="Times New Roman" w:cs="Times New Roman"/>
          <w:sz w:val="28"/>
          <w:szCs w:val="28"/>
          <w:lang w:eastAsia="ru-RU"/>
        </w:rPr>
        <w:t>О.Шевчука</w:t>
      </w:r>
      <w:proofErr w:type="spellEnd"/>
      <w:r w:rsidRPr="002648E4">
        <w:rPr>
          <w:rFonts w:ascii="Times New Roman" w:eastAsia="Times New Roman" w:hAnsi="Times New Roman" w:cs="Times New Roman"/>
          <w:sz w:val="28"/>
          <w:szCs w:val="28"/>
          <w:lang w:eastAsia="ru-RU"/>
        </w:rPr>
        <w:t xml:space="preserve"> від 03.03.2021 № 03-03/21/1 щодо можливого порушення депутатської етики депутатом Київської міської ради </w:t>
      </w:r>
      <w:proofErr w:type="spellStart"/>
      <w:r w:rsidRPr="002648E4">
        <w:rPr>
          <w:rFonts w:ascii="Times New Roman" w:eastAsia="Times New Roman" w:hAnsi="Times New Roman" w:cs="Times New Roman"/>
          <w:sz w:val="28"/>
          <w:szCs w:val="28"/>
          <w:lang w:eastAsia="ru-RU"/>
        </w:rPr>
        <w:t>К.Богатовим</w:t>
      </w:r>
      <w:proofErr w:type="spellEnd"/>
      <w:r w:rsidRPr="002648E4">
        <w:rPr>
          <w:rFonts w:ascii="Times New Roman" w:eastAsia="Times New Roman" w:hAnsi="Times New Roman" w:cs="Times New Roman"/>
          <w:sz w:val="28"/>
          <w:szCs w:val="28"/>
          <w:lang w:eastAsia="ru-RU"/>
        </w:rPr>
        <w:t>.</w:t>
      </w:r>
    </w:p>
    <w:p w:rsidR="002648E4" w:rsidRPr="002648E4" w:rsidRDefault="002648E4" w:rsidP="002648E4">
      <w:pPr>
        <w:tabs>
          <w:tab w:val="left" w:pos="900"/>
        </w:tabs>
        <w:spacing w:after="0" w:line="240" w:lineRule="auto"/>
        <w:ind w:firstLine="709"/>
        <w:contextualSpacing/>
        <w:jc w:val="both"/>
        <w:rPr>
          <w:rFonts w:ascii="Times New Roman" w:eastAsia="Times New Roman" w:hAnsi="Times New Roman" w:cs="Times New Roman"/>
          <w:sz w:val="28"/>
          <w:szCs w:val="28"/>
          <w:lang w:eastAsia="ru-RU"/>
        </w:rPr>
      </w:pPr>
      <w:r w:rsidRPr="002648E4">
        <w:rPr>
          <w:rFonts w:ascii="Times New Roman" w:eastAsia="Times New Roman" w:hAnsi="Times New Roman" w:cs="Times New Roman"/>
          <w:sz w:val="28"/>
          <w:szCs w:val="28"/>
          <w:lang w:eastAsia="ru-RU"/>
        </w:rPr>
        <w:t xml:space="preserve">2. Відмовити у застосуванні заходів впливу до депутата Київради                     </w:t>
      </w:r>
      <w:proofErr w:type="spellStart"/>
      <w:r w:rsidRPr="002648E4">
        <w:rPr>
          <w:rFonts w:ascii="Times New Roman" w:eastAsia="Times New Roman" w:hAnsi="Times New Roman" w:cs="Times New Roman"/>
          <w:sz w:val="28"/>
          <w:szCs w:val="28"/>
          <w:lang w:eastAsia="ru-RU"/>
        </w:rPr>
        <w:t>Богатова</w:t>
      </w:r>
      <w:proofErr w:type="spellEnd"/>
      <w:r w:rsidRPr="002648E4">
        <w:rPr>
          <w:rFonts w:ascii="Times New Roman" w:eastAsia="Times New Roman" w:hAnsi="Times New Roman" w:cs="Times New Roman"/>
          <w:sz w:val="28"/>
          <w:szCs w:val="28"/>
          <w:lang w:eastAsia="ru-RU"/>
        </w:rPr>
        <w:t xml:space="preserve"> К.В. у зв’язку з відсутністю у діях, викладених у зверненні, ознак порушення правил депутатської етики. </w:t>
      </w:r>
    </w:p>
    <w:p w:rsidR="002648E4" w:rsidRPr="002648E4" w:rsidRDefault="002648E4" w:rsidP="002648E4">
      <w:pPr>
        <w:tabs>
          <w:tab w:val="left" w:pos="900"/>
        </w:tabs>
        <w:spacing w:after="0" w:line="240" w:lineRule="auto"/>
        <w:ind w:firstLine="709"/>
        <w:contextualSpacing/>
        <w:jc w:val="both"/>
        <w:rPr>
          <w:rFonts w:ascii="Times New Roman" w:eastAsia="Times New Roman" w:hAnsi="Times New Roman" w:cs="Times New Roman"/>
          <w:sz w:val="28"/>
          <w:szCs w:val="28"/>
          <w:lang w:eastAsia="ru-RU"/>
        </w:rPr>
      </w:pPr>
      <w:r w:rsidRPr="002648E4">
        <w:rPr>
          <w:rFonts w:ascii="Times New Roman" w:eastAsia="Times New Roman" w:hAnsi="Times New Roman" w:cs="Times New Roman"/>
          <w:sz w:val="28"/>
          <w:szCs w:val="28"/>
          <w:lang w:eastAsia="ru-RU"/>
        </w:rPr>
        <w:t xml:space="preserve">3. Направити раднику Київського міського голови </w:t>
      </w:r>
      <w:proofErr w:type="spellStart"/>
      <w:r w:rsidRPr="002648E4">
        <w:rPr>
          <w:rFonts w:ascii="Times New Roman" w:eastAsia="Times New Roman" w:hAnsi="Times New Roman" w:cs="Times New Roman"/>
          <w:sz w:val="28"/>
          <w:szCs w:val="28"/>
          <w:lang w:eastAsia="ru-RU"/>
        </w:rPr>
        <w:t>О.Шевчуку</w:t>
      </w:r>
      <w:proofErr w:type="spellEnd"/>
      <w:r w:rsidRPr="002648E4">
        <w:rPr>
          <w:rFonts w:ascii="Times New Roman" w:eastAsia="Times New Roman" w:hAnsi="Times New Roman" w:cs="Times New Roman"/>
          <w:sz w:val="28"/>
          <w:szCs w:val="28"/>
          <w:lang w:eastAsia="ru-RU"/>
        </w:rPr>
        <w:t xml:space="preserve"> витяг з протоколу засідання постійної комісії з відповідним супровідним листом.</w:t>
      </w:r>
    </w:p>
    <w:p w:rsidR="002648E4" w:rsidRDefault="002648E4" w:rsidP="002648E4">
      <w:pPr>
        <w:tabs>
          <w:tab w:val="left" w:pos="900"/>
        </w:tabs>
        <w:spacing w:after="0" w:line="240" w:lineRule="auto"/>
        <w:ind w:firstLine="709"/>
        <w:contextualSpacing/>
        <w:jc w:val="both"/>
        <w:rPr>
          <w:rFonts w:ascii="Times New Roman" w:eastAsia="Times New Roman" w:hAnsi="Times New Roman" w:cs="Times New Roman"/>
          <w:sz w:val="28"/>
          <w:szCs w:val="28"/>
          <w:lang w:eastAsia="ru-RU"/>
        </w:rPr>
      </w:pPr>
      <w:r w:rsidRPr="002648E4">
        <w:rPr>
          <w:rFonts w:ascii="Times New Roman" w:eastAsia="Times New Roman" w:hAnsi="Times New Roman" w:cs="Times New Roman"/>
          <w:sz w:val="28"/>
          <w:szCs w:val="28"/>
          <w:lang w:eastAsia="ru-RU"/>
        </w:rPr>
        <w:t>4</w:t>
      </w:r>
      <w:r w:rsidRPr="002648E4">
        <w:rPr>
          <w:rFonts w:ascii="Times New Roman" w:eastAsia="Times New Roman" w:hAnsi="Times New Roman" w:cs="Times New Roman"/>
          <w:sz w:val="28"/>
          <w:szCs w:val="28"/>
          <w:lang w:val="ru-RU" w:eastAsia="ru-RU"/>
        </w:rPr>
        <w:t xml:space="preserve">. </w:t>
      </w:r>
      <w:r w:rsidRPr="002648E4">
        <w:rPr>
          <w:rFonts w:ascii="Times New Roman" w:eastAsia="Times New Roman" w:hAnsi="Times New Roman" w:cs="Times New Roman"/>
          <w:sz w:val="28"/>
          <w:szCs w:val="28"/>
          <w:lang w:eastAsia="ru-RU"/>
        </w:rPr>
        <w:t xml:space="preserve">Направити </w:t>
      </w:r>
      <w:r w:rsidRPr="002648E4">
        <w:rPr>
          <w:rFonts w:ascii="Times New Roman" w:eastAsia="Times New Roman" w:hAnsi="Times New Roman" w:cs="Times New Roman"/>
          <w:sz w:val="28"/>
          <w:szCs w:val="28"/>
          <w:lang w:val="ru-RU" w:eastAsia="ru-RU"/>
        </w:rPr>
        <w:t xml:space="preserve">депутату </w:t>
      </w:r>
      <w:proofErr w:type="spellStart"/>
      <w:r w:rsidRPr="002648E4">
        <w:rPr>
          <w:rFonts w:ascii="Times New Roman" w:eastAsia="Times New Roman" w:hAnsi="Times New Roman" w:cs="Times New Roman"/>
          <w:sz w:val="28"/>
          <w:szCs w:val="28"/>
          <w:lang w:eastAsia="ru-RU"/>
        </w:rPr>
        <w:t>Богатову</w:t>
      </w:r>
      <w:proofErr w:type="spellEnd"/>
      <w:r w:rsidRPr="002648E4">
        <w:rPr>
          <w:rFonts w:ascii="Times New Roman" w:eastAsia="Times New Roman" w:hAnsi="Times New Roman" w:cs="Times New Roman"/>
          <w:sz w:val="28"/>
          <w:szCs w:val="28"/>
          <w:lang w:eastAsia="ru-RU"/>
        </w:rPr>
        <w:t xml:space="preserve"> К.В. витяг з протоколу засідання постійної комісії з відповідним супровідним листом.</w:t>
      </w:r>
    </w:p>
    <w:p w:rsidR="00162435" w:rsidRDefault="00162435" w:rsidP="002648E4">
      <w:pPr>
        <w:tabs>
          <w:tab w:val="left" w:pos="900"/>
        </w:tabs>
        <w:spacing w:after="0" w:line="240" w:lineRule="auto"/>
        <w:ind w:firstLine="709"/>
        <w:contextualSpacing/>
        <w:jc w:val="both"/>
        <w:rPr>
          <w:rFonts w:ascii="Times New Roman" w:eastAsia="Times New Roman" w:hAnsi="Times New Roman" w:cs="Times New Roman"/>
          <w:sz w:val="28"/>
          <w:szCs w:val="28"/>
          <w:lang w:eastAsia="ru-RU"/>
        </w:rPr>
      </w:pPr>
    </w:p>
    <w:p w:rsidR="00162435" w:rsidRPr="00162435" w:rsidRDefault="00162435" w:rsidP="00162435">
      <w:pPr>
        <w:tabs>
          <w:tab w:val="left" w:pos="900"/>
        </w:tabs>
        <w:spacing w:after="0" w:line="240" w:lineRule="auto"/>
        <w:ind w:firstLine="709"/>
        <w:contextualSpacing/>
        <w:jc w:val="both"/>
        <w:rPr>
          <w:rFonts w:ascii="Times New Roman" w:eastAsia="Times New Roman" w:hAnsi="Times New Roman" w:cs="Times New Roman"/>
          <w:sz w:val="28"/>
          <w:szCs w:val="28"/>
          <w:lang w:eastAsia="ru-RU"/>
        </w:rPr>
      </w:pPr>
      <w:r w:rsidRPr="00162435">
        <w:rPr>
          <w:rFonts w:ascii="Times New Roman" w:eastAsia="Times New Roman" w:hAnsi="Times New Roman" w:cs="Times New Roman"/>
          <w:sz w:val="28"/>
          <w:szCs w:val="28"/>
          <w:lang w:eastAsia="ru-RU"/>
        </w:rPr>
        <w:t>ГОЛОСУВАЛИ:</w:t>
      </w:r>
    </w:p>
    <w:p w:rsidR="00162435" w:rsidRPr="00162435" w:rsidRDefault="00162435" w:rsidP="00162435">
      <w:pPr>
        <w:tabs>
          <w:tab w:val="left" w:pos="900"/>
        </w:tabs>
        <w:spacing w:after="0" w:line="240" w:lineRule="auto"/>
        <w:ind w:firstLine="709"/>
        <w:contextualSpacing/>
        <w:jc w:val="both"/>
        <w:rPr>
          <w:rFonts w:ascii="Times New Roman" w:eastAsia="Times New Roman" w:hAnsi="Times New Roman" w:cs="Times New Roman"/>
          <w:sz w:val="28"/>
          <w:szCs w:val="28"/>
          <w:lang w:eastAsia="ru-RU"/>
        </w:rPr>
      </w:pPr>
      <w:r w:rsidRPr="00162435">
        <w:rPr>
          <w:rFonts w:ascii="Times New Roman" w:eastAsia="Times New Roman" w:hAnsi="Times New Roman" w:cs="Times New Roman"/>
          <w:sz w:val="28"/>
          <w:szCs w:val="28"/>
          <w:lang w:eastAsia="ru-RU"/>
        </w:rPr>
        <w:t xml:space="preserve">«за» – </w:t>
      </w:r>
      <w:r>
        <w:rPr>
          <w:rFonts w:ascii="Times New Roman" w:eastAsia="Times New Roman" w:hAnsi="Times New Roman" w:cs="Times New Roman"/>
          <w:sz w:val="28"/>
          <w:szCs w:val="28"/>
          <w:lang w:eastAsia="ru-RU"/>
        </w:rPr>
        <w:t>5</w:t>
      </w:r>
      <w:r w:rsidRPr="00162435">
        <w:rPr>
          <w:rFonts w:ascii="Times New Roman" w:eastAsia="Times New Roman" w:hAnsi="Times New Roman" w:cs="Times New Roman"/>
          <w:sz w:val="28"/>
          <w:szCs w:val="28"/>
          <w:lang w:eastAsia="ru-RU"/>
        </w:rPr>
        <w:t xml:space="preserve">, «проти» – 0, «утрималось» – </w:t>
      </w:r>
      <w:r>
        <w:rPr>
          <w:rFonts w:ascii="Times New Roman" w:eastAsia="Times New Roman" w:hAnsi="Times New Roman" w:cs="Times New Roman"/>
          <w:sz w:val="28"/>
          <w:szCs w:val="28"/>
          <w:lang w:eastAsia="ru-RU"/>
        </w:rPr>
        <w:t>0</w:t>
      </w:r>
      <w:r w:rsidRPr="00162435">
        <w:rPr>
          <w:rFonts w:ascii="Times New Roman" w:eastAsia="Times New Roman" w:hAnsi="Times New Roman" w:cs="Times New Roman"/>
          <w:sz w:val="28"/>
          <w:szCs w:val="28"/>
          <w:lang w:eastAsia="ru-RU"/>
        </w:rPr>
        <w:t>, «не голосували» – 0.</w:t>
      </w:r>
    </w:p>
    <w:p w:rsidR="00162435" w:rsidRPr="00162435" w:rsidRDefault="00162435" w:rsidP="00162435">
      <w:pPr>
        <w:tabs>
          <w:tab w:val="left" w:pos="900"/>
        </w:tabs>
        <w:spacing w:after="0" w:line="240" w:lineRule="auto"/>
        <w:ind w:firstLine="709"/>
        <w:contextualSpacing/>
        <w:jc w:val="both"/>
        <w:rPr>
          <w:rFonts w:ascii="Times New Roman" w:eastAsia="Times New Roman" w:hAnsi="Times New Roman" w:cs="Times New Roman"/>
          <w:b/>
          <w:sz w:val="28"/>
          <w:szCs w:val="28"/>
          <w:lang w:eastAsia="ru-RU"/>
        </w:rPr>
      </w:pPr>
      <w:r w:rsidRPr="00162435">
        <w:rPr>
          <w:rFonts w:ascii="Times New Roman" w:eastAsia="Times New Roman" w:hAnsi="Times New Roman" w:cs="Times New Roman"/>
          <w:b/>
          <w:sz w:val="28"/>
          <w:szCs w:val="28"/>
          <w:lang w:eastAsia="ru-RU"/>
        </w:rPr>
        <w:t>Рішення прийнято.</w:t>
      </w:r>
    </w:p>
    <w:p w:rsidR="002648E4" w:rsidRPr="002648E4" w:rsidRDefault="002648E4" w:rsidP="002648E4">
      <w:pPr>
        <w:tabs>
          <w:tab w:val="left" w:pos="900"/>
        </w:tabs>
        <w:spacing w:after="0" w:line="240" w:lineRule="auto"/>
        <w:ind w:firstLine="709"/>
        <w:contextualSpacing/>
        <w:jc w:val="both"/>
        <w:rPr>
          <w:rFonts w:ascii="Times New Roman" w:eastAsia="Times New Roman" w:hAnsi="Times New Roman" w:cs="Times New Roman"/>
          <w:sz w:val="28"/>
          <w:szCs w:val="28"/>
          <w:lang w:eastAsia="ru-RU"/>
        </w:rPr>
      </w:pPr>
    </w:p>
    <w:p w:rsidR="00832C32" w:rsidRDefault="00454FF3" w:rsidP="00454FF3">
      <w:pPr>
        <w:tabs>
          <w:tab w:val="left" w:pos="900"/>
        </w:tabs>
        <w:spacing w:after="0" w:line="240" w:lineRule="auto"/>
        <w:ind w:firstLine="709"/>
        <w:contextualSpacing/>
        <w:jc w:val="both"/>
        <w:rPr>
          <w:rFonts w:ascii="Times New Roman" w:eastAsia="Times New Roman" w:hAnsi="Times New Roman" w:cs="Times New Roman"/>
          <w:sz w:val="28"/>
          <w:szCs w:val="28"/>
          <w:lang w:eastAsia="ru-RU"/>
        </w:rPr>
      </w:pPr>
      <w:r w:rsidRPr="00454FF3">
        <w:rPr>
          <w:rFonts w:ascii="Times New Roman" w:eastAsia="Times New Roman" w:hAnsi="Times New Roman" w:cs="Times New Roman"/>
          <w:b/>
          <w:sz w:val="28"/>
          <w:szCs w:val="28"/>
          <w:lang w:eastAsia="ru-RU"/>
        </w:rPr>
        <w:t xml:space="preserve">По </w:t>
      </w:r>
      <w:r>
        <w:rPr>
          <w:rFonts w:ascii="Times New Roman" w:eastAsia="Times New Roman" w:hAnsi="Times New Roman" w:cs="Times New Roman"/>
          <w:b/>
          <w:sz w:val="28"/>
          <w:szCs w:val="28"/>
          <w:lang w:eastAsia="ru-RU"/>
        </w:rPr>
        <w:t>п</w:t>
      </w:r>
      <w:r w:rsidRPr="00454FF3">
        <w:rPr>
          <w:rFonts w:ascii="Times New Roman" w:eastAsia="Times New Roman" w:hAnsi="Times New Roman" w:cs="Times New Roman"/>
          <w:b/>
          <w:sz w:val="28"/>
          <w:szCs w:val="28"/>
          <w:lang w:eastAsia="ru-RU"/>
        </w:rPr>
        <w:t>’ятому питанню</w:t>
      </w:r>
      <w:r w:rsidRPr="00454FF3">
        <w:rPr>
          <w:rFonts w:ascii="Times New Roman" w:eastAsia="Times New Roman" w:hAnsi="Times New Roman" w:cs="Times New Roman"/>
          <w:sz w:val="28"/>
          <w:szCs w:val="28"/>
          <w:lang w:eastAsia="ru-RU"/>
        </w:rPr>
        <w:t xml:space="preserve"> слухали інформацію </w:t>
      </w:r>
      <w:proofErr w:type="spellStart"/>
      <w:r>
        <w:rPr>
          <w:rFonts w:ascii="Times New Roman" w:eastAsia="Times New Roman" w:hAnsi="Times New Roman" w:cs="Times New Roman"/>
          <w:sz w:val="28"/>
          <w:szCs w:val="28"/>
          <w:lang w:eastAsia="ru-RU"/>
        </w:rPr>
        <w:t>Хацевича</w:t>
      </w:r>
      <w:proofErr w:type="spellEnd"/>
      <w:r>
        <w:rPr>
          <w:rFonts w:ascii="Times New Roman" w:eastAsia="Times New Roman" w:hAnsi="Times New Roman" w:cs="Times New Roman"/>
          <w:sz w:val="28"/>
          <w:szCs w:val="28"/>
          <w:lang w:eastAsia="ru-RU"/>
        </w:rPr>
        <w:t xml:space="preserve"> І.М.</w:t>
      </w:r>
      <w:r w:rsidRPr="00454FF3">
        <w:rPr>
          <w:rFonts w:ascii="Times New Roman" w:eastAsia="Times New Roman" w:hAnsi="Times New Roman" w:cs="Times New Roman"/>
          <w:sz w:val="28"/>
          <w:szCs w:val="28"/>
          <w:lang w:eastAsia="ru-RU"/>
        </w:rPr>
        <w:t xml:space="preserve"> щодо </w:t>
      </w:r>
      <w:proofErr w:type="spellStart"/>
      <w:r w:rsidRPr="00454FF3">
        <w:rPr>
          <w:rFonts w:ascii="Times New Roman" w:eastAsia="Times New Roman" w:hAnsi="Times New Roman" w:cs="Times New Roman"/>
          <w:sz w:val="28"/>
          <w:szCs w:val="28"/>
          <w:lang w:eastAsia="ru-RU"/>
        </w:rPr>
        <w:t>проєкту</w:t>
      </w:r>
      <w:proofErr w:type="spellEnd"/>
      <w:r w:rsidRPr="00454FF3">
        <w:rPr>
          <w:rFonts w:ascii="Times New Roman" w:eastAsia="Times New Roman" w:hAnsi="Times New Roman" w:cs="Times New Roman"/>
          <w:sz w:val="28"/>
          <w:szCs w:val="28"/>
          <w:lang w:eastAsia="ru-RU"/>
        </w:rPr>
        <w:t xml:space="preserve"> рішення Київської міської ради</w:t>
      </w:r>
      <w:r w:rsidRPr="00454FF3">
        <w:t xml:space="preserve"> </w:t>
      </w:r>
      <w:r>
        <w:t>«</w:t>
      </w:r>
      <w:r w:rsidRPr="00454FF3">
        <w:rPr>
          <w:rFonts w:ascii="Times New Roman" w:eastAsia="Times New Roman" w:hAnsi="Times New Roman" w:cs="Times New Roman"/>
          <w:sz w:val="28"/>
          <w:szCs w:val="28"/>
          <w:lang w:eastAsia="ru-RU"/>
        </w:rPr>
        <w:t>Про внесення змін до рішення Київської міської ради від 31 січня 2019 року № 8/6664 «Про затвердження Порядку використання Київською міською радою Колонної зали та конференц-зали для проведення заходів»</w:t>
      </w:r>
      <w:r>
        <w:rPr>
          <w:rFonts w:ascii="Times New Roman" w:eastAsia="Times New Roman" w:hAnsi="Times New Roman" w:cs="Times New Roman"/>
          <w:sz w:val="28"/>
          <w:szCs w:val="28"/>
          <w:lang w:eastAsia="ru-RU"/>
        </w:rPr>
        <w:t xml:space="preserve"> </w:t>
      </w:r>
      <w:r w:rsidRPr="00454FF3">
        <w:rPr>
          <w:rFonts w:ascii="Times New Roman" w:eastAsia="Times New Roman" w:hAnsi="Times New Roman" w:cs="Times New Roman"/>
          <w:i/>
          <w:sz w:val="28"/>
          <w:szCs w:val="28"/>
          <w:lang w:eastAsia="ru-RU"/>
        </w:rPr>
        <w:t>(реєстраційний номер секретаріату Київради від 20.04.2021 № 08/231-1260/ПР).</w:t>
      </w:r>
    </w:p>
    <w:p w:rsidR="00454FF3" w:rsidRPr="00454FF3" w:rsidRDefault="00454FF3" w:rsidP="00454FF3">
      <w:pPr>
        <w:tabs>
          <w:tab w:val="left" w:pos="900"/>
        </w:tabs>
        <w:spacing w:after="0" w:line="240" w:lineRule="auto"/>
        <w:ind w:firstLine="709"/>
        <w:contextualSpacing/>
        <w:jc w:val="both"/>
        <w:rPr>
          <w:rFonts w:ascii="Times New Roman" w:eastAsia="Times New Roman" w:hAnsi="Times New Roman" w:cs="Times New Roman"/>
          <w:sz w:val="28"/>
          <w:szCs w:val="28"/>
          <w:lang w:eastAsia="ru-RU"/>
        </w:rPr>
      </w:pPr>
      <w:r w:rsidRPr="00454FF3">
        <w:rPr>
          <w:rFonts w:ascii="Times New Roman" w:eastAsia="Times New Roman" w:hAnsi="Times New Roman" w:cs="Times New Roman"/>
          <w:sz w:val="28"/>
          <w:szCs w:val="28"/>
          <w:lang w:eastAsia="ru-RU"/>
        </w:rPr>
        <w:t xml:space="preserve">Доповідач повідомив про зміст вказаного </w:t>
      </w:r>
      <w:proofErr w:type="spellStart"/>
      <w:r w:rsidRPr="00454FF3">
        <w:rPr>
          <w:rFonts w:ascii="Times New Roman" w:eastAsia="Times New Roman" w:hAnsi="Times New Roman" w:cs="Times New Roman"/>
          <w:sz w:val="28"/>
          <w:szCs w:val="28"/>
          <w:lang w:eastAsia="ru-RU"/>
        </w:rPr>
        <w:t>проєкту</w:t>
      </w:r>
      <w:proofErr w:type="spellEnd"/>
      <w:r w:rsidRPr="00454FF3">
        <w:rPr>
          <w:rFonts w:ascii="Times New Roman" w:eastAsia="Times New Roman" w:hAnsi="Times New Roman" w:cs="Times New Roman"/>
          <w:sz w:val="28"/>
          <w:szCs w:val="28"/>
          <w:lang w:eastAsia="ru-RU"/>
        </w:rPr>
        <w:t xml:space="preserve"> рішення Київради. </w:t>
      </w:r>
    </w:p>
    <w:p w:rsidR="00454FF3" w:rsidRPr="00454FF3" w:rsidRDefault="00454FF3" w:rsidP="00454FF3">
      <w:pPr>
        <w:tabs>
          <w:tab w:val="left" w:pos="900"/>
        </w:tabs>
        <w:spacing w:after="0" w:line="240" w:lineRule="auto"/>
        <w:ind w:firstLine="709"/>
        <w:contextualSpacing/>
        <w:jc w:val="both"/>
        <w:rPr>
          <w:rFonts w:ascii="Times New Roman" w:eastAsia="Times New Roman" w:hAnsi="Times New Roman" w:cs="Times New Roman"/>
          <w:sz w:val="28"/>
          <w:szCs w:val="28"/>
          <w:lang w:eastAsia="ru-RU"/>
        </w:rPr>
      </w:pPr>
      <w:r w:rsidRPr="00454FF3">
        <w:rPr>
          <w:rFonts w:ascii="Times New Roman" w:eastAsia="Times New Roman" w:hAnsi="Times New Roman" w:cs="Times New Roman"/>
          <w:sz w:val="28"/>
          <w:szCs w:val="28"/>
          <w:lang w:eastAsia="ru-RU"/>
        </w:rPr>
        <w:t xml:space="preserve">В обговоренні взяли участь: Ємець Л.О., Нестор В.Р., Зубрицька О.М., </w:t>
      </w:r>
      <w:proofErr w:type="spellStart"/>
      <w:r w:rsidRPr="00454FF3">
        <w:rPr>
          <w:rFonts w:ascii="Times New Roman" w:eastAsia="Times New Roman" w:hAnsi="Times New Roman" w:cs="Times New Roman"/>
          <w:sz w:val="28"/>
          <w:szCs w:val="28"/>
          <w:lang w:eastAsia="ru-RU"/>
        </w:rPr>
        <w:t>Погребиський</w:t>
      </w:r>
      <w:proofErr w:type="spellEnd"/>
      <w:r w:rsidRPr="00454FF3">
        <w:rPr>
          <w:rFonts w:ascii="Times New Roman" w:eastAsia="Times New Roman" w:hAnsi="Times New Roman" w:cs="Times New Roman"/>
          <w:sz w:val="28"/>
          <w:szCs w:val="28"/>
          <w:lang w:eastAsia="ru-RU"/>
        </w:rPr>
        <w:t xml:space="preserve"> О.І., Прокопів В.В. та </w:t>
      </w:r>
      <w:proofErr w:type="spellStart"/>
      <w:r>
        <w:rPr>
          <w:rFonts w:ascii="Times New Roman" w:eastAsia="Times New Roman" w:hAnsi="Times New Roman" w:cs="Times New Roman"/>
          <w:sz w:val="28"/>
          <w:szCs w:val="28"/>
          <w:lang w:eastAsia="ru-RU"/>
        </w:rPr>
        <w:t>Хацевич</w:t>
      </w:r>
      <w:proofErr w:type="spellEnd"/>
      <w:r>
        <w:rPr>
          <w:rFonts w:ascii="Times New Roman" w:eastAsia="Times New Roman" w:hAnsi="Times New Roman" w:cs="Times New Roman"/>
          <w:sz w:val="28"/>
          <w:szCs w:val="28"/>
          <w:lang w:eastAsia="ru-RU"/>
        </w:rPr>
        <w:t xml:space="preserve"> І.М.</w:t>
      </w:r>
      <w:r w:rsidRPr="00454FF3">
        <w:rPr>
          <w:rFonts w:ascii="Times New Roman" w:eastAsia="Times New Roman" w:hAnsi="Times New Roman" w:cs="Times New Roman"/>
          <w:sz w:val="28"/>
          <w:szCs w:val="28"/>
          <w:lang w:eastAsia="ru-RU"/>
        </w:rPr>
        <w:t xml:space="preserve"> </w:t>
      </w:r>
    </w:p>
    <w:p w:rsidR="00454FF3" w:rsidRPr="00454FF3" w:rsidRDefault="00454FF3" w:rsidP="00454FF3">
      <w:pPr>
        <w:tabs>
          <w:tab w:val="left" w:pos="900"/>
        </w:tabs>
        <w:spacing w:after="0" w:line="240" w:lineRule="auto"/>
        <w:ind w:firstLine="709"/>
        <w:contextualSpacing/>
        <w:jc w:val="both"/>
        <w:rPr>
          <w:rFonts w:ascii="Times New Roman" w:eastAsia="Times New Roman" w:hAnsi="Times New Roman" w:cs="Times New Roman"/>
          <w:sz w:val="28"/>
          <w:szCs w:val="28"/>
          <w:lang w:eastAsia="ru-RU"/>
        </w:rPr>
      </w:pPr>
    </w:p>
    <w:p w:rsidR="00454FF3" w:rsidRPr="00454FF3" w:rsidRDefault="00454FF3" w:rsidP="00454FF3">
      <w:pPr>
        <w:tabs>
          <w:tab w:val="left" w:pos="900"/>
        </w:tabs>
        <w:spacing w:after="0" w:line="240" w:lineRule="auto"/>
        <w:ind w:firstLine="709"/>
        <w:contextualSpacing/>
        <w:jc w:val="both"/>
        <w:rPr>
          <w:rFonts w:ascii="Times New Roman" w:eastAsia="Times New Roman" w:hAnsi="Times New Roman" w:cs="Times New Roman"/>
          <w:b/>
          <w:sz w:val="28"/>
          <w:szCs w:val="28"/>
          <w:lang w:eastAsia="ru-RU"/>
        </w:rPr>
      </w:pPr>
      <w:r w:rsidRPr="00454FF3">
        <w:rPr>
          <w:rFonts w:ascii="Times New Roman" w:eastAsia="Times New Roman" w:hAnsi="Times New Roman" w:cs="Times New Roman"/>
          <w:b/>
          <w:sz w:val="28"/>
          <w:szCs w:val="28"/>
          <w:lang w:eastAsia="ru-RU"/>
        </w:rPr>
        <w:t>Вирішили:</w:t>
      </w:r>
    </w:p>
    <w:p w:rsidR="00454FF3" w:rsidRPr="00454FF3" w:rsidRDefault="00454FF3" w:rsidP="00454FF3">
      <w:pPr>
        <w:tabs>
          <w:tab w:val="left" w:pos="900"/>
        </w:tabs>
        <w:spacing w:after="0" w:line="240" w:lineRule="auto"/>
        <w:ind w:firstLine="709"/>
        <w:contextualSpacing/>
        <w:jc w:val="both"/>
        <w:rPr>
          <w:rFonts w:ascii="Times New Roman" w:eastAsia="Times New Roman" w:hAnsi="Times New Roman" w:cs="Times New Roman"/>
          <w:i/>
          <w:sz w:val="28"/>
          <w:szCs w:val="28"/>
          <w:lang w:eastAsia="ru-RU"/>
        </w:rPr>
      </w:pPr>
      <w:r w:rsidRPr="00454FF3">
        <w:rPr>
          <w:rFonts w:ascii="Times New Roman" w:eastAsia="Times New Roman" w:hAnsi="Times New Roman" w:cs="Times New Roman"/>
          <w:sz w:val="28"/>
          <w:szCs w:val="28"/>
          <w:lang w:eastAsia="ru-RU"/>
        </w:rPr>
        <w:t xml:space="preserve">Підтримати проєкт рішення Київської міської ради «Про внесення змін до рішення Київської міської ради від 02.03.2017 № 1059/2063 «Про внесення змін до рішення Київської міської ради від 31 січня 2019 року № 8/6664 «Про затвердження Порядку використання Київською міською радою Колонної зали </w:t>
      </w:r>
      <w:r w:rsidRPr="00454FF3">
        <w:rPr>
          <w:rFonts w:ascii="Times New Roman" w:eastAsia="Times New Roman" w:hAnsi="Times New Roman" w:cs="Times New Roman"/>
          <w:sz w:val="28"/>
          <w:szCs w:val="28"/>
          <w:lang w:eastAsia="ru-RU"/>
        </w:rPr>
        <w:lastRenderedPageBreak/>
        <w:t>та конференц-зали для проведення заходів»</w:t>
      </w:r>
      <w:r>
        <w:rPr>
          <w:rFonts w:ascii="Times New Roman" w:eastAsia="Times New Roman" w:hAnsi="Times New Roman" w:cs="Times New Roman"/>
          <w:sz w:val="28"/>
          <w:szCs w:val="28"/>
          <w:lang w:eastAsia="ru-RU"/>
        </w:rPr>
        <w:t xml:space="preserve"> </w:t>
      </w:r>
      <w:r w:rsidRPr="00454FF3">
        <w:rPr>
          <w:rFonts w:ascii="Times New Roman" w:eastAsia="Times New Roman" w:hAnsi="Times New Roman" w:cs="Times New Roman"/>
          <w:i/>
          <w:sz w:val="28"/>
          <w:szCs w:val="28"/>
          <w:lang w:eastAsia="ru-RU"/>
        </w:rPr>
        <w:t xml:space="preserve">(реєстраційний номер секретаріату Київради від </w:t>
      </w:r>
      <w:r w:rsidR="002B2D02" w:rsidRPr="002B2D02">
        <w:rPr>
          <w:rFonts w:ascii="Times New Roman" w:eastAsia="Times New Roman" w:hAnsi="Times New Roman" w:cs="Times New Roman"/>
          <w:i/>
          <w:sz w:val="28"/>
          <w:szCs w:val="28"/>
          <w:lang w:val="ru-RU" w:eastAsia="ru-RU"/>
        </w:rPr>
        <w:t>12</w:t>
      </w:r>
      <w:r w:rsidRPr="00454FF3">
        <w:rPr>
          <w:rFonts w:ascii="Times New Roman" w:eastAsia="Times New Roman" w:hAnsi="Times New Roman" w:cs="Times New Roman"/>
          <w:i/>
          <w:sz w:val="28"/>
          <w:szCs w:val="28"/>
          <w:lang w:eastAsia="ru-RU"/>
        </w:rPr>
        <w:t>.04.2021 № 08/231-1260/ПР).</w:t>
      </w:r>
    </w:p>
    <w:p w:rsidR="00454FF3" w:rsidRPr="00454FF3" w:rsidRDefault="00454FF3" w:rsidP="00454FF3">
      <w:pPr>
        <w:tabs>
          <w:tab w:val="left" w:pos="900"/>
        </w:tabs>
        <w:spacing w:after="0" w:line="240" w:lineRule="auto"/>
        <w:ind w:firstLine="709"/>
        <w:contextualSpacing/>
        <w:jc w:val="both"/>
        <w:rPr>
          <w:rFonts w:ascii="Times New Roman" w:eastAsia="Times New Roman" w:hAnsi="Times New Roman" w:cs="Times New Roman"/>
          <w:sz w:val="28"/>
          <w:szCs w:val="28"/>
          <w:lang w:eastAsia="ru-RU"/>
        </w:rPr>
      </w:pPr>
    </w:p>
    <w:p w:rsidR="00454FF3" w:rsidRPr="00454FF3" w:rsidRDefault="00454FF3" w:rsidP="00454FF3">
      <w:pPr>
        <w:tabs>
          <w:tab w:val="left" w:pos="900"/>
        </w:tabs>
        <w:spacing w:after="0" w:line="240" w:lineRule="auto"/>
        <w:ind w:firstLine="709"/>
        <w:contextualSpacing/>
        <w:jc w:val="both"/>
        <w:rPr>
          <w:rFonts w:ascii="Times New Roman" w:eastAsia="Times New Roman" w:hAnsi="Times New Roman" w:cs="Times New Roman"/>
          <w:sz w:val="28"/>
          <w:szCs w:val="28"/>
          <w:lang w:eastAsia="ru-RU"/>
        </w:rPr>
      </w:pPr>
      <w:r w:rsidRPr="00454FF3">
        <w:rPr>
          <w:rFonts w:ascii="Times New Roman" w:eastAsia="Times New Roman" w:hAnsi="Times New Roman" w:cs="Times New Roman"/>
          <w:sz w:val="28"/>
          <w:szCs w:val="28"/>
          <w:lang w:eastAsia="ru-RU"/>
        </w:rPr>
        <w:t>ГОЛОСУВАЛИ:</w:t>
      </w:r>
    </w:p>
    <w:p w:rsidR="00454FF3" w:rsidRPr="00454FF3" w:rsidRDefault="00454FF3" w:rsidP="00454FF3">
      <w:pPr>
        <w:tabs>
          <w:tab w:val="left" w:pos="900"/>
        </w:tabs>
        <w:spacing w:after="0" w:line="240" w:lineRule="auto"/>
        <w:ind w:firstLine="709"/>
        <w:contextualSpacing/>
        <w:jc w:val="both"/>
        <w:rPr>
          <w:rFonts w:ascii="Times New Roman" w:eastAsia="Times New Roman" w:hAnsi="Times New Roman" w:cs="Times New Roman"/>
          <w:sz w:val="28"/>
          <w:szCs w:val="28"/>
          <w:lang w:eastAsia="ru-RU"/>
        </w:rPr>
      </w:pPr>
      <w:r w:rsidRPr="00454FF3">
        <w:rPr>
          <w:rFonts w:ascii="Times New Roman" w:eastAsia="Times New Roman" w:hAnsi="Times New Roman" w:cs="Times New Roman"/>
          <w:sz w:val="28"/>
          <w:szCs w:val="28"/>
          <w:lang w:eastAsia="ru-RU"/>
        </w:rPr>
        <w:t>«за» – 5, «проти» – 0, «утрималось» – 0, «не голосували» – 0.</w:t>
      </w:r>
    </w:p>
    <w:p w:rsidR="00454FF3" w:rsidRPr="00454FF3" w:rsidRDefault="00454FF3" w:rsidP="00454FF3">
      <w:pPr>
        <w:tabs>
          <w:tab w:val="left" w:pos="900"/>
        </w:tabs>
        <w:spacing w:after="0" w:line="240" w:lineRule="auto"/>
        <w:ind w:firstLine="709"/>
        <w:contextualSpacing/>
        <w:jc w:val="both"/>
        <w:rPr>
          <w:rFonts w:ascii="Times New Roman" w:eastAsia="Times New Roman" w:hAnsi="Times New Roman" w:cs="Times New Roman"/>
          <w:b/>
          <w:sz w:val="28"/>
          <w:szCs w:val="28"/>
          <w:lang w:eastAsia="ru-RU"/>
        </w:rPr>
      </w:pPr>
      <w:r w:rsidRPr="00454FF3">
        <w:rPr>
          <w:rFonts w:ascii="Times New Roman" w:eastAsia="Times New Roman" w:hAnsi="Times New Roman" w:cs="Times New Roman"/>
          <w:b/>
          <w:sz w:val="28"/>
          <w:szCs w:val="28"/>
          <w:lang w:eastAsia="ru-RU"/>
        </w:rPr>
        <w:t>Рішення прийнято.</w:t>
      </w:r>
    </w:p>
    <w:p w:rsidR="00454FF3" w:rsidRDefault="00454FF3" w:rsidP="002648E4">
      <w:pPr>
        <w:tabs>
          <w:tab w:val="left" w:pos="900"/>
        </w:tabs>
        <w:spacing w:after="0" w:line="240" w:lineRule="auto"/>
        <w:ind w:firstLine="709"/>
        <w:contextualSpacing/>
        <w:jc w:val="both"/>
        <w:rPr>
          <w:rFonts w:ascii="Times New Roman" w:eastAsia="Times New Roman" w:hAnsi="Times New Roman" w:cs="Times New Roman"/>
          <w:sz w:val="28"/>
          <w:szCs w:val="28"/>
          <w:lang w:eastAsia="ru-RU"/>
        </w:rPr>
      </w:pPr>
    </w:p>
    <w:p w:rsidR="00D66ADC" w:rsidRPr="00C331F5" w:rsidRDefault="00D66ADC" w:rsidP="00D66ADC">
      <w:pPr>
        <w:spacing w:before="100" w:beforeAutospacing="1" w:after="0" w:line="240" w:lineRule="auto"/>
        <w:ind w:firstLine="709"/>
        <w:jc w:val="both"/>
        <w:rPr>
          <w:rFonts w:ascii="Arial" w:eastAsia="Times New Roman" w:hAnsi="Arial" w:cs="Arial"/>
          <w:color w:val="222222"/>
          <w:sz w:val="24"/>
          <w:szCs w:val="24"/>
          <w:lang w:eastAsia="uk-UA"/>
        </w:rPr>
      </w:pPr>
      <w:r w:rsidRPr="00C331F5">
        <w:rPr>
          <w:rFonts w:ascii="Times New Roman" w:eastAsia="Times New Roman" w:hAnsi="Times New Roman" w:cs="Times New Roman"/>
          <w:b/>
          <w:bCs/>
          <w:color w:val="222222"/>
          <w:sz w:val="28"/>
          <w:szCs w:val="28"/>
          <w:lang w:eastAsia="uk-UA"/>
        </w:rPr>
        <w:t>По шостому питанню</w:t>
      </w:r>
      <w:r w:rsidRPr="00C331F5">
        <w:rPr>
          <w:rFonts w:ascii="Times New Roman" w:eastAsia="Times New Roman" w:hAnsi="Times New Roman" w:cs="Times New Roman"/>
          <w:color w:val="222222"/>
          <w:sz w:val="28"/>
          <w:szCs w:val="28"/>
          <w:lang w:eastAsia="uk-UA"/>
        </w:rPr>
        <w:t> слухали інформа</w:t>
      </w:r>
      <w:bookmarkStart w:id="2" w:name="_GoBack"/>
      <w:bookmarkEnd w:id="2"/>
      <w:r w:rsidRPr="00C331F5">
        <w:rPr>
          <w:rFonts w:ascii="Times New Roman" w:eastAsia="Times New Roman" w:hAnsi="Times New Roman" w:cs="Times New Roman"/>
          <w:color w:val="222222"/>
          <w:sz w:val="28"/>
          <w:szCs w:val="28"/>
          <w:lang w:eastAsia="uk-UA"/>
        </w:rPr>
        <w:t xml:space="preserve">цію </w:t>
      </w:r>
      <w:proofErr w:type="spellStart"/>
      <w:r w:rsidRPr="00C331F5">
        <w:rPr>
          <w:rFonts w:ascii="Times New Roman" w:eastAsia="Times New Roman" w:hAnsi="Times New Roman" w:cs="Times New Roman"/>
          <w:color w:val="222222"/>
          <w:sz w:val="28"/>
          <w:szCs w:val="28"/>
          <w:lang w:eastAsia="uk-UA"/>
        </w:rPr>
        <w:t>Прокопіва</w:t>
      </w:r>
      <w:proofErr w:type="spellEnd"/>
      <w:r w:rsidRPr="00C331F5">
        <w:rPr>
          <w:rFonts w:ascii="Times New Roman" w:eastAsia="Times New Roman" w:hAnsi="Times New Roman" w:cs="Times New Roman"/>
          <w:color w:val="222222"/>
          <w:sz w:val="28"/>
          <w:szCs w:val="28"/>
          <w:lang w:eastAsia="uk-UA"/>
        </w:rPr>
        <w:t xml:space="preserve"> В.В. щодо </w:t>
      </w:r>
      <w:proofErr w:type="spellStart"/>
      <w:r w:rsidRPr="00C331F5">
        <w:rPr>
          <w:rFonts w:ascii="Times New Roman" w:eastAsia="Times New Roman" w:hAnsi="Times New Roman" w:cs="Times New Roman"/>
          <w:color w:val="222222"/>
          <w:sz w:val="28"/>
          <w:szCs w:val="28"/>
          <w:lang w:eastAsia="uk-UA"/>
        </w:rPr>
        <w:t>проєкту</w:t>
      </w:r>
      <w:proofErr w:type="spellEnd"/>
      <w:r w:rsidRPr="00C331F5">
        <w:rPr>
          <w:rFonts w:ascii="Times New Roman" w:eastAsia="Times New Roman" w:hAnsi="Times New Roman" w:cs="Times New Roman"/>
          <w:color w:val="222222"/>
          <w:sz w:val="28"/>
          <w:szCs w:val="28"/>
          <w:lang w:eastAsia="uk-UA"/>
        </w:rPr>
        <w:t xml:space="preserve"> рішення Київської міської ради «Про звернення Київської міської ради до Президента України, Служби безпеки України та Центральної виборчої комісії щодо визнання недійсними та скасування результатів проміжних виборів народних депутатів України в одномандатних виборчих округах № 50 та </w:t>
      </w:r>
      <w:r w:rsidR="003C2DB4" w:rsidRPr="003C2DB4">
        <w:rPr>
          <w:rFonts w:ascii="Times New Roman" w:eastAsia="Times New Roman" w:hAnsi="Times New Roman" w:cs="Times New Roman"/>
          <w:color w:val="222222"/>
          <w:sz w:val="28"/>
          <w:szCs w:val="28"/>
          <w:lang w:eastAsia="uk-UA"/>
        </w:rPr>
        <w:t xml:space="preserve">                      </w:t>
      </w:r>
      <w:r w:rsidRPr="00C331F5">
        <w:rPr>
          <w:rFonts w:ascii="Times New Roman" w:eastAsia="Times New Roman" w:hAnsi="Times New Roman" w:cs="Times New Roman"/>
          <w:color w:val="222222"/>
          <w:sz w:val="28"/>
          <w:szCs w:val="28"/>
          <w:lang w:eastAsia="uk-UA"/>
        </w:rPr>
        <w:t>№ 87» </w:t>
      </w:r>
      <w:r w:rsidRPr="00C331F5">
        <w:rPr>
          <w:rFonts w:ascii="Times New Roman" w:eastAsia="Times New Roman" w:hAnsi="Times New Roman" w:cs="Times New Roman"/>
          <w:i/>
          <w:iCs/>
          <w:color w:val="222222"/>
          <w:sz w:val="28"/>
          <w:szCs w:val="28"/>
          <w:lang w:eastAsia="uk-UA"/>
        </w:rPr>
        <w:t>(реєстраційний номер секретаріату Київради від 07.04.2021 № 08/231-1239/ПР).</w:t>
      </w:r>
    </w:p>
    <w:p w:rsidR="00D66ADC" w:rsidRPr="00C331F5" w:rsidRDefault="00D66ADC" w:rsidP="003C2DB4">
      <w:pPr>
        <w:spacing w:after="0" w:line="240" w:lineRule="auto"/>
        <w:ind w:firstLine="709"/>
        <w:jc w:val="both"/>
        <w:rPr>
          <w:rFonts w:ascii="Arial" w:eastAsia="Times New Roman" w:hAnsi="Arial" w:cs="Arial"/>
          <w:color w:val="222222"/>
          <w:sz w:val="24"/>
          <w:szCs w:val="24"/>
          <w:lang w:eastAsia="uk-UA"/>
        </w:rPr>
      </w:pPr>
      <w:r w:rsidRPr="00C331F5">
        <w:rPr>
          <w:rFonts w:ascii="Times New Roman" w:eastAsia="Times New Roman" w:hAnsi="Times New Roman" w:cs="Times New Roman"/>
          <w:color w:val="222222"/>
          <w:sz w:val="28"/>
          <w:szCs w:val="28"/>
          <w:lang w:eastAsia="uk-UA"/>
        </w:rPr>
        <w:t xml:space="preserve">Доповідач повідомив про зміст вказаного </w:t>
      </w:r>
      <w:proofErr w:type="spellStart"/>
      <w:r w:rsidRPr="00C331F5">
        <w:rPr>
          <w:rFonts w:ascii="Times New Roman" w:eastAsia="Times New Roman" w:hAnsi="Times New Roman" w:cs="Times New Roman"/>
          <w:color w:val="222222"/>
          <w:sz w:val="28"/>
          <w:szCs w:val="28"/>
          <w:lang w:eastAsia="uk-UA"/>
        </w:rPr>
        <w:t>проєкту</w:t>
      </w:r>
      <w:proofErr w:type="spellEnd"/>
      <w:r w:rsidRPr="00C331F5">
        <w:rPr>
          <w:rFonts w:ascii="Times New Roman" w:eastAsia="Times New Roman" w:hAnsi="Times New Roman" w:cs="Times New Roman"/>
          <w:color w:val="222222"/>
          <w:sz w:val="28"/>
          <w:szCs w:val="28"/>
          <w:lang w:eastAsia="uk-UA"/>
        </w:rPr>
        <w:t xml:space="preserve"> рішення Київради.</w:t>
      </w:r>
    </w:p>
    <w:p w:rsidR="00D66ADC" w:rsidRPr="00C331F5" w:rsidRDefault="00D66ADC" w:rsidP="003C2DB4">
      <w:pPr>
        <w:spacing w:after="0" w:line="240" w:lineRule="auto"/>
        <w:ind w:firstLine="709"/>
        <w:jc w:val="both"/>
        <w:rPr>
          <w:rFonts w:ascii="Arial" w:eastAsia="Times New Roman" w:hAnsi="Arial" w:cs="Arial"/>
          <w:color w:val="222222"/>
          <w:sz w:val="24"/>
          <w:szCs w:val="24"/>
          <w:lang w:eastAsia="uk-UA"/>
        </w:rPr>
      </w:pPr>
      <w:r w:rsidRPr="00C331F5">
        <w:rPr>
          <w:rFonts w:ascii="Times New Roman" w:eastAsia="Times New Roman" w:hAnsi="Times New Roman" w:cs="Times New Roman"/>
          <w:color w:val="222222"/>
          <w:sz w:val="28"/>
          <w:szCs w:val="28"/>
          <w:lang w:eastAsia="uk-UA"/>
        </w:rPr>
        <w:t xml:space="preserve">В обговоренні взяли участь: Ємець Л.О., Нестор В.Р., Зубрицька О.М., </w:t>
      </w:r>
      <w:proofErr w:type="spellStart"/>
      <w:r w:rsidRPr="00C331F5">
        <w:rPr>
          <w:rFonts w:ascii="Times New Roman" w:eastAsia="Times New Roman" w:hAnsi="Times New Roman" w:cs="Times New Roman"/>
          <w:color w:val="222222"/>
          <w:sz w:val="28"/>
          <w:szCs w:val="28"/>
          <w:lang w:eastAsia="uk-UA"/>
        </w:rPr>
        <w:t>Погребиський</w:t>
      </w:r>
      <w:proofErr w:type="spellEnd"/>
      <w:r w:rsidRPr="00C331F5">
        <w:rPr>
          <w:rFonts w:ascii="Times New Roman" w:eastAsia="Times New Roman" w:hAnsi="Times New Roman" w:cs="Times New Roman"/>
          <w:color w:val="222222"/>
          <w:sz w:val="28"/>
          <w:szCs w:val="28"/>
          <w:lang w:eastAsia="uk-UA"/>
        </w:rPr>
        <w:t xml:space="preserve"> О.І. та Прокопів В.В.</w:t>
      </w:r>
    </w:p>
    <w:p w:rsidR="00D66ADC" w:rsidRDefault="00D66ADC" w:rsidP="00D66ADC">
      <w:pPr>
        <w:spacing w:after="0" w:line="240" w:lineRule="auto"/>
        <w:ind w:firstLine="708"/>
        <w:jc w:val="both"/>
        <w:rPr>
          <w:rFonts w:ascii="Times New Roman" w:eastAsia="Times New Roman" w:hAnsi="Times New Roman" w:cs="Times New Roman"/>
          <w:color w:val="222222"/>
          <w:sz w:val="28"/>
          <w:szCs w:val="28"/>
          <w:lang w:eastAsia="uk-UA"/>
        </w:rPr>
      </w:pPr>
      <w:r>
        <w:rPr>
          <w:rFonts w:ascii="Times New Roman" w:eastAsia="Times New Roman" w:hAnsi="Times New Roman" w:cs="Times New Roman"/>
          <w:color w:val="222222"/>
          <w:sz w:val="28"/>
          <w:szCs w:val="28"/>
          <w:lang w:eastAsia="uk-UA"/>
        </w:rPr>
        <w:t>П</w:t>
      </w:r>
      <w:r w:rsidRPr="00C331F5">
        <w:rPr>
          <w:rFonts w:ascii="Times New Roman" w:eastAsia="Times New Roman" w:hAnsi="Times New Roman" w:cs="Times New Roman"/>
          <w:color w:val="222222"/>
          <w:sz w:val="28"/>
          <w:szCs w:val="28"/>
          <w:lang w:eastAsia="uk-UA"/>
        </w:rPr>
        <w:t>ід час обговорення Зубрицька О.М. зазначила, що відповідно до статті 19 Конституції України правовий порядок в Україні ґрунтується на засадах, відповідно до яких ніхто не може бути примушений робити те, що не передбачено законодавством.</w:t>
      </w:r>
      <w:r>
        <w:rPr>
          <w:rFonts w:ascii="Arial" w:eastAsia="Times New Roman" w:hAnsi="Arial" w:cs="Arial"/>
          <w:color w:val="222222"/>
          <w:sz w:val="24"/>
          <w:szCs w:val="24"/>
          <w:lang w:eastAsia="uk-UA"/>
        </w:rPr>
        <w:t xml:space="preserve"> </w:t>
      </w:r>
      <w:r w:rsidRPr="00C331F5">
        <w:rPr>
          <w:rFonts w:ascii="Times New Roman" w:eastAsia="Times New Roman" w:hAnsi="Times New Roman" w:cs="Times New Roman"/>
          <w:color w:val="222222"/>
          <w:sz w:val="28"/>
          <w:szCs w:val="28"/>
          <w:lang w:eastAsia="uk-UA"/>
        </w:rPr>
        <w:t>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rsidR="00D66ADC" w:rsidRDefault="00D66ADC" w:rsidP="00D66ADC">
      <w:pPr>
        <w:spacing w:after="0" w:line="240" w:lineRule="auto"/>
        <w:ind w:firstLine="708"/>
        <w:jc w:val="both"/>
        <w:rPr>
          <w:rFonts w:ascii="Times New Roman" w:eastAsia="Times New Roman" w:hAnsi="Times New Roman" w:cs="Times New Roman"/>
          <w:color w:val="222222"/>
          <w:sz w:val="28"/>
          <w:szCs w:val="28"/>
          <w:lang w:eastAsia="uk-UA"/>
        </w:rPr>
      </w:pPr>
      <w:r w:rsidRPr="00C331F5">
        <w:rPr>
          <w:rFonts w:ascii="Times New Roman" w:eastAsia="Times New Roman" w:hAnsi="Times New Roman" w:cs="Times New Roman"/>
          <w:color w:val="222222"/>
          <w:sz w:val="28"/>
          <w:szCs w:val="28"/>
          <w:lang w:eastAsia="uk-UA"/>
        </w:rPr>
        <w:t xml:space="preserve">Ні Конституція України, ні жоден нормативно-правовий акт не наділяє Президента України, Службу безпеки України та Центральну виборчу </w:t>
      </w:r>
      <w:r>
        <w:rPr>
          <w:rFonts w:ascii="Times New Roman" w:eastAsia="Times New Roman" w:hAnsi="Times New Roman" w:cs="Times New Roman"/>
          <w:color w:val="222222"/>
          <w:sz w:val="28"/>
          <w:szCs w:val="28"/>
          <w:lang w:eastAsia="uk-UA"/>
        </w:rPr>
        <w:t xml:space="preserve">комісію </w:t>
      </w:r>
      <w:r w:rsidRPr="00C331F5">
        <w:rPr>
          <w:rFonts w:ascii="Times New Roman" w:eastAsia="Times New Roman" w:hAnsi="Times New Roman" w:cs="Times New Roman"/>
          <w:color w:val="222222"/>
          <w:sz w:val="28"/>
          <w:szCs w:val="28"/>
          <w:lang w:eastAsia="uk-UA"/>
        </w:rPr>
        <w:t>повноваженнями про визнання недійсними та скасування результатів проміжних виборів народних депутатів України в одномандатних виборчих округах №№ 50 і 87, як це пропонується проектом рішення.</w:t>
      </w:r>
    </w:p>
    <w:p w:rsidR="00D66ADC" w:rsidRPr="00C331F5" w:rsidRDefault="00D66ADC" w:rsidP="00D66ADC">
      <w:pPr>
        <w:spacing w:after="0" w:line="240" w:lineRule="auto"/>
        <w:ind w:firstLine="708"/>
        <w:jc w:val="both"/>
        <w:rPr>
          <w:rFonts w:ascii="Arial" w:eastAsia="Times New Roman" w:hAnsi="Arial" w:cs="Arial"/>
          <w:color w:val="222222"/>
          <w:sz w:val="24"/>
          <w:szCs w:val="24"/>
          <w:lang w:eastAsia="uk-UA"/>
        </w:rPr>
      </w:pPr>
      <w:r w:rsidRPr="00C331F5">
        <w:rPr>
          <w:rFonts w:ascii="Times New Roman" w:eastAsia="Times New Roman" w:hAnsi="Times New Roman" w:cs="Times New Roman"/>
          <w:color w:val="222222"/>
          <w:sz w:val="28"/>
          <w:szCs w:val="28"/>
          <w:lang w:eastAsia="uk-UA"/>
        </w:rPr>
        <w:t>Згадані у проекті рішення вибори народних депутатів України є проміжними, а отже відбуваються на підставі Закону України «Про вибори народних депутатів України» (далі-Закон).</w:t>
      </w:r>
      <w:r>
        <w:rPr>
          <w:rFonts w:ascii="Arial" w:eastAsia="Times New Roman" w:hAnsi="Arial" w:cs="Arial"/>
          <w:color w:val="222222"/>
          <w:sz w:val="24"/>
          <w:szCs w:val="24"/>
          <w:lang w:eastAsia="uk-UA"/>
        </w:rPr>
        <w:t xml:space="preserve"> </w:t>
      </w:r>
      <w:r>
        <w:rPr>
          <w:rFonts w:ascii="Times New Roman" w:eastAsia="Times New Roman" w:hAnsi="Times New Roman" w:cs="Times New Roman"/>
          <w:color w:val="222222"/>
          <w:sz w:val="28"/>
          <w:szCs w:val="28"/>
          <w:lang w:eastAsia="uk-UA"/>
        </w:rPr>
        <w:t>В</w:t>
      </w:r>
      <w:r w:rsidRPr="00C331F5">
        <w:rPr>
          <w:rFonts w:ascii="Times New Roman" w:eastAsia="Times New Roman" w:hAnsi="Times New Roman" w:cs="Times New Roman"/>
          <w:color w:val="222222"/>
          <w:sz w:val="28"/>
          <w:szCs w:val="28"/>
          <w:lang w:eastAsia="uk-UA"/>
        </w:rPr>
        <w:t>ідповідно до частин одинадцятої і дванадцятої статті 96 Закону окружна виборча комісія зобов'язана встановити підсумки голосування в одномандатному окрузі незалежно від кількості виборчих дільниць, на яких голосування було визнано недійсним. Визнання голосування недійсним в одномандатному окрузі не допускається.</w:t>
      </w:r>
    </w:p>
    <w:p w:rsidR="00D66ADC" w:rsidRPr="00C331F5" w:rsidRDefault="00D66ADC" w:rsidP="00D66ADC">
      <w:pPr>
        <w:spacing w:after="0" w:line="240" w:lineRule="auto"/>
        <w:ind w:firstLine="709"/>
        <w:jc w:val="both"/>
        <w:rPr>
          <w:rFonts w:ascii="Arial" w:eastAsia="Times New Roman" w:hAnsi="Arial" w:cs="Arial"/>
          <w:color w:val="222222"/>
          <w:sz w:val="24"/>
          <w:szCs w:val="24"/>
          <w:lang w:eastAsia="uk-UA"/>
        </w:rPr>
      </w:pPr>
      <w:r w:rsidRPr="00C331F5">
        <w:rPr>
          <w:rFonts w:ascii="Times New Roman" w:eastAsia="Times New Roman" w:hAnsi="Times New Roman" w:cs="Times New Roman"/>
          <w:color w:val="222222"/>
          <w:sz w:val="28"/>
          <w:szCs w:val="28"/>
          <w:lang w:eastAsia="uk-UA"/>
        </w:rPr>
        <w:t>Положеннями  Закону передбачена можливість для дільничної виборчої комісії прийняти рішення про визнання виборів недійсними на дільниці за наявності обставин, передбачених Законом, а також  для окружної виборчої комісії  - прийняти рішення про визнання голосування недійсним лише на окремій виборчій дільниці у разі встановлення обставин, передбачених статтею 92 Закону при повторному підрахунку голосів (частина 16 статті 94 Закону).</w:t>
      </w:r>
    </w:p>
    <w:p w:rsidR="00D66ADC" w:rsidRPr="00C331F5" w:rsidRDefault="00D66ADC" w:rsidP="00D66ADC">
      <w:pPr>
        <w:spacing w:after="0" w:line="240" w:lineRule="auto"/>
        <w:ind w:firstLine="709"/>
        <w:jc w:val="both"/>
        <w:rPr>
          <w:rFonts w:ascii="Arial" w:eastAsia="Times New Roman" w:hAnsi="Arial" w:cs="Arial"/>
          <w:color w:val="222222"/>
          <w:sz w:val="24"/>
          <w:szCs w:val="24"/>
          <w:lang w:eastAsia="uk-UA"/>
        </w:rPr>
      </w:pPr>
      <w:r w:rsidRPr="00C331F5">
        <w:rPr>
          <w:rFonts w:ascii="Times New Roman" w:eastAsia="Times New Roman" w:hAnsi="Times New Roman" w:cs="Times New Roman"/>
          <w:color w:val="222222"/>
          <w:sz w:val="28"/>
          <w:szCs w:val="28"/>
          <w:lang w:eastAsia="uk-UA"/>
        </w:rPr>
        <w:t>Одночасно Розділ ХІІ Закону встановлює порядок оскарження рішень, дій чи бездіяльності, що стосуються процесу виборів депутатів до відповідної виборчої комісії або до суду.</w:t>
      </w:r>
    </w:p>
    <w:p w:rsidR="00D66ADC" w:rsidRPr="00D66ADC" w:rsidRDefault="00D66ADC" w:rsidP="00D66ADC">
      <w:pPr>
        <w:spacing w:after="0" w:line="240" w:lineRule="auto"/>
        <w:ind w:firstLine="709"/>
        <w:jc w:val="both"/>
        <w:rPr>
          <w:rFonts w:ascii="Arial" w:eastAsia="Times New Roman" w:hAnsi="Arial" w:cs="Arial"/>
          <w:sz w:val="24"/>
          <w:szCs w:val="24"/>
          <w:lang w:eastAsia="uk-UA"/>
        </w:rPr>
      </w:pPr>
      <w:r w:rsidRPr="00C331F5">
        <w:rPr>
          <w:rFonts w:ascii="Times New Roman" w:eastAsia="Times New Roman" w:hAnsi="Times New Roman" w:cs="Times New Roman"/>
          <w:color w:val="222222"/>
          <w:sz w:val="28"/>
          <w:szCs w:val="28"/>
          <w:lang w:eastAsia="uk-UA"/>
        </w:rPr>
        <w:lastRenderedPageBreak/>
        <w:t xml:space="preserve">Відповідно до частини дев’ятої  ст. 108 Закону рішення, дії чи бездіяльність виборчих комісій, членів цих комісій, органів виконавчої влади, органів місцевого самоврядування, засобів масової інформації, інформаційних агентств, підприємств, установ, організацій, їхніх посадових та службових осіб, творчих працівників засобів масової інформації та інформаційних агентств, кандидатів, їхніх довірених осіб, партій, їхніх посадових осіб та уповноважених осіб, офіційних спостерігачів, що порушують законодавство про вибори, можуть бути оскаржені до суду в порядку, визначеному Кодексом адміністративного </w:t>
      </w:r>
      <w:r w:rsidRPr="00D66ADC">
        <w:rPr>
          <w:rFonts w:ascii="Times New Roman" w:eastAsia="Times New Roman" w:hAnsi="Times New Roman" w:cs="Times New Roman"/>
          <w:sz w:val="28"/>
          <w:szCs w:val="28"/>
          <w:lang w:eastAsia="uk-UA"/>
        </w:rPr>
        <w:t>судочинства України.</w:t>
      </w:r>
    </w:p>
    <w:p w:rsidR="00D66ADC" w:rsidRDefault="00D66ADC" w:rsidP="00D66ADC">
      <w:pPr>
        <w:spacing w:after="0" w:line="240" w:lineRule="auto"/>
        <w:ind w:firstLine="709"/>
        <w:jc w:val="both"/>
        <w:rPr>
          <w:rFonts w:ascii="Times New Roman" w:hAnsi="Times New Roman" w:cs="Times New Roman"/>
          <w:sz w:val="28"/>
          <w:szCs w:val="28"/>
        </w:rPr>
      </w:pPr>
      <w:r w:rsidRPr="00D66ADC">
        <w:rPr>
          <w:rFonts w:ascii="Times New Roman" w:eastAsia="Times New Roman" w:hAnsi="Times New Roman" w:cs="Times New Roman"/>
          <w:sz w:val="28"/>
          <w:szCs w:val="28"/>
          <w:lang w:eastAsia="uk-UA"/>
        </w:rPr>
        <w:t xml:space="preserve">Нестор В.Р. зазначив, </w:t>
      </w:r>
      <w:r w:rsidRPr="00D66ADC">
        <w:rPr>
          <w:rFonts w:ascii="Times New Roman" w:hAnsi="Times New Roman" w:cs="Times New Roman"/>
          <w:sz w:val="28"/>
          <w:szCs w:val="28"/>
        </w:rPr>
        <w:t xml:space="preserve">згідно із ст. 38 Конституції України, громадяни мають право брати участь в управлінні державними справами, у всеукраїнському та місцевих референдумах, вільно обирати і бути обраними до органів державної влади та органів місцевого самоврядування. Організацією проведення виборів в Україні наділена Центральна виборча комісія, яка є постійно діючим колегіальним державним органом, який діє на підставі Конституції України, Закону України «Про Центральну виборчу комісію» та інших законів України. Комісія відповідно до своїх повноважень забезпечує дотримання передбачених Конституцією України та законами України принципів і засад виборчого і </w:t>
      </w:r>
      <w:proofErr w:type="spellStart"/>
      <w:r w:rsidRPr="00D66ADC">
        <w:rPr>
          <w:rFonts w:ascii="Times New Roman" w:hAnsi="Times New Roman" w:cs="Times New Roman"/>
          <w:sz w:val="28"/>
          <w:szCs w:val="28"/>
        </w:rPr>
        <w:t>референдумного</w:t>
      </w:r>
      <w:proofErr w:type="spellEnd"/>
      <w:r w:rsidRPr="00D66ADC">
        <w:rPr>
          <w:rFonts w:ascii="Times New Roman" w:hAnsi="Times New Roman" w:cs="Times New Roman"/>
          <w:sz w:val="28"/>
          <w:szCs w:val="28"/>
        </w:rPr>
        <w:t xml:space="preserve"> процесів, реалізацію виборчих прав громадян України та права на участь у референдумі, однакове застосування законодавства України про вибори і референдуми на всій території України. Механізм оскарження виборчого процесу передбачає виборче законодавство України. Таким чином законодавством чітко визначено порядок оскарження рішень, дій чи бездіяльності, що стосуються виборчого процесу, у випадках передбачених законодавством. </w:t>
      </w:r>
    </w:p>
    <w:p w:rsidR="00D66ADC" w:rsidRDefault="00D66ADC" w:rsidP="00D66ADC">
      <w:pPr>
        <w:spacing w:after="0" w:line="240" w:lineRule="auto"/>
        <w:ind w:firstLine="709"/>
        <w:jc w:val="both"/>
        <w:rPr>
          <w:rFonts w:ascii="Times New Roman" w:hAnsi="Times New Roman" w:cs="Times New Roman"/>
          <w:sz w:val="28"/>
          <w:szCs w:val="28"/>
        </w:rPr>
      </w:pPr>
      <w:r w:rsidRPr="00D66ADC">
        <w:rPr>
          <w:rFonts w:ascii="Times New Roman" w:hAnsi="Times New Roman" w:cs="Times New Roman"/>
          <w:sz w:val="28"/>
          <w:szCs w:val="28"/>
        </w:rPr>
        <w:t xml:space="preserve">За таких умов, подання даного проекту рішення на розгляд Київської міської ради, враховуючи його мету, а саме, недопущення фальсифікації виборів, позбавлення права громадян на вибір, захист української демократії може носити лише формальний характер. </w:t>
      </w:r>
    </w:p>
    <w:p w:rsidR="00D66ADC" w:rsidRPr="00D66ADC" w:rsidRDefault="00D66ADC" w:rsidP="003C2DB4">
      <w:pPr>
        <w:spacing w:after="0" w:line="240" w:lineRule="auto"/>
        <w:ind w:firstLine="709"/>
        <w:jc w:val="both"/>
        <w:rPr>
          <w:rFonts w:ascii="Times New Roman" w:hAnsi="Times New Roman" w:cs="Times New Roman"/>
          <w:sz w:val="28"/>
          <w:szCs w:val="28"/>
        </w:rPr>
      </w:pPr>
      <w:r w:rsidRPr="00D66ADC">
        <w:rPr>
          <w:rFonts w:ascii="Times New Roman" w:hAnsi="Times New Roman" w:cs="Times New Roman"/>
          <w:sz w:val="28"/>
          <w:szCs w:val="28"/>
        </w:rPr>
        <w:t xml:space="preserve">Крім того, у зверненні до проекту рішення пропонується звернути увагу Президента України, Служби безпеки України та Центральної виборчої комісії на зазіхання на основні інститути свободи та демократії в державі, а також, висловлено вимогу визнати недійсними результати цих виборів. Але, ця вимога, яка не містить конкретики суті порушення, викладу обставин і зазначення доказів, є не обґрунтованою, а тим більше, що вона може бути адресована (причому у читко визначений спосіб) лише тим органам державної влади, які наділені повноваженнями прийняття відповідних рішень у цих питаннях. Разом з тим, звернення до проекту рішення містить порушення засад презумпції невинуватості, що є неприпустимим у правовій державі. Так, відповідно до </w:t>
      </w:r>
      <w:r w:rsidR="003C2DB4" w:rsidRPr="003C2DB4">
        <w:rPr>
          <w:rFonts w:ascii="Times New Roman" w:hAnsi="Times New Roman" w:cs="Times New Roman"/>
          <w:sz w:val="28"/>
          <w:szCs w:val="28"/>
          <w:lang w:val="ru-RU"/>
        </w:rPr>
        <w:t xml:space="preserve">                   </w:t>
      </w:r>
      <w:r w:rsidRPr="00D66ADC">
        <w:rPr>
          <w:rFonts w:ascii="Times New Roman" w:hAnsi="Times New Roman" w:cs="Times New Roman"/>
          <w:sz w:val="28"/>
          <w:szCs w:val="28"/>
        </w:rPr>
        <w:t xml:space="preserve">ст. 62 Конституції України, особа вважається невинуватою у вчиненні злочину і не може бути піддана кримінальному покаранню, доки її вину не буде доведено в законному порядку і встановлено обвинувальним </w:t>
      </w:r>
      <w:proofErr w:type="spellStart"/>
      <w:r w:rsidRPr="00D66ADC">
        <w:rPr>
          <w:rFonts w:ascii="Times New Roman" w:hAnsi="Times New Roman" w:cs="Times New Roman"/>
          <w:sz w:val="28"/>
          <w:szCs w:val="28"/>
        </w:rPr>
        <w:t>вироком</w:t>
      </w:r>
      <w:proofErr w:type="spellEnd"/>
      <w:r w:rsidRPr="00D66ADC">
        <w:rPr>
          <w:rFonts w:ascii="Times New Roman" w:hAnsi="Times New Roman" w:cs="Times New Roman"/>
          <w:sz w:val="28"/>
          <w:szCs w:val="28"/>
        </w:rPr>
        <w:t xml:space="preserve"> суду. На даний час відсутня інформація щодо внесення відомостей до ЄРДР по інформації викладеній у зверненні,  а тим більше відсутній вирок відносно осіб, які брали участь у виборах на вказаних округах. Тому, враховуючи вищезазначене, </w:t>
      </w:r>
      <w:r w:rsidRPr="00D66ADC">
        <w:rPr>
          <w:rFonts w:ascii="Times New Roman" w:hAnsi="Times New Roman" w:cs="Times New Roman"/>
          <w:sz w:val="28"/>
          <w:szCs w:val="28"/>
        </w:rPr>
        <w:lastRenderedPageBreak/>
        <w:t>ухвалення даного рішення може бути передчасним без урахування вказаних вище зауважень</w:t>
      </w:r>
      <w:r w:rsidRPr="00D66ADC">
        <w:rPr>
          <w:rFonts w:ascii="Times New Roman" w:eastAsia="Times New Roman" w:hAnsi="Times New Roman" w:cs="Times New Roman"/>
          <w:sz w:val="28"/>
          <w:szCs w:val="28"/>
          <w:lang w:eastAsia="uk-UA"/>
        </w:rPr>
        <w:t>.</w:t>
      </w:r>
    </w:p>
    <w:p w:rsidR="00D66ADC" w:rsidRPr="00C331F5" w:rsidRDefault="00D66ADC" w:rsidP="003C2DB4">
      <w:pPr>
        <w:spacing w:after="0" w:line="240" w:lineRule="auto"/>
        <w:ind w:firstLine="709"/>
        <w:jc w:val="both"/>
        <w:rPr>
          <w:rFonts w:ascii="Arial" w:eastAsia="Times New Roman" w:hAnsi="Arial" w:cs="Arial"/>
          <w:color w:val="222222"/>
          <w:sz w:val="24"/>
          <w:szCs w:val="24"/>
          <w:lang w:eastAsia="uk-UA"/>
        </w:rPr>
      </w:pPr>
      <w:r w:rsidRPr="00C331F5">
        <w:rPr>
          <w:rFonts w:ascii="Times New Roman" w:eastAsia="Times New Roman" w:hAnsi="Times New Roman" w:cs="Times New Roman"/>
          <w:color w:val="222222"/>
          <w:sz w:val="28"/>
          <w:szCs w:val="28"/>
          <w:lang w:eastAsia="uk-UA"/>
        </w:rPr>
        <w:t>Ємець Л.М. зазначив, що, на його думку, постійна комісія Київської міської ради з питань регламенту, депутатської етики та запобігання корупції розглядає направлені на її розгляд проекти рішень Київради, предметом правового регулювання яких є звернення до органів державної влади, на предмет відповідності їх форми та змісту вимогам Регламенту Київської міської ради, а тому постійна комісія не наділена повноваженнями корегувати текст самих звернень.  </w:t>
      </w:r>
    </w:p>
    <w:p w:rsidR="00D66ADC" w:rsidRDefault="00D66ADC" w:rsidP="003C2DB4">
      <w:pPr>
        <w:spacing w:after="0" w:line="240" w:lineRule="auto"/>
        <w:ind w:firstLine="709"/>
        <w:jc w:val="both"/>
        <w:rPr>
          <w:rFonts w:ascii="Times New Roman" w:eastAsia="Times New Roman" w:hAnsi="Times New Roman" w:cs="Times New Roman"/>
          <w:color w:val="222222"/>
          <w:sz w:val="28"/>
          <w:szCs w:val="28"/>
          <w:lang w:eastAsia="uk-UA"/>
        </w:rPr>
      </w:pPr>
      <w:r w:rsidRPr="00C331F5">
        <w:rPr>
          <w:rFonts w:ascii="Times New Roman" w:eastAsia="Times New Roman" w:hAnsi="Times New Roman" w:cs="Times New Roman"/>
          <w:color w:val="222222"/>
          <w:sz w:val="28"/>
          <w:szCs w:val="28"/>
          <w:lang w:eastAsia="uk-UA"/>
        </w:rPr>
        <w:t>Прокопів В.В. запропонував підтримати зазначений проект рішення Київради та проінформував членів постійної комісії про те, що текст зазначеного проекту рішення та додатку до нього буде доопрацьований до часу його розгляду на пленарному засіданні Київради з урахуванням висловлених пропозицій та зауважень.</w:t>
      </w:r>
    </w:p>
    <w:p w:rsidR="003C2DB4" w:rsidRPr="00C331F5" w:rsidRDefault="003C2DB4" w:rsidP="003C2DB4">
      <w:pPr>
        <w:spacing w:after="0" w:line="240" w:lineRule="auto"/>
        <w:ind w:firstLine="709"/>
        <w:jc w:val="both"/>
        <w:rPr>
          <w:rFonts w:ascii="Arial" w:eastAsia="Times New Roman" w:hAnsi="Arial" w:cs="Arial"/>
          <w:color w:val="222222"/>
          <w:sz w:val="24"/>
          <w:szCs w:val="24"/>
          <w:lang w:eastAsia="uk-UA"/>
        </w:rPr>
      </w:pPr>
    </w:p>
    <w:p w:rsidR="00D66ADC" w:rsidRPr="00C331F5" w:rsidRDefault="00D66ADC" w:rsidP="003C2DB4">
      <w:pPr>
        <w:spacing w:after="0" w:line="240" w:lineRule="auto"/>
        <w:ind w:firstLine="709"/>
        <w:jc w:val="both"/>
        <w:rPr>
          <w:rFonts w:ascii="Arial" w:eastAsia="Times New Roman" w:hAnsi="Arial" w:cs="Arial"/>
          <w:color w:val="222222"/>
          <w:sz w:val="24"/>
          <w:szCs w:val="24"/>
          <w:lang w:eastAsia="uk-UA"/>
        </w:rPr>
      </w:pPr>
      <w:r w:rsidRPr="00C331F5">
        <w:rPr>
          <w:rFonts w:ascii="Times New Roman" w:eastAsia="Times New Roman" w:hAnsi="Times New Roman" w:cs="Times New Roman"/>
          <w:b/>
          <w:bCs/>
          <w:color w:val="222222"/>
          <w:sz w:val="28"/>
          <w:szCs w:val="28"/>
          <w:lang w:eastAsia="uk-UA"/>
        </w:rPr>
        <w:t>Вирішили:</w:t>
      </w:r>
    </w:p>
    <w:p w:rsidR="00D66ADC" w:rsidRPr="00C331F5" w:rsidRDefault="00D66ADC" w:rsidP="003C2DB4">
      <w:pPr>
        <w:spacing w:after="0" w:line="240" w:lineRule="auto"/>
        <w:ind w:firstLine="709"/>
        <w:jc w:val="both"/>
        <w:rPr>
          <w:rFonts w:ascii="Arial" w:eastAsia="Times New Roman" w:hAnsi="Arial" w:cs="Arial"/>
          <w:color w:val="222222"/>
          <w:sz w:val="24"/>
          <w:szCs w:val="24"/>
          <w:lang w:eastAsia="uk-UA"/>
        </w:rPr>
      </w:pPr>
      <w:r w:rsidRPr="00C331F5">
        <w:rPr>
          <w:rFonts w:ascii="Times New Roman" w:eastAsia="Times New Roman" w:hAnsi="Times New Roman" w:cs="Times New Roman"/>
          <w:color w:val="222222"/>
          <w:sz w:val="28"/>
          <w:szCs w:val="28"/>
          <w:lang w:eastAsia="uk-UA"/>
        </w:rPr>
        <w:t>Підтримати проєкт рішення Київської міської ради «Про звернення Київської міської ради до Президента України, Служби безпеки України та Центральної виборчої комісії щодо визнання недійсними та скасування результатів проміжних виборів народних депутатів України в одномандатних виборчих округах № 50 та № 87» </w:t>
      </w:r>
      <w:r w:rsidRPr="00C331F5">
        <w:rPr>
          <w:rFonts w:ascii="Times New Roman" w:eastAsia="Times New Roman" w:hAnsi="Times New Roman" w:cs="Times New Roman"/>
          <w:i/>
          <w:iCs/>
          <w:color w:val="222222"/>
          <w:sz w:val="28"/>
          <w:szCs w:val="28"/>
          <w:lang w:eastAsia="uk-UA"/>
        </w:rPr>
        <w:t>(реєстраційний номер секретаріату Київради від 07.04.2021 № 08/231-1239/ПР) </w:t>
      </w:r>
      <w:r w:rsidRPr="00C331F5">
        <w:rPr>
          <w:rFonts w:ascii="Times New Roman" w:eastAsia="Times New Roman" w:hAnsi="Times New Roman" w:cs="Times New Roman"/>
          <w:color w:val="222222"/>
          <w:sz w:val="28"/>
          <w:szCs w:val="28"/>
          <w:lang w:eastAsia="uk-UA"/>
        </w:rPr>
        <w:t>з урахуванням зауважень, висловлених членами постійної комісії під час обговорення проекту рішення.</w:t>
      </w:r>
    </w:p>
    <w:p w:rsidR="003C2DB4" w:rsidRDefault="003C2DB4" w:rsidP="003C2DB4">
      <w:pPr>
        <w:spacing w:after="0" w:line="240" w:lineRule="auto"/>
        <w:ind w:firstLine="709"/>
        <w:jc w:val="both"/>
        <w:rPr>
          <w:rFonts w:ascii="Times New Roman" w:eastAsia="Times New Roman" w:hAnsi="Times New Roman" w:cs="Times New Roman"/>
          <w:color w:val="222222"/>
          <w:sz w:val="28"/>
          <w:szCs w:val="28"/>
          <w:lang w:eastAsia="uk-UA"/>
        </w:rPr>
      </w:pPr>
    </w:p>
    <w:p w:rsidR="00D66ADC" w:rsidRPr="00C331F5" w:rsidRDefault="00D66ADC" w:rsidP="003C2DB4">
      <w:pPr>
        <w:spacing w:after="0" w:line="240" w:lineRule="auto"/>
        <w:ind w:firstLine="709"/>
        <w:jc w:val="both"/>
        <w:rPr>
          <w:rFonts w:ascii="Arial" w:eastAsia="Times New Roman" w:hAnsi="Arial" w:cs="Arial"/>
          <w:color w:val="222222"/>
          <w:sz w:val="24"/>
          <w:szCs w:val="24"/>
          <w:lang w:eastAsia="uk-UA"/>
        </w:rPr>
      </w:pPr>
      <w:r w:rsidRPr="00C331F5">
        <w:rPr>
          <w:rFonts w:ascii="Times New Roman" w:eastAsia="Times New Roman" w:hAnsi="Times New Roman" w:cs="Times New Roman"/>
          <w:color w:val="222222"/>
          <w:sz w:val="28"/>
          <w:szCs w:val="28"/>
          <w:lang w:eastAsia="uk-UA"/>
        </w:rPr>
        <w:t>ГОЛОСУВАЛИ:</w:t>
      </w:r>
    </w:p>
    <w:p w:rsidR="00D66ADC" w:rsidRPr="00C331F5" w:rsidRDefault="00D66ADC" w:rsidP="003C2DB4">
      <w:pPr>
        <w:spacing w:after="0" w:line="240" w:lineRule="auto"/>
        <w:ind w:firstLine="709"/>
        <w:jc w:val="both"/>
        <w:rPr>
          <w:rFonts w:ascii="Arial" w:eastAsia="Times New Roman" w:hAnsi="Arial" w:cs="Arial"/>
          <w:color w:val="222222"/>
          <w:sz w:val="24"/>
          <w:szCs w:val="24"/>
          <w:lang w:eastAsia="uk-UA"/>
        </w:rPr>
      </w:pPr>
      <w:r w:rsidRPr="00C331F5">
        <w:rPr>
          <w:rFonts w:ascii="Times New Roman" w:eastAsia="Times New Roman" w:hAnsi="Times New Roman" w:cs="Times New Roman"/>
          <w:color w:val="222222"/>
          <w:sz w:val="28"/>
          <w:szCs w:val="28"/>
          <w:lang w:eastAsia="uk-UA"/>
        </w:rPr>
        <w:t>«за» – 4, «проти» – 0, «утрималось» – 1, «не голосували» – 0.</w:t>
      </w:r>
    </w:p>
    <w:p w:rsidR="00D66ADC" w:rsidRPr="00C331F5" w:rsidRDefault="00D66ADC" w:rsidP="003C2DB4">
      <w:pPr>
        <w:spacing w:after="0" w:line="240" w:lineRule="auto"/>
        <w:ind w:firstLine="709"/>
        <w:jc w:val="both"/>
        <w:rPr>
          <w:rFonts w:ascii="Arial" w:eastAsia="Times New Roman" w:hAnsi="Arial" w:cs="Arial"/>
          <w:color w:val="222222"/>
          <w:sz w:val="24"/>
          <w:szCs w:val="24"/>
          <w:lang w:eastAsia="uk-UA"/>
        </w:rPr>
      </w:pPr>
      <w:r w:rsidRPr="00C331F5">
        <w:rPr>
          <w:rFonts w:ascii="Times New Roman" w:eastAsia="Times New Roman" w:hAnsi="Times New Roman" w:cs="Times New Roman"/>
          <w:b/>
          <w:bCs/>
          <w:color w:val="222222"/>
          <w:sz w:val="28"/>
          <w:szCs w:val="28"/>
          <w:lang w:eastAsia="uk-UA"/>
        </w:rPr>
        <w:t>Рішення прийнято</w:t>
      </w:r>
      <w:r w:rsidRPr="00C331F5">
        <w:rPr>
          <w:rFonts w:ascii="Times New Roman" w:eastAsia="Times New Roman" w:hAnsi="Times New Roman" w:cs="Times New Roman"/>
          <w:color w:val="222222"/>
          <w:sz w:val="28"/>
          <w:szCs w:val="28"/>
          <w:lang w:eastAsia="uk-UA"/>
        </w:rPr>
        <w:t>.</w:t>
      </w:r>
    </w:p>
    <w:p w:rsidR="00454FF3" w:rsidRDefault="00454FF3" w:rsidP="00D66ADC">
      <w:pPr>
        <w:tabs>
          <w:tab w:val="left" w:pos="900"/>
        </w:tabs>
        <w:spacing w:after="0" w:line="240" w:lineRule="auto"/>
        <w:contextualSpacing/>
        <w:jc w:val="both"/>
        <w:rPr>
          <w:rFonts w:ascii="Times New Roman" w:eastAsia="Times New Roman" w:hAnsi="Times New Roman" w:cs="Times New Roman"/>
          <w:sz w:val="28"/>
          <w:szCs w:val="28"/>
          <w:lang w:eastAsia="ru-RU"/>
        </w:rPr>
      </w:pPr>
    </w:p>
    <w:p w:rsidR="002648E4" w:rsidRPr="002648E4" w:rsidRDefault="00965D1A" w:rsidP="002648E4">
      <w:pPr>
        <w:tabs>
          <w:tab w:val="left" w:pos="900"/>
        </w:tabs>
        <w:spacing w:after="0" w:line="240" w:lineRule="auto"/>
        <w:ind w:firstLine="709"/>
        <w:contextualSpacing/>
        <w:jc w:val="both"/>
        <w:rPr>
          <w:rFonts w:ascii="Times New Roman" w:eastAsia="Times New Roman" w:hAnsi="Times New Roman" w:cs="Times New Roman"/>
          <w:sz w:val="28"/>
          <w:szCs w:val="28"/>
          <w:lang w:eastAsia="ru-RU"/>
        </w:rPr>
      </w:pPr>
      <w:r w:rsidRPr="00965D1A">
        <w:rPr>
          <w:rFonts w:ascii="Times New Roman" w:eastAsia="Times New Roman" w:hAnsi="Times New Roman" w:cs="Times New Roman"/>
          <w:b/>
          <w:sz w:val="28"/>
          <w:szCs w:val="28"/>
          <w:lang w:eastAsia="ru-RU"/>
        </w:rPr>
        <w:t>По сьомому питанню</w:t>
      </w:r>
      <w:r w:rsidRPr="00965D1A">
        <w:rPr>
          <w:rFonts w:ascii="Times New Roman" w:eastAsia="Times New Roman" w:hAnsi="Times New Roman" w:cs="Times New Roman"/>
          <w:sz w:val="28"/>
          <w:szCs w:val="28"/>
          <w:lang w:eastAsia="ru-RU"/>
        </w:rPr>
        <w:t xml:space="preserve"> слухали інформацію </w:t>
      </w:r>
      <w:r>
        <w:rPr>
          <w:rFonts w:ascii="Times New Roman" w:eastAsia="Times New Roman" w:hAnsi="Times New Roman" w:cs="Times New Roman"/>
          <w:sz w:val="28"/>
          <w:szCs w:val="28"/>
          <w:lang w:eastAsia="ru-RU"/>
        </w:rPr>
        <w:t xml:space="preserve">Боднара М.О. </w:t>
      </w:r>
      <w:r w:rsidRPr="00965D1A">
        <w:rPr>
          <w:rFonts w:ascii="Times New Roman" w:eastAsia="Times New Roman" w:hAnsi="Times New Roman" w:cs="Times New Roman"/>
          <w:sz w:val="28"/>
          <w:szCs w:val="28"/>
          <w:lang w:eastAsia="ru-RU"/>
        </w:rPr>
        <w:t xml:space="preserve">щодо </w:t>
      </w:r>
      <w:r w:rsidR="002648E4" w:rsidRPr="002648E4">
        <w:rPr>
          <w:rFonts w:ascii="Times New Roman" w:eastAsia="Times New Roman" w:hAnsi="Times New Roman" w:cs="Times New Roman"/>
          <w:sz w:val="28"/>
          <w:szCs w:val="28"/>
          <w:lang w:eastAsia="ru-RU"/>
        </w:rPr>
        <w:t xml:space="preserve"> рекомендацій постійної комісії Київської міської ради з питань дотримання законності, правопорядку та </w:t>
      </w:r>
      <w:proofErr w:type="spellStart"/>
      <w:r w:rsidR="002648E4" w:rsidRPr="002648E4">
        <w:rPr>
          <w:rFonts w:ascii="Times New Roman" w:eastAsia="Times New Roman" w:hAnsi="Times New Roman" w:cs="Times New Roman"/>
          <w:sz w:val="28"/>
          <w:szCs w:val="28"/>
          <w:lang w:eastAsia="ru-RU"/>
        </w:rPr>
        <w:t>зв’язків</w:t>
      </w:r>
      <w:proofErr w:type="spellEnd"/>
      <w:r w:rsidR="002648E4" w:rsidRPr="002648E4">
        <w:rPr>
          <w:rFonts w:ascii="Times New Roman" w:eastAsia="Times New Roman" w:hAnsi="Times New Roman" w:cs="Times New Roman"/>
          <w:sz w:val="28"/>
          <w:szCs w:val="28"/>
          <w:lang w:eastAsia="ru-RU"/>
        </w:rPr>
        <w:t xml:space="preserve"> з правоохоронними органами до проекту рішення Київської міської ради «Про адміністративну комісію при виконавчому органі Київської міської ради (Київській міській державній адміністрації)», викладених у витязі з протоколу засідання постійної комісії від 29.03.2021 № 3/4. </w:t>
      </w:r>
    </w:p>
    <w:p w:rsidR="00965D1A" w:rsidRPr="00965D1A" w:rsidRDefault="00965D1A" w:rsidP="00965D1A">
      <w:pPr>
        <w:tabs>
          <w:tab w:val="left" w:pos="900"/>
        </w:tabs>
        <w:spacing w:after="0" w:line="240" w:lineRule="auto"/>
        <w:ind w:firstLine="709"/>
        <w:contextualSpacing/>
        <w:jc w:val="both"/>
        <w:rPr>
          <w:rFonts w:ascii="Times New Roman" w:eastAsia="Times New Roman" w:hAnsi="Times New Roman" w:cs="Times New Roman"/>
          <w:sz w:val="28"/>
          <w:szCs w:val="28"/>
          <w:lang w:eastAsia="ru-RU"/>
        </w:rPr>
      </w:pPr>
      <w:r w:rsidRPr="00965D1A">
        <w:rPr>
          <w:rFonts w:ascii="Times New Roman" w:eastAsia="Times New Roman" w:hAnsi="Times New Roman" w:cs="Times New Roman"/>
          <w:sz w:val="28"/>
          <w:szCs w:val="28"/>
          <w:lang w:eastAsia="ru-RU"/>
        </w:rPr>
        <w:t>Доповідач повідомив про зміст вказан</w:t>
      </w:r>
      <w:r>
        <w:rPr>
          <w:rFonts w:ascii="Times New Roman" w:eastAsia="Times New Roman" w:hAnsi="Times New Roman" w:cs="Times New Roman"/>
          <w:sz w:val="28"/>
          <w:szCs w:val="28"/>
          <w:lang w:eastAsia="ru-RU"/>
        </w:rPr>
        <w:t>их рекомендацій</w:t>
      </w:r>
      <w:r w:rsidRPr="00965D1A">
        <w:rPr>
          <w:rFonts w:ascii="Times New Roman" w:eastAsia="Times New Roman" w:hAnsi="Times New Roman" w:cs="Times New Roman"/>
          <w:sz w:val="28"/>
          <w:szCs w:val="28"/>
          <w:lang w:eastAsia="ru-RU"/>
        </w:rPr>
        <w:t xml:space="preserve">. </w:t>
      </w:r>
    </w:p>
    <w:p w:rsidR="002648E4" w:rsidRDefault="00965D1A" w:rsidP="00965D1A">
      <w:pPr>
        <w:tabs>
          <w:tab w:val="left" w:pos="900"/>
        </w:tabs>
        <w:spacing w:after="0" w:line="240" w:lineRule="auto"/>
        <w:ind w:firstLine="709"/>
        <w:contextualSpacing/>
        <w:jc w:val="both"/>
        <w:rPr>
          <w:rFonts w:ascii="Times New Roman" w:eastAsia="Times New Roman" w:hAnsi="Times New Roman" w:cs="Times New Roman"/>
          <w:sz w:val="28"/>
          <w:szCs w:val="28"/>
          <w:lang w:eastAsia="ru-RU"/>
        </w:rPr>
      </w:pPr>
      <w:r w:rsidRPr="00965D1A">
        <w:rPr>
          <w:rFonts w:ascii="Times New Roman" w:eastAsia="Times New Roman" w:hAnsi="Times New Roman" w:cs="Times New Roman"/>
          <w:sz w:val="28"/>
          <w:szCs w:val="28"/>
          <w:lang w:eastAsia="ru-RU"/>
        </w:rPr>
        <w:t xml:space="preserve">В обговоренні взяли участь: Ємець Л.О., Нестор В.Р., Зубрицька О.М., </w:t>
      </w:r>
      <w:proofErr w:type="spellStart"/>
      <w:r w:rsidRPr="00965D1A">
        <w:rPr>
          <w:rFonts w:ascii="Times New Roman" w:eastAsia="Times New Roman" w:hAnsi="Times New Roman" w:cs="Times New Roman"/>
          <w:sz w:val="28"/>
          <w:szCs w:val="28"/>
          <w:lang w:eastAsia="ru-RU"/>
        </w:rPr>
        <w:t>Погребиський</w:t>
      </w:r>
      <w:proofErr w:type="spellEnd"/>
      <w:r w:rsidRPr="00965D1A">
        <w:rPr>
          <w:rFonts w:ascii="Times New Roman" w:eastAsia="Times New Roman" w:hAnsi="Times New Roman" w:cs="Times New Roman"/>
          <w:sz w:val="28"/>
          <w:szCs w:val="28"/>
          <w:lang w:eastAsia="ru-RU"/>
        </w:rPr>
        <w:t xml:space="preserve"> О.І. та Прокопів В.В.</w:t>
      </w:r>
    </w:p>
    <w:p w:rsidR="00965D1A" w:rsidRDefault="00885DC9" w:rsidP="002648E4">
      <w:pPr>
        <w:tabs>
          <w:tab w:val="left" w:pos="900"/>
        </w:tabs>
        <w:spacing w:after="0" w:line="240" w:lineRule="auto"/>
        <w:ind w:firstLine="709"/>
        <w:contextualSpacing/>
        <w:jc w:val="both"/>
        <w:rPr>
          <w:rFonts w:ascii="Times New Roman" w:eastAsia="Times New Roman" w:hAnsi="Times New Roman" w:cs="Times New Roman"/>
          <w:sz w:val="28"/>
          <w:szCs w:val="28"/>
          <w:lang w:eastAsia="ru-RU"/>
        </w:rPr>
      </w:pPr>
      <w:r w:rsidRPr="00885DC9">
        <w:rPr>
          <w:rFonts w:ascii="Times New Roman" w:eastAsia="Times New Roman" w:hAnsi="Times New Roman" w:cs="Times New Roman"/>
          <w:sz w:val="28"/>
          <w:szCs w:val="28"/>
          <w:lang w:eastAsia="ru-RU"/>
        </w:rPr>
        <w:t xml:space="preserve">Під час обговорення </w:t>
      </w:r>
      <w:r>
        <w:rPr>
          <w:rFonts w:ascii="Times New Roman" w:eastAsia="Times New Roman" w:hAnsi="Times New Roman" w:cs="Times New Roman"/>
          <w:sz w:val="28"/>
          <w:szCs w:val="28"/>
          <w:lang w:eastAsia="ru-RU"/>
        </w:rPr>
        <w:t xml:space="preserve">Ємець Л.О. запропонував перенести розгляд зазначеного питання на інше засідання постійної комісії для його додаткового вивчення. </w:t>
      </w:r>
    </w:p>
    <w:p w:rsidR="002648E4" w:rsidRPr="002648E4" w:rsidRDefault="002648E4" w:rsidP="002648E4">
      <w:pPr>
        <w:tabs>
          <w:tab w:val="left" w:pos="900"/>
        </w:tabs>
        <w:spacing w:after="0" w:line="240" w:lineRule="auto"/>
        <w:ind w:firstLine="709"/>
        <w:contextualSpacing/>
        <w:jc w:val="both"/>
        <w:rPr>
          <w:rFonts w:ascii="Times New Roman" w:eastAsia="Times New Roman" w:hAnsi="Times New Roman" w:cs="Times New Roman"/>
          <w:sz w:val="28"/>
          <w:szCs w:val="28"/>
          <w:lang w:eastAsia="ru-RU"/>
        </w:rPr>
      </w:pPr>
    </w:p>
    <w:p w:rsidR="002648E4" w:rsidRPr="002648E4" w:rsidRDefault="002648E4" w:rsidP="002648E4">
      <w:pPr>
        <w:tabs>
          <w:tab w:val="left" w:pos="900"/>
        </w:tabs>
        <w:spacing w:after="0" w:line="240" w:lineRule="auto"/>
        <w:ind w:firstLine="709"/>
        <w:contextualSpacing/>
        <w:jc w:val="both"/>
        <w:rPr>
          <w:rFonts w:ascii="Times New Roman" w:eastAsia="Times New Roman" w:hAnsi="Times New Roman" w:cs="Times New Roman"/>
          <w:b/>
          <w:sz w:val="28"/>
          <w:szCs w:val="28"/>
          <w:lang w:eastAsia="ru-RU"/>
        </w:rPr>
      </w:pPr>
      <w:r w:rsidRPr="002648E4">
        <w:rPr>
          <w:rFonts w:ascii="Times New Roman" w:eastAsia="Times New Roman" w:hAnsi="Times New Roman" w:cs="Times New Roman"/>
          <w:b/>
          <w:sz w:val="28"/>
          <w:szCs w:val="28"/>
          <w:lang w:eastAsia="ru-RU"/>
        </w:rPr>
        <w:t>Вирішили:</w:t>
      </w:r>
    </w:p>
    <w:p w:rsidR="002648E4" w:rsidRPr="002648E4" w:rsidRDefault="00885DC9" w:rsidP="002648E4">
      <w:pPr>
        <w:tabs>
          <w:tab w:val="left" w:pos="900"/>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Перенести розгляд </w:t>
      </w:r>
      <w:r w:rsidRPr="00885DC9">
        <w:rPr>
          <w:rFonts w:ascii="Times New Roman" w:eastAsia="Times New Roman" w:hAnsi="Times New Roman" w:cs="Times New Roman"/>
          <w:sz w:val="28"/>
          <w:szCs w:val="28"/>
          <w:lang w:eastAsia="ru-RU"/>
        </w:rPr>
        <w:t xml:space="preserve">рекомендацій постійної комісії Київської міської ради з питань дотримання законності, правопорядку та </w:t>
      </w:r>
      <w:proofErr w:type="spellStart"/>
      <w:r w:rsidRPr="00885DC9">
        <w:rPr>
          <w:rFonts w:ascii="Times New Roman" w:eastAsia="Times New Roman" w:hAnsi="Times New Roman" w:cs="Times New Roman"/>
          <w:sz w:val="28"/>
          <w:szCs w:val="28"/>
          <w:lang w:eastAsia="ru-RU"/>
        </w:rPr>
        <w:t>зв’язків</w:t>
      </w:r>
      <w:proofErr w:type="spellEnd"/>
      <w:r w:rsidRPr="00885DC9">
        <w:rPr>
          <w:rFonts w:ascii="Times New Roman" w:eastAsia="Times New Roman" w:hAnsi="Times New Roman" w:cs="Times New Roman"/>
          <w:sz w:val="28"/>
          <w:szCs w:val="28"/>
          <w:lang w:eastAsia="ru-RU"/>
        </w:rPr>
        <w:t xml:space="preserve"> з правоохоронними органами до проекту рішення Київської міської ради «Про адміністративну комісію при виконавчому органі Київської міської ради (Київській міській </w:t>
      </w:r>
      <w:r w:rsidRPr="00885DC9">
        <w:rPr>
          <w:rFonts w:ascii="Times New Roman" w:eastAsia="Times New Roman" w:hAnsi="Times New Roman" w:cs="Times New Roman"/>
          <w:sz w:val="28"/>
          <w:szCs w:val="28"/>
          <w:lang w:eastAsia="ru-RU"/>
        </w:rPr>
        <w:lastRenderedPageBreak/>
        <w:t>державній адміністрації)», викладених у витязі з протоколу засідання постійн</w:t>
      </w:r>
      <w:r>
        <w:rPr>
          <w:rFonts w:ascii="Times New Roman" w:eastAsia="Times New Roman" w:hAnsi="Times New Roman" w:cs="Times New Roman"/>
          <w:sz w:val="28"/>
          <w:szCs w:val="28"/>
          <w:lang w:eastAsia="ru-RU"/>
        </w:rPr>
        <w:t xml:space="preserve">ої комісії від 29.03.2021 № 3/4 на інше засідання постійної комісії. </w:t>
      </w:r>
    </w:p>
    <w:p w:rsidR="002648E4" w:rsidRPr="002648E4" w:rsidRDefault="002648E4" w:rsidP="002648E4">
      <w:pPr>
        <w:tabs>
          <w:tab w:val="left" w:pos="900"/>
        </w:tabs>
        <w:spacing w:after="0" w:line="240" w:lineRule="auto"/>
        <w:ind w:firstLine="709"/>
        <w:contextualSpacing/>
        <w:jc w:val="both"/>
        <w:rPr>
          <w:rFonts w:ascii="Times New Roman" w:eastAsia="Times New Roman" w:hAnsi="Times New Roman" w:cs="Times New Roman"/>
          <w:sz w:val="28"/>
          <w:szCs w:val="28"/>
          <w:lang w:eastAsia="ru-RU"/>
        </w:rPr>
      </w:pPr>
    </w:p>
    <w:p w:rsidR="00885DC9" w:rsidRPr="00885DC9" w:rsidRDefault="00885DC9" w:rsidP="00885DC9">
      <w:pPr>
        <w:tabs>
          <w:tab w:val="left" w:pos="900"/>
        </w:tabs>
        <w:spacing w:after="0" w:line="240" w:lineRule="auto"/>
        <w:ind w:firstLine="709"/>
        <w:contextualSpacing/>
        <w:jc w:val="both"/>
        <w:rPr>
          <w:rFonts w:ascii="Times New Roman" w:eastAsia="Times New Roman" w:hAnsi="Times New Roman" w:cs="Times New Roman"/>
          <w:sz w:val="28"/>
          <w:szCs w:val="28"/>
          <w:lang w:eastAsia="ru-RU"/>
        </w:rPr>
      </w:pPr>
      <w:r w:rsidRPr="00885DC9">
        <w:rPr>
          <w:rFonts w:ascii="Times New Roman" w:eastAsia="Times New Roman" w:hAnsi="Times New Roman" w:cs="Times New Roman"/>
          <w:sz w:val="28"/>
          <w:szCs w:val="28"/>
          <w:lang w:eastAsia="ru-RU"/>
        </w:rPr>
        <w:t>ГОЛОСУВАЛИ:</w:t>
      </w:r>
    </w:p>
    <w:p w:rsidR="00885DC9" w:rsidRPr="00885DC9" w:rsidRDefault="00885DC9" w:rsidP="00885DC9">
      <w:pPr>
        <w:tabs>
          <w:tab w:val="left" w:pos="900"/>
        </w:tabs>
        <w:spacing w:after="0" w:line="240" w:lineRule="auto"/>
        <w:ind w:firstLine="709"/>
        <w:contextualSpacing/>
        <w:jc w:val="both"/>
        <w:rPr>
          <w:rFonts w:ascii="Times New Roman" w:eastAsia="Times New Roman" w:hAnsi="Times New Roman" w:cs="Times New Roman"/>
          <w:sz w:val="28"/>
          <w:szCs w:val="28"/>
          <w:lang w:eastAsia="ru-RU"/>
        </w:rPr>
      </w:pPr>
      <w:r w:rsidRPr="00885DC9">
        <w:rPr>
          <w:rFonts w:ascii="Times New Roman" w:eastAsia="Times New Roman" w:hAnsi="Times New Roman" w:cs="Times New Roman"/>
          <w:sz w:val="28"/>
          <w:szCs w:val="28"/>
          <w:lang w:eastAsia="ru-RU"/>
        </w:rPr>
        <w:t xml:space="preserve">«за» – </w:t>
      </w:r>
      <w:r>
        <w:rPr>
          <w:rFonts w:ascii="Times New Roman" w:eastAsia="Times New Roman" w:hAnsi="Times New Roman" w:cs="Times New Roman"/>
          <w:sz w:val="28"/>
          <w:szCs w:val="28"/>
          <w:lang w:eastAsia="ru-RU"/>
        </w:rPr>
        <w:t>5</w:t>
      </w:r>
      <w:r w:rsidRPr="00885DC9">
        <w:rPr>
          <w:rFonts w:ascii="Times New Roman" w:eastAsia="Times New Roman" w:hAnsi="Times New Roman" w:cs="Times New Roman"/>
          <w:sz w:val="28"/>
          <w:szCs w:val="28"/>
          <w:lang w:eastAsia="ru-RU"/>
        </w:rPr>
        <w:t xml:space="preserve">, «проти» – 0, «утрималось» – </w:t>
      </w:r>
      <w:r>
        <w:rPr>
          <w:rFonts w:ascii="Times New Roman" w:eastAsia="Times New Roman" w:hAnsi="Times New Roman" w:cs="Times New Roman"/>
          <w:sz w:val="28"/>
          <w:szCs w:val="28"/>
          <w:lang w:eastAsia="ru-RU"/>
        </w:rPr>
        <w:t>0</w:t>
      </w:r>
      <w:r w:rsidRPr="00885DC9">
        <w:rPr>
          <w:rFonts w:ascii="Times New Roman" w:eastAsia="Times New Roman" w:hAnsi="Times New Roman" w:cs="Times New Roman"/>
          <w:sz w:val="28"/>
          <w:szCs w:val="28"/>
          <w:lang w:eastAsia="ru-RU"/>
        </w:rPr>
        <w:t>, «не голосували» – 0.</w:t>
      </w:r>
    </w:p>
    <w:p w:rsidR="002648E4" w:rsidRPr="00885DC9" w:rsidRDefault="00885DC9" w:rsidP="00885DC9">
      <w:pPr>
        <w:tabs>
          <w:tab w:val="left" w:pos="900"/>
        </w:tabs>
        <w:spacing w:after="0" w:line="240" w:lineRule="auto"/>
        <w:ind w:firstLine="709"/>
        <w:contextualSpacing/>
        <w:jc w:val="both"/>
        <w:rPr>
          <w:rFonts w:ascii="Times New Roman" w:eastAsia="Times New Roman" w:hAnsi="Times New Roman" w:cs="Times New Roman"/>
          <w:b/>
          <w:sz w:val="28"/>
          <w:szCs w:val="28"/>
          <w:lang w:eastAsia="ru-RU"/>
        </w:rPr>
      </w:pPr>
      <w:r w:rsidRPr="00885DC9">
        <w:rPr>
          <w:rFonts w:ascii="Times New Roman" w:eastAsia="Times New Roman" w:hAnsi="Times New Roman" w:cs="Times New Roman"/>
          <w:b/>
          <w:sz w:val="28"/>
          <w:szCs w:val="28"/>
          <w:lang w:eastAsia="ru-RU"/>
        </w:rPr>
        <w:t>Рішення прийнято.</w:t>
      </w:r>
    </w:p>
    <w:p w:rsidR="002648E4" w:rsidRPr="002648E4" w:rsidRDefault="002648E4" w:rsidP="002648E4">
      <w:pPr>
        <w:tabs>
          <w:tab w:val="left" w:pos="900"/>
        </w:tabs>
        <w:spacing w:after="0" w:line="240" w:lineRule="auto"/>
        <w:ind w:firstLine="709"/>
        <w:contextualSpacing/>
        <w:jc w:val="both"/>
        <w:rPr>
          <w:rFonts w:ascii="Times New Roman" w:eastAsia="Times New Roman" w:hAnsi="Times New Roman" w:cs="Times New Roman"/>
          <w:sz w:val="28"/>
          <w:szCs w:val="28"/>
          <w:u w:val="single"/>
          <w:lang w:eastAsia="ru-RU"/>
        </w:rPr>
      </w:pPr>
    </w:p>
    <w:p w:rsidR="002648E4" w:rsidRPr="002648E4" w:rsidRDefault="002648E4" w:rsidP="002648E4">
      <w:pPr>
        <w:spacing w:after="0" w:line="240" w:lineRule="auto"/>
        <w:rPr>
          <w:rFonts w:ascii="Times New Roman" w:eastAsia="Times New Roman" w:hAnsi="Times New Roman" w:cs="Times New Roman"/>
          <w:sz w:val="24"/>
          <w:szCs w:val="24"/>
          <w:lang w:eastAsia="ru-RU"/>
        </w:rPr>
      </w:pPr>
    </w:p>
    <w:p w:rsidR="004108BF" w:rsidRPr="00003167" w:rsidRDefault="004108BF" w:rsidP="00602253">
      <w:pPr>
        <w:widowControl w:val="0"/>
        <w:suppressLineNumbers/>
        <w:suppressAutoHyphens/>
        <w:spacing w:after="0" w:line="240" w:lineRule="auto"/>
        <w:ind w:firstLine="720"/>
        <w:jc w:val="both"/>
        <w:rPr>
          <w:rFonts w:ascii="Times New Roman" w:eastAsia="SimSun;ЛОМе" w:hAnsi="Times New Roman" w:cs="Tahoma"/>
          <w:sz w:val="28"/>
          <w:szCs w:val="28"/>
          <w:lang w:val="ru-RU" w:eastAsia="zh-CN"/>
        </w:rPr>
      </w:pPr>
    </w:p>
    <w:p w:rsidR="000A13FD" w:rsidRDefault="000A13FD" w:rsidP="000A13FD">
      <w:pPr>
        <w:pStyle w:val="rvps2"/>
        <w:spacing w:before="0" w:beforeAutospacing="0" w:after="150" w:afterAutospacing="0"/>
        <w:ind w:firstLine="567"/>
        <w:contextualSpacing/>
        <w:jc w:val="both"/>
        <w:textAlignment w:val="baseline"/>
        <w:rPr>
          <w:b/>
          <w:sz w:val="28"/>
          <w:szCs w:val="28"/>
          <w:lang w:val="uk-UA"/>
        </w:rPr>
      </w:pPr>
      <w:r w:rsidRPr="001D76C4">
        <w:rPr>
          <w:b/>
          <w:sz w:val="28"/>
          <w:szCs w:val="28"/>
          <w:lang w:val="uk-UA"/>
        </w:rPr>
        <w:t xml:space="preserve">Голова комісії                                                            </w:t>
      </w:r>
      <w:r w:rsidR="00764341">
        <w:rPr>
          <w:b/>
          <w:sz w:val="28"/>
          <w:szCs w:val="28"/>
          <w:lang w:val="uk-UA"/>
        </w:rPr>
        <w:t>Леонід ЄМЕЦЬ</w:t>
      </w:r>
    </w:p>
    <w:p w:rsidR="00DF1D75" w:rsidRDefault="00DF1D75" w:rsidP="000A13FD">
      <w:pPr>
        <w:pStyle w:val="rvps2"/>
        <w:spacing w:before="0" w:beforeAutospacing="0" w:after="150" w:afterAutospacing="0"/>
        <w:ind w:firstLine="567"/>
        <w:contextualSpacing/>
        <w:jc w:val="both"/>
        <w:textAlignment w:val="baseline"/>
        <w:rPr>
          <w:b/>
          <w:sz w:val="28"/>
          <w:szCs w:val="28"/>
          <w:lang w:val="uk-UA"/>
        </w:rPr>
      </w:pPr>
    </w:p>
    <w:p w:rsidR="00287810" w:rsidRDefault="00287810" w:rsidP="000A13FD">
      <w:pPr>
        <w:pStyle w:val="rvps2"/>
        <w:spacing w:before="0" w:beforeAutospacing="0" w:after="150" w:afterAutospacing="0"/>
        <w:ind w:firstLine="567"/>
        <w:contextualSpacing/>
        <w:jc w:val="both"/>
        <w:textAlignment w:val="baseline"/>
        <w:rPr>
          <w:b/>
          <w:sz w:val="28"/>
          <w:szCs w:val="28"/>
          <w:lang w:val="uk-UA"/>
        </w:rPr>
      </w:pPr>
    </w:p>
    <w:p w:rsidR="000A13FD" w:rsidRPr="00983E06" w:rsidRDefault="00454FF3" w:rsidP="000A13FD">
      <w:pPr>
        <w:pStyle w:val="rvps2"/>
        <w:spacing w:before="0" w:beforeAutospacing="0" w:after="150" w:afterAutospacing="0"/>
        <w:ind w:firstLine="567"/>
        <w:contextualSpacing/>
        <w:jc w:val="both"/>
        <w:textAlignment w:val="baseline"/>
        <w:rPr>
          <w:b/>
          <w:i/>
          <w:sz w:val="28"/>
          <w:szCs w:val="28"/>
          <w:lang w:val="uk-UA"/>
        </w:rPr>
      </w:pPr>
      <w:r>
        <w:rPr>
          <w:b/>
          <w:sz w:val="28"/>
          <w:szCs w:val="28"/>
          <w:lang w:val="uk-UA"/>
        </w:rPr>
        <w:t>С</w:t>
      </w:r>
      <w:r w:rsidR="00DF1D75">
        <w:rPr>
          <w:b/>
          <w:sz w:val="28"/>
          <w:szCs w:val="28"/>
          <w:lang w:val="uk-UA"/>
        </w:rPr>
        <w:t xml:space="preserve">екретар </w:t>
      </w:r>
      <w:r>
        <w:rPr>
          <w:b/>
          <w:sz w:val="28"/>
          <w:szCs w:val="28"/>
          <w:lang w:val="uk-UA"/>
        </w:rPr>
        <w:t xml:space="preserve">комісії </w:t>
      </w:r>
      <w:r w:rsidR="000A13FD" w:rsidRPr="00C02D91">
        <w:rPr>
          <w:b/>
          <w:sz w:val="28"/>
          <w:szCs w:val="28"/>
          <w:lang w:val="uk-UA"/>
        </w:rPr>
        <w:tab/>
        <w:t xml:space="preserve">                                        </w:t>
      </w:r>
      <w:r w:rsidR="000A13FD">
        <w:rPr>
          <w:b/>
          <w:sz w:val="28"/>
          <w:szCs w:val="28"/>
          <w:lang w:val="uk-UA"/>
        </w:rPr>
        <w:t xml:space="preserve"> </w:t>
      </w:r>
      <w:r w:rsidR="000A13FD" w:rsidRPr="00C02D91">
        <w:rPr>
          <w:b/>
          <w:sz w:val="28"/>
          <w:szCs w:val="28"/>
          <w:lang w:val="uk-UA"/>
        </w:rPr>
        <w:t xml:space="preserve">     </w:t>
      </w:r>
      <w:r>
        <w:rPr>
          <w:b/>
          <w:sz w:val="28"/>
          <w:szCs w:val="28"/>
          <w:lang w:val="uk-UA"/>
        </w:rPr>
        <w:t xml:space="preserve">        </w:t>
      </w:r>
      <w:bookmarkEnd w:id="1"/>
      <w:r>
        <w:rPr>
          <w:b/>
          <w:sz w:val="28"/>
          <w:szCs w:val="28"/>
          <w:lang w:val="uk-UA"/>
        </w:rPr>
        <w:t>Олеся ЗУБРИЦЬКА</w:t>
      </w:r>
    </w:p>
    <w:sectPr w:rsidR="000A13FD" w:rsidRPr="00983E06" w:rsidSect="002B2D02">
      <w:footerReference w:type="default" r:id="rId10"/>
      <w:pgSz w:w="11906" w:h="16838"/>
      <w:pgMar w:top="568" w:right="850"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5EBE" w:rsidRDefault="00D35EBE" w:rsidP="000C0CC7">
      <w:pPr>
        <w:spacing w:after="0" w:line="240" w:lineRule="auto"/>
      </w:pPr>
      <w:r>
        <w:separator/>
      </w:r>
    </w:p>
  </w:endnote>
  <w:endnote w:type="continuationSeparator" w:id="0">
    <w:p w:rsidR="00D35EBE" w:rsidRDefault="00D35EBE" w:rsidP="000C0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SimSun;ЛОМе">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8448742"/>
      <w:docPartObj>
        <w:docPartGallery w:val="Page Numbers (Bottom of Page)"/>
        <w:docPartUnique/>
      </w:docPartObj>
    </w:sdtPr>
    <w:sdtEndPr/>
    <w:sdtContent>
      <w:p w:rsidR="00D4184C" w:rsidRDefault="00D4184C">
        <w:pPr>
          <w:pStyle w:val="a8"/>
          <w:jc w:val="right"/>
        </w:pPr>
        <w:r>
          <w:fldChar w:fldCharType="begin"/>
        </w:r>
        <w:r>
          <w:instrText>PAGE   \* MERGEFORMAT</w:instrText>
        </w:r>
        <w:r>
          <w:fldChar w:fldCharType="separate"/>
        </w:r>
        <w:r w:rsidR="008B74C3">
          <w:rPr>
            <w:noProof/>
          </w:rPr>
          <w:t>1</w:t>
        </w:r>
        <w:r>
          <w:rPr>
            <w:noProof/>
          </w:rPr>
          <w:fldChar w:fldCharType="end"/>
        </w:r>
      </w:p>
    </w:sdtContent>
  </w:sdt>
  <w:p w:rsidR="00D4184C" w:rsidRDefault="00D4184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5EBE" w:rsidRDefault="00D35EBE" w:rsidP="000C0CC7">
      <w:pPr>
        <w:spacing w:after="0" w:line="240" w:lineRule="auto"/>
      </w:pPr>
      <w:r>
        <w:separator/>
      </w:r>
    </w:p>
  </w:footnote>
  <w:footnote w:type="continuationSeparator" w:id="0">
    <w:p w:rsidR="00D35EBE" w:rsidRDefault="00D35EBE" w:rsidP="000C0C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6102D"/>
    <w:multiLevelType w:val="hybridMultilevel"/>
    <w:tmpl w:val="6FAA4D58"/>
    <w:lvl w:ilvl="0" w:tplc="6CCC2CA0">
      <w:start w:val="1"/>
      <w:numFmt w:val="bullet"/>
      <w:lvlText w:val="-"/>
      <w:lvlJc w:val="left"/>
      <w:pPr>
        <w:ind w:left="1068" w:hanging="360"/>
      </w:pPr>
      <w:rPr>
        <w:rFonts w:ascii="Courier New" w:hAnsi="Courier New"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abstractNum w:abstractNumId="1" w15:restartNumberingAfterBreak="0">
    <w:nsid w:val="1285224C"/>
    <w:multiLevelType w:val="hybridMultilevel"/>
    <w:tmpl w:val="9A66E1F2"/>
    <w:lvl w:ilvl="0" w:tplc="923EDD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34951FF"/>
    <w:multiLevelType w:val="hybridMultilevel"/>
    <w:tmpl w:val="EF8098CC"/>
    <w:lvl w:ilvl="0" w:tplc="6CC421B2">
      <w:start w:val="23"/>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 w15:restartNumberingAfterBreak="0">
    <w:nsid w:val="585B6CD3"/>
    <w:multiLevelType w:val="hybridMultilevel"/>
    <w:tmpl w:val="ADD8C02A"/>
    <w:lvl w:ilvl="0" w:tplc="F1E6C936">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4" w15:restartNumberingAfterBreak="0">
    <w:nsid w:val="73DF72D5"/>
    <w:multiLevelType w:val="hybridMultilevel"/>
    <w:tmpl w:val="BF663AB0"/>
    <w:lvl w:ilvl="0" w:tplc="93C8C8CC">
      <w:start w:val="1"/>
      <w:numFmt w:val="decimal"/>
      <w:lvlText w:val="%1."/>
      <w:lvlJc w:val="left"/>
      <w:pPr>
        <w:ind w:left="1069" w:hanging="360"/>
      </w:pPr>
      <w:rPr>
        <w:rFonts w:hint="default"/>
        <w:color w:val="000000" w:themeColor="text1"/>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 w15:restartNumberingAfterBreak="0">
    <w:nsid w:val="7C2E498D"/>
    <w:multiLevelType w:val="hybridMultilevel"/>
    <w:tmpl w:val="1BEED21E"/>
    <w:lvl w:ilvl="0" w:tplc="9690B48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abstractNumId w:val="4"/>
  </w:num>
  <w:num w:numId="2">
    <w:abstractNumId w:val="1"/>
  </w:num>
  <w:num w:numId="3">
    <w:abstractNumId w:val="0"/>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795"/>
    <w:rsid w:val="00003167"/>
    <w:rsid w:val="00017795"/>
    <w:rsid w:val="00021F98"/>
    <w:rsid w:val="00030776"/>
    <w:rsid w:val="000408AA"/>
    <w:rsid w:val="00043FAC"/>
    <w:rsid w:val="00045FBC"/>
    <w:rsid w:val="00056468"/>
    <w:rsid w:val="0006293E"/>
    <w:rsid w:val="00063965"/>
    <w:rsid w:val="000670CD"/>
    <w:rsid w:val="00072E02"/>
    <w:rsid w:val="000805B2"/>
    <w:rsid w:val="000815A6"/>
    <w:rsid w:val="0009026D"/>
    <w:rsid w:val="000922B0"/>
    <w:rsid w:val="00095A66"/>
    <w:rsid w:val="000A13FD"/>
    <w:rsid w:val="000A6155"/>
    <w:rsid w:val="000C0CC7"/>
    <w:rsid w:val="000D04BB"/>
    <w:rsid w:val="000D794B"/>
    <w:rsid w:val="000E60F7"/>
    <w:rsid w:val="000E777D"/>
    <w:rsid w:val="000F32ED"/>
    <w:rsid w:val="001008DA"/>
    <w:rsid w:val="00100F0B"/>
    <w:rsid w:val="0012191C"/>
    <w:rsid w:val="00133B77"/>
    <w:rsid w:val="001357CF"/>
    <w:rsid w:val="0013638C"/>
    <w:rsid w:val="00150B8D"/>
    <w:rsid w:val="00153B6E"/>
    <w:rsid w:val="00162435"/>
    <w:rsid w:val="00166DD9"/>
    <w:rsid w:val="001670D1"/>
    <w:rsid w:val="001678EF"/>
    <w:rsid w:val="00172E2E"/>
    <w:rsid w:val="00191481"/>
    <w:rsid w:val="001A0267"/>
    <w:rsid w:val="001A157E"/>
    <w:rsid w:val="001A6FBF"/>
    <w:rsid w:val="001A7446"/>
    <w:rsid w:val="001A7C7E"/>
    <w:rsid w:val="001B3494"/>
    <w:rsid w:val="001B68D0"/>
    <w:rsid w:val="001C0E65"/>
    <w:rsid w:val="001C17C3"/>
    <w:rsid w:val="001D3031"/>
    <w:rsid w:val="001D33CA"/>
    <w:rsid w:val="001D40FE"/>
    <w:rsid w:val="001D7F2D"/>
    <w:rsid w:val="001E17F9"/>
    <w:rsid w:val="001F1609"/>
    <w:rsid w:val="001F6E81"/>
    <w:rsid w:val="00200D68"/>
    <w:rsid w:val="00204F8E"/>
    <w:rsid w:val="002111EC"/>
    <w:rsid w:val="00217136"/>
    <w:rsid w:val="0022329C"/>
    <w:rsid w:val="00223C92"/>
    <w:rsid w:val="00226CE9"/>
    <w:rsid w:val="00233CA5"/>
    <w:rsid w:val="002343B9"/>
    <w:rsid w:val="00251B56"/>
    <w:rsid w:val="002546B5"/>
    <w:rsid w:val="0025494D"/>
    <w:rsid w:val="002648E4"/>
    <w:rsid w:val="002763A3"/>
    <w:rsid w:val="00283CBB"/>
    <w:rsid w:val="002867D1"/>
    <w:rsid w:val="00287810"/>
    <w:rsid w:val="002965E7"/>
    <w:rsid w:val="002A2D00"/>
    <w:rsid w:val="002A7FF5"/>
    <w:rsid w:val="002B2156"/>
    <w:rsid w:val="002B2D02"/>
    <w:rsid w:val="002B5EC0"/>
    <w:rsid w:val="002B612D"/>
    <w:rsid w:val="002D30BB"/>
    <w:rsid w:val="002E6A06"/>
    <w:rsid w:val="002F23AE"/>
    <w:rsid w:val="002F4979"/>
    <w:rsid w:val="002F71B7"/>
    <w:rsid w:val="00301113"/>
    <w:rsid w:val="00305675"/>
    <w:rsid w:val="003129A0"/>
    <w:rsid w:val="00313E96"/>
    <w:rsid w:val="00322075"/>
    <w:rsid w:val="00327DBF"/>
    <w:rsid w:val="00332E04"/>
    <w:rsid w:val="00333372"/>
    <w:rsid w:val="00333655"/>
    <w:rsid w:val="00333AE0"/>
    <w:rsid w:val="00334CCD"/>
    <w:rsid w:val="00337D19"/>
    <w:rsid w:val="00340A9B"/>
    <w:rsid w:val="00360647"/>
    <w:rsid w:val="003639BA"/>
    <w:rsid w:val="00366837"/>
    <w:rsid w:val="003765E1"/>
    <w:rsid w:val="00386C44"/>
    <w:rsid w:val="00395C19"/>
    <w:rsid w:val="003A6BA8"/>
    <w:rsid w:val="003B7FE5"/>
    <w:rsid w:val="003C2DB4"/>
    <w:rsid w:val="003C3532"/>
    <w:rsid w:val="003C486D"/>
    <w:rsid w:val="003E02E1"/>
    <w:rsid w:val="003F0497"/>
    <w:rsid w:val="004032D2"/>
    <w:rsid w:val="004108BF"/>
    <w:rsid w:val="00411FE2"/>
    <w:rsid w:val="00430556"/>
    <w:rsid w:val="004418BA"/>
    <w:rsid w:val="004425E4"/>
    <w:rsid w:val="0045163E"/>
    <w:rsid w:val="00454AD9"/>
    <w:rsid w:val="00454FF3"/>
    <w:rsid w:val="004552E5"/>
    <w:rsid w:val="00456D46"/>
    <w:rsid w:val="00467A25"/>
    <w:rsid w:val="00487136"/>
    <w:rsid w:val="004874E6"/>
    <w:rsid w:val="00487B2A"/>
    <w:rsid w:val="0049209C"/>
    <w:rsid w:val="00493381"/>
    <w:rsid w:val="0049401E"/>
    <w:rsid w:val="00495952"/>
    <w:rsid w:val="00497440"/>
    <w:rsid w:val="004A7F3C"/>
    <w:rsid w:val="004B359E"/>
    <w:rsid w:val="004D3A5A"/>
    <w:rsid w:val="004D5CC9"/>
    <w:rsid w:val="004F0421"/>
    <w:rsid w:val="00500B69"/>
    <w:rsid w:val="0050120F"/>
    <w:rsid w:val="00524954"/>
    <w:rsid w:val="00530CA4"/>
    <w:rsid w:val="005321A4"/>
    <w:rsid w:val="00551F49"/>
    <w:rsid w:val="005552DF"/>
    <w:rsid w:val="0055661E"/>
    <w:rsid w:val="00562B32"/>
    <w:rsid w:val="00562F7D"/>
    <w:rsid w:val="00584AA9"/>
    <w:rsid w:val="005868F6"/>
    <w:rsid w:val="005A1B16"/>
    <w:rsid w:val="005A6773"/>
    <w:rsid w:val="005B432A"/>
    <w:rsid w:val="005B5002"/>
    <w:rsid w:val="005B5019"/>
    <w:rsid w:val="005C201B"/>
    <w:rsid w:val="005D0A29"/>
    <w:rsid w:val="005D2FB2"/>
    <w:rsid w:val="005E0399"/>
    <w:rsid w:val="005E19C8"/>
    <w:rsid w:val="005F1895"/>
    <w:rsid w:val="005F4D16"/>
    <w:rsid w:val="00600A96"/>
    <w:rsid w:val="00602253"/>
    <w:rsid w:val="006105BD"/>
    <w:rsid w:val="006235B0"/>
    <w:rsid w:val="00627C4D"/>
    <w:rsid w:val="00651915"/>
    <w:rsid w:val="00653647"/>
    <w:rsid w:val="0066706B"/>
    <w:rsid w:val="006804BF"/>
    <w:rsid w:val="00681D43"/>
    <w:rsid w:val="006923B8"/>
    <w:rsid w:val="00695804"/>
    <w:rsid w:val="006A1515"/>
    <w:rsid w:val="006A48E3"/>
    <w:rsid w:val="006A55DF"/>
    <w:rsid w:val="006B74DD"/>
    <w:rsid w:val="006C1A7E"/>
    <w:rsid w:val="006C54E7"/>
    <w:rsid w:val="006D05D5"/>
    <w:rsid w:val="006D672B"/>
    <w:rsid w:val="006D714A"/>
    <w:rsid w:val="006E022E"/>
    <w:rsid w:val="006E3766"/>
    <w:rsid w:val="006F61D8"/>
    <w:rsid w:val="006F76E7"/>
    <w:rsid w:val="00701C23"/>
    <w:rsid w:val="00702B57"/>
    <w:rsid w:val="00713463"/>
    <w:rsid w:val="00742BC6"/>
    <w:rsid w:val="00744FC3"/>
    <w:rsid w:val="00756A99"/>
    <w:rsid w:val="00764341"/>
    <w:rsid w:val="00766CE4"/>
    <w:rsid w:val="007750C9"/>
    <w:rsid w:val="00787E0D"/>
    <w:rsid w:val="00787EF5"/>
    <w:rsid w:val="00794A02"/>
    <w:rsid w:val="00795707"/>
    <w:rsid w:val="007973F8"/>
    <w:rsid w:val="007A2C16"/>
    <w:rsid w:val="007A3368"/>
    <w:rsid w:val="007A7555"/>
    <w:rsid w:val="007B1CAE"/>
    <w:rsid w:val="007C283D"/>
    <w:rsid w:val="007C6ED2"/>
    <w:rsid w:val="007F126A"/>
    <w:rsid w:val="008007F6"/>
    <w:rsid w:val="00815DB3"/>
    <w:rsid w:val="00816653"/>
    <w:rsid w:val="00825A58"/>
    <w:rsid w:val="00832C32"/>
    <w:rsid w:val="00834AFD"/>
    <w:rsid w:val="00837001"/>
    <w:rsid w:val="00841BC7"/>
    <w:rsid w:val="00852D67"/>
    <w:rsid w:val="00855187"/>
    <w:rsid w:val="00867223"/>
    <w:rsid w:val="00885A95"/>
    <w:rsid w:val="00885CB3"/>
    <w:rsid w:val="00885DC9"/>
    <w:rsid w:val="0088727F"/>
    <w:rsid w:val="00897997"/>
    <w:rsid w:val="008A2B7D"/>
    <w:rsid w:val="008A3A63"/>
    <w:rsid w:val="008A6A18"/>
    <w:rsid w:val="008B3161"/>
    <w:rsid w:val="008B5AEC"/>
    <w:rsid w:val="008B74C3"/>
    <w:rsid w:val="008C0AAF"/>
    <w:rsid w:val="008C5A7B"/>
    <w:rsid w:val="008C5E22"/>
    <w:rsid w:val="008D698B"/>
    <w:rsid w:val="008E1F58"/>
    <w:rsid w:val="008E3383"/>
    <w:rsid w:val="008E5C0F"/>
    <w:rsid w:val="008F1327"/>
    <w:rsid w:val="008F1D1A"/>
    <w:rsid w:val="008F4CE5"/>
    <w:rsid w:val="00905595"/>
    <w:rsid w:val="009124AD"/>
    <w:rsid w:val="009159BE"/>
    <w:rsid w:val="0092139E"/>
    <w:rsid w:val="00924067"/>
    <w:rsid w:val="009353F0"/>
    <w:rsid w:val="00947532"/>
    <w:rsid w:val="00956062"/>
    <w:rsid w:val="00965D1A"/>
    <w:rsid w:val="0096754A"/>
    <w:rsid w:val="00974725"/>
    <w:rsid w:val="00984EBA"/>
    <w:rsid w:val="0099020E"/>
    <w:rsid w:val="00993C6B"/>
    <w:rsid w:val="00993CE0"/>
    <w:rsid w:val="00995087"/>
    <w:rsid w:val="009A6976"/>
    <w:rsid w:val="009D44F3"/>
    <w:rsid w:val="009E1D14"/>
    <w:rsid w:val="009E4D5A"/>
    <w:rsid w:val="009F2BCB"/>
    <w:rsid w:val="00A03F2E"/>
    <w:rsid w:val="00A128F3"/>
    <w:rsid w:val="00A13FEE"/>
    <w:rsid w:val="00A360E2"/>
    <w:rsid w:val="00A42153"/>
    <w:rsid w:val="00A52594"/>
    <w:rsid w:val="00A65430"/>
    <w:rsid w:val="00A66EA9"/>
    <w:rsid w:val="00A70CD0"/>
    <w:rsid w:val="00A73AE1"/>
    <w:rsid w:val="00A93B05"/>
    <w:rsid w:val="00AA42B3"/>
    <w:rsid w:val="00AB3A59"/>
    <w:rsid w:val="00AC55F8"/>
    <w:rsid w:val="00AC73DA"/>
    <w:rsid w:val="00AD1BED"/>
    <w:rsid w:val="00AD25BC"/>
    <w:rsid w:val="00AD468E"/>
    <w:rsid w:val="00AE058F"/>
    <w:rsid w:val="00AE64E1"/>
    <w:rsid w:val="00B12668"/>
    <w:rsid w:val="00B1343D"/>
    <w:rsid w:val="00B16D4A"/>
    <w:rsid w:val="00B20E2F"/>
    <w:rsid w:val="00B21883"/>
    <w:rsid w:val="00B27B3C"/>
    <w:rsid w:val="00B37248"/>
    <w:rsid w:val="00B402F5"/>
    <w:rsid w:val="00B42B2F"/>
    <w:rsid w:val="00B44354"/>
    <w:rsid w:val="00B51C62"/>
    <w:rsid w:val="00B574D1"/>
    <w:rsid w:val="00B61EB6"/>
    <w:rsid w:val="00B657FA"/>
    <w:rsid w:val="00B7178A"/>
    <w:rsid w:val="00B751D1"/>
    <w:rsid w:val="00B7786C"/>
    <w:rsid w:val="00B803DE"/>
    <w:rsid w:val="00B90B79"/>
    <w:rsid w:val="00B959B2"/>
    <w:rsid w:val="00BA292C"/>
    <w:rsid w:val="00BB1198"/>
    <w:rsid w:val="00BB1B5C"/>
    <w:rsid w:val="00BB7D98"/>
    <w:rsid w:val="00BC0FF7"/>
    <w:rsid w:val="00BC5352"/>
    <w:rsid w:val="00BF6D75"/>
    <w:rsid w:val="00C008C0"/>
    <w:rsid w:val="00C02869"/>
    <w:rsid w:val="00C030A6"/>
    <w:rsid w:val="00C07F2E"/>
    <w:rsid w:val="00C1280D"/>
    <w:rsid w:val="00C16694"/>
    <w:rsid w:val="00C170F3"/>
    <w:rsid w:val="00C23A94"/>
    <w:rsid w:val="00C24606"/>
    <w:rsid w:val="00C26453"/>
    <w:rsid w:val="00C36EBB"/>
    <w:rsid w:val="00C42C73"/>
    <w:rsid w:val="00C46284"/>
    <w:rsid w:val="00C50920"/>
    <w:rsid w:val="00C56D2A"/>
    <w:rsid w:val="00C702CD"/>
    <w:rsid w:val="00C7134B"/>
    <w:rsid w:val="00C72F56"/>
    <w:rsid w:val="00C7333F"/>
    <w:rsid w:val="00C75352"/>
    <w:rsid w:val="00C802DB"/>
    <w:rsid w:val="00C837BE"/>
    <w:rsid w:val="00C85C55"/>
    <w:rsid w:val="00C95B45"/>
    <w:rsid w:val="00CB034B"/>
    <w:rsid w:val="00CB1BE6"/>
    <w:rsid w:val="00CB39A7"/>
    <w:rsid w:val="00CD4CC1"/>
    <w:rsid w:val="00CE1F00"/>
    <w:rsid w:val="00CE1F1D"/>
    <w:rsid w:val="00CE4057"/>
    <w:rsid w:val="00CF4ECE"/>
    <w:rsid w:val="00CF64C7"/>
    <w:rsid w:val="00CF6C83"/>
    <w:rsid w:val="00D02D5E"/>
    <w:rsid w:val="00D02F47"/>
    <w:rsid w:val="00D04ABE"/>
    <w:rsid w:val="00D13060"/>
    <w:rsid w:val="00D26047"/>
    <w:rsid w:val="00D332BA"/>
    <w:rsid w:val="00D35EBE"/>
    <w:rsid w:val="00D4184C"/>
    <w:rsid w:val="00D44470"/>
    <w:rsid w:val="00D44E15"/>
    <w:rsid w:val="00D477D7"/>
    <w:rsid w:val="00D64E92"/>
    <w:rsid w:val="00D66ADC"/>
    <w:rsid w:val="00D71B80"/>
    <w:rsid w:val="00D75DD0"/>
    <w:rsid w:val="00D814A3"/>
    <w:rsid w:val="00D83881"/>
    <w:rsid w:val="00D944FC"/>
    <w:rsid w:val="00D961F9"/>
    <w:rsid w:val="00DA3F63"/>
    <w:rsid w:val="00DB6563"/>
    <w:rsid w:val="00DB679F"/>
    <w:rsid w:val="00DC36A3"/>
    <w:rsid w:val="00DD47C7"/>
    <w:rsid w:val="00DE654A"/>
    <w:rsid w:val="00DF1D75"/>
    <w:rsid w:val="00E024D3"/>
    <w:rsid w:val="00E032D3"/>
    <w:rsid w:val="00E049F5"/>
    <w:rsid w:val="00E11468"/>
    <w:rsid w:val="00E11E1B"/>
    <w:rsid w:val="00E176B1"/>
    <w:rsid w:val="00E23A67"/>
    <w:rsid w:val="00E27B1D"/>
    <w:rsid w:val="00E31B1A"/>
    <w:rsid w:val="00E34FED"/>
    <w:rsid w:val="00E3798F"/>
    <w:rsid w:val="00E521BF"/>
    <w:rsid w:val="00E57350"/>
    <w:rsid w:val="00E610D3"/>
    <w:rsid w:val="00E615D7"/>
    <w:rsid w:val="00E62B1E"/>
    <w:rsid w:val="00E67BFC"/>
    <w:rsid w:val="00E71CE8"/>
    <w:rsid w:val="00E8132A"/>
    <w:rsid w:val="00E826FE"/>
    <w:rsid w:val="00E83D14"/>
    <w:rsid w:val="00E95364"/>
    <w:rsid w:val="00E95838"/>
    <w:rsid w:val="00EA5B8B"/>
    <w:rsid w:val="00EA6226"/>
    <w:rsid w:val="00EB1157"/>
    <w:rsid w:val="00EB1943"/>
    <w:rsid w:val="00EB64C4"/>
    <w:rsid w:val="00EC1999"/>
    <w:rsid w:val="00EC68DC"/>
    <w:rsid w:val="00EF3213"/>
    <w:rsid w:val="00EF5F6D"/>
    <w:rsid w:val="00EF6566"/>
    <w:rsid w:val="00F04180"/>
    <w:rsid w:val="00F16512"/>
    <w:rsid w:val="00F23B9A"/>
    <w:rsid w:val="00F30255"/>
    <w:rsid w:val="00F51315"/>
    <w:rsid w:val="00F57FB5"/>
    <w:rsid w:val="00F65388"/>
    <w:rsid w:val="00F75D63"/>
    <w:rsid w:val="00F76493"/>
    <w:rsid w:val="00F81705"/>
    <w:rsid w:val="00F83C36"/>
    <w:rsid w:val="00F9660B"/>
    <w:rsid w:val="00FA1FEB"/>
    <w:rsid w:val="00FB1C80"/>
    <w:rsid w:val="00FC54EA"/>
    <w:rsid w:val="00FC6FA6"/>
    <w:rsid w:val="00FD6A86"/>
    <w:rsid w:val="00FE5AC9"/>
    <w:rsid w:val="00FF2560"/>
    <w:rsid w:val="00FF40A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4DA3A"/>
  <w15:docId w15:val="{ED3E9940-1F14-4AD7-A3AD-C047FA887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786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2">
    <w:name w:val="rvps2"/>
    <w:basedOn w:val="a"/>
    <w:rsid w:val="0001779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normaltextrun">
    <w:name w:val="normaltextrun"/>
    <w:basedOn w:val="a0"/>
    <w:rsid w:val="00B574D1"/>
  </w:style>
  <w:style w:type="character" w:styleId="a3">
    <w:name w:val="Hyperlink"/>
    <w:basedOn w:val="a0"/>
    <w:uiPriority w:val="99"/>
    <w:unhideWhenUsed/>
    <w:rsid w:val="00313E96"/>
    <w:rPr>
      <w:color w:val="0563C1" w:themeColor="hyperlink"/>
      <w:u w:val="single"/>
    </w:rPr>
  </w:style>
  <w:style w:type="paragraph" w:customStyle="1" w:styleId="paragraph">
    <w:name w:val="paragraph"/>
    <w:basedOn w:val="a"/>
    <w:rsid w:val="00226CE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spellingerror">
    <w:name w:val="spellingerror"/>
    <w:basedOn w:val="a0"/>
    <w:rsid w:val="00226CE9"/>
  </w:style>
  <w:style w:type="character" w:customStyle="1" w:styleId="a4">
    <w:name w:val="Нет"/>
    <w:rsid w:val="00E31B1A"/>
  </w:style>
  <w:style w:type="character" w:styleId="a5">
    <w:name w:val="FollowedHyperlink"/>
    <w:basedOn w:val="a0"/>
    <w:uiPriority w:val="99"/>
    <w:semiHidden/>
    <w:unhideWhenUsed/>
    <w:rsid w:val="00E71CE8"/>
    <w:rPr>
      <w:color w:val="954F72" w:themeColor="followedHyperlink"/>
      <w:u w:val="single"/>
    </w:rPr>
  </w:style>
  <w:style w:type="paragraph" w:styleId="a6">
    <w:name w:val="header"/>
    <w:basedOn w:val="a"/>
    <w:link w:val="a7"/>
    <w:uiPriority w:val="99"/>
    <w:unhideWhenUsed/>
    <w:rsid w:val="000C0CC7"/>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0C0CC7"/>
  </w:style>
  <w:style w:type="paragraph" w:styleId="a8">
    <w:name w:val="footer"/>
    <w:basedOn w:val="a"/>
    <w:link w:val="a9"/>
    <w:uiPriority w:val="99"/>
    <w:unhideWhenUsed/>
    <w:rsid w:val="000C0CC7"/>
    <w:pPr>
      <w:tabs>
        <w:tab w:val="center" w:pos="4819"/>
        <w:tab w:val="right" w:pos="9639"/>
      </w:tabs>
      <w:spacing w:after="0" w:line="240" w:lineRule="auto"/>
    </w:pPr>
  </w:style>
  <w:style w:type="character" w:customStyle="1" w:styleId="a9">
    <w:name w:val="Нижній колонтитул Знак"/>
    <w:basedOn w:val="a0"/>
    <w:link w:val="a8"/>
    <w:uiPriority w:val="99"/>
    <w:rsid w:val="000C0CC7"/>
  </w:style>
  <w:style w:type="paragraph" w:styleId="aa">
    <w:name w:val="Balloon Text"/>
    <w:basedOn w:val="a"/>
    <w:link w:val="ab"/>
    <w:uiPriority w:val="99"/>
    <w:semiHidden/>
    <w:unhideWhenUsed/>
    <w:rsid w:val="000C0CC7"/>
    <w:pPr>
      <w:spacing w:after="0" w:line="240" w:lineRule="auto"/>
    </w:pPr>
    <w:rPr>
      <w:rFonts w:ascii="Calibri" w:hAnsi="Calibri"/>
      <w:sz w:val="18"/>
      <w:szCs w:val="18"/>
    </w:rPr>
  </w:style>
  <w:style w:type="character" w:customStyle="1" w:styleId="ab">
    <w:name w:val="Текст у виносці Знак"/>
    <w:basedOn w:val="a0"/>
    <w:link w:val="aa"/>
    <w:uiPriority w:val="99"/>
    <w:semiHidden/>
    <w:rsid w:val="000C0CC7"/>
    <w:rPr>
      <w:rFonts w:ascii="Calibri" w:hAnsi="Calibri"/>
      <w:sz w:val="18"/>
      <w:szCs w:val="18"/>
    </w:rPr>
  </w:style>
  <w:style w:type="paragraph" w:styleId="ac">
    <w:name w:val="List Paragraph"/>
    <w:basedOn w:val="a"/>
    <w:uiPriority w:val="34"/>
    <w:qFormat/>
    <w:rsid w:val="00F764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751849">
      <w:bodyDiv w:val="1"/>
      <w:marLeft w:val="0"/>
      <w:marRight w:val="0"/>
      <w:marTop w:val="0"/>
      <w:marBottom w:val="0"/>
      <w:divBdr>
        <w:top w:val="none" w:sz="0" w:space="0" w:color="auto"/>
        <w:left w:val="none" w:sz="0" w:space="0" w:color="auto"/>
        <w:bottom w:val="none" w:sz="0" w:space="0" w:color="auto"/>
        <w:right w:val="none" w:sz="0" w:space="0" w:color="auto"/>
      </w:divBdr>
    </w:div>
    <w:div w:id="290551898">
      <w:bodyDiv w:val="1"/>
      <w:marLeft w:val="0"/>
      <w:marRight w:val="0"/>
      <w:marTop w:val="0"/>
      <w:marBottom w:val="0"/>
      <w:divBdr>
        <w:top w:val="none" w:sz="0" w:space="0" w:color="auto"/>
        <w:left w:val="none" w:sz="0" w:space="0" w:color="auto"/>
        <w:bottom w:val="none" w:sz="0" w:space="0" w:color="auto"/>
        <w:right w:val="none" w:sz="0" w:space="0" w:color="auto"/>
      </w:divBdr>
    </w:div>
    <w:div w:id="298606669">
      <w:bodyDiv w:val="1"/>
      <w:marLeft w:val="0"/>
      <w:marRight w:val="0"/>
      <w:marTop w:val="0"/>
      <w:marBottom w:val="0"/>
      <w:divBdr>
        <w:top w:val="none" w:sz="0" w:space="0" w:color="auto"/>
        <w:left w:val="none" w:sz="0" w:space="0" w:color="auto"/>
        <w:bottom w:val="none" w:sz="0" w:space="0" w:color="auto"/>
        <w:right w:val="none" w:sz="0" w:space="0" w:color="auto"/>
      </w:divBdr>
    </w:div>
    <w:div w:id="940184168">
      <w:bodyDiv w:val="1"/>
      <w:marLeft w:val="0"/>
      <w:marRight w:val="0"/>
      <w:marTop w:val="0"/>
      <w:marBottom w:val="0"/>
      <w:divBdr>
        <w:top w:val="none" w:sz="0" w:space="0" w:color="auto"/>
        <w:left w:val="none" w:sz="0" w:space="0" w:color="auto"/>
        <w:bottom w:val="none" w:sz="0" w:space="0" w:color="auto"/>
        <w:right w:val="none" w:sz="0" w:space="0" w:color="auto"/>
      </w:divBdr>
    </w:div>
    <w:div w:id="944658082">
      <w:bodyDiv w:val="1"/>
      <w:marLeft w:val="0"/>
      <w:marRight w:val="0"/>
      <w:marTop w:val="0"/>
      <w:marBottom w:val="0"/>
      <w:divBdr>
        <w:top w:val="none" w:sz="0" w:space="0" w:color="auto"/>
        <w:left w:val="none" w:sz="0" w:space="0" w:color="auto"/>
        <w:bottom w:val="none" w:sz="0" w:space="0" w:color="auto"/>
        <w:right w:val="none" w:sz="0" w:space="0" w:color="auto"/>
      </w:divBdr>
    </w:div>
    <w:div w:id="1454012322">
      <w:bodyDiv w:val="1"/>
      <w:marLeft w:val="0"/>
      <w:marRight w:val="0"/>
      <w:marTop w:val="0"/>
      <w:marBottom w:val="0"/>
      <w:divBdr>
        <w:top w:val="none" w:sz="0" w:space="0" w:color="auto"/>
        <w:left w:val="none" w:sz="0" w:space="0" w:color="auto"/>
        <w:bottom w:val="none" w:sz="0" w:space="0" w:color="auto"/>
        <w:right w:val="none" w:sz="0" w:space="0" w:color="auto"/>
      </w:divBdr>
      <w:divsChild>
        <w:div w:id="1012099406">
          <w:marLeft w:val="0"/>
          <w:marRight w:val="0"/>
          <w:marTop w:val="0"/>
          <w:marBottom w:val="0"/>
          <w:divBdr>
            <w:top w:val="none" w:sz="0" w:space="0" w:color="auto"/>
            <w:left w:val="none" w:sz="0" w:space="0" w:color="auto"/>
            <w:bottom w:val="none" w:sz="0" w:space="0" w:color="auto"/>
            <w:right w:val="none" w:sz="0" w:space="0" w:color="auto"/>
          </w:divBdr>
        </w:div>
        <w:div w:id="1834560374">
          <w:marLeft w:val="0"/>
          <w:marRight w:val="0"/>
          <w:marTop w:val="0"/>
          <w:marBottom w:val="0"/>
          <w:divBdr>
            <w:top w:val="none" w:sz="0" w:space="0" w:color="auto"/>
            <w:left w:val="none" w:sz="0" w:space="0" w:color="auto"/>
            <w:bottom w:val="none" w:sz="0" w:space="0" w:color="auto"/>
            <w:right w:val="none" w:sz="0" w:space="0" w:color="auto"/>
          </w:divBdr>
        </w:div>
        <w:div w:id="1405640594">
          <w:marLeft w:val="0"/>
          <w:marRight w:val="0"/>
          <w:marTop w:val="0"/>
          <w:marBottom w:val="0"/>
          <w:divBdr>
            <w:top w:val="none" w:sz="0" w:space="0" w:color="auto"/>
            <w:left w:val="none" w:sz="0" w:space="0" w:color="auto"/>
            <w:bottom w:val="none" w:sz="0" w:space="0" w:color="auto"/>
            <w:right w:val="none" w:sz="0" w:space="0" w:color="auto"/>
          </w:divBdr>
        </w:div>
        <w:div w:id="187450448">
          <w:marLeft w:val="0"/>
          <w:marRight w:val="0"/>
          <w:marTop w:val="0"/>
          <w:marBottom w:val="0"/>
          <w:divBdr>
            <w:top w:val="none" w:sz="0" w:space="0" w:color="auto"/>
            <w:left w:val="none" w:sz="0" w:space="0" w:color="auto"/>
            <w:bottom w:val="none" w:sz="0" w:space="0" w:color="auto"/>
            <w:right w:val="none" w:sz="0" w:space="0" w:color="auto"/>
          </w:divBdr>
        </w:div>
        <w:div w:id="1300765570">
          <w:marLeft w:val="0"/>
          <w:marRight w:val="0"/>
          <w:marTop w:val="0"/>
          <w:marBottom w:val="0"/>
          <w:divBdr>
            <w:top w:val="none" w:sz="0" w:space="0" w:color="auto"/>
            <w:left w:val="none" w:sz="0" w:space="0" w:color="auto"/>
            <w:bottom w:val="none" w:sz="0" w:space="0" w:color="auto"/>
            <w:right w:val="none" w:sz="0" w:space="0" w:color="auto"/>
          </w:divBdr>
        </w:div>
        <w:div w:id="1612007681">
          <w:marLeft w:val="0"/>
          <w:marRight w:val="0"/>
          <w:marTop w:val="0"/>
          <w:marBottom w:val="0"/>
          <w:divBdr>
            <w:top w:val="none" w:sz="0" w:space="0" w:color="auto"/>
            <w:left w:val="none" w:sz="0" w:space="0" w:color="auto"/>
            <w:bottom w:val="none" w:sz="0" w:space="0" w:color="auto"/>
            <w:right w:val="none" w:sz="0" w:space="0" w:color="auto"/>
          </w:divBdr>
        </w:div>
        <w:div w:id="938367737">
          <w:marLeft w:val="0"/>
          <w:marRight w:val="0"/>
          <w:marTop w:val="0"/>
          <w:marBottom w:val="0"/>
          <w:divBdr>
            <w:top w:val="none" w:sz="0" w:space="0" w:color="auto"/>
            <w:left w:val="none" w:sz="0" w:space="0" w:color="auto"/>
            <w:bottom w:val="none" w:sz="0" w:space="0" w:color="auto"/>
            <w:right w:val="none" w:sz="0" w:space="0" w:color="auto"/>
          </w:divBdr>
        </w:div>
        <w:div w:id="760832681">
          <w:marLeft w:val="0"/>
          <w:marRight w:val="0"/>
          <w:marTop w:val="0"/>
          <w:marBottom w:val="0"/>
          <w:divBdr>
            <w:top w:val="none" w:sz="0" w:space="0" w:color="auto"/>
            <w:left w:val="none" w:sz="0" w:space="0" w:color="auto"/>
            <w:bottom w:val="none" w:sz="0" w:space="0" w:color="auto"/>
            <w:right w:val="none" w:sz="0" w:space="0" w:color="auto"/>
          </w:divBdr>
        </w:div>
        <w:div w:id="373115127">
          <w:marLeft w:val="0"/>
          <w:marRight w:val="0"/>
          <w:marTop w:val="0"/>
          <w:marBottom w:val="0"/>
          <w:divBdr>
            <w:top w:val="none" w:sz="0" w:space="0" w:color="auto"/>
            <w:left w:val="none" w:sz="0" w:space="0" w:color="auto"/>
            <w:bottom w:val="none" w:sz="0" w:space="0" w:color="auto"/>
            <w:right w:val="none" w:sz="0" w:space="0" w:color="auto"/>
          </w:divBdr>
        </w:div>
        <w:div w:id="1248344907">
          <w:marLeft w:val="0"/>
          <w:marRight w:val="0"/>
          <w:marTop w:val="0"/>
          <w:marBottom w:val="0"/>
          <w:divBdr>
            <w:top w:val="none" w:sz="0" w:space="0" w:color="auto"/>
            <w:left w:val="none" w:sz="0" w:space="0" w:color="auto"/>
            <w:bottom w:val="none" w:sz="0" w:space="0" w:color="auto"/>
            <w:right w:val="none" w:sz="0" w:space="0" w:color="auto"/>
          </w:divBdr>
        </w:div>
        <w:div w:id="1401290776">
          <w:marLeft w:val="0"/>
          <w:marRight w:val="0"/>
          <w:marTop w:val="0"/>
          <w:marBottom w:val="0"/>
          <w:divBdr>
            <w:top w:val="none" w:sz="0" w:space="0" w:color="auto"/>
            <w:left w:val="none" w:sz="0" w:space="0" w:color="auto"/>
            <w:bottom w:val="none" w:sz="0" w:space="0" w:color="auto"/>
            <w:right w:val="none" w:sz="0" w:space="0" w:color="auto"/>
          </w:divBdr>
        </w:div>
        <w:div w:id="473761612">
          <w:marLeft w:val="0"/>
          <w:marRight w:val="0"/>
          <w:marTop w:val="0"/>
          <w:marBottom w:val="0"/>
          <w:divBdr>
            <w:top w:val="none" w:sz="0" w:space="0" w:color="auto"/>
            <w:left w:val="none" w:sz="0" w:space="0" w:color="auto"/>
            <w:bottom w:val="none" w:sz="0" w:space="0" w:color="auto"/>
            <w:right w:val="none" w:sz="0" w:space="0" w:color="auto"/>
          </w:divBdr>
        </w:div>
        <w:div w:id="1984575113">
          <w:marLeft w:val="0"/>
          <w:marRight w:val="0"/>
          <w:marTop w:val="0"/>
          <w:marBottom w:val="0"/>
          <w:divBdr>
            <w:top w:val="none" w:sz="0" w:space="0" w:color="auto"/>
            <w:left w:val="none" w:sz="0" w:space="0" w:color="auto"/>
            <w:bottom w:val="none" w:sz="0" w:space="0" w:color="auto"/>
            <w:right w:val="none" w:sz="0" w:space="0" w:color="auto"/>
          </w:divBdr>
        </w:div>
        <w:div w:id="982542104">
          <w:marLeft w:val="0"/>
          <w:marRight w:val="0"/>
          <w:marTop w:val="0"/>
          <w:marBottom w:val="0"/>
          <w:divBdr>
            <w:top w:val="none" w:sz="0" w:space="0" w:color="auto"/>
            <w:left w:val="none" w:sz="0" w:space="0" w:color="auto"/>
            <w:bottom w:val="none" w:sz="0" w:space="0" w:color="auto"/>
            <w:right w:val="none" w:sz="0" w:space="0" w:color="auto"/>
          </w:divBdr>
        </w:div>
        <w:div w:id="812135973">
          <w:marLeft w:val="0"/>
          <w:marRight w:val="0"/>
          <w:marTop w:val="0"/>
          <w:marBottom w:val="0"/>
          <w:divBdr>
            <w:top w:val="none" w:sz="0" w:space="0" w:color="auto"/>
            <w:left w:val="none" w:sz="0" w:space="0" w:color="auto"/>
            <w:bottom w:val="none" w:sz="0" w:space="0" w:color="auto"/>
            <w:right w:val="none" w:sz="0" w:space="0" w:color="auto"/>
          </w:divBdr>
        </w:div>
        <w:div w:id="1171682144">
          <w:marLeft w:val="0"/>
          <w:marRight w:val="0"/>
          <w:marTop w:val="0"/>
          <w:marBottom w:val="0"/>
          <w:divBdr>
            <w:top w:val="none" w:sz="0" w:space="0" w:color="auto"/>
            <w:left w:val="none" w:sz="0" w:space="0" w:color="auto"/>
            <w:bottom w:val="none" w:sz="0" w:space="0" w:color="auto"/>
            <w:right w:val="none" w:sz="0" w:space="0" w:color="auto"/>
          </w:divBdr>
        </w:div>
        <w:div w:id="1452239893">
          <w:marLeft w:val="0"/>
          <w:marRight w:val="0"/>
          <w:marTop w:val="0"/>
          <w:marBottom w:val="0"/>
          <w:divBdr>
            <w:top w:val="none" w:sz="0" w:space="0" w:color="auto"/>
            <w:left w:val="none" w:sz="0" w:space="0" w:color="auto"/>
            <w:bottom w:val="none" w:sz="0" w:space="0" w:color="auto"/>
            <w:right w:val="none" w:sz="0" w:space="0" w:color="auto"/>
          </w:divBdr>
        </w:div>
        <w:div w:id="299463848">
          <w:marLeft w:val="0"/>
          <w:marRight w:val="0"/>
          <w:marTop w:val="0"/>
          <w:marBottom w:val="0"/>
          <w:divBdr>
            <w:top w:val="none" w:sz="0" w:space="0" w:color="auto"/>
            <w:left w:val="none" w:sz="0" w:space="0" w:color="auto"/>
            <w:bottom w:val="none" w:sz="0" w:space="0" w:color="auto"/>
            <w:right w:val="none" w:sz="0" w:space="0" w:color="auto"/>
          </w:divBdr>
        </w:div>
        <w:div w:id="6758921">
          <w:marLeft w:val="0"/>
          <w:marRight w:val="0"/>
          <w:marTop w:val="0"/>
          <w:marBottom w:val="0"/>
          <w:divBdr>
            <w:top w:val="none" w:sz="0" w:space="0" w:color="auto"/>
            <w:left w:val="none" w:sz="0" w:space="0" w:color="auto"/>
            <w:bottom w:val="none" w:sz="0" w:space="0" w:color="auto"/>
            <w:right w:val="none" w:sz="0" w:space="0" w:color="auto"/>
          </w:divBdr>
        </w:div>
        <w:div w:id="1024747544">
          <w:marLeft w:val="0"/>
          <w:marRight w:val="0"/>
          <w:marTop w:val="0"/>
          <w:marBottom w:val="0"/>
          <w:divBdr>
            <w:top w:val="none" w:sz="0" w:space="0" w:color="auto"/>
            <w:left w:val="none" w:sz="0" w:space="0" w:color="auto"/>
            <w:bottom w:val="none" w:sz="0" w:space="0" w:color="auto"/>
            <w:right w:val="none" w:sz="0" w:space="0" w:color="auto"/>
          </w:divBdr>
        </w:div>
        <w:div w:id="368378851">
          <w:marLeft w:val="0"/>
          <w:marRight w:val="0"/>
          <w:marTop w:val="0"/>
          <w:marBottom w:val="0"/>
          <w:divBdr>
            <w:top w:val="none" w:sz="0" w:space="0" w:color="auto"/>
            <w:left w:val="none" w:sz="0" w:space="0" w:color="auto"/>
            <w:bottom w:val="none" w:sz="0" w:space="0" w:color="auto"/>
            <w:right w:val="none" w:sz="0" w:space="0" w:color="auto"/>
          </w:divBdr>
        </w:div>
        <w:div w:id="694502619">
          <w:marLeft w:val="0"/>
          <w:marRight w:val="0"/>
          <w:marTop w:val="0"/>
          <w:marBottom w:val="0"/>
          <w:divBdr>
            <w:top w:val="none" w:sz="0" w:space="0" w:color="auto"/>
            <w:left w:val="none" w:sz="0" w:space="0" w:color="auto"/>
            <w:bottom w:val="none" w:sz="0" w:space="0" w:color="auto"/>
            <w:right w:val="none" w:sz="0" w:space="0" w:color="auto"/>
          </w:divBdr>
        </w:div>
        <w:div w:id="753861221">
          <w:marLeft w:val="0"/>
          <w:marRight w:val="0"/>
          <w:marTop w:val="0"/>
          <w:marBottom w:val="0"/>
          <w:divBdr>
            <w:top w:val="none" w:sz="0" w:space="0" w:color="auto"/>
            <w:left w:val="none" w:sz="0" w:space="0" w:color="auto"/>
            <w:bottom w:val="none" w:sz="0" w:space="0" w:color="auto"/>
            <w:right w:val="none" w:sz="0" w:space="0" w:color="auto"/>
          </w:divBdr>
        </w:div>
        <w:div w:id="1545218273">
          <w:marLeft w:val="0"/>
          <w:marRight w:val="0"/>
          <w:marTop w:val="0"/>
          <w:marBottom w:val="0"/>
          <w:divBdr>
            <w:top w:val="none" w:sz="0" w:space="0" w:color="auto"/>
            <w:left w:val="none" w:sz="0" w:space="0" w:color="auto"/>
            <w:bottom w:val="none" w:sz="0" w:space="0" w:color="auto"/>
            <w:right w:val="none" w:sz="0" w:space="0" w:color="auto"/>
          </w:divBdr>
        </w:div>
        <w:div w:id="1628702377">
          <w:marLeft w:val="0"/>
          <w:marRight w:val="0"/>
          <w:marTop w:val="0"/>
          <w:marBottom w:val="0"/>
          <w:divBdr>
            <w:top w:val="none" w:sz="0" w:space="0" w:color="auto"/>
            <w:left w:val="none" w:sz="0" w:space="0" w:color="auto"/>
            <w:bottom w:val="none" w:sz="0" w:space="0" w:color="auto"/>
            <w:right w:val="none" w:sz="0" w:space="0" w:color="auto"/>
          </w:divBdr>
        </w:div>
        <w:div w:id="2065056546">
          <w:marLeft w:val="0"/>
          <w:marRight w:val="0"/>
          <w:marTop w:val="0"/>
          <w:marBottom w:val="0"/>
          <w:divBdr>
            <w:top w:val="none" w:sz="0" w:space="0" w:color="auto"/>
            <w:left w:val="none" w:sz="0" w:space="0" w:color="auto"/>
            <w:bottom w:val="none" w:sz="0" w:space="0" w:color="auto"/>
            <w:right w:val="none" w:sz="0" w:space="0" w:color="auto"/>
          </w:divBdr>
        </w:div>
        <w:div w:id="67849330">
          <w:marLeft w:val="0"/>
          <w:marRight w:val="0"/>
          <w:marTop w:val="0"/>
          <w:marBottom w:val="0"/>
          <w:divBdr>
            <w:top w:val="none" w:sz="0" w:space="0" w:color="auto"/>
            <w:left w:val="none" w:sz="0" w:space="0" w:color="auto"/>
            <w:bottom w:val="none" w:sz="0" w:space="0" w:color="auto"/>
            <w:right w:val="none" w:sz="0" w:space="0" w:color="auto"/>
          </w:divBdr>
        </w:div>
        <w:div w:id="1592012024">
          <w:marLeft w:val="0"/>
          <w:marRight w:val="0"/>
          <w:marTop w:val="0"/>
          <w:marBottom w:val="0"/>
          <w:divBdr>
            <w:top w:val="none" w:sz="0" w:space="0" w:color="auto"/>
            <w:left w:val="none" w:sz="0" w:space="0" w:color="auto"/>
            <w:bottom w:val="none" w:sz="0" w:space="0" w:color="auto"/>
            <w:right w:val="none" w:sz="0" w:space="0" w:color="auto"/>
          </w:divBdr>
        </w:div>
        <w:div w:id="1037894636">
          <w:marLeft w:val="0"/>
          <w:marRight w:val="0"/>
          <w:marTop w:val="0"/>
          <w:marBottom w:val="0"/>
          <w:divBdr>
            <w:top w:val="none" w:sz="0" w:space="0" w:color="auto"/>
            <w:left w:val="none" w:sz="0" w:space="0" w:color="auto"/>
            <w:bottom w:val="none" w:sz="0" w:space="0" w:color="auto"/>
            <w:right w:val="none" w:sz="0" w:space="0" w:color="auto"/>
          </w:divBdr>
        </w:div>
        <w:div w:id="2050494153">
          <w:marLeft w:val="0"/>
          <w:marRight w:val="0"/>
          <w:marTop w:val="0"/>
          <w:marBottom w:val="0"/>
          <w:divBdr>
            <w:top w:val="none" w:sz="0" w:space="0" w:color="auto"/>
            <w:left w:val="none" w:sz="0" w:space="0" w:color="auto"/>
            <w:bottom w:val="none" w:sz="0" w:space="0" w:color="auto"/>
            <w:right w:val="none" w:sz="0" w:space="0" w:color="auto"/>
          </w:divBdr>
        </w:div>
        <w:div w:id="906379883">
          <w:marLeft w:val="0"/>
          <w:marRight w:val="0"/>
          <w:marTop w:val="0"/>
          <w:marBottom w:val="0"/>
          <w:divBdr>
            <w:top w:val="none" w:sz="0" w:space="0" w:color="auto"/>
            <w:left w:val="none" w:sz="0" w:space="0" w:color="auto"/>
            <w:bottom w:val="none" w:sz="0" w:space="0" w:color="auto"/>
            <w:right w:val="none" w:sz="0" w:space="0" w:color="auto"/>
          </w:divBdr>
        </w:div>
        <w:div w:id="480462999">
          <w:marLeft w:val="0"/>
          <w:marRight w:val="0"/>
          <w:marTop w:val="0"/>
          <w:marBottom w:val="0"/>
          <w:divBdr>
            <w:top w:val="none" w:sz="0" w:space="0" w:color="auto"/>
            <w:left w:val="none" w:sz="0" w:space="0" w:color="auto"/>
            <w:bottom w:val="none" w:sz="0" w:space="0" w:color="auto"/>
            <w:right w:val="none" w:sz="0" w:space="0" w:color="auto"/>
          </w:divBdr>
        </w:div>
        <w:div w:id="1869753917">
          <w:marLeft w:val="0"/>
          <w:marRight w:val="0"/>
          <w:marTop w:val="0"/>
          <w:marBottom w:val="0"/>
          <w:divBdr>
            <w:top w:val="none" w:sz="0" w:space="0" w:color="auto"/>
            <w:left w:val="none" w:sz="0" w:space="0" w:color="auto"/>
            <w:bottom w:val="none" w:sz="0" w:space="0" w:color="auto"/>
            <w:right w:val="none" w:sz="0" w:space="0" w:color="auto"/>
          </w:divBdr>
        </w:div>
        <w:div w:id="1707877008">
          <w:marLeft w:val="0"/>
          <w:marRight w:val="0"/>
          <w:marTop w:val="0"/>
          <w:marBottom w:val="0"/>
          <w:divBdr>
            <w:top w:val="none" w:sz="0" w:space="0" w:color="auto"/>
            <w:left w:val="none" w:sz="0" w:space="0" w:color="auto"/>
            <w:bottom w:val="none" w:sz="0" w:space="0" w:color="auto"/>
            <w:right w:val="none" w:sz="0" w:space="0" w:color="auto"/>
          </w:divBdr>
        </w:div>
        <w:div w:id="1862356662">
          <w:marLeft w:val="0"/>
          <w:marRight w:val="0"/>
          <w:marTop w:val="0"/>
          <w:marBottom w:val="0"/>
          <w:divBdr>
            <w:top w:val="none" w:sz="0" w:space="0" w:color="auto"/>
            <w:left w:val="none" w:sz="0" w:space="0" w:color="auto"/>
            <w:bottom w:val="none" w:sz="0" w:space="0" w:color="auto"/>
            <w:right w:val="none" w:sz="0" w:space="0" w:color="auto"/>
          </w:divBdr>
        </w:div>
        <w:div w:id="768814028">
          <w:marLeft w:val="0"/>
          <w:marRight w:val="0"/>
          <w:marTop w:val="0"/>
          <w:marBottom w:val="0"/>
          <w:divBdr>
            <w:top w:val="none" w:sz="0" w:space="0" w:color="auto"/>
            <w:left w:val="none" w:sz="0" w:space="0" w:color="auto"/>
            <w:bottom w:val="none" w:sz="0" w:space="0" w:color="auto"/>
            <w:right w:val="none" w:sz="0" w:space="0" w:color="auto"/>
          </w:divBdr>
        </w:div>
        <w:div w:id="997610390">
          <w:marLeft w:val="0"/>
          <w:marRight w:val="0"/>
          <w:marTop w:val="0"/>
          <w:marBottom w:val="0"/>
          <w:divBdr>
            <w:top w:val="none" w:sz="0" w:space="0" w:color="auto"/>
            <w:left w:val="none" w:sz="0" w:space="0" w:color="auto"/>
            <w:bottom w:val="none" w:sz="0" w:space="0" w:color="auto"/>
            <w:right w:val="none" w:sz="0" w:space="0" w:color="auto"/>
          </w:divBdr>
        </w:div>
        <w:div w:id="1204319792">
          <w:marLeft w:val="0"/>
          <w:marRight w:val="0"/>
          <w:marTop w:val="0"/>
          <w:marBottom w:val="0"/>
          <w:divBdr>
            <w:top w:val="none" w:sz="0" w:space="0" w:color="auto"/>
            <w:left w:val="none" w:sz="0" w:space="0" w:color="auto"/>
            <w:bottom w:val="none" w:sz="0" w:space="0" w:color="auto"/>
            <w:right w:val="none" w:sz="0" w:space="0" w:color="auto"/>
          </w:divBdr>
        </w:div>
        <w:div w:id="1271351898">
          <w:marLeft w:val="0"/>
          <w:marRight w:val="0"/>
          <w:marTop w:val="0"/>
          <w:marBottom w:val="0"/>
          <w:divBdr>
            <w:top w:val="none" w:sz="0" w:space="0" w:color="auto"/>
            <w:left w:val="none" w:sz="0" w:space="0" w:color="auto"/>
            <w:bottom w:val="none" w:sz="0" w:space="0" w:color="auto"/>
            <w:right w:val="none" w:sz="0" w:space="0" w:color="auto"/>
          </w:divBdr>
        </w:div>
        <w:div w:id="2094623309">
          <w:marLeft w:val="0"/>
          <w:marRight w:val="0"/>
          <w:marTop w:val="0"/>
          <w:marBottom w:val="0"/>
          <w:divBdr>
            <w:top w:val="none" w:sz="0" w:space="0" w:color="auto"/>
            <w:left w:val="none" w:sz="0" w:space="0" w:color="auto"/>
            <w:bottom w:val="none" w:sz="0" w:space="0" w:color="auto"/>
            <w:right w:val="none" w:sz="0" w:space="0" w:color="auto"/>
          </w:divBdr>
        </w:div>
        <w:div w:id="808741357">
          <w:marLeft w:val="0"/>
          <w:marRight w:val="0"/>
          <w:marTop w:val="0"/>
          <w:marBottom w:val="0"/>
          <w:divBdr>
            <w:top w:val="none" w:sz="0" w:space="0" w:color="auto"/>
            <w:left w:val="none" w:sz="0" w:space="0" w:color="auto"/>
            <w:bottom w:val="none" w:sz="0" w:space="0" w:color="auto"/>
            <w:right w:val="none" w:sz="0" w:space="0" w:color="auto"/>
          </w:divBdr>
        </w:div>
        <w:div w:id="1223565454">
          <w:marLeft w:val="0"/>
          <w:marRight w:val="0"/>
          <w:marTop w:val="0"/>
          <w:marBottom w:val="0"/>
          <w:divBdr>
            <w:top w:val="none" w:sz="0" w:space="0" w:color="auto"/>
            <w:left w:val="none" w:sz="0" w:space="0" w:color="auto"/>
            <w:bottom w:val="none" w:sz="0" w:space="0" w:color="auto"/>
            <w:right w:val="none" w:sz="0" w:space="0" w:color="auto"/>
          </w:divBdr>
        </w:div>
        <w:div w:id="10844985">
          <w:marLeft w:val="0"/>
          <w:marRight w:val="0"/>
          <w:marTop w:val="0"/>
          <w:marBottom w:val="0"/>
          <w:divBdr>
            <w:top w:val="none" w:sz="0" w:space="0" w:color="auto"/>
            <w:left w:val="none" w:sz="0" w:space="0" w:color="auto"/>
            <w:bottom w:val="none" w:sz="0" w:space="0" w:color="auto"/>
            <w:right w:val="none" w:sz="0" w:space="0" w:color="auto"/>
          </w:divBdr>
        </w:div>
        <w:div w:id="1518739838">
          <w:marLeft w:val="0"/>
          <w:marRight w:val="0"/>
          <w:marTop w:val="0"/>
          <w:marBottom w:val="0"/>
          <w:divBdr>
            <w:top w:val="none" w:sz="0" w:space="0" w:color="auto"/>
            <w:left w:val="none" w:sz="0" w:space="0" w:color="auto"/>
            <w:bottom w:val="none" w:sz="0" w:space="0" w:color="auto"/>
            <w:right w:val="none" w:sz="0" w:space="0" w:color="auto"/>
          </w:divBdr>
        </w:div>
        <w:div w:id="2024817317">
          <w:marLeft w:val="0"/>
          <w:marRight w:val="0"/>
          <w:marTop w:val="0"/>
          <w:marBottom w:val="0"/>
          <w:divBdr>
            <w:top w:val="none" w:sz="0" w:space="0" w:color="auto"/>
            <w:left w:val="none" w:sz="0" w:space="0" w:color="auto"/>
            <w:bottom w:val="none" w:sz="0" w:space="0" w:color="auto"/>
            <w:right w:val="none" w:sz="0" w:space="0" w:color="auto"/>
          </w:divBdr>
        </w:div>
        <w:div w:id="1555853516">
          <w:marLeft w:val="0"/>
          <w:marRight w:val="0"/>
          <w:marTop w:val="0"/>
          <w:marBottom w:val="0"/>
          <w:divBdr>
            <w:top w:val="none" w:sz="0" w:space="0" w:color="auto"/>
            <w:left w:val="none" w:sz="0" w:space="0" w:color="auto"/>
            <w:bottom w:val="none" w:sz="0" w:space="0" w:color="auto"/>
            <w:right w:val="none" w:sz="0" w:space="0" w:color="auto"/>
          </w:divBdr>
        </w:div>
        <w:div w:id="1593002255">
          <w:marLeft w:val="0"/>
          <w:marRight w:val="0"/>
          <w:marTop w:val="0"/>
          <w:marBottom w:val="0"/>
          <w:divBdr>
            <w:top w:val="none" w:sz="0" w:space="0" w:color="auto"/>
            <w:left w:val="none" w:sz="0" w:space="0" w:color="auto"/>
            <w:bottom w:val="none" w:sz="0" w:space="0" w:color="auto"/>
            <w:right w:val="none" w:sz="0" w:space="0" w:color="auto"/>
          </w:divBdr>
        </w:div>
      </w:divsChild>
    </w:div>
    <w:div w:id="1573735643">
      <w:bodyDiv w:val="1"/>
      <w:marLeft w:val="0"/>
      <w:marRight w:val="0"/>
      <w:marTop w:val="0"/>
      <w:marBottom w:val="0"/>
      <w:divBdr>
        <w:top w:val="none" w:sz="0" w:space="0" w:color="auto"/>
        <w:left w:val="none" w:sz="0" w:space="0" w:color="auto"/>
        <w:bottom w:val="none" w:sz="0" w:space="0" w:color="auto"/>
        <w:right w:val="none" w:sz="0" w:space="0" w:color="auto"/>
      </w:divBdr>
      <w:divsChild>
        <w:div w:id="1616129792">
          <w:marLeft w:val="0"/>
          <w:marRight w:val="0"/>
          <w:marTop w:val="0"/>
          <w:marBottom w:val="0"/>
          <w:divBdr>
            <w:top w:val="none" w:sz="0" w:space="0" w:color="auto"/>
            <w:left w:val="none" w:sz="0" w:space="0" w:color="auto"/>
            <w:bottom w:val="none" w:sz="0" w:space="0" w:color="auto"/>
            <w:right w:val="none" w:sz="0" w:space="0" w:color="auto"/>
          </w:divBdr>
        </w:div>
        <w:div w:id="669333859">
          <w:marLeft w:val="0"/>
          <w:marRight w:val="0"/>
          <w:marTop w:val="0"/>
          <w:marBottom w:val="0"/>
          <w:divBdr>
            <w:top w:val="none" w:sz="0" w:space="0" w:color="auto"/>
            <w:left w:val="none" w:sz="0" w:space="0" w:color="auto"/>
            <w:bottom w:val="none" w:sz="0" w:space="0" w:color="auto"/>
            <w:right w:val="none" w:sz="0" w:space="0" w:color="auto"/>
          </w:divBdr>
        </w:div>
        <w:div w:id="473907614">
          <w:marLeft w:val="0"/>
          <w:marRight w:val="0"/>
          <w:marTop w:val="0"/>
          <w:marBottom w:val="0"/>
          <w:divBdr>
            <w:top w:val="none" w:sz="0" w:space="0" w:color="auto"/>
            <w:left w:val="none" w:sz="0" w:space="0" w:color="auto"/>
            <w:bottom w:val="none" w:sz="0" w:space="0" w:color="auto"/>
            <w:right w:val="none" w:sz="0" w:space="0" w:color="auto"/>
          </w:divBdr>
        </w:div>
        <w:div w:id="1793131485">
          <w:marLeft w:val="0"/>
          <w:marRight w:val="0"/>
          <w:marTop w:val="0"/>
          <w:marBottom w:val="0"/>
          <w:divBdr>
            <w:top w:val="none" w:sz="0" w:space="0" w:color="auto"/>
            <w:left w:val="none" w:sz="0" w:space="0" w:color="auto"/>
            <w:bottom w:val="none" w:sz="0" w:space="0" w:color="auto"/>
            <w:right w:val="none" w:sz="0" w:space="0" w:color="auto"/>
          </w:divBdr>
        </w:div>
        <w:div w:id="936837823">
          <w:marLeft w:val="0"/>
          <w:marRight w:val="0"/>
          <w:marTop w:val="0"/>
          <w:marBottom w:val="0"/>
          <w:divBdr>
            <w:top w:val="none" w:sz="0" w:space="0" w:color="auto"/>
            <w:left w:val="none" w:sz="0" w:space="0" w:color="auto"/>
            <w:bottom w:val="none" w:sz="0" w:space="0" w:color="auto"/>
            <w:right w:val="none" w:sz="0" w:space="0" w:color="auto"/>
          </w:divBdr>
        </w:div>
        <w:div w:id="1608123956">
          <w:marLeft w:val="0"/>
          <w:marRight w:val="0"/>
          <w:marTop w:val="0"/>
          <w:marBottom w:val="0"/>
          <w:divBdr>
            <w:top w:val="none" w:sz="0" w:space="0" w:color="auto"/>
            <w:left w:val="none" w:sz="0" w:space="0" w:color="auto"/>
            <w:bottom w:val="none" w:sz="0" w:space="0" w:color="auto"/>
            <w:right w:val="none" w:sz="0" w:space="0" w:color="auto"/>
          </w:divBdr>
        </w:div>
        <w:div w:id="1912957233">
          <w:marLeft w:val="0"/>
          <w:marRight w:val="0"/>
          <w:marTop w:val="0"/>
          <w:marBottom w:val="0"/>
          <w:divBdr>
            <w:top w:val="none" w:sz="0" w:space="0" w:color="auto"/>
            <w:left w:val="none" w:sz="0" w:space="0" w:color="auto"/>
            <w:bottom w:val="none" w:sz="0" w:space="0" w:color="auto"/>
            <w:right w:val="none" w:sz="0" w:space="0" w:color="auto"/>
          </w:divBdr>
        </w:div>
        <w:div w:id="494690943">
          <w:marLeft w:val="0"/>
          <w:marRight w:val="0"/>
          <w:marTop w:val="0"/>
          <w:marBottom w:val="0"/>
          <w:divBdr>
            <w:top w:val="none" w:sz="0" w:space="0" w:color="auto"/>
            <w:left w:val="none" w:sz="0" w:space="0" w:color="auto"/>
            <w:bottom w:val="none" w:sz="0" w:space="0" w:color="auto"/>
            <w:right w:val="none" w:sz="0" w:space="0" w:color="auto"/>
          </w:divBdr>
        </w:div>
        <w:div w:id="1100567378">
          <w:marLeft w:val="0"/>
          <w:marRight w:val="0"/>
          <w:marTop w:val="0"/>
          <w:marBottom w:val="0"/>
          <w:divBdr>
            <w:top w:val="none" w:sz="0" w:space="0" w:color="auto"/>
            <w:left w:val="none" w:sz="0" w:space="0" w:color="auto"/>
            <w:bottom w:val="none" w:sz="0" w:space="0" w:color="auto"/>
            <w:right w:val="none" w:sz="0" w:space="0" w:color="auto"/>
          </w:divBdr>
        </w:div>
        <w:div w:id="139881526">
          <w:marLeft w:val="0"/>
          <w:marRight w:val="0"/>
          <w:marTop w:val="0"/>
          <w:marBottom w:val="0"/>
          <w:divBdr>
            <w:top w:val="none" w:sz="0" w:space="0" w:color="auto"/>
            <w:left w:val="none" w:sz="0" w:space="0" w:color="auto"/>
            <w:bottom w:val="none" w:sz="0" w:space="0" w:color="auto"/>
            <w:right w:val="none" w:sz="0" w:space="0" w:color="auto"/>
          </w:divBdr>
        </w:div>
        <w:div w:id="2058969650">
          <w:marLeft w:val="0"/>
          <w:marRight w:val="0"/>
          <w:marTop w:val="0"/>
          <w:marBottom w:val="0"/>
          <w:divBdr>
            <w:top w:val="none" w:sz="0" w:space="0" w:color="auto"/>
            <w:left w:val="none" w:sz="0" w:space="0" w:color="auto"/>
            <w:bottom w:val="none" w:sz="0" w:space="0" w:color="auto"/>
            <w:right w:val="none" w:sz="0" w:space="0" w:color="auto"/>
          </w:divBdr>
        </w:div>
        <w:div w:id="855967309">
          <w:marLeft w:val="0"/>
          <w:marRight w:val="0"/>
          <w:marTop w:val="0"/>
          <w:marBottom w:val="0"/>
          <w:divBdr>
            <w:top w:val="none" w:sz="0" w:space="0" w:color="auto"/>
            <w:left w:val="none" w:sz="0" w:space="0" w:color="auto"/>
            <w:bottom w:val="none" w:sz="0" w:space="0" w:color="auto"/>
            <w:right w:val="none" w:sz="0" w:space="0" w:color="auto"/>
          </w:divBdr>
        </w:div>
        <w:div w:id="1247106941">
          <w:marLeft w:val="0"/>
          <w:marRight w:val="0"/>
          <w:marTop w:val="0"/>
          <w:marBottom w:val="0"/>
          <w:divBdr>
            <w:top w:val="none" w:sz="0" w:space="0" w:color="auto"/>
            <w:left w:val="none" w:sz="0" w:space="0" w:color="auto"/>
            <w:bottom w:val="none" w:sz="0" w:space="0" w:color="auto"/>
            <w:right w:val="none" w:sz="0" w:space="0" w:color="auto"/>
          </w:divBdr>
        </w:div>
        <w:div w:id="1821532757">
          <w:marLeft w:val="0"/>
          <w:marRight w:val="0"/>
          <w:marTop w:val="0"/>
          <w:marBottom w:val="0"/>
          <w:divBdr>
            <w:top w:val="none" w:sz="0" w:space="0" w:color="auto"/>
            <w:left w:val="none" w:sz="0" w:space="0" w:color="auto"/>
            <w:bottom w:val="none" w:sz="0" w:space="0" w:color="auto"/>
            <w:right w:val="none" w:sz="0" w:space="0" w:color="auto"/>
          </w:divBdr>
        </w:div>
        <w:div w:id="187716282">
          <w:marLeft w:val="0"/>
          <w:marRight w:val="0"/>
          <w:marTop w:val="0"/>
          <w:marBottom w:val="0"/>
          <w:divBdr>
            <w:top w:val="none" w:sz="0" w:space="0" w:color="auto"/>
            <w:left w:val="none" w:sz="0" w:space="0" w:color="auto"/>
            <w:bottom w:val="none" w:sz="0" w:space="0" w:color="auto"/>
            <w:right w:val="none" w:sz="0" w:space="0" w:color="auto"/>
          </w:divBdr>
        </w:div>
        <w:div w:id="1473912511">
          <w:marLeft w:val="0"/>
          <w:marRight w:val="0"/>
          <w:marTop w:val="0"/>
          <w:marBottom w:val="0"/>
          <w:divBdr>
            <w:top w:val="none" w:sz="0" w:space="0" w:color="auto"/>
            <w:left w:val="none" w:sz="0" w:space="0" w:color="auto"/>
            <w:bottom w:val="none" w:sz="0" w:space="0" w:color="auto"/>
            <w:right w:val="none" w:sz="0" w:space="0" w:color="auto"/>
          </w:divBdr>
        </w:div>
        <w:div w:id="557740340">
          <w:marLeft w:val="0"/>
          <w:marRight w:val="0"/>
          <w:marTop w:val="0"/>
          <w:marBottom w:val="0"/>
          <w:divBdr>
            <w:top w:val="none" w:sz="0" w:space="0" w:color="auto"/>
            <w:left w:val="none" w:sz="0" w:space="0" w:color="auto"/>
            <w:bottom w:val="none" w:sz="0" w:space="0" w:color="auto"/>
            <w:right w:val="none" w:sz="0" w:space="0" w:color="auto"/>
          </w:divBdr>
        </w:div>
        <w:div w:id="38094542">
          <w:marLeft w:val="0"/>
          <w:marRight w:val="0"/>
          <w:marTop w:val="0"/>
          <w:marBottom w:val="0"/>
          <w:divBdr>
            <w:top w:val="none" w:sz="0" w:space="0" w:color="auto"/>
            <w:left w:val="none" w:sz="0" w:space="0" w:color="auto"/>
            <w:bottom w:val="none" w:sz="0" w:space="0" w:color="auto"/>
            <w:right w:val="none" w:sz="0" w:space="0" w:color="auto"/>
          </w:divBdr>
        </w:div>
        <w:div w:id="1972514030">
          <w:marLeft w:val="0"/>
          <w:marRight w:val="0"/>
          <w:marTop w:val="0"/>
          <w:marBottom w:val="0"/>
          <w:divBdr>
            <w:top w:val="none" w:sz="0" w:space="0" w:color="auto"/>
            <w:left w:val="none" w:sz="0" w:space="0" w:color="auto"/>
            <w:bottom w:val="none" w:sz="0" w:space="0" w:color="auto"/>
            <w:right w:val="none" w:sz="0" w:space="0" w:color="auto"/>
          </w:divBdr>
        </w:div>
        <w:div w:id="1268780655">
          <w:marLeft w:val="0"/>
          <w:marRight w:val="0"/>
          <w:marTop w:val="0"/>
          <w:marBottom w:val="0"/>
          <w:divBdr>
            <w:top w:val="none" w:sz="0" w:space="0" w:color="auto"/>
            <w:left w:val="none" w:sz="0" w:space="0" w:color="auto"/>
            <w:bottom w:val="none" w:sz="0" w:space="0" w:color="auto"/>
            <w:right w:val="none" w:sz="0" w:space="0" w:color="auto"/>
          </w:divBdr>
        </w:div>
        <w:div w:id="1327904475">
          <w:marLeft w:val="0"/>
          <w:marRight w:val="0"/>
          <w:marTop w:val="0"/>
          <w:marBottom w:val="0"/>
          <w:divBdr>
            <w:top w:val="none" w:sz="0" w:space="0" w:color="auto"/>
            <w:left w:val="none" w:sz="0" w:space="0" w:color="auto"/>
            <w:bottom w:val="none" w:sz="0" w:space="0" w:color="auto"/>
            <w:right w:val="none" w:sz="0" w:space="0" w:color="auto"/>
          </w:divBdr>
        </w:div>
        <w:div w:id="123471682">
          <w:marLeft w:val="0"/>
          <w:marRight w:val="0"/>
          <w:marTop w:val="0"/>
          <w:marBottom w:val="0"/>
          <w:divBdr>
            <w:top w:val="none" w:sz="0" w:space="0" w:color="auto"/>
            <w:left w:val="none" w:sz="0" w:space="0" w:color="auto"/>
            <w:bottom w:val="none" w:sz="0" w:space="0" w:color="auto"/>
            <w:right w:val="none" w:sz="0" w:space="0" w:color="auto"/>
          </w:divBdr>
        </w:div>
        <w:div w:id="2039503309">
          <w:marLeft w:val="0"/>
          <w:marRight w:val="0"/>
          <w:marTop w:val="0"/>
          <w:marBottom w:val="0"/>
          <w:divBdr>
            <w:top w:val="none" w:sz="0" w:space="0" w:color="auto"/>
            <w:left w:val="none" w:sz="0" w:space="0" w:color="auto"/>
            <w:bottom w:val="none" w:sz="0" w:space="0" w:color="auto"/>
            <w:right w:val="none" w:sz="0" w:space="0" w:color="auto"/>
          </w:divBdr>
        </w:div>
        <w:div w:id="698438465">
          <w:marLeft w:val="0"/>
          <w:marRight w:val="0"/>
          <w:marTop w:val="0"/>
          <w:marBottom w:val="0"/>
          <w:divBdr>
            <w:top w:val="none" w:sz="0" w:space="0" w:color="auto"/>
            <w:left w:val="none" w:sz="0" w:space="0" w:color="auto"/>
            <w:bottom w:val="none" w:sz="0" w:space="0" w:color="auto"/>
            <w:right w:val="none" w:sz="0" w:space="0" w:color="auto"/>
          </w:divBdr>
        </w:div>
        <w:div w:id="235360399">
          <w:marLeft w:val="0"/>
          <w:marRight w:val="0"/>
          <w:marTop w:val="0"/>
          <w:marBottom w:val="0"/>
          <w:divBdr>
            <w:top w:val="none" w:sz="0" w:space="0" w:color="auto"/>
            <w:left w:val="none" w:sz="0" w:space="0" w:color="auto"/>
            <w:bottom w:val="none" w:sz="0" w:space="0" w:color="auto"/>
            <w:right w:val="none" w:sz="0" w:space="0" w:color="auto"/>
          </w:divBdr>
        </w:div>
        <w:div w:id="757139354">
          <w:marLeft w:val="0"/>
          <w:marRight w:val="0"/>
          <w:marTop w:val="0"/>
          <w:marBottom w:val="0"/>
          <w:divBdr>
            <w:top w:val="none" w:sz="0" w:space="0" w:color="auto"/>
            <w:left w:val="none" w:sz="0" w:space="0" w:color="auto"/>
            <w:bottom w:val="none" w:sz="0" w:space="0" w:color="auto"/>
            <w:right w:val="none" w:sz="0" w:space="0" w:color="auto"/>
          </w:divBdr>
        </w:div>
        <w:div w:id="1004481237">
          <w:marLeft w:val="0"/>
          <w:marRight w:val="0"/>
          <w:marTop w:val="0"/>
          <w:marBottom w:val="0"/>
          <w:divBdr>
            <w:top w:val="none" w:sz="0" w:space="0" w:color="auto"/>
            <w:left w:val="none" w:sz="0" w:space="0" w:color="auto"/>
            <w:bottom w:val="none" w:sz="0" w:space="0" w:color="auto"/>
            <w:right w:val="none" w:sz="0" w:space="0" w:color="auto"/>
          </w:divBdr>
        </w:div>
        <w:div w:id="871529565">
          <w:marLeft w:val="0"/>
          <w:marRight w:val="0"/>
          <w:marTop w:val="0"/>
          <w:marBottom w:val="0"/>
          <w:divBdr>
            <w:top w:val="none" w:sz="0" w:space="0" w:color="auto"/>
            <w:left w:val="none" w:sz="0" w:space="0" w:color="auto"/>
            <w:bottom w:val="none" w:sz="0" w:space="0" w:color="auto"/>
            <w:right w:val="none" w:sz="0" w:space="0" w:color="auto"/>
          </w:divBdr>
        </w:div>
        <w:div w:id="527641791">
          <w:marLeft w:val="0"/>
          <w:marRight w:val="0"/>
          <w:marTop w:val="0"/>
          <w:marBottom w:val="0"/>
          <w:divBdr>
            <w:top w:val="none" w:sz="0" w:space="0" w:color="auto"/>
            <w:left w:val="none" w:sz="0" w:space="0" w:color="auto"/>
            <w:bottom w:val="none" w:sz="0" w:space="0" w:color="auto"/>
            <w:right w:val="none" w:sz="0" w:space="0" w:color="auto"/>
          </w:divBdr>
        </w:div>
        <w:div w:id="1037047640">
          <w:marLeft w:val="0"/>
          <w:marRight w:val="0"/>
          <w:marTop w:val="0"/>
          <w:marBottom w:val="0"/>
          <w:divBdr>
            <w:top w:val="none" w:sz="0" w:space="0" w:color="auto"/>
            <w:left w:val="none" w:sz="0" w:space="0" w:color="auto"/>
            <w:bottom w:val="none" w:sz="0" w:space="0" w:color="auto"/>
            <w:right w:val="none" w:sz="0" w:space="0" w:color="auto"/>
          </w:divBdr>
        </w:div>
        <w:div w:id="329722105">
          <w:marLeft w:val="0"/>
          <w:marRight w:val="0"/>
          <w:marTop w:val="0"/>
          <w:marBottom w:val="0"/>
          <w:divBdr>
            <w:top w:val="none" w:sz="0" w:space="0" w:color="auto"/>
            <w:left w:val="none" w:sz="0" w:space="0" w:color="auto"/>
            <w:bottom w:val="none" w:sz="0" w:space="0" w:color="auto"/>
            <w:right w:val="none" w:sz="0" w:space="0" w:color="auto"/>
          </w:divBdr>
        </w:div>
        <w:div w:id="1884248546">
          <w:marLeft w:val="0"/>
          <w:marRight w:val="0"/>
          <w:marTop w:val="0"/>
          <w:marBottom w:val="0"/>
          <w:divBdr>
            <w:top w:val="none" w:sz="0" w:space="0" w:color="auto"/>
            <w:left w:val="none" w:sz="0" w:space="0" w:color="auto"/>
            <w:bottom w:val="none" w:sz="0" w:space="0" w:color="auto"/>
            <w:right w:val="none" w:sz="0" w:space="0" w:color="auto"/>
          </w:divBdr>
        </w:div>
        <w:div w:id="1666739323">
          <w:marLeft w:val="0"/>
          <w:marRight w:val="0"/>
          <w:marTop w:val="0"/>
          <w:marBottom w:val="0"/>
          <w:divBdr>
            <w:top w:val="none" w:sz="0" w:space="0" w:color="auto"/>
            <w:left w:val="none" w:sz="0" w:space="0" w:color="auto"/>
            <w:bottom w:val="none" w:sz="0" w:space="0" w:color="auto"/>
            <w:right w:val="none" w:sz="0" w:space="0" w:color="auto"/>
          </w:divBdr>
        </w:div>
        <w:div w:id="1606185131">
          <w:marLeft w:val="0"/>
          <w:marRight w:val="0"/>
          <w:marTop w:val="0"/>
          <w:marBottom w:val="0"/>
          <w:divBdr>
            <w:top w:val="none" w:sz="0" w:space="0" w:color="auto"/>
            <w:left w:val="none" w:sz="0" w:space="0" w:color="auto"/>
            <w:bottom w:val="none" w:sz="0" w:space="0" w:color="auto"/>
            <w:right w:val="none" w:sz="0" w:space="0" w:color="auto"/>
          </w:divBdr>
        </w:div>
        <w:div w:id="1742829365">
          <w:marLeft w:val="0"/>
          <w:marRight w:val="0"/>
          <w:marTop w:val="0"/>
          <w:marBottom w:val="0"/>
          <w:divBdr>
            <w:top w:val="none" w:sz="0" w:space="0" w:color="auto"/>
            <w:left w:val="none" w:sz="0" w:space="0" w:color="auto"/>
            <w:bottom w:val="none" w:sz="0" w:space="0" w:color="auto"/>
            <w:right w:val="none" w:sz="0" w:space="0" w:color="auto"/>
          </w:divBdr>
        </w:div>
        <w:div w:id="1465656645">
          <w:marLeft w:val="0"/>
          <w:marRight w:val="0"/>
          <w:marTop w:val="0"/>
          <w:marBottom w:val="0"/>
          <w:divBdr>
            <w:top w:val="none" w:sz="0" w:space="0" w:color="auto"/>
            <w:left w:val="none" w:sz="0" w:space="0" w:color="auto"/>
            <w:bottom w:val="none" w:sz="0" w:space="0" w:color="auto"/>
            <w:right w:val="none" w:sz="0" w:space="0" w:color="auto"/>
          </w:divBdr>
        </w:div>
        <w:div w:id="1789740301">
          <w:marLeft w:val="0"/>
          <w:marRight w:val="0"/>
          <w:marTop w:val="0"/>
          <w:marBottom w:val="0"/>
          <w:divBdr>
            <w:top w:val="none" w:sz="0" w:space="0" w:color="auto"/>
            <w:left w:val="none" w:sz="0" w:space="0" w:color="auto"/>
            <w:bottom w:val="none" w:sz="0" w:space="0" w:color="auto"/>
            <w:right w:val="none" w:sz="0" w:space="0" w:color="auto"/>
          </w:divBdr>
        </w:div>
        <w:div w:id="371854026">
          <w:marLeft w:val="0"/>
          <w:marRight w:val="0"/>
          <w:marTop w:val="0"/>
          <w:marBottom w:val="0"/>
          <w:divBdr>
            <w:top w:val="none" w:sz="0" w:space="0" w:color="auto"/>
            <w:left w:val="none" w:sz="0" w:space="0" w:color="auto"/>
            <w:bottom w:val="none" w:sz="0" w:space="0" w:color="auto"/>
            <w:right w:val="none" w:sz="0" w:space="0" w:color="auto"/>
          </w:divBdr>
        </w:div>
        <w:div w:id="1770156816">
          <w:marLeft w:val="0"/>
          <w:marRight w:val="0"/>
          <w:marTop w:val="0"/>
          <w:marBottom w:val="0"/>
          <w:divBdr>
            <w:top w:val="none" w:sz="0" w:space="0" w:color="auto"/>
            <w:left w:val="none" w:sz="0" w:space="0" w:color="auto"/>
            <w:bottom w:val="none" w:sz="0" w:space="0" w:color="auto"/>
            <w:right w:val="none" w:sz="0" w:space="0" w:color="auto"/>
          </w:divBdr>
        </w:div>
        <w:div w:id="1723096414">
          <w:marLeft w:val="0"/>
          <w:marRight w:val="0"/>
          <w:marTop w:val="0"/>
          <w:marBottom w:val="0"/>
          <w:divBdr>
            <w:top w:val="none" w:sz="0" w:space="0" w:color="auto"/>
            <w:left w:val="none" w:sz="0" w:space="0" w:color="auto"/>
            <w:bottom w:val="none" w:sz="0" w:space="0" w:color="auto"/>
            <w:right w:val="none" w:sz="0" w:space="0" w:color="auto"/>
          </w:divBdr>
        </w:div>
        <w:div w:id="2116828641">
          <w:marLeft w:val="0"/>
          <w:marRight w:val="0"/>
          <w:marTop w:val="0"/>
          <w:marBottom w:val="0"/>
          <w:divBdr>
            <w:top w:val="none" w:sz="0" w:space="0" w:color="auto"/>
            <w:left w:val="none" w:sz="0" w:space="0" w:color="auto"/>
            <w:bottom w:val="none" w:sz="0" w:space="0" w:color="auto"/>
            <w:right w:val="none" w:sz="0" w:space="0" w:color="auto"/>
          </w:divBdr>
        </w:div>
        <w:div w:id="1950164678">
          <w:marLeft w:val="0"/>
          <w:marRight w:val="0"/>
          <w:marTop w:val="0"/>
          <w:marBottom w:val="0"/>
          <w:divBdr>
            <w:top w:val="none" w:sz="0" w:space="0" w:color="auto"/>
            <w:left w:val="none" w:sz="0" w:space="0" w:color="auto"/>
            <w:bottom w:val="none" w:sz="0" w:space="0" w:color="auto"/>
            <w:right w:val="none" w:sz="0" w:space="0" w:color="auto"/>
          </w:divBdr>
        </w:div>
        <w:div w:id="462769305">
          <w:marLeft w:val="0"/>
          <w:marRight w:val="0"/>
          <w:marTop w:val="0"/>
          <w:marBottom w:val="0"/>
          <w:divBdr>
            <w:top w:val="none" w:sz="0" w:space="0" w:color="auto"/>
            <w:left w:val="none" w:sz="0" w:space="0" w:color="auto"/>
            <w:bottom w:val="none" w:sz="0" w:space="0" w:color="auto"/>
            <w:right w:val="none" w:sz="0" w:space="0" w:color="auto"/>
          </w:divBdr>
        </w:div>
        <w:div w:id="635256528">
          <w:marLeft w:val="0"/>
          <w:marRight w:val="0"/>
          <w:marTop w:val="0"/>
          <w:marBottom w:val="0"/>
          <w:divBdr>
            <w:top w:val="none" w:sz="0" w:space="0" w:color="auto"/>
            <w:left w:val="none" w:sz="0" w:space="0" w:color="auto"/>
            <w:bottom w:val="none" w:sz="0" w:space="0" w:color="auto"/>
            <w:right w:val="none" w:sz="0" w:space="0" w:color="auto"/>
          </w:divBdr>
        </w:div>
        <w:div w:id="1126462404">
          <w:marLeft w:val="0"/>
          <w:marRight w:val="0"/>
          <w:marTop w:val="0"/>
          <w:marBottom w:val="0"/>
          <w:divBdr>
            <w:top w:val="none" w:sz="0" w:space="0" w:color="auto"/>
            <w:left w:val="none" w:sz="0" w:space="0" w:color="auto"/>
            <w:bottom w:val="none" w:sz="0" w:space="0" w:color="auto"/>
            <w:right w:val="none" w:sz="0" w:space="0" w:color="auto"/>
          </w:divBdr>
        </w:div>
        <w:div w:id="1328435960">
          <w:marLeft w:val="0"/>
          <w:marRight w:val="0"/>
          <w:marTop w:val="0"/>
          <w:marBottom w:val="0"/>
          <w:divBdr>
            <w:top w:val="none" w:sz="0" w:space="0" w:color="auto"/>
            <w:left w:val="none" w:sz="0" w:space="0" w:color="auto"/>
            <w:bottom w:val="none" w:sz="0" w:space="0" w:color="auto"/>
            <w:right w:val="none" w:sz="0" w:space="0" w:color="auto"/>
          </w:divBdr>
        </w:div>
        <w:div w:id="4090119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facebook.com/vladkapytsia/posts/2813216722234311"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F25E07-C258-4BCB-96DB-FDA41044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Pages>
  <Words>18224</Words>
  <Characters>10388</Characters>
  <Application>Microsoft Office Word</Application>
  <DocSecurity>0</DocSecurity>
  <Lines>86</Lines>
  <Paragraphs>57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_</dc:creator>
  <cp:keywords/>
  <dc:description/>
  <cp:lastModifiedBy>_</cp:lastModifiedBy>
  <cp:revision>6</cp:revision>
  <cp:lastPrinted>2021-04-22T06:30:00Z</cp:lastPrinted>
  <dcterms:created xsi:type="dcterms:W3CDTF">2021-04-21T15:01:00Z</dcterms:created>
  <dcterms:modified xsi:type="dcterms:W3CDTF">2021-04-22T08:32:00Z</dcterms:modified>
</cp:coreProperties>
</file>