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37D19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37D19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</w:t>
      </w:r>
      <w:proofErr w:type="spellStart"/>
      <w:r w:rsidRPr="00337D19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gh</w:t>
      </w:r>
      <w:proofErr w:type="spellEnd"/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37D19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37D19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37D19" w:rsidRDefault="00D75DD0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IX</w:t>
      </w:r>
      <w:r w:rsidR="00337D19" w:rsidRPr="00337D19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337D19" w:rsidRPr="00D75DD0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ПОСТІЙНА КОМІСІЯ З ПИТАНЬ РЕГЛАМЕНТУ</w:t>
      </w:r>
      <w:r w:rsidR="00D75DD0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,</w:t>
      </w:r>
      <w:r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ДЕПУТАТСЬКОЇ ЕТИКИ </w:t>
      </w:r>
      <w:r w:rsidR="00D75DD0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 xml:space="preserve">ТА ЗАПОБІГАННЯ КОРУПЦІЇ </w:t>
      </w:r>
    </w:p>
    <w:p w:rsidR="00337D19" w:rsidRPr="00337D19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337D1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 xml:space="preserve">01044, м. Київ, вул. Хрещатик, 36 к. 1014                                                                            </w:t>
      </w:r>
      <w:proofErr w:type="spellStart"/>
      <w:r w:rsidRPr="00337D1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тел</w:t>
      </w:r>
      <w:proofErr w:type="spellEnd"/>
      <w:r w:rsidRPr="00337D1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./факс: (044) 202-72-34</w:t>
      </w:r>
    </w:p>
    <w:bookmarkEnd w:id="0"/>
    <w:p w:rsidR="00337D19" w:rsidRPr="00337D19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337D19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337D19" w:rsidRDefault="00524954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</w:t>
      </w:r>
      <w:r w:rsidR="00993CE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</w:t>
      </w:r>
      <w:r w:rsidR="00337D19"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="00993CE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01</w:t>
      </w:r>
      <w:r w:rsidR="00337D19"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</w:t>
      </w:r>
      <w:r w:rsidR="00993CE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  <w:r w:rsidR="00337D19"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м. Київ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897997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337D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993C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</w:t>
      </w:r>
      <w:r w:rsidRPr="00337D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</w:t>
      </w:r>
      <w:r w:rsidR="00993C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3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337D1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                                          засідання постійної комісії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EC199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EC19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EC199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Хрещатик, 36.</w:t>
      </w:r>
    </w:p>
    <w:p w:rsidR="00337D19" w:rsidRPr="00EC199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200D68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0D6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="00D75DD0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ru-RU"/>
        </w:rPr>
        <w:t>6</w:t>
      </w:r>
      <w:r w:rsidRPr="00200D68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депутати</w:t>
      </w:r>
      <w:r w:rsidRPr="00200D68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200D6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Київради.</w:t>
      </w:r>
    </w:p>
    <w:p w:rsidR="00337D19" w:rsidRPr="00200D68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D75DD0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0D6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</w:t>
      </w:r>
      <w:r w:rsidRPr="00D75DD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рисутні </w:t>
      </w:r>
      <w:r w:rsidR="00D75DD0"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</w:t>
      </w:r>
      <w:r w:rsidR="00D75DD0"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>ів</w:t>
      </w:r>
      <w:r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Київради, член</w:t>
      </w:r>
      <w:r w:rsidR="00D75DD0"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>ів</w:t>
      </w:r>
      <w:r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постійної комісії: </w:t>
      </w:r>
    </w:p>
    <w:p w:rsidR="00D75DD0" w:rsidRPr="00D75DD0" w:rsidRDefault="00D75DD0" w:rsidP="00337D1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75DD0" w:rsidRPr="00D75DD0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>Ємець Л.О.</w:t>
      </w:r>
      <w:r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D75DD0" w:rsidRPr="00D75DD0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В.Р. – перший заступник голови комісії;</w:t>
      </w:r>
      <w:r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D75DD0" w:rsidRPr="00D75DD0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>Зубрицька О.М.</w:t>
      </w:r>
      <w:r w:rsidRPr="00D75DD0">
        <w:t xml:space="preserve"> </w:t>
      </w:r>
      <w:r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>– секретар комісії;</w:t>
      </w:r>
      <w:r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D75DD0" w:rsidRPr="00D75DD0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>Погребиський</w:t>
      </w:r>
      <w:proofErr w:type="spellEnd"/>
      <w:r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О.І. – член комісії;</w:t>
      </w:r>
      <w:r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D75DD0" w:rsidRPr="00D75DD0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>Прокопів В.В.– член комісії;</w:t>
      </w:r>
    </w:p>
    <w:p w:rsidR="00D75DD0" w:rsidRPr="00D75DD0" w:rsidRDefault="00D75DD0" w:rsidP="00337D1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>Старостенко</w:t>
      </w:r>
      <w:proofErr w:type="spellEnd"/>
      <w:r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Г.В.</w:t>
      </w:r>
      <w:r w:rsidRPr="00D75DD0">
        <w:t xml:space="preserve"> </w:t>
      </w:r>
      <w:r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>– член комісії.</w:t>
      </w:r>
    </w:p>
    <w:p w:rsidR="00D75DD0" w:rsidRPr="00D75DD0" w:rsidRDefault="00D75DD0" w:rsidP="00337D1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37D19" w:rsidRPr="00D75DD0" w:rsidRDefault="00337D19" w:rsidP="00337D1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75DD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524954" w:rsidRPr="00524954" w:rsidRDefault="00524954" w:rsidP="00337D1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Бондаренко В.В. – заступник міського голови – секретар Київради</w:t>
      </w:r>
      <w:r w:rsidRPr="0052495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524954" w:rsidRDefault="00524954" w:rsidP="005249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Омельченко О.О. </w:t>
      </w:r>
      <w:r w:rsidRPr="00524954">
        <w:rPr>
          <w:rFonts w:ascii="Times New Roman" w:eastAsia="Calibri" w:hAnsi="Times New Roman" w:cs="Times New Roman"/>
          <w:sz w:val="28"/>
          <w:szCs w:val="28"/>
          <w:lang w:eastAsia="ru-RU"/>
        </w:rPr>
        <w:t>– депутат Київради;</w:t>
      </w:r>
    </w:p>
    <w:p w:rsidR="00993CE0" w:rsidRPr="00993CE0" w:rsidRDefault="00993CE0" w:rsidP="00337D1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993CE0">
        <w:rPr>
          <w:rFonts w:ascii="Times New Roman" w:eastAsia="Calibri" w:hAnsi="Times New Roman" w:cs="Times New Roman"/>
          <w:sz w:val="28"/>
          <w:szCs w:val="28"/>
          <w:lang w:eastAsia="ru-RU"/>
        </w:rPr>
        <w:t>Терентьєв М</w:t>
      </w:r>
      <w:r w:rsidRPr="00993CE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</w:t>
      </w:r>
      <w:r w:rsidRPr="00993CE0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993CE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</w:t>
      </w:r>
      <w:r w:rsidRPr="00993CE0">
        <w:t xml:space="preserve"> </w:t>
      </w:r>
      <w:r w:rsidRPr="00993CE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– депутат </w:t>
      </w:r>
      <w:proofErr w:type="spellStart"/>
      <w:r w:rsidRPr="00993CE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Київради</w:t>
      </w:r>
      <w:proofErr w:type="spellEnd"/>
      <w:r w:rsidRPr="00993CE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D75DD0" w:rsidRDefault="00D75DD0" w:rsidP="00337D1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>Трубіцин</w:t>
      </w:r>
      <w:proofErr w:type="spellEnd"/>
      <w:r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В.С.</w:t>
      </w:r>
      <w:r w:rsidRPr="00D75DD0">
        <w:t xml:space="preserve"> </w:t>
      </w:r>
      <w:r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>– депутат Київради;</w:t>
      </w:r>
    </w:p>
    <w:p w:rsidR="00D75DD0" w:rsidRPr="008A3A63" w:rsidRDefault="00D75DD0" w:rsidP="00337D1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>Победінський</w:t>
      </w:r>
      <w:proofErr w:type="spellEnd"/>
      <w:r w:rsidRPr="00D75D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М.Р. – начальник управл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іння з питань запобігання корупції та контрольно-аналітичної роботи секретаріату</w:t>
      </w:r>
      <w:r w:rsidR="008A3A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Київської міської ради</w:t>
      </w:r>
      <w:r w:rsidR="008A3A63" w:rsidRPr="008A3A63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993CE0" w:rsidRPr="00993CE0" w:rsidRDefault="00337D19" w:rsidP="00337D1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0D68">
        <w:rPr>
          <w:rFonts w:ascii="Times New Roman" w:eastAsia="Calibri" w:hAnsi="Times New Roman" w:cs="Times New Roman"/>
          <w:sz w:val="28"/>
          <w:szCs w:val="28"/>
          <w:lang w:eastAsia="ru-RU"/>
        </w:rPr>
        <w:t>Боднар М.О. – заступник начальника управління – начальник відділу з питань екологічної політики, регламенту, правопорядку та запобігання корупції управління забезпечення діяльності постійних комісій Київради секретаріату Київської міської ради</w:t>
      </w:r>
      <w:r w:rsidR="00993CE0" w:rsidRPr="00993CE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93CE0" w:rsidRPr="00993CE0" w:rsidRDefault="00993CE0" w:rsidP="00337D1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2C73" w:rsidRDefault="00C42C73" w:rsidP="00100F0B">
      <w:pPr>
        <w:keepNext/>
        <w:keepLines/>
        <w:tabs>
          <w:tab w:val="left" w:pos="720"/>
          <w:tab w:val="left" w:pos="1080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_Hlk506833898"/>
    </w:p>
    <w:p w:rsidR="00C42C73" w:rsidRDefault="00C42C73" w:rsidP="00100F0B">
      <w:pPr>
        <w:keepNext/>
        <w:keepLines/>
        <w:tabs>
          <w:tab w:val="left" w:pos="720"/>
          <w:tab w:val="left" w:pos="1080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00F0B" w:rsidRPr="00100F0B" w:rsidRDefault="00100F0B" w:rsidP="00100F0B">
      <w:pPr>
        <w:keepNext/>
        <w:keepLines/>
        <w:tabs>
          <w:tab w:val="left" w:pos="720"/>
          <w:tab w:val="left" w:pos="1080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00F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денний</w:t>
      </w:r>
    </w:p>
    <w:p w:rsidR="00C7333F" w:rsidRDefault="00C7333F" w:rsidP="00D4447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993CE0" w:rsidRPr="00AE0487" w:rsidRDefault="004A7F3C" w:rsidP="00993C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3CE0" w:rsidRPr="00C502A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</w:t>
      </w:r>
      <w:r w:rsidR="00993CE0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 рішення Київської міської ради «</w:t>
      </w:r>
      <w:r w:rsidR="00993CE0" w:rsidRPr="007709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 рішення Київської міської ради від 08.12.2020 № 8/8 «Про перелік та персональний склад постійних комісій Київської міської ради ІХ скликання»</w:t>
      </w:r>
      <w:r w:rsidR="0099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CE0" w:rsidRPr="00AE048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</w:t>
      </w:r>
      <w:r w:rsidR="00993CE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="00993CE0" w:rsidRPr="00AE048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.12.2020 №</w:t>
      </w:r>
      <w:r w:rsidR="00993CE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08/231-121/ПР).</w:t>
      </w:r>
    </w:p>
    <w:p w:rsidR="00993CE0" w:rsidRDefault="00993CE0" w:rsidP="00993C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(Доповідач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Никорак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І.П.)</w:t>
      </w:r>
    </w:p>
    <w:p w:rsidR="00993CE0" w:rsidRPr="002B2BB9" w:rsidRDefault="004A7F3C" w:rsidP="00993C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93CE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993CE0" w:rsidRPr="002B2B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рішення Київської міської ради «Про внесення змін до рішення Київської міської ради від 08.12.2020 № 8/8 «Про перелік та персональний склад постійних комісій Київської міської ради IX скликання»</w:t>
      </w:r>
      <w:r w:rsidR="00993CE0" w:rsidRPr="002B2BB9">
        <w:t xml:space="preserve"> </w:t>
      </w:r>
      <w:r w:rsidR="00993CE0" w:rsidRPr="002B2B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21.12.2020 № 08/231-161/ПР).</w:t>
      </w:r>
    </w:p>
    <w:p w:rsidR="00993CE0" w:rsidRDefault="00993CE0" w:rsidP="00993C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12C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(Доповідач Омельченко О.О.)</w:t>
      </w:r>
    </w:p>
    <w:p w:rsidR="00993CE0" w:rsidRPr="002B2BB9" w:rsidRDefault="004A7F3C" w:rsidP="00993CE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9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93CE0" w:rsidRPr="002B2B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рішення Київської міської ради «Про внесення змін до переліку та персонального складу постійних комісій Київської міської ради IX скликання» </w:t>
      </w:r>
      <w:r w:rsidR="00993CE0" w:rsidRPr="00112C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21.12.2020 № 08/231-163/ПР).</w:t>
      </w:r>
    </w:p>
    <w:p w:rsidR="00993CE0" w:rsidRDefault="00993CE0" w:rsidP="00993C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B2B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112C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Доповідач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Бондаренко В.В.</w:t>
      </w:r>
      <w:r w:rsidRPr="00112C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993CE0" w:rsidRPr="00112C22" w:rsidRDefault="004A7F3C" w:rsidP="00993C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93CE0" w:rsidRPr="00112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Проект рішення Київської міської ради «Про затвердження структури та загальної чисельності секретаріату Київської міської ради» </w:t>
      </w:r>
      <w:r w:rsidR="00993CE0" w:rsidRPr="00993CE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21.12.2020 № 08/231-164/ПР).</w:t>
      </w:r>
    </w:p>
    <w:p w:rsidR="00993CE0" w:rsidRPr="00112C22" w:rsidRDefault="00993CE0" w:rsidP="00993C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12C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(Доповідач Бондаренко В.В.)</w:t>
      </w:r>
    </w:p>
    <w:p w:rsidR="00993CE0" w:rsidRPr="002B2BB9" w:rsidRDefault="004A7F3C" w:rsidP="00993C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9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93CE0" w:rsidRPr="002B2B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рішення Київської міської ради «Про внесення змін до рішення Київської міської ради від 08.12.2020 № 8/8 «Про перелік та персональний склад постійних комісій Київської міської ради IX скликання» </w:t>
      </w:r>
      <w:r w:rsidR="00993CE0" w:rsidRPr="002B2B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30.12.2020 № 08/231-303/ПР).</w:t>
      </w:r>
    </w:p>
    <w:p w:rsidR="00993CE0" w:rsidRDefault="00993CE0" w:rsidP="00993C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12C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(Доповідач </w:t>
      </w:r>
      <w:r w:rsidRPr="002B2B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Омельченко О.О.)</w:t>
      </w:r>
    </w:p>
    <w:p w:rsidR="00993CE0" w:rsidRDefault="00993CE0" w:rsidP="00993C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A7F3C" w:rsidRPr="004A7F3C" w:rsidRDefault="008A3A63" w:rsidP="008A3A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6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розглядом питань порядку денного</w:t>
      </w:r>
      <w:r w:rsidR="00524954" w:rsidRPr="00524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CE0" w:rsidRPr="00600A9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запропонував змінити черговість розгляду питань порядку денного та питання</w:t>
      </w:r>
      <w:r w:rsidR="0099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номер </w:t>
      </w:r>
      <w:r w:rsidR="004A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чотири </w:t>
      </w:r>
      <w:r w:rsidR="00993CE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порядку денного</w:t>
      </w:r>
      <w:r w:rsidR="00993CE0" w:rsidRPr="0099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розглянути</w:t>
      </w:r>
      <w:r w:rsidR="00993CE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першим </w:t>
      </w:r>
      <w:r w:rsidR="00993CE0" w:rsidRPr="00993CE0">
        <w:rPr>
          <w:rFonts w:ascii="Times New Roman" w:eastAsia="Times New Roman" w:hAnsi="Times New Roman" w:cs="Times New Roman"/>
          <w:sz w:val="28"/>
          <w:szCs w:val="28"/>
          <w:lang w:val="az-Cyrl-AZ" w:eastAsia="ru-RU"/>
        </w:rPr>
        <w:t>питанням</w:t>
      </w:r>
      <w:r w:rsidR="004A7F3C">
        <w:rPr>
          <w:rFonts w:ascii="Times New Roman" w:eastAsia="Times New Roman" w:hAnsi="Times New Roman" w:cs="Times New Roman"/>
          <w:sz w:val="28"/>
          <w:szCs w:val="28"/>
          <w:lang w:val="az-Cyrl-AZ" w:eastAsia="ru-RU"/>
        </w:rPr>
        <w:t xml:space="preserve">, а питання номер </w:t>
      </w:r>
      <w:r w:rsidR="00C42C7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</w:t>
      </w:r>
      <w:r w:rsidR="004A7F3C" w:rsidRPr="004A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розглянути другим питанням. </w:t>
      </w:r>
    </w:p>
    <w:p w:rsidR="00993CE0" w:rsidRDefault="00993CE0" w:rsidP="008A3A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88727F" w:rsidRPr="002343B9" w:rsidRDefault="00993CE0" w:rsidP="004A7F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88727F" w:rsidRPr="00234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ГОЛОСУВАЛИ:</w:t>
      </w:r>
    </w:p>
    <w:p w:rsidR="0088727F" w:rsidRPr="002343B9" w:rsidRDefault="0088727F" w:rsidP="0088727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2343B9">
        <w:rPr>
          <w:color w:val="000000"/>
          <w:sz w:val="28"/>
          <w:szCs w:val="28"/>
          <w:lang w:val="uk-UA"/>
        </w:rPr>
        <w:t xml:space="preserve"> </w:t>
      </w:r>
      <w:r w:rsidRPr="002343B9">
        <w:rPr>
          <w:sz w:val="28"/>
          <w:szCs w:val="28"/>
          <w:lang w:val="uk-UA"/>
        </w:rPr>
        <w:t xml:space="preserve">«за» – </w:t>
      </w:r>
      <w:r w:rsidR="00FB1C80">
        <w:rPr>
          <w:sz w:val="28"/>
          <w:szCs w:val="28"/>
          <w:lang w:val="uk-UA"/>
        </w:rPr>
        <w:t>6</w:t>
      </w:r>
      <w:r w:rsidRPr="002343B9">
        <w:rPr>
          <w:sz w:val="28"/>
          <w:szCs w:val="28"/>
          <w:lang w:val="uk-UA"/>
        </w:rPr>
        <w:t xml:space="preserve">, «проти» – 0, «утрималось» – </w:t>
      </w:r>
      <w:r w:rsidR="00FB1C80">
        <w:rPr>
          <w:sz w:val="28"/>
          <w:szCs w:val="28"/>
          <w:lang w:val="uk-UA"/>
        </w:rPr>
        <w:t>0</w:t>
      </w:r>
      <w:r w:rsidRPr="002343B9">
        <w:rPr>
          <w:sz w:val="28"/>
          <w:szCs w:val="28"/>
          <w:lang w:val="uk-UA"/>
        </w:rPr>
        <w:t>, «не голосували» – 0.</w:t>
      </w:r>
    </w:p>
    <w:p w:rsidR="0088727F" w:rsidRPr="002343B9" w:rsidRDefault="0088727F" w:rsidP="0088727F">
      <w:pPr>
        <w:tabs>
          <w:tab w:val="left" w:pos="6296"/>
        </w:tabs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343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Рішення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bookmarkStart w:id="2" w:name="_GoBack"/>
      <w:bookmarkEnd w:id="2"/>
      <w:r w:rsidRPr="002343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прийнято.</w:t>
      </w:r>
    </w:p>
    <w:p w:rsidR="008A3A63" w:rsidRPr="008A3A63" w:rsidRDefault="008A3A63" w:rsidP="008A3A6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B1C80" w:rsidRPr="00FB1C80" w:rsidRDefault="00322075" w:rsidP="00FB1C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633F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По </w:t>
      </w:r>
      <w:r w:rsidR="0088727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першому </w:t>
      </w:r>
      <w:r w:rsidRPr="00C633F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питанню </w:t>
      </w:r>
      <w:r w:rsidRPr="00C7333F">
        <w:rPr>
          <w:rFonts w:ascii="Times New Roman" w:eastAsia="Calibri" w:hAnsi="Times New Roman" w:cs="Times New Roman"/>
          <w:sz w:val="28"/>
          <w:szCs w:val="28"/>
          <w:lang w:eastAsia="ru-RU"/>
        </w:rPr>
        <w:t>слухали інформацію</w:t>
      </w:r>
      <w:r w:rsidR="00EB115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B1C80" w:rsidRPr="00FB1C8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Бондаренка В.В. </w:t>
      </w:r>
      <w:r w:rsidR="0088727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щодо </w:t>
      </w:r>
      <w:r w:rsidR="00EB1157">
        <w:rPr>
          <w:rFonts w:ascii="Times New Roman" w:eastAsia="Calibri" w:hAnsi="Times New Roman" w:cs="Times New Roman"/>
          <w:sz w:val="28"/>
          <w:szCs w:val="28"/>
          <w:lang w:eastAsia="ru-RU"/>
        </w:rPr>
        <w:t>проекту рішення</w:t>
      </w:r>
      <w:r w:rsidR="00FB1C80" w:rsidRPr="00FB1C8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</w:t>
      </w:r>
      <w:r w:rsidR="00FB1C80">
        <w:rPr>
          <w:rFonts w:ascii="Times New Roman" w:eastAsia="Calibri" w:hAnsi="Times New Roman" w:cs="Times New Roman"/>
          <w:sz w:val="28"/>
          <w:szCs w:val="28"/>
          <w:lang w:eastAsia="ru-RU"/>
        </w:rPr>
        <w:t>ї</w:t>
      </w:r>
      <w:r w:rsidR="00FB1C80" w:rsidRPr="00FB1C8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вради «Про затвердження структури та загальної чисельності секретаріату Київської міської ради» </w:t>
      </w:r>
      <w:r w:rsidR="00FB1C80" w:rsidRPr="00FB1C8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21.12.2020 № 08/231-164/ПР).</w:t>
      </w:r>
    </w:p>
    <w:p w:rsidR="00FB1C80" w:rsidRDefault="00322075" w:rsidP="00322075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3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 повідомив про зміст вказаного проекту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Київради.</w:t>
      </w:r>
    </w:p>
    <w:p w:rsidR="00FB1C80" w:rsidRDefault="00FB1C80" w:rsidP="00FB1C80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Також під час доповіді було зазначено, що Київський міський голова пропонує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зміни до поданого проект</w:t>
      </w:r>
      <w:r w:rsidR="00DC36A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рішення, які</w:t>
      </w:r>
      <w:r w:rsidR="00C83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направлені на розгляд постійної комісії листом заступника міського голови – секретаря Київради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Pr="00FB1C80">
        <w:rPr>
          <w:rFonts w:ascii="Times New Roman" w:eastAsia="Times New Roman" w:hAnsi="Times New Roman" w:cs="Times New Roman"/>
          <w:sz w:val="28"/>
          <w:szCs w:val="28"/>
          <w:lang w:eastAsia="ru-RU"/>
        </w:rPr>
        <w:t>22.01.2021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Pr="00FB1C80">
        <w:rPr>
          <w:rFonts w:ascii="Times New Roman" w:eastAsia="Times New Roman" w:hAnsi="Times New Roman" w:cs="Times New Roman"/>
          <w:sz w:val="28"/>
          <w:szCs w:val="28"/>
          <w:lang w:eastAsia="ru-RU"/>
        </w:rPr>
        <w:t>225-КР-247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B1157" w:rsidRDefault="00322075" w:rsidP="00322075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3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</w:t>
      </w:r>
      <w:r w:rsidRPr="00C73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обговоренні взяли участь: </w:t>
      </w:r>
      <w:r w:rsidR="00EB1157" w:rsidRPr="00EB1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Ємець Л.О., Нестор В.Р., Зубрицька О.М., </w:t>
      </w:r>
      <w:proofErr w:type="spellStart"/>
      <w:r w:rsidR="00EB1157" w:rsidRPr="00EB11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Погребиський</w:t>
      </w:r>
      <w:proofErr w:type="spellEnd"/>
      <w:r w:rsidR="00EB1157" w:rsidRPr="00EB1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О.І., Прокопів В.В.</w:t>
      </w:r>
      <w:r w:rsidR="00FB1C8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87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B1157" w:rsidRPr="00EB115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Старостенко</w:t>
      </w:r>
      <w:proofErr w:type="spellEnd"/>
      <w:r w:rsidR="00EB1157" w:rsidRPr="00EB1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  <w:r w:rsidR="00C83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B1C8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Бондаренко В.В.</w:t>
      </w:r>
      <w:r w:rsidR="00C83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="00C837BE" w:rsidRPr="00C837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Победінський</w:t>
      </w:r>
      <w:proofErr w:type="spellEnd"/>
      <w:r w:rsidR="00C837BE" w:rsidRPr="00C83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М.Р.</w:t>
      </w:r>
    </w:p>
    <w:p w:rsidR="00C837BE" w:rsidRPr="00C837BE" w:rsidRDefault="00C837BE" w:rsidP="00C837BE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 час обговорення </w:t>
      </w:r>
      <w:proofErr w:type="spellStart"/>
      <w:r w:rsidRPr="00C837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Победінський</w:t>
      </w:r>
      <w:proofErr w:type="spellEnd"/>
      <w:r w:rsidRPr="00C83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запропонував назву </w:t>
      </w:r>
      <w:r w:rsidRPr="00C83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Управління з питань запобігання 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протидії</w:t>
      </w:r>
      <w:r w:rsidRPr="00C83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корупції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</w:t>
      </w:r>
      <w:r w:rsidRPr="00C837BE">
        <w:rPr>
          <w:rFonts w:ascii="Times New Roman" w:eastAsia="Times New Roman" w:hAnsi="Times New Roman" w:cs="Times New Roman"/>
          <w:sz w:val="28"/>
          <w:szCs w:val="28"/>
          <w:lang w:eastAsia="ru-RU"/>
        </w:rPr>
        <w:t>’являться у структурі секретар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іату Київради згідно відповідних пропозицій Київського міського голови) викласти в такій редакції «Управління </w:t>
      </w:r>
      <w:r w:rsidRPr="00C83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питань запобігання 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виявлення</w:t>
      </w:r>
      <w:r w:rsidRPr="00C83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корупції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C42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Бондаренко В.В. зазначив, що така пропозиція може бути врахована редакційно.</w:t>
      </w:r>
    </w:p>
    <w:p w:rsidR="00C837BE" w:rsidRDefault="00C837BE" w:rsidP="00C837BE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37BE" w:rsidRPr="00204F8E" w:rsidRDefault="00C837BE" w:rsidP="00C837BE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</w:t>
      </w:r>
      <w:r w:rsidRPr="00204F8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A7F3C" w:rsidRDefault="00C837BE" w:rsidP="00C837BE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проект рішення </w:t>
      </w:r>
      <w:r w:rsidRPr="00C83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Київради «Про затвердження структури та загальної чисельності секретаріату Київської міської ради» </w:t>
      </w:r>
      <w:r w:rsidRPr="00C837B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21.12.2020 № 08/231-164/ПР)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837BE">
        <w:rPr>
          <w:rFonts w:ascii="Times New Roman" w:eastAsia="Times New Roman" w:hAnsi="Times New Roman" w:cs="Times New Roman"/>
          <w:sz w:val="28"/>
          <w:szCs w:val="28"/>
          <w:lang w:eastAsia="ru-RU"/>
        </w:rPr>
        <w:t>з урахуванням</w:t>
      </w:r>
      <w:r w:rsidR="004A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2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пропозицій, викладених в </w:t>
      </w:r>
      <w:r w:rsidR="004A7F3C" w:rsidRPr="004A7F3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</w:t>
      </w:r>
      <w:r w:rsidR="00C42C73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4A7F3C" w:rsidRPr="004A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заступника міського голови – секретаря Київра</w:t>
      </w:r>
      <w:r w:rsidR="004A7F3C">
        <w:rPr>
          <w:rFonts w:ascii="Times New Roman" w:eastAsia="Times New Roman" w:hAnsi="Times New Roman" w:cs="Times New Roman"/>
          <w:sz w:val="28"/>
          <w:szCs w:val="28"/>
          <w:lang w:eastAsia="ru-RU"/>
        </w:rPr>
        <w:t>ди</w:t>
      </w:r>
      <w:r w:rsidR="00C42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Бондаренка В.В.</w:t>
      </w:r>
      <w:r w:rsidR="004A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від 22.01.2021 № 225-КР-247</w:t>
      </w:r>
      <w:r w:rsidR="00C42C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7F3C" w:rsidRDefault="004A7F3C" w:rsidP="00C837BE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37BE" w:rsidRPr="00204F8E" w:rsidRDefault="00C837BE" w:rsidP="00C837BE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F8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ГОЛОСУВАЛИ:</w:t>
      </w:r>
    </w:p>
    <w:p w:rsidR="00C837BE" w:rsidRPr="00204F8E" w:rsidRDefault="00C837BE" w:rsidP="00C837BE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«за» – 6, «проти» – 0, «утрималось» – 0, «не голосували» – 0.</w:t>
      </w:r>
    </w:p>
    <w:p w:rsidR="00C837BE" w:rsidRPr="0049209C" w:rsidRDefault="00C837BE" w:rsidP="00C837BE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20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FB1C80" w:rsidRDefault="00FB1C80" w:rsidP="00322075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1C80" w:rsidRDefault="00FB1C80" w:rsidP="00322075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3C" w:rsidRDefault="004A7F3C" w:rsidP="00322075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другому питанню</w:t>
      </w:r>
      <w:r w:rsidRPr="004A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слухали інформацію Бондаренка В.В. щодо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проекту </w:t>
      </w:r>
      <w:r w:rsidRPr="004A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внесення змін до рішення Київської міської ради від 08.12.2020 № 8/8 «Про перелік та персональний склад постійних комісій Київської міської ради IX скликання» </w:t>
      </w:r>
      <w:r w:rsidR="00C42C73" w:rsidRPr="00C42C7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21.12.2020 № 08/231-163/ПР).</w:t>
      </w:r>
    </w:p>
    <w:p w:rsidR="004A7F3C" w:rsidRPr="004A7F3C" w:rsidRDefault="004A7F3C" w:rsidP="004A7F3C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3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 повідомив про зміст вказаного проекту рішення Київради.</w:t>
      </w:r>
    </w:p>
    <w:p w:rsidR="004A7F3C" w:rsidRPr="004A7F3C" w:rsidRDefault="004A7F3C" w:rsidP="004A7F3C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Також під час доповіді було зазначено, що Київський міський голова пропонує </w:t>
      </w:r>
      <w:proofErr w:type="spellStart"/>
      <w:r w:rsidRPr="004A7F3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proofErr w:type="spellEnd"/>
      <w:r w:rsidRPr="004A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зміни до поданого проект</w:t>
      </w:r>
      <w:r w:rsidR="00DC36A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4A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рішення, які направлені на розгляд постійної комісії листом заступника міського голови – секретаря Київради  від 22.01.2021 № 225-КР-252. </w:t>
      </w:r>
      <w:r w:rsidR="00C42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A7F3C" w:rsidRDefault="004A7F3C" w:rsidP="004A7F3C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обговоренні взяли участь: Ємець Л.О., Нестор В.Р., Зубрицька О.М., </w:t>
      </w:r>
      <w:proofErr w:type="spellStart"/>
      <w:r w:rsidRPr="004A7F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Погребиський</w:t>
      </w:r>
      <w:proofErr w:type="spellEnd"/>
      <w:r w:rsidRPr="004A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О.І.,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рокопів В.В.,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  <w:r w:rsidR="00DC36A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3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Бондаренко В.В.</w:t>
      </w:r>
      <w:r w:rsidR="00DC3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Омельченко О.О.</w:t>
      </w:r>
      <w:r w:rsidRPr="004A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4A7F3C" w:rsidRDefault="004A7F3C" w:rsidP="00322075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 час обговорення член постійної комісії Прокопів В.В., враховуючи наявність в зазначеному порядку денному постійної комісії </w:t>
      </w:r>
      <w:r w:rsidRPr="004A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чотирьох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різних проектів рішень, направлених на врегулювання питання визначення переліку і персонального складу постійних комісій Київради, запропонував створити робочу групу, яка повинна за результатами своєї роботи підготувати один консолідований проект рішення з порушеного питання. </w:t>
      </w:r>
      <w:r w:rsidR="00EF5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Головою зазначеної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5F6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робочої групи доповідач запропонував призначити заступника міського голови – секретаря Київради Бондаренка В.В.</w:t>
      </w:r>
      <w:r w:rsidR="00C42C7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5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до складу робочої групи включити</w:t>
      </w:r>
      <w:r w:rsidR="007973F8" w:rsidRPr="00797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голову пост</w:t>
      </w:r>
      <w:r w:rsidR="00797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ійної комісії Київради з питань регламенту, депутатської етики та запобігання корупції Ємця Л.О. та </w:t>
      </w:r>
      <w:r w:rsidR="00EF5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голів депутатських фракцій Київської міської ради поточного скликання, яких у разі необхідності на засіданні робочої групи можуть заміняти уповноважені представники фракції. </w:t>
      </w:r>
    </w:p>
    <w:p w:rsidR="00EF5F6D" w:rsidRDefault="00EF5F6D" w:rsidP="00EF5F6D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Також доповідач запропонував розглянути на зазначеному засіданні постійної комісії проекти рішень </w:t>
      </w:r>
      <w:r w:rsidRPr="00EF5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до рішення Київської міської ради від 08.12.2020 № 8/8 «Про перелік та персональний склад постійних комісій Київської міської ради ІХ скликання» </w:t>
      </w:r>
      <w:r w:rsidRPr="00EF5F6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14.12.2020 № 08/231-121/ПР) </w:t>
      </w:r>
      <w:r w:rsidRPr="00EF5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«Про внесення змін до рішення Київської міської ради від 08.12.2020 № 8/8 «Про перелік та персональний склад постійних комісій Київської міської ради IX скликання» </w:t>
      </w:r>
      <w:r w:rsidRPr="00EF5F6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21.12.2020 № 08/231-161/ПР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), оскільки кожен із зазначених проектів рішень стосується  конкретного депутата, і за результатами попереднього обговорення зазначених проектів рішень питань щодо</w:t>
      </w:r>
      <w:r w:rsidR="00C42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їх змісту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виникало. </w:t>
      </w:r>
    </w:p>
    <w:p w:rsidR="00EF5F6D" w:rsidRDefault="00EF5F6D" w:rsidP="00EF5F6D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Нестор В.Р. підтримав необхідність створення зазначеної вище робочої групи проте зауважив, що не підтримує доцільність окремого розгляду двох проектів рішень Київради </w:t>
      </w:r>
      <w:r w:rsidRPr="00EF5F6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14.12.2020 № 08/231-121/ПР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r w:rsidRPr="00EF5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21.12.2020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EF5F6D">
        <w:rPr>
          <w:rFonts w:ascii="Times New Roman" w:eastAsia="Times New Roman" w:hAnsi="Times New Roman" w:cs="Times New Roman"/>
          <w:sz w:val="28"/>
          <w:szCs w:val="28"/>
          <w:lang w:eastAsia="ru-RU"/>
        </w:rPr>
        <w:t>№ 08/231-161/ПР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73F8" w:rsidRDefault="00EF5F6D" w:rsidP="00322075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F5F6D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аступник місь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голови – секретар Київради </w:t>
      </w:r>
      <w:r w:rsidRPr="00EF5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Бондаренко В.В.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підтримав створення такої робочої групи та погодився її очолювати. Також він зауважив, що метою так</w:t>
      </w:r>
      <w:r w:rsidR="00C42C73">
        <w:rPr>
          <w:rFonts w:ascii="Times New Roman" w:eastAsia="Times New Roman" w:hAnsi="Times New Roman" w:cs="Times New Roman"/>
          <w:sz w:val="28"/>
          <w:szCs w:val="28"/>
          <w:lang w:eastAsia="ru-RU"/>
        </w:rPr>
        <w:t>ої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робочої групи</w:t>
      </w:r>
      <w:r w:rsidR="00C42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він бачить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напрацювання </w:t>
      </w:r>
      <w:r w:rsidR="00C42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стислі строки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єдиного комплексного проекту рішення Київради щодо</w:t>
      </w:r>
      <w:r w:rsidR="00797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внесення змін </w:t>
      </w:r>
      <w:r w:rsidR="007973F8" w:rsidRPr="007973F8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 Київської міської ради від 08.12.2020 № 8/8 «Про перелік та персональний склад постійних комісій Київської міської ради IX скликання</w:t>
      </w:r>
      <w:r w:rsidR="007973F8">
        <w:rPr>
          <w:rFonts w:ascii="Times New Roman" w:eastAsia="Times New Roman" w:hAnsi="Times New Roman" w:cs="Times New Roman"/>
          <w:sz w:val="28"/>
          <w:szCs w:val="28"/>
          <w:lang w:eastAsia="ru-RU"/>
        </w:rPr>
        <w:t>», який буде запропоновано включити до порядку денного пленарного засідання Київради, яке планується скликати на 11.02.2021.</w:t>
      </w:r>
    </w:p>
    <w:p w:rsidR="007973F8" w:rsidRDefault="007973F8" w:rsidP="00322075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3F8" w:rsidRPr="007973F8" w:rsidRDefault="007973F8" w:rsidP="007973F8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73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7973F8" w:rsidRPr="007973F8" w:rsidRDefault="007973F8" w:rsidP="007973F8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97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Перенести на інше засідання</w:t>
      </w:r>
      <w:r w:rsidR="00C42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постійної комісії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 проектів рішень Київради</w:t>
      </w:r>
      <w:r w:rsidRPr="007973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</w:p>
    <w:p w:rsidR="007973F8" w:rsidRPr="007973F8" w:rsidRDefault="007973F8" w:rsidP="00C42C73">
      <w:pPr>
        <w:spacing w:after="0" w:line="24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973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Pr="00797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до рішення Київської міської ради від 08.12.2020 </w:t>
      </w:r>
      <w:r w:rsidR="00C42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797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8/8 «Про перелік та персональний склад постійних комісій Київської міської ради ІХ скликання» (реєстраційний номер секретаріату Київради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14.12.2020 </w:t>
      </w:r>
      <w:r w:rsidRPr="007973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08/231-121/ПР)</w:t>
      </w:r>
      <w:r w:rsidRPr="007973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7973F8" w:rsidRPr="007973F8" w:rsidRDefault="007973F8" w:rsidP="00C42C73">
      <w:pPr>
        <w:spacing w:after="0" w:line="24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3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Pr="00797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до рішення Київської міської ради від 08.12.2020 </w:t>
      </w:r>
      <w:r w:rsidR="00C42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797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8/8 «Про перелік та персональний склад постійних комісій Київської міської ради IX скликання» (реєстраційний номер секретаріату Київради від 21.12.2020 </w:t>
      </w:r>
      <w:r w:rsidRPr="007973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</w:t>
      </w:r>
      <w:r w:rsidRPr="007973F8">
        <w:rPr>
          <w:rFonts w:ascii="Times New Roman" w:eastAsia="Times New Roman" w:hAnsi="Times New Roman" w:cs="Times New Roman"/>
          <w:sz w:val="28"/>
          <w:szCs w:val="28"/>
          <w:lang w:eastAsia="ru-RU"/>
        </w:rPr>
        <w:t>№ 08/231-161/ПР).</w:t>
      </w:r>
    </w:p>
    <w:p w:rsidR="007973F8" w:rsidRPr="007973F8" w:rsidRDefault="007973F8" w:rsidP="00C42C73">
      <w:pPr>
        <w:spacing w:after="0" w:line="24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3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Pr="007973F8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 внесення змін до переліку та персонального складу постійних комісій Київської міської ради IX скликання» (реєстраційний номер секретаріату Київради від 21.12.2020 № 08/231-163/ПР).</w:t>
      </w:r>
    </w:p>
    <w:p w:rsidR="007973F8" w:rsidRPr="007973F8" w:rsidRDefault="007973F8" w:rsidP="00C42C73">
      <w:pPr>
        <w:spacing w:after="0" w:line="24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«Про внесення змін до рішення Київської міської ради від 08.12.2020 </w:t>
      </w:r>
      <w:r w:rsidR="00C42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7973F8">
        <w:rPr>
          <w:rFonts w:ascii="Times New Roman" w:eastAsia="Times New Roman" w:hAnsi="Times New Roman" w:cs="Times New Roman"/>
          <w:sz w:val="28"/>
          <w:szCs w:val="28"/>
          <w:lang w:eastAsia="ru-RU"/>
        </w:rPr>
        <w:t>№ 8/8 «Про перелік та персональний склад постійних комісій Київської міської ради IX скликання» (реєстраційний номер секретаріату Київради від 30.12.2020 № 08/231-303/ПР).</w:t>
      </w:r>
    </w:p>
    <w:p w:rsidR="007973F8" w:rsidRDefault="007973F8" w:rsidP="007973F8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Створити робочу групу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підготовки </w:t>
      </w:r>
      <w:r w:rsidRPr="00797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єдиного комплексного проекту рішення Київради щодо внесення змін до рішення Київської міської ради від 08.12.2020 № 8/8 «Про перелік та персональний склад постійних комісій Київської міської ради </w:t>
      </w:r>
      <w:r w:rsidRPr="007973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IX</w:t>
      </w:r>
      <w:r w:rsidRPr="00797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скликання»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складі 9 осіб.</w:t>
      </w:r>
    </w:p>
    <w:p w:rsidR="007973F8" w:rsidRDefault="007973F8" w:rsidP="007973F8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3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Головою робочої групи призначити заступника міського голови – секретаря Київради Бондаренка В.В.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Членами робочої групи призначити </w:t>
      </w:r>
      <w:r w:rsidRPr="007973F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голову постійної комісії Київради з питань регламенту, депутатської етики та запобігання корупції Ємця Л.О. та голів депутатських фракцій Київської міської ради поточного скликання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</w:t>
      </w:r>
      <w:r w:rsidR="00C42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їх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згодою)</w:t>
      </w:r>
      <w:r w:rsidRPr="007973F8">
        <w:rPr>
          <w:rFonts w:ascii="Times New Roman" w:eastAsia="Times New Roman" w:hAnsi="Times New Roman" w:cs="Times New Roman"/>
          <w:sz w:val="28"/>
          <w:szCs w:val="28"/>
          <w:lang w:eastAsia="ru-RU"/>
        </w:rPr>
        <w:t>, яких у разі необхідності на засіданні робочої групи можуть заміняти уповноважені представники фракції.</w:t>
      </w:r>
    </w:p>
    <w:p w:rsidR="007973F8" w:rsidRDefault="007973F8" w:rsidP="007973F8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3F8" w:rsidRPr="007973F8" w:rsidRDefault="007973F8" w:rsidP="007973F8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3F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ГОЛОСУВАЛИ:</w:t>
      </w:r>
    </w:p>
    <w:p w:rsidR="007973F8" w:rsidRPr="007973F8" w:rsidRDefault="007973F8" w:rsidP="007973F8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«за» – 6, «проти» – 0, «утрималось» – 0, «не голосували» – 0.</w:t>
      </w:r>
    </w:p>
    <w:p w:rsidR="00681D43" w:rsidRPr="00681D43" w:rsidRDefault="00681D43" w:rsidP="00681D43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1D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7973F8" w:rsidRDefault="007973F8" w:rsidP="00322075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3F8" w:rsidRDefault="007973F8" w:rsidP="00322075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D43" w:rsidRDefault="00681D43" w:rsidP="00322075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1D76C4">
        <w:rPr>
          <w:b/>
          <w:sz w:val="28"/>
          <w:szCs w:val="28"/>
          <w:lang w:val="uk-UA"/>
        </w:rPr>
        <w:t xml:space="preserve">Голова комісії                                                                  </w:t>
      </w:r>
      <w:r w:rsidR="00764341">
        <w:rPr>
          <w:b/>
          <w:sz w:val="28"/>
          <w:szCs w:val="28"/>
          <w:lang w:val="uk-UA"/>
        </w:rPr>
        <w:t>Леонід ЄМЕЦЬ</w:t>
      </w:r>
    </w:p>
    <w:p w:rsidR="00C42C73" w:rsidRPr="00A06091" w:rsidRDefault="00C42C73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</w:rPr>
      </w:pPr>
    </w:p>
    <w:p w:rsidR="0088727F" w:rsidRDefault="0088727F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0A13FD" w:rsidRPr="00983E06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C02D91">
        <w:rPr>
          <w:b/>
          <w:sz w:val="28"/>
          <w:szCs w:val="28"/>
          <w:lang w:val="uk-UA"/>
        </w:rPr>
        <w:t>Секретар комісії</w:t>
      </w:r>
      <w:r w:rsidRPr="00C02D91">
        <w:rPr>
          <w:b/>
          <w:sz w:val="28"/>
          <w:szCs w:val="28"/>
          <w:lang w:val="uk-UA"/>
        </w:rPr>
        <w:tab/>
        <w:t xml:space="preserve">                                                </w:t>
      </w:r>
      <w:r>
        <w:rPr>
          <w:b/>
          <w:sz w:val="28"/>
          <w:szCs w:val="28"/>
          <w:lang w:val="uk-UA"/>
        </w:rPr>
        <w:t xml:space="preserve"> </w:t>
      </w:r>
      <w:r w:rsidRPr="00C02D91">
        <w:rPr>
          <w:b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 xml:space="preserve">  </w:t>
      </w:r>
      <w:r w:rsidRPr="00C02D91">
        <w:rPr>
          <w:b/>
          <w:sz w:val="28"/>
          <w:szCs w:val="28"/>
          <w:lang w:val="uk-UA"/>
        </w:rPr>
        <w:t xml:space="preserve"> </w:t>
      </w:r>
      <w:r w:rsidR="00764341">
        <w:rPr>
          <w:b/>
          <w:sz w:val="28"/>
          <w:szCs w:val="28"/>
          <w:lang w:val="uk-UA"/>
        </w:rPr>
        <w:t>Олеся ЗУБРИЦЬКА</w:t>
      </w:r>
      <w:r w:rsidRPr="00C02D91">
        <w:rPr>
          <w:b/>
          <w:sz w:val="28"/>
          <w:szCs w:val="28"/>
          <w:lang w:val="uk-UA"/>
        </w:rPr>
        <w:t xml:space="preserve"> </w:t>
      </w:r>
      <w:bookmarkEnd w:id="1"/>
    </w:p>
    <w:sectPr w:rsidR="000A13FD" w:rsidRPr="00983E06" w:rsidSect="00C42C73">
      <w:footerReference w:type="default" r:id="rId9"/>
      <w:pgSz w:w="11906" w:h="16838"/>
      <w:pgMar w:top="568" w:right="850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96C" w:rsidRDefault="0084096C" w:rsidP="000C0CC7">
      <w:pPr>
        <w:spacing w:after="0" w:line="240" w:lineRule="auto"/>
      </w:pPr>
      <w:r>
        <w:separator/>
      </w:r>
    </w:p>
  </w:endnote>
  <w:endnote w:type="continuationSeparator" w:id="0">
    <w:p w:rsidR="0084096C" w:rsidRDefault="0084096C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8448742"/>
      <w:docPartObj>
        <w:docPartGallery w:val="Page Numbers (Bottom of Page)"/>
        <w:docPartUnique/>
      </w:docPartObj>
    </w:sdtPr>
    <w:sdtEndPr/>
    <w:sdtContent>
      <w:p w:rsidR="00695804" w:rsidRDefault="009353F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0AC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95804" w:rsidRDefault="0069580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96C" w:rsidRDefault="0084096C" w:rsidP="000C0CC7">
      <w:pPr>
        <w:spacing w:after="0" w:line="240" w:lineRule="auto"/>
      </w:pPr>
      <w:r>
        <w:separator/>
      </w:r>
    </w:p>
  </w:footnote>
  <w:footnote w:type="continuationSeparator" w:id="0">
    <w:p w:rsidR="0084096C" w:rsidRDefault="0084096C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95"/>
    <w:rsid w:val="00017795"/>
    <w:rsid w:val="00021F98"/>
    <w:rsid w:val="00043FAC"/>
    <w:rsid w:val="00045FBC"/>
    <w:rsid w:val="00063965"/>
    <w:rsid w:val="00072E02"/>
    <w:rsid w:val="000805B2"/>
    <w:rsid w:val="000815A6"/>
    <w:rsid w:val="00095A66"/>
    <w:rsid w:val="000A13FD"/>
    <w:rsid w:val="000C0CC7"/>
    <w:rsid w:val="000D04BB"/>
    <w:rsid w:val="000D794B"/>
    <w:rsid w:val="000E777D"/>
    <w:rsid w:val="000F32ED"/>
    <w:rsid w:val="001008DA"/>
    <w:rsid w:val="00100F0B"/>
    <w:rsid w:val="00133B77"/>
    <w:rsid w:val="001357CF"/>
    <w:rsid w:val="00150B8D"/>
    <w:rsid w:val="001678EF"/>
    <w:rsid w:val="00172E2E"/>
    <w:rsid w:val="001A6FBF"/>
    <w:rsid w:val="001A7446"/>
    <w:rsid w:val="001A7C7E"/>
    <w:rsid w:val="001B3494"/>
    <w:rsid w:val="001D3031"/>
    <w:rsid w:val="001E17F9"/>
    <w:rsid w:val="001F1609"/>
    <w:rsid w:val="00200D68"/>
    <w:rsid w:val="00204F8E"/>
    <w:rsid w:val="002111EC"/>
    <w:rsid w:val="00217136"/>
    <w:rsid w:val="00226CE9"/>
    <w:rsid w:val="00233CA5"/>
    <w:rsid w:val="002343B9"/>
    <w:rsid w:val="00251B56"/>
    <w:rsid w:val="002546B5"/>
    <w:rsid w:val="002965E7"/>
    <w:rsid w:val="002A2D00"/>
    <w:rsid w:val="002B2156"/>
    <w:rsid w:val="002B5EC0"/>
    <w:rsid w:val="002F23AE"/>
    <w:rsid w:val="002F4979"/>
    <w:rsid w:val="00301113"/>
    <w:rsid w:val="00305675"/>
    <w:rsid w:val="003129A0"/>
    <w:rsid w:val="00313E96"/>
    <w:rsid w:val="00322075"/>
    <w:rsid w:val="00333372"/>
    <w:rsid w:val="00333655"/>
    <w:rsid w:val="00333AE0"/>
    <w:rsid w:val="00334CCD"/>
    <w:rsid w:val="00337D19"/>
    <w:rsid w:val="00360647"/>
    <w:rsid w:val="00366837"/>
    <w:rsid w:val="00395C19"/>
    <w:rsid w:val="003A6BA8"/>
    <w:rsid w:val="003B7FE5"/>
    <w:rsid w:val="003C3532"/>
    <w:rsid w:val="003C486D"/>
    <w:rsid w:val="003E02E1"/>
    <w:rsid w:val="00411FE2"/>
    <w:rsid w:val="004418BA"/>
    <w:rsid w:val="004552E5"/>
    <w:rsid w:val="00487136"/>
    <w:rsid w:val="0049209C"/>
    <w:rsid w:val="00493381"/>
    <w:rsid w:val="00495952"/>
    <w:rsid w:val="00497440"/>
    <w:rsid w:val="004A7F3C"/>
    <w:rsid w:val="004D3A5A"/>
    <w:rsid w:val="004D5CC9"/>
    <w:rsid w:val="004F0421"/>
    <w:rsid w:val="00500B69"/>
    <w:rsid w:val="0050120F"/>
    <w:rsid w:val="00524954"/>
    <w:rsid w:val="00530CA4"/>
    <w:rsid w:val="00551F49"/>
    <w:rsid w:val="005552DF"/>
    <w:rsid w:val="0055661E"/>
    <w:rsid w:val="00562F7D"/>
    <w:rsid w:val="005A1B16"/>
    <w:rsid w:val="005A6773"/>
    <w:rsid w:val="005B432A"/>
    <w:rsid w:val="005B5019"/>
    <w:rsid w:val="005C201B"/>
    <w:rsid w:val="005D0A29"/>
    <w:rsid w:val="005D2FB2"/>
    <w:rsid w:val="005E0399"/>
    <w:rsid w:val="00600A96"/>
    <w:rsid w:val="006105BD"/>
    <w:rsid w:val="006235B0"/>
    <w:rsid w:val="00651915"/>
    <w:rsid w:val="00653647"/>
    <w:rsid w:val="0066706B"/>
    <w:rsid w:val="006804BF"/>
    <w:rsid w:val="00681D43"/>
    <w:rsid w:val="00695804"/>
    <w:rsid w:val="006A48E3"/>
    <w:rsid w:val="006D672B"/>
    <w:rsid w:val="006D714A"/>
    <w:rsid w:val="006E022E"/>
    <w:rsid w:val="006E3766"/>
    <w:rsid w:val="006F61D8"/>
    <w:rsid w:val="006F76E7"/>
    <w:rsid w:val="00701C23"/>
    <w:rsid w:val="00756A99"/>
    <w:rsid w:val="00764341"/>
    <w:rsid w:val="00766CE4"/>
    <w:rsid w:val="007750C9"/>
    <w:rsid w:val="00787E0D"/>
    <w:rsid w:val="00794A02"/>
    <w:rsid w:val="00795707"/>
    <w:rsid w:val="007973F8"/>
    <w:rsid w:val="007A3368"/>
    <w:rsid w:val="007A7555"/>
    <w:rsid w:val="007B1CAE"/>
    <w:rsid w:val="007C283D"/>
    <w:rsid w:val="008007F6"/>
    <w:rsid w:val="00816653"/>
    <w:rsid w:val="00825A58"/>
    <w:rsid w:val="0084096C"/>
    <w:rsid w:val="00852D67"/>
    <w:rsid w:val="00855187"/>
    <w:rsid w:val="00867223"/>
    <w:rsid w:val="00885A95"/>
    <w:rsid w:val="0088727F"/>
    <w:rsid w:val="00897997"/>
    <w:rsid w:val="008A2B7D"/>
    <w:rsid w:val="008A3A63"/>
    <w:rsid w:val="008A6A18"/>
    <w:rsid w:val="008B3161"/>
    <w:rsid w:val="008E1F58"/>
    <w:rsid w:val="008E3383"/>
    <w:rsid w:val="008F1327"/>
    <w:rsid w:val="008F1D1A"/>
    <w:rsid w:val="008F4CE5"/>
    <w:rsid w:val="009159BE"/>
    <w:rsid w:val="0092139E"/>
    <w:rsid w:val="00924067"/>
    <w:rsid w:val="009353F0"/>
    <w:rsid w:val="00947532"/>
    <w:rsid w:val="00956062"/>
    <w:rsid w:val="0096754A"/>
    <w:rsid w:val="00974725"/>
    <w:rsid w:val="0099020E"/>
    <w:rsid w:val="00993CE0"/>
    <w:rsid w:val="009A6976"/>
    <w:rsid w:val="009E1D14"/>
    <w:rsid w:val="009F2BCB"/>
    <w:rsid w:val="00A03F2E"/>
    <w:rsid w:val="00A128F3"/>
    <w:rsid w:val="00A360E2"/>
    <w:rsid w:val="00A42153"/>
    <w:rsid w:val="00A65430"/>
    <w:rsid w:val="00A70CD0"/>
    <w:rsid w:val="00A93B05"/>
    <w:rsid w:val="00AC73DA"/>
    <w:rsid w:val="00AD1BED"/>
    <w:rsid w:val="00AD25BC"/>
    <w:rsid w:val="00AE64E1"/>
    <w:rsid w:val="00B21883"/>
    <w:rsid w:val="00B27B3C"/>
    <w:rsid w:val="00B402F5"/>
    <w:rsid w:val="00B42B2F"/>
    <w:rsid w:val="00B44354"/>
    <w:rsid w:val="00B51C62"/>
    <w:rsid w:val="00B574D1"/>
    <w:rsid w:val="00B657FA"/>
    <w:rsid w:val="00B803DE"/>
    <w:rsid w:val="00B90B79"/>
    <w:rsid w:val="00B959B2"/>
    <w:rsid w:val="00BB1198"/>
    <w:rsid w:val="00BB1B5C"/>
    <w:rsid w:val="00BC0FF7"/>
    <w:rsid w:val="00C02869"/>
    <w:rsid w:val="00C030A6"/>
    <w:rsid w:val="00C1280D"/>
    <w:rsid w:val="00C16694"/>
    <w:rsid w:val="00C24606"/>
    <w:rsid w:val="00C36EBB"/>
    <w:rsid w:val="00C42C73"/>
    <w:rsid w:val="00C46284"/>
    <w:rsid w:val="00C50920"/>
    <w:rsid w:val="00C702CD"/>
    <w:rsid w:val="00C7134B"/>
    <w:rsid w:val="00C7333F"/>
    <w:rsid w:val="00C75352"/>
    <w:rsid w:val="00C802DB"/>
    <w:rsid w:val="00C837BE"/>
    <w:rsid w:val="00C85C55"/>
    <w:rsid w:val="00CB034B"/>
    <w:rsid w:val="00CB1BE6"/>
    <w:rsid w:val="00CE1F1D"/>
    <w:rsid w:val="00CF4ECE"/>
    <w:rsid w:val="00CF64C7"/>
    <w:rsid w:val="00CF6C83"/>
    <w:rsid w:val="00D04ABE"/>
    <w:rsid w:val="00D13060"/>
    <w:rsid w:val="00D44470"/>
    <w:rsid w:val="00D477D7"/>
    <w:rsid w:val="00D64E92"/>
    <w:rsid w:val="00D75DD0"/>
    <w:rsid w:val="00D83881"/>
    <w:rsid w:val="00D944FC"/>
    <w:rsid w:val="00DA3F63"/>
    <w:rsid w:val="00DB6563"/>
    <w:rsid w:val="00DB679F"/>
    <w:rsid w:val="00DC36A3"/>
    <w:rsid w:val="00DD47C7"/>
    <w:rsid w:val="00DE654A"/>
    <w:rsid w:val="00E032D3"/>
    <w:rsid w:val="00E049F5"/>
    <w:rsid w:val="00E11468"/>
    <w:rsid w:val="00E11E1B"/>
    <w:rsid w:val="00E27B1D"/>
    <w:rsid w:val="00E31B1A"/>
    <w:rsid w:val="00E521BF"/>
    <w:rsid w:val="00E57350"/>
    <w:rsid w:val="00E60AC4"/>
    <w:rsid w:val="00E610D3"/>
    <w:rsid w:val="00E615D7"/>
    <w:rsid w:val="00E62B1E"/>
    <w:rsid w:val="00E71CE8"/>
    <w:rsid w:val="00E8132A"/>
    <w:rsid w:val="00E95364"/>
    <w:rsid w:val="00E95838"/>
    <w:rsid w:val="00EB1157"/>
    <w:rsid w:val="00EB1943"/>
    <w:rsid w:val="00EC1999"/>
    <w:rsid w:val="00EF3213"/>
    <w:rsid w:val="00EF5F6D"/>
    <w:rsid w:val="00EF6566"/>
    <w:rsid w:val="00F04180"/>
    <w:rsid w:val="00F23B9A"/>
    <w:rsid w:val="00F30255"/>
    <w:rsid w:val="00F51315"/>
    <w:rsid w:val="00F57FB5"/>
    <w:rsid w:val="00F65388"/>
    <w:rsid w:val="00F75D63"/>
    <w:rsid w:val="00F81705"/>
    <w:rsid w:val="00FA1FEB"/>
    <w:rsid w:val="00FB1C80"/>
    <w:rsid w:val="00FC54EA"/>
    <w:rsid w:val="00FD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3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0"/>
    <w:rsid w:val="00B574D1"/>
  </w:style>
  <w:style w:type="character" w:styleId="a3">
    <w:name w:val="Hyperlink"/>
    <w:basedOn w:val="a0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0"/>
    <w:rsid w:val="00226CE9"/>
  </w:style>
  <w:style w:type="character" w:customStyle="1" w:styleId="a4">
    <w:name w:val="Нет"/>
    <w:rsid w:val="00E31B1A"/>
  </w:style>
  <w:style w:type="character" w:styleId="a5">
    <w:name w:val="FollowedHyperlink"/>
    <w:basedOn w:val="a0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0C0CC7"/>
  </w:style>
  <w:style w:type="paragraph" w:styleId="a8">
    <w:name w:val="footer"/>
    <w:basedOn w:val="a"/>
    <w:link w:val="a9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0C0CC7"/>
  </w:style>
  <w:style w:type="paragraph" w:styleId="aa">
    <w:name w:val="Balloon Text"/>
    <w:basedOn w:val="a"/>
    <w:link w:val="ab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C0CC7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1980D-DFF9-4C24-A0A3-72FE634F1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5</Pages>
  <Words>6444</Words>
  <Characters>3674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7</cp:revision>
  <cp:lastPrinted>2021-01-22T14:09:00Z</cp:lastPrinted>
  <dcterms:created xsi:type="dcterms:W3CDTF">2021-01-22T13:52:00Z</dcterms:created>
  <dcterms:modified xsi:type="dcterms:W3CDTF">2021-02-15T09:04:00Z</dcterms:modified>
</cp:coreProperties>
</file>