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D3D" w:rsidRPr="00B05D3D" w:rsidRDefault="00B05D3D" w:rsidP="00B05D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05D3D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786E8049" wp14:editId="423C675B">
            <wp:simplePos x="0" y="0"/>
            <wp:positionH relativeFrom="margin">
              <wp:posOffset>2771775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D3D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:rsidR="00B05D3D" w:rsidRPr="00B05D3D" w:rsidRDefault="00B05D3D" w:rsidP="00B05D3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B05D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5D3D" w:rsidRPr="00B05D3D" w:rsidRDefault="00B05D3D" w:rsidP="00B05D3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B05D3D" w:rsidRPr="00B05D3D" w:rsidRDefault="00B05D3D" w:rsidP="00B05D3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B05D3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B05D3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B05D3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B05D3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B05D3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B05D3D" w:rsidRPr="00B05D3D" w:rsidRDefault="00B05D3D" w:rsidP="00B05D3D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B05D3D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B05D3D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B05D3D" w:rsidRPr="00B05D3D" w:rsidRDefault="00B05D3D" w:rsidP="00B05D3D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B05D3D" w:rsidRPr="00B05D3D" w:rsidRDefault="00B05D3D" w:rsidP="00B05D3D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:rsidR="00B05D3D" w:rsidRPr="00B05D3D" w:rsidRDefault="00B05D3D" w:rsidP="00B05D3D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B05D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тел./факс: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B05D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17/56</w:t>
      </w:r>
      <w:r w:rsidRPr="00B05D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Pr="00B05D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Комісія)</w:t>
      </w: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B05D3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28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.06.2023 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B05D3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B05D3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міська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Київ,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вул. Хрещатик,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36,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                         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(10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 по</w:t>
      </w:r>
      <w:r w:rsidR="00132CF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верх), початок засідання – 15.0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B05D3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B05D3D" w:rsidRPr="00B05D3D" w:rsidRDefault="00B05D3D" w:rsidP="00B05D3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B05D3D" w:rsidRPr="00B05D3D" w:rsidRDefault="00B05D3D" w:rsidP="00B05D3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B05D3D" w:rsidRPr="00B05D3D" w:rsidRDefault="00B05D3D" w:rsidP="00B05D3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B05D3D" w:rsidRPr="00B05D3D" w:rsidRDefault="00B05D3D" w:rsidP="00B05D3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B05D3D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 w:rsidRPr="00B05D3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B05D3D" w:rsidRPr="00B05D3D" w:rsidRDefault="00B05D3D" w:rsidP="00B05D3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B05D3D" w:rsidRPr="00B05D3D" w:rsidRDefault="00B05D3D" w:rsidP="00B05D3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Володимирович – заступник голови Комісії (присутній під час формування п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орядку денного, розгляду питань №</w:t>
      </w:r>
      <w:r w:rsidR="00132CF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 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1 та</w:t>
      </w: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№ 2); </w:t>
      </w:r>
    </w:p>
    <w:p w:rsidR="00B05D3D" w:rsidRPr="00B05D3D" w:rsidRDefault="00B05D3D" w:rsidP="00B05D3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05D3D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:rsidR="00B05D3D" w:rsidRPr="00B05D3D" w:rsidRDefault="00B05D3D" w:rsidP="00EA16CD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E20AD" w:rsidRDefault="00B05D3D" w:rsidP="004E20A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4E20AD" w:rsidRPr="004E20AD" w:rsidRDefault="00A836E9" w:rsidP="004E20AD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АНЖИЯК Сергій Михайлович – директор Департаменту культури </w:t>
      </w:r>
      <w:r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EA16CD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E26043" w:rsidRDefault="00C403D0" w:rsidP="00E2604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ДВОРНІКОВ Віктор </w:t>
      </w:r>
      <w:proofErr w:type="spellStart"/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Металович</w:t>
      </w:r>
      <w:proofErr w:type="spellEnd"/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– перший заступник директора Департаменту земельних ресурсів </w:t>
      </w:r>
      <w:r w:rsidRPr="00A836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A836E9" w:rsidRPr="00A836E9" w:rsidRDefault="00E26043" w:rsidP="00E2604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</w:t>
      </w:r>
      <w:r w:rsidR="00A836E9"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РАДОВА Марина Сергіївна – начальник </w:t>
      </w:r>
      <w:r w:rsidR="00A836E9" w:rsidRPr="00A836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 w:rsidR="00A836E9"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A836E9" w:rsidRDefault="00A836E9" w:rsidP="00EA16CD">
      <w:pPr>
        <w:keepNext/>
        <w:keepLines/>
        <w:spacing w:after="0" w:line="240" w:lineRule="atLeast"/>
        <w:jc w:val="both"/>
        <w:outlineLvl w:val="2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 xml:space="preserve">        </w:t>
      </w:r>
      <w:r w:rsidRPr="00A836E9">
        <w:rPr>
          <w:rFonts w:ascii="Calibri Light" w:eastAsia="Times New Roman" w:hAnsi="Calibri Light" w:cs="Times New Roman"/>
          <w:color w:val="1F4D78"/>
          <w:sz w:val="24"/>
          <w:szCs w:val="24"/>
          <w:lang w:eastAsia="zh-CN" w:bidi="fa-IR"/>
        </w:rPr>
        <w:t xml:space="preserve">  </w:t>
      </w:r>
      <w:r w:rsidRPr="00A836E9">
        <w:rPr>
          <w:rFonts w:ascii="Times New Roman" w:eastAsia="Times New Roman" w:hAnsi="Times New Roman" w:cs="Times New Roman"/>
          <w:sz w:val="28"/>
          <w:szCs w:val="28"/>
          <w:lang w:eastAsia="zh-CN" w:bidi="fa-IR"/>
        </w:rPr>
        <w:t xml:space="preserve">КАЛГАНОВ Дмитро Олександрович 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заступник начальника </w:t>
      </w:r>
      <w:r w:rsidRPr="00A836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C403D0" w:rsidRDefault="00A836E9" w:rsidP="00EA16CD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sz w:val="28"/>
          <w:szCs w:val="28"/>
          <w:lang w:eastAsia="zh-CN" w:bidi="fa-IR"/>
        </w:rPr>
        <w:t xml:space="preserve">          ДУНАС Ірина Анатоліївна </w:t>
      </w:r>
      <w:r w:rsidR="007F50C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 виконувачка обов’язків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директора </w:t>
      </w:r>
      <w:r w:rsidR="00E215B8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>К</w:t>
      </w:r>
      <w:r w:rsidRPr="00A836E9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>омунального некомерційного підприємства виконавчого органу Київської міської ради (Київської міської державної адміністрації) «Київський центр розвитку туризму»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C403D0" w:rsidRPr="00EA16CD" w:rsidRDefault="00A836E9" w:rsidP="00EA16CD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sz w:val="28"/>
          <w:szCs w:val="28"/>
          <w:lang w:eastAsia="zh-CN" w:bidi="fa-IR"/>
        </w:rPr>
        <w:t xml:space="preserve">ГУДЗЬ Тетяна Миколаївна 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головний бухгалтер </w:t>
      </w:r>
      <w:r w:rsidR="00E215B8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>К</w:t>
      </w:r>
      <w:r w:rsidRPr="00A836E9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>омунального некомерційного підприємства виконавчого органу Київської міської ради (Київської міської державної адміністрації) «Київський центр розвитку туризму</w:t>
      </w:r>
      <w:r w:rsidR="00EA16CD" w:rsidRPr="00A836E9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>»</w:t>
      </w:r>
      <w:r w:rsidR="00EA16CD"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  <w:r w:rsidR="00C403D0" w:rsidRPr="00A836E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</w:t>
      </w:r>
    </w:p>
    <w:p w:rsidR="00C403D0" w:rsidRPr="0095401B" w:rsidRDefault="00C403D0" w:rsidP="0095401B">
      <w:pPr>
        <w:keepNext/>
        <w:keepLines/>
        <w:spacing w:after="0" w:line="240" w:lineRule="atLeast"/>
        <w:ind w:firstLine="708"/>
        <w:jc w:val="both"/>
        <w:outlineLvl w:val="2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СЛАВІК Ірина Вадимівна – начальник відділу обліку Департаменту охорони культурної спадщини </w:t>
      </w:r>
      <w:r w:rsidRPr="00A836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  <w:r w:rsidRPr="00A836E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</w:p>
    <w:p w:rsidR="00C403D0" w:rsidRDefault="00A836E9" w:rsidP="00EA16CD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КУЛЬБАКО Валентин Петрович – </w:t>
      </w:r>
      <w:r w:rsidR="003779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заступник </w:t>
      </w:r>
      <w:r w:rsidRPr="00A836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директора</w:t>
      </w:r>
      <w:r w:rsidR="002E083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="0095401B"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</w:t>
      </w:r>
      <w:r w:rsidR="002E083F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 </w:t>
      </w:r>
      <w:r w:rsidR="00E215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начальник У</w:t>
      </w:r>
      <w:r w:rsidRPr="00A836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правління дорожньої інфраструк</w:t>
      </w:r>
      <w:r w:rsidR="00C2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тури </w:t>
      </w:r>
      <w:r w:rsidRPr="00A836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Департаменту транспортної інфраструктури </w:t>
      </w:r>
      <w:r w:rsidRPr="00A836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C20C6F" w:rsidRDefault="00A836E9" w:rsidP="00C20C6F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sz w:val="28"/>
          <w:szCs w:val="28"/>
          <w:lang w:eastAsia="zh-CN" w:bidi="fa-IR"/>
        </w:rPr>
        <w:t xml:space="preserve">БУРКО Олена Валентинівна 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 </w:t>
      </w:r>
      <w:r w:rsidRPr="00A836E9">
        <w:rPr>
          <w:rFonts w:ascii="Times New Roman" w:eastAsia="Calibri" w:hAnsi="Times New Roman" w:cs="Times New Roman"/>
          <w:sz w:val="28"/>
          <w:szCs w:val="28"/>
        </w:rPr>
        <w:t>заступник начальника з п</w:t>
      </w:r>
      <w:r w:rsidR="00377949">
        <w:rPr>
          <w:rFonts w:ascii="Times New Roman" w:eastAsia="Calibri" w:hAnsi="Times New Roman" w:cs="Times New Roman"/>
          <w:sz w:val="28"/>
          <w:szCs w:val="28"/>
        </w:rPr>
        <w:t xml:space="preserve">итань допоміжної інфраструктури </w:t>
      </w:r>
      <w:r w:rsidRPr="00A836E9">
        <w:rPr>
          <w:rFonts w:ascii="Times New Roman" w:eastAsia="Calibri" w:hAnsi="Times New Roman" w:cs="Times New Roman"/>
          <w:sz w:val="28"/>
          <w:szCs w:val="28"/>
        </w:rPr>
        <w:t xml:space="preserve">служби утримання рухомого складу </w:t>
      </w:r>
      <w:r w:rsidR="00E215B8">
        <w:rPr>
          <w:rFonts w:ascii="Times New Roman" w:eastAsia="Calibri" w:hAnsi="Times New Roman" w:cs="Times New Roman"/>
          <w:sz w:val="28"/>
          <w:szCs w:val="28"/>
        </w:rPr>
        <w:t>та транспортної інфраструктури К</w:t>
      </w:r>
      <w:r w:rsidRPr="00A836E9">
        <w:rPr>
          <w:rFonts w:ascii="Times New Roman" w:eastAsia="Calibri" w:hAnsi="Times New Roman" w:cs="Times New Roman"/>
          <w:sz w:val="28"/>
          <w:szCs w:val="28"/>
        </w:rPr>
        <w:t>омунального підприємства «</w:t>
      </w:r>
      <w:proofErr w:type="spellStart"/>
      <w:r w:rsidRPr="00A836E9">
        <w:rPr>
          <w:rFonts w:ascii="Times New Roman" w:eastAsia="Calibri" w:hAnsi="Times New Roman" w:cs="Times New Roman"/>
          <w:sz w:val="28"/>
          <w:szCs w:val="28"/>
        </w:rPr>
        <w:t>Київпастранс</w:t>
      </w:r>
      <w:proofErr w:type="spellEnd"/>
      <w:r w:rsidRPr="00A836E9">
        <w:rPr>
          <w:rFonts w:ascii="Times New Roman" w:eastAsia="Calibri" w:hAnsi="Times New Roman" w:cs="Times New Roman"/>
          <w:sz w:val="28"/>
          <w:szCs w:val="28"/>
        </w:rPr>
        <w:t>»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C20C6F" w:rsidRPr="00C20C6F" w:rsidRDefault="00C20C6F" w:rsidP="00C20C6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БРАЩЕНКО Ольга Олександрівна – головний спеціаліст Департаменту економіки та інвестицій </w:t>
      </w:r>
      <w:r w:rsidRPr="00A836E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5E7CE7" w:rsidRPr="00C20C6F" w:rsidRDefault="002E083F" w:rsidP="00C20C6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РЕВЕНОК Олександр Олександрович </w:t>
      </w:r>
      <w:r w:rsidR="0037794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 начальник Д</w:t>
      </w:r>
      <w:r w:rsidR="00A836E9"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епартаменту управління </w:t>
      </w:r>
      <w:proofErr w:type="spellStart"/>
      <w:r w:rsidR="00A836E9"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проєктами</w:t>
      </w:r>
      <w:proofErr w:type="spellEnd"/>
      <w:r w:rsidR="00A836E9"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E215B8">
        <w:rPr>
          <w:rFonts w:ascii="Times New Roman" w:eastAsia="Calibri" w:hAnsi="Times New Roman" w:cs="Times New Roman"/>
          <w:color w:val="050505"/>
          <w:sz w:val="28"/>
          <w:szCs w:val="28"/>
          <w:shd w:val="clear" w:color="auto" w:fill="FFFFFF"/>
        </w:rPr>
        <w:t>К</w:t>
      </w:r>
      <w:r w:rsidR="00A836E9" w:rsidRPr="00A836E9">
        <w:rPr>
          <w:rFonts w:ascii="Times New Roman" w:eastAsia="Calibri" w:hAnsi="Times New Roman" w:cs="Times New Roman"/>
          <w:color w:val="050505"/>
          <w:sz w:val="28"/>
          <w:szCs w:val="28"/>
          <w:shd w:val="clear" w:color="auto" w:fill="FFFFFF"/>
        </w:rPr>
        <w:t>омунального підприємства «Головний інформаційно-обчислювальний центр» (КП ГІОЦ)</w:t>
      </w:r>
      <w:r w:rsidR="00A836E9"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5E7CE7" w:rsidRPr="005E7CE7" w:rsidRDefault="00A836E9" w:rsidP="005E7CE7">
      <w:pPr>
        <w:keepNext/>
        <w:keepLines/>
        <w:spacing w:after="0" w:line="240" w:lineRule="atLeast"/>
        <w:ind w:firstLine="708"/>
        <w:jc w:val="both"/>
        <w:outlineLvl w:val="2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ЧЕРНЕГА Олена Михайлівна – начальник відділу маркетингу </w:t>
      </w:r>
      <w:r w:rsidR="00E215B8">
        <w:rPr>
          <w:rFonts w:ascii="Times New Roman" w:eastAsia="Calibri" w:hAnsi="Times New Roman" w:cs="Times New Roman"/>
          <w:color w:val="050505"/>
          <w:sz w:val="28"/>
          <w:szCs w:val="28"/>
          <w:shd w:val="clear" w:color="auto" w:fill="FFFFFF"/>
        </w:rPr>
        <w:t>К</w:t>
      </w:r>
      <w:r w:rsidRPr="00A836E9">
        <w:rPr>
          <w:rFonts w:ascii="Times New Roman" w:eastAsia="Calibri" w:hAnsi="Times New Roman" w:cs="Times New Roman"/>
          <w:color w:val="050505"/>
          <w:sz w:val="28"/>
          <w:szCs w:val="28"/>
          <w:shd w:val="clear" w:color="auto" w:fill="FFFFFF"/>
        </w:rPr>
        <w:t>омунального підприємства «Головний інформаційно-обчислювальний центр» (КП ГІОЦ)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335497" w:rsidRDefault="00A836E9" w:rsidP="00335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ВОВК Олена Вікторівна – проректор Київського</w:t>
      </w:r>
      <w:r w:rsidRPr="00A836E9">
        <w:rPr>
          <w:rFonts w:ascii="Arial" w:eastAsia="Calibri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A836E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національного університету театру, кіно і телебачення імені І. К. </w:t>
      </w:r>
      <w:r w:rsidRPr="00A836E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Карпенка</w:t>
      </w:r>
      <w:r w:rsidRPr="00A836E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A836E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Карого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335497" w:rsidRDefault="00A836E9" w:rsidP="00335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sz w:val="28"/>
          <w:szCs w:val="28"/>
          <w:lang w:eastAsia="zh-CN" w:bidi="fa-IR"/>
        </w:rPr>
        <w:t xml:space="preserve">ШЕВЧЕНКО Віктор Вікторович 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– директор </w:t>
      </w:r>
      <w:r w:rsidRPr="00A836E9">
        <w:rPr>
          <w:rFonts w:ascii="Times New Roman" w:eastAsia="Calibri" w:hAnsi="Times New Roman" w:cs="Times New Roman"/>
          <w:bCs/>
          <w:sz w:val="28"/>
          <w:szCs w:val="28"/>
        </w:rPr>
        <w:t>громадської організації «Пакгауз»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A836E9" w:rsidRPr="00335497" w:rsidRDefault="00A836E9" w:rsidP="003354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sz w:val="28"/>
          <w:szCs w:val="28"/>
          <w:lang w:eastAsia="zh-CN" w:bidi="fa-IR"/>
        </w:rPr>
        <w:t xml:space="preserve">КУШНІРУК Андрій Борисович 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 начальник відділу товариства з обмеженою відповідальністю «Епіцентр Н»;</w:t>
      </w:r>
    </w:p>
    <w:p w:rsidR="00A836E9" w:rsidRPr="00A836E9" w:rsidRDefault="00A836E9" w:rsidP="00EA16CD">
      <w:pPr>
        <w:spacing w:after="0" w:line="240" w:lineRule="atLeast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33549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836E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КОСТЮК Валентина Сергіївна </w:t>
      </w:r>
      <w:r w:rsidR="00E215B8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– представник П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риватного акціонерного товариства «КОМПАНІЯ РОСТОК»;</w:t>
      </w:r>
    </w:p>
    <w:p w:rsidR="005E7CE7" w:rsidRDefault="00A836E9" w:rsidP="005E7CE7">
      <w:pPr>
        <w:spacing w:after="0" w:line="24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       </w:t>
      </w:r>
      <w:r w:rsidR="00335497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ЛИМАР Вікторія Геннадіївна – помічник-консультант депутата Київської міської ради БОГАТОВА К.</w:t>
      </w:r>
      <w:r w:rsidR="00050A6B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 </w:t>
      </w:r>
      <w:r w:rsidRPr="00A836E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В.;</w:t>
      </w:r>
    </w:p>
    <w:p w:rsidR="00A836E9" w:rsidRPr="00A836E9" w:rsidRDefault="00A836E9" w:rsidP="005E7CE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A836E9">
        <w:rPr>
          <w:rFonts w:ascii="Times New Roman" w:eastAsia="Calibri" w:hAnsi="Times New Roman" w:cs="Times New Roman"/>
          <w:sz w:val="28"/>
          <w:szCs w:val="28"/>
        </w:rPr>
        <w:t xml:space="preserve">ВОЛОШИН Владислав Вікторович </w:t>
      </w:r>
      <w:r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Pr="00A836E9">
        <w:rPr>
          <w:rFonts w:ascii="Times New Roman" w:eastAsia="Calibri" w:hAnsi="Times New Roman" w:cs="Times New Roman"/>
          <w:sz w:val="28"/>
          <w:szCs w:val="28"/>
        </w:rPr>
        <w:t xml:space="preserve"> фотограф </w:t>
      </w:r>
      <w:proofErr w:type="spellStart"/>
      <w:r w:rsidRPr="00A836E9">
        <w:rPr>
          <w:rFonts w:ascii="Times New Roman" w:eastAsia="Calibri" w:hAnsi="Times New Roman" w:cs="Times New Roman"/>
          <w:sz w:val="28"/>
          <w:szCs w:val="28"/>
        </w:rPr>
        <w:t>пресслужби</w:t>
      </w:r>
      <w:proofErr w:type="spellEnd"/>
      <w:r w:rsidRPr="00A836E9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</w:t>
      </w:r>
      <w:r w:rsidRPr="00A836E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A836E9" w:rsidRPr="00A836E9" w:rsidRDefault="00A836E9" w:rsidP="00EA16CD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A836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забезпечує 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діяльність постійної комісії Київської міської ради з питань культури, туризму та суспільних комунікацій;</w:t>
      </w:r>
    </w:p>
    <w:p w:rsidR="00A836E9" w:rsidRPr="00A836E9" w:rsidRDefault="00A836E9" w:rsidP="00EA16C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ІГНАТЕНКО Тетяна Іванівна – заступник начальника управління забезпечення діяльності постійних комісій</w:t>
      </w:r>
      <w:r w:rsidRPr="00A836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836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B05D3D" w:rsidRPr="00B05D3D" w:rsidRDefault="00A836E9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</w:t>
      </w:r>
      <w:r w:rsidR="00E26043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2A7672" w:rsidRDefault="002A7672" w:rsidP="002A7672">
      <w:pPr>
        <w:pStyle w:val="a5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звіту 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2022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2024 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роки» за січень–березень 2023 року </w:t>
      </w:r>
      <w:r w:rsidRPr="00811EED">
        <w:rPr>
          <w:rFonts w:ascii="Times New Roman" w:eastAsia="Calibri" w:hAnsi="Times New Roman" w:cs="Times New Roman"/>
          <w:bCs/>
          <w:sz w:val="24"/>
          <w:szCs w:val="24"/>
        </w:rPr>
        <w:t>(лист від 28.04.2023 № 060</w:t>
      </w:r>
      <w:r w:rsidRPr="00811EED">
        <w:rPr>
          <w:rFonts w:ascii="Times New Roman" w:eastAsia="Calibri" w:hAnsi="Times New Roman" w:cs="Times New Roman"/>
          <w:bCs/>
          <w:sz w:val="24"/>
          <w:szCs w:val="24"/>
        </w:rPr>
        <w:noBreakHyphen/>
        <w:t>1930)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2A7672" w:rsidRPr="00811EED" w:rsidRDefault="002A7672" w:rsidP="002A7672">
      <w:pPr>
        <w:pStyle w:val="a5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A7672" w:rsidRDefault="002A7672" w:rsidP="002A7672">
      <w:pPr>
        <w:pStyle w:val="a5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Про розгляд звіту про хід виконання Управлінням туризму та промоцій виконавчого органу Київської міської ради (Київської міської державної адміністрації) у січні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2024 роки </w:t>
      </w:r>
      <w:r>
        <w:rPr>
          <w:rFonts w:ascii="Times New Roman" w:eastAsia="Calibri" w:hAnsi="Times New Roman" w:cs="Times New Roman"/>
          <w:bCs/>
          <w:sz w:val="24"/>
          <w:szCs w:val="24"/>
        </w:rPr>
        <w:t>(лист від </w:t>
      </w:r>
      <w:r w:rsidRPr="00811EED">
        <w:rPr>
          <w:rFonts w:ascii="Times New Roman" w:eastAsia="Calibri" w:hAnsi="Times New Roman" w:cs="Times New Roman"/>
          <w:bCs/>
          <w:sz w:val="24"/>
          <w:szCs w:val="24"/>
        </w:rPr>
        <w:t>25.04.2023 № 065-344).</w:t>
      </w:r>
    </w:p>
    <w:p w:rsidR="002A7672" w:rsidRPr="002A7672" w:rsidRDefault="002A7672" w:rsidP="002A7672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A7672" w:rsidRDefault="002A7672" w:rsidP="002A7672">
      <w:pPr>
        <w:pStyle w:val="a5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Про розгляд доручення заступника міського голови 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 xml:space="preserve">– секретаря Київської міської ради від 13.06.2023 № 08/17744 щодо </w:t>
      </w:r>
      <w:r w:rsidR="00E215B8">
        <w:rPr>
          <w:rFonts w:ascii="Times New Roman" w:eastAsia="Calibri" w:hAnsi="Times New Roman" w:cs="Times New Roman"/>
          <w:bCs/>
          <w:sz w:val="28"/>
          <w:szCs w:val="28"/>
        </w:rPr>
        <w:t>звернення К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омунального підприємства «Європейський культурний центр Краків» з </w:t>
      </w:r>
      <w:r w:rsidR="00E215B8">
        <w:rPr>
          <w:rFonts w:ascii="Times New Roman" w:eastAsia="Calibri" w:hAnsi="Times New Roman" w:cs="Times New Roman"/>
          <w:bCs/>
          <w:sz w:val="28"/>
          <w:szCs w:val="28"/>
        </w:rPr>
        <w:t>вимогою недопущення ліквідації К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омунального підприємства «Європейський культурний центр Краків» та повернення у користування будівлі на вул. </w:t>
      </w:r>
      <w:proofErr w:type="spellStart"/>
      <w:r w:rsidRPr="00811EED">
        <w:rPr>
          <w:rFonts w:ascii="Times New Roman" w:eastAsia="Calibri" w:hAnsi="Times New Roman" w:cs="Times New Roman"/>
          <w:bCs/>
          <w:sz w:val="28"/>
          <w:szCs w:val="28"/>
        </w:rPr>
        <w:t>Русанівська</w:t>
      </w:r>
      <w:proofErr w:type="spellEnd"/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набережна, 12. </w:t>
      </w:r>
    </w:p>
    <w:p w:rsidR="002A7672" w:rsidRPr="002A7672" w:rsidRDefault="002A7672" w:rsidP="002A7672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A7672" w:rsidRPr="00811EED" w:rsidRDefault="002A7672" w:rsidP="002A7672">
      <w:pPr>
        <w:pStyle w:val="a5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EED">
        <w:rPr>
          <w:rFonts w:ascii="Times New Roman" w:hAnsi="Times New Roman" w:cs="Times New Roman"/>
          <w:bCs/>
          <w:sz w:val="28"/>
          <w:szCs w:val="28"/>
        </w:rPr>
        <w:t>Про розгл</w:t>
      </w:r>
      <w:r w:rsidR="00E215B8">
        <w:rPr>
          <w:rFonts w:ascii="Times New Roman" w:hAnsi="Times New Roman" w:cs="Times New Roman"/>
          <w:bCs/>
          <w:sz w:val="28"/>
          <w:szCs w:val="28"/>
        </w:rPr>
        <w:t>яд звернення К</w:t>
      </w:r>
      <w:r w:rsidRPr="00811EED">
        <w:rPr>
          <w:rFonts w:ascii="Times New Roman" w:hAnsi="Times New Roman" w:cs="Times New Roman"/>
          <w:bCs/>
          <w:sz w:val="28"/>
          <w:szCs w:val="28"/>
        </w:rPr>
        <w:t xml:space="preserve">омунального підприємства «Головний інформаційно-обчислювальний центр» на адресу Комісії щодо сприяння у виділенні додаткового бюджетного фінансування для придбання технічного обладнання для </w:t>
      </w:r>
      <w:proofErr w:type="spellStart"/>
      <w:r w:rsidRPr="00811EED">
        <w:rPr>
          <w:rFonts w:ascii="Times New Roman" w:hAnsi="Times New Roman" w:cs="Times New Roman"/>
          <w:bCs/>
          <w:sz w:val="28"/>
          <w:szCs w:val="28"/>
        </w:rPr>
        <w:t>оцифрування</w:t>
      </w:r>
      <w:proofErr w:type="spellEnd"/>
      <w:r w:rsidRPr="00811EED">
        <w:rPr>
          <w:rFonts w:ascii="Times New Roman" w:hAnsi="Times New Roman" w:cs="Times New Roman"/>
          <w:bCs/>
          <w:sz w:val="28"/>
          <w:szCs w:val="28"/>
        </w:rPr>
        <w:t xml:space="preserve"> культурно-туристичних локацій у місті Києві, а саме:</w:t>
      </w:r>
    </w:p>
    <w:p w:rsidR="002A7672" w:rsidRPr="000B2488" w:rsidRDefault="004A4038" w:rsidP="004A403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proofErr w:type="spellStart"/>
      <w:r w:rsidR="002A7672" w:rsidRPr="000B2488">
        <w:rPr>
          <w:rFonts w:ascii="Times New Roman" w:eastAsia="Calibri" w:hAnsi="Times New Roman" w:cs="Times New Roman"/>
          <w:bCs/>
          <w:sz w:val="28"/>
          <w:szCs w:val="28"/>
        </w:rPr>
        <w:t>оцифрування</w:t>
      </w:r>
      <w:proofErr w:type="spellEnd"/>
      <w:r w:rsidR="002A7672"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 скульптур – творів мистецтва в Національному музеї «Київська картинна галерея»;</w:t>
      </w:r>
    </w:p>
    <w:p w:rsidR="002A7672" w:rsidRPr="000B2488" w:rsidRDefault="002A7672" w:rsidP="002A767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− створення віртуальної виставки експонатів у філії Музею історії міста Києва </w:t>
      </w:r>
      <w:r w:rsidR="007F50C9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 Історико-меморіальному музеї Михайла Грушевського;</w:t>
      </w:r>
    </w:p>
    <w:p w:rsidR="002A7672" w:rsidRPr="000B2488" w:rsidRDefault="002A7672" w:rsidP="002A767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 створення віртуального маршруту по музеях (Музей видатних діячів української культури Лесі Українки, Миколи Лисенка, Панаса Саксаганського, Михайла Старицького; виставковий зал з експозицією про Івана Франка);</w:t>
      </w:r>
    </w:p>
    <w:p w:rsidR="002A7672" w:rsidRPr="000B2488" w:rsidRDefault="002A7672" w:rsidP="002A767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− </w:t>
      </w:r>
      <w:proofErr w:type="spellStart"/>
      <w:r w:rsidRPr="000B2488">
        <w:rPr>
          <w:rFonts w:ascii="Times New Roman" w:eastAsia="Calibri" w:hAnsi="Times New Roman" w:cs="Times New Roman"/>
          <w:bCs/>
          <w:sz w:val="28"/>
          <w:szCs w:val="28"/>
        </w:rPr>
        <w:t>оцифрування</w:t>
      </w:r>
      <w:proofErr w:type="spellEnd"/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 артефактів та експонатів у Національному музеї українського народного декоративного мистецтва;</w:t>
      </w:r>
    </w:p>
    <w:p w:rsidR="002A7672" w:rsidRPr="000B2488" w:rsidRDefault="002A7672" w:rsidP="002A7672">
      <w:pPr>
        <w:spacing w:after="0" w:line="249" w:lineRule="auto"/>
        <w:ind w:right="65"/>
        <w:jc w:val="both"/>
        <w:rPr>
          <w:rFonts w:ascii="Calibri" w:eastAsia="Calibri" w:hAnsi="Calibri" w:cs="Calibri"/>
          <w:bCs/>
          <w:color w:val="000000"/>
          <w:sz w:val="28"/>
          <w:szCs w:val="28"/>
          <w:lang w:eastAsia="uk-UA"/>
        </w:rPr>
      </w:pPr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 xml:space="preserve">− </w:t>
      </w:r>
      <w:proofErr w:type="spellStart"/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>оцифрування</w:t>
      </w:r>
      <w:proofErr w:type="spellEnd"/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 xml:space="preserve"> об’єктів інтер’єру Національного музею мистецтв імені Богдана та Варвари Ханенків;</w:t>
      </w:r>
    </w:p>
    <w:p w:rsidR="002A7672" w:rsidRDefault="002A7672" w:rsidP="002A7672">
      <w:pPr>
        <w:spacing w:after="0" w:line="249" w:lineRule="auto"/>
        <w:ind w:right="65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</w:pPr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lastRenderedPageBreak/>
        <w:t>− створення віртуальної виставки українського одягу у Національному центрі народної культури «Музей Івана Гончара»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 xml:space="preserve"> </w:t>
      </w:r>
      <w:r w:rsidRPr="0010336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  <w:t>(від 22.06.2023 №</w:t>
      </w:r>
      <w:r w:rsidR="007F50C9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  <w:t> </w:t>
      </w:r>
      <w:r w:rsidRPr="0010336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  <w:t>303-2398)</w:t>
      </w:r>
      <w:r w:rsidRPr="000B248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  <w:t>.</w:t>
      </w:r>
    </w:p>
    <w:p w:rsidR="004E7E27" w:rsidRPr="000B2488" w:rsidRDefault="004E7E27" w:rsidP="002A7672">
      <w:pPr>
        <w:spacing w:after="0" w:line="249" w:lineRule="auto"/>
        <w:ind w:right="65"/>
        <w:jc w:val="both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</w:pPr>
    </w:p>
    <w:p w:rsidR="002A7672" w:rsidRPr="004E7E27" w:rsidRDefault="002A7672" w:rsidP="002A7672">
      <w:pPr>
        <w:pStyle w:val="a5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655">
        <w:rPr>
          <w:rFonts w:ascii="Times New Roman" w:hAnsi="Times New Roman" w:cs="Times New Roman"/>
          <w:bCs/>
          <w:sz w:val="28"/>
          <w:szCs w:val="28"/>
        </w:rPr>
        <w:t xml:space="preserve">Про розгляд звернення Громадської організації «Пакгауз» на адресу Комісії щодо вжиття заходів для збереження та відновлення унікального архітектурного об’єкта – </w:t>
      </w:r>
      <w:proofErr w:type="spellStart"/>
      <w:r w:rsidRPr="00661655">
        <w:rPr>
          <w:rFonts w:ascii="Times New Roman" w:hAnsi="Times New Roman" w:cs="Times New Roman"/>
          <w:bCs/>
          <w:sz w:val="28"/>
          <w:szCs w:val="28"/>
        </w:rPr>
        <w:t>зупинкового</w:t>
      </w:r>
      <w:proofErr w:type="spellEnd"/>
      <w:r w:rsidRPr="00661655">
        <w:rPr>
          <w:rFonts w:ascii="Times New Roman" w:hAnsi="Times New Roman" w:cs="Times New Roman"/>
          <w:bCs/>
          <w:sz w:val="28"/>
          <w:szCs w:val="28"/>
        </w:rPr>
        <w:t xml:space="preserve"> комплексу «вулиця </w:t>
      </w:r>
      <w:proofErr w:type="spellStart"/>
      <w:r w:rsidRPr="00661655">
        <w:rPr>
          <w:rFonts w:ascii="Times New Roman" w:hAnsi="Times New Roman" w:cs="Times New Roman"/>
          <w:bCs/>
          <w:sz w:val="28"/>
          <w:szCs w:val="28"/>
        </w:rPr>
        <w:t>Пріорська</w:t>
      </w:r>
      <w:proofErr w:type="spellEnd"/>
      <w:r w:rsidRPr="00661655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36E">
        <w:rPr>
          <w:rFonts w:ascii="Times New Roman" w:hAnsi="Times New Roman" w:cs="Times New Roman"/>
          <w:bCs/>
          <w:sz w:val="24"/>
          <w:szCs w:val="24"/>
        </w:rPr>
        <w:t xml:space="preserve">(від 15.05.2023 №08/14593). </w:t>
      </w:r>
    </w:p>
    <w:p w:rsidR="002A7672" w:rsidRPr="004E7E27" w:rsidRDefault="002A7672" w:rsidP="002A7672">
      <w:pPr>
        <w:spacing w:after="0" w:line="240" w:lineRule="atLeast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2A7672" w:rsidRDefault="002A7672" w:rsidP="002A7672">
      <w:pPr>
        <w:pStyle w:val="a5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Різне.</w:t>
      </w:r>
    </w:p>
    <w:p w:rsidR="00B05D3D" w:rsidRPr="00B05D3D" w:rsidRDefault="00B05D3D" w:rsidP="00E2604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</w:t>
      </w:r>
      <w:r w:rsidR="004E7E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6 (шес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4A403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28.06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4E7E27" w:rsidRPr="00B05D3D" w:rsidRDefault="00B05D3D" w:rsidP="004E7E2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4E7E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6 (шес</w:t>
      </w:r>
      <w:r w:rsidR="004E7E27"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4A403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28.06</w:t>
      </w:r>
      <w:r w:rsidR="004E7E27"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3, «проти»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0.</w:t>
      </w:r>
    </w:p>
    <w:p w:rsidR="00B05D3D" w:rsidRPr="00B05D3D" w:rsidRDefault="00B05D3D" w:rsidP="00B05D3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B05D3D" w:rsidRPr="00B05D3D" w:rsidRDefault="00B05D3D" w:rsidP="00B05D3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:rsidR="00A438C2" w:rsidRDefault="00B05D3D" w:rsidP="00A438C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="004E7E2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28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.06.2023.</w:t>
      </w:r>
    </w:p>
    <w:p w:rsidR="00B05D3D" w:rsidRDefault="00B05D3D" w:rsidP="00A438C2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Запропонувала </w:t>
      </w:r>
      <w:r w:rsidR="004E7E2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доповнити порядок денний питаннями:</w:t>
      </w:r>
    </w:p>
    <w:p w:rsidR="00D05100" w:rsidRPr="008D1010" w:rsidRDefault="00D05100" w:rsidP="00A438C2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A8439A" w:rsidRPr="00AA5EFD" w:rsidRDefault="00A8439A" w:rsidP="00A8439A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6. </w:t>
      </w:r>
      <w:r w:rsidRPr="009A319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9A319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A319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A31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EFD">
        <w:rPr>
          <w:rFonts w:ascii="Times New Roman" w:eastAsia="Calibri" w:hAnsi="Times New Roman" w:cs="Times New Roman"/>
          <w:sz w:val="28"/>
          <w:szCs w:val="28"/>
        </w:rPr>
        <w:t>«</w:t>
      </w:r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>Про надання Київському національному університету театру</w:t>
      </w:r>
      <w:r w:rsidR="00B617F0">
        <w:rPr>
          <w:rFonts w:ascii="Times New Roman" w:hAnsi="Times New Roman" w:cs="Times New Roman"/>
          <w:sz w:val="28"/>
          <w:szCs w:val="28"/>
          <w:shd w:val="clear" w:color="auto" w:fill="FFFFFF"/>
        </w:rPr>
        <w:t>, кіно і телебачення імені І. К. </w:t>
      </w:r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Карпенка-Карого дозволу на розроблення </w:t>
      </w:r>
      <w:proofErr w:type="spellStart"/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будівництва і обслуговування будівель закладів освіти на вул. Коновальця Євгена, 18 у Печерському районі міста Києва</w:t>
      </w:r>
      <w:r w:rsidR="00817BF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(531701848)</w:t>
      </w:r>
      <w:r w:rsidRPr="00AA5E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8439A" w:rsidRDefault="00A8439A" w:rsidP="00A8439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(подання заступника голови Київської міської державної адміністрації з питань здійснення самоврядних повноважень Петра ОЛЕНИЧА; </w:t>
      </w:r>
      <w:r w:rsidRPr="00690FEA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19.05.2023 № 08/231</w:t>
      </w:r>
      <w:r w:rsidRPr="00123F13">
        <w:rPr>
          <w:rFonts w:ascii="Times New Roman" w:eastAsia="Calibri" w:hAnsi="Times New Roman" w:cs="Times New Roman"/>
          <w:color w:val="FF0000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574</w:t>
      </w:r>
      <w:r w:rsidRPr="003C2F3C">
        <w:rPr>
          <w:rFonts w:ascii="Times New Roman" w:eastAsia="Calibri" w:hAnsi="Times New Roman" w:cs="Times New Roman"/>
          <w:sz w:val="24"/>
          <w:szCs w:val="24"/>
        </w:rPr>
        <w:t>/ПР</w:t>
      </w:r>
      <w:r w:rsidRPr="004F571D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A8439A" w:rsidRDefault="00A8439A" w:rsidP="00A8439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439A" w:rsidRPr="00A8439A" w:rsidRDefault="00F47D01" w:rsidP="00A8439A">
      <w:pPr>
        <w:pStyle w:val="a5"/>
        <w:numPr>
          <w:ilvl w:val="0"/>
          <w:numId w:val="7"/>
        </w:numPr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19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9A319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A319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A31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A8439A" w:rsidRPr="00A8439A">
        <w:rPr>
          <w:rFonts w:ascii="Times New Roman" w:eastAsia="Calibri" w:hAnsi="Times New Roman" w:cs="Times New Roman"/>
          <w:sz w:val="28"/>
          <w:szCs w:val="28"/>
        </w:rPr>
        <w:t xml:space="preserve">Про поновлення приватному акціонерному товариству «КОМПАНІЯ РОСТОК» договору оренди </w:t>
      </w:r>
      <w:r w:rsidR="00A8439A" w:rsidRPr="00A8439A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земельної ділянки від 13 серпня 2008 року № 72</w:t>
      </w:r>
      <w:r w:rsidR="00A8439A" w:rsidRPr="00A8439A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6</w:t>
      </w:r>
      <w:r w:rsidR="00A8439A" w:rsidRPr="00A8439A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 xml:space="preserve">00529» (645150506) </w:t>
      </w:r>
    </w:p>
    <w:p w:rsidR="00A8439A" w:rsidRPr="00E937B3" w:rsidRDefault="00A8439A" w:rsidP="00A8439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з питань здійснення самоврядних повноважень Петра ОЛЕНИЧА</w:t>
      </w:r>
      <w:r w:rsidRPr="00690FEA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14.06.2023 № 08/231</w:t>
      </w:r>
      <w:r w:rsidRPr="00123F13">
        <w:rPr>
          <w:rFonts w:ascii="Times New Roman" w:eastAsia="Calibri" w:hAnsi="Times New Roman" w:cs="Times New Roman"/>
          <w:color w:val="FF0000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739</w:t>
      </w:r>
      <w:r w:rsidRPr="003C2F3C">
        <w:rPr>
          <w:rFonts w:ascii="Times New Roman" w:eastAsia="Calibri" w:hAnsi="Times New Roman" w:cs="Times New Roman"/>
          <w:sz w:val="24"/>
          <w:szCs w:val="24"/>
        </w:rPr>
        <w:t>/ПР</w:t>
      </w:r>
      <w:r w:rsidR="00627023">
        <w:rPr>
          <w:rFonts w:ascii="Times New Roman" w:eastAsia="Calibri" w:hAnsi="Times New Roman" w:cs="Times New Roman"/>
          <w:sz w:val="24"/>
          <w:szCs w:val="24"/>
        </w:rPr>
        <w:t>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8439A" w:rsidRPr="00E937B3" w:rsidRDefault="00A8439A" w:rsidP="00A8439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439A" w:rsidRPr="00627023" w:rsidRDefault="00A8439A" w:rsidP="00627023">
      <w:pPr>
        <w:pStyle w:val="a5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02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627023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27023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2702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7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зміну цільового призначення земельної ділянки, яка перебуває у власності товариства з обмеженою відповідальністю «Епіцентр Н» для будівництва та обслуговування адміністративних будинків, офісних будівель компаній, які займаються </w:t>
      </w:r>
      <w:r w:rsidRPr="0062702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підприємницькою діяльністю, пов’язаною з отриманням прибутку на Кільцевій дорозі, 1-б у Голосіївському районі міста Києва</w:t>
      </w:r>
      <w:r w:rsidR="00817BF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6270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(488399573)</w:t>
      </w:r>
      <w:r w:rsidRPr="0062702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8439A" w:rsidRPr="004F571D" w:rsidRDefault="00A8439A" w:rsidP="00A8439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з питань здійснення самоврядних повноважень Петра ОЛЕНИЧА</w:t>
      </w:r>
      <w:r w:rsidRPr="00690FEA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08.06.2023 № 08/231</w:t>
      </w:r>
      <w:r w:rsidRPr="00123F13">
        <w:rPr>
          <w:rFonts w:ascii="Times New Roman" w:eastAsia="Calibri" w:hAnsi="Times New Roman" w:cs="Times New Roman"/>
          <w:color w:val="FF0000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673</w:t>
      </w:r>
      <w:r w:rsidRPr="003C2F3C">
        <w:rPr>
          <w:rFonts w:ascii="Times New Roman" w:eastAsia="Calibri" w:hAnsi="Times New Roman" w:cs="Times New Roman"/>
          <w:sz w:val="24"/>
          <w:szCs w:val="24"/>
        </w:rPr>
        <w:t>/ПР</w:t>
      </w:r>
      <w:r w:rsidRPr="00BB0ABD">
        <w:rPr>
          <w:rFonts w:ascii="Times New Roman" w:eastAsia="Calibri" w:hAnsi="Times New Roman" w:cs="Times New Roman"/>
          <w:sz w:val="24"/>
          <w:szCs w:val="24"/>
        </w:rPr>
        <w:t>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8439A" w:rsidRPr="00A8439A" w:rsidRDefault="00A8439A" w:rsidP="00A8439A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ab/>
        <w:t>Інших пропозицій не надійшло.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прийн</w:t>
      </w:r>
      <w:r w:rsidR="006270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 в цілому порядок денний з 8 (восьм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засідання Комісії від </w:t>
      </w:r>
      <w:r w:rsidR="0062702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28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</w:t>
      </w:r>
      <w:r w:rsidR="0062702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 урахуванням озвучених пропозицій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627023" w:rsidRPr="00B05D3D" w:rsidRDefault="00B05D3D" w:rsidP="0062702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</w:t>
      </w:r>
      <w:r w:rsidR="006270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8 (восьм</w:t>
      </w:r>
      <w:r w:rsidR="00627023"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засідання Комісії від </w:t>
      </w:r>
      <w:r w:rsidR="0062702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28</w:t>
      </w:r>
      <w:r w:rsidR="00627023"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.06.2023</w:t>
      </w:r>
      <w:r w:rsidR="0062702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 урахуванням озвучених пропозицій</w:t>
      </w:r>
      <w:r w:rsidR="00627023"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3, «проти»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:rsidR="00B05D3D" w:rsidRPr="00B05D3D" w:rsidRDefault="00B05D3D" w:rsidP="00B05D3D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05D3D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B05D3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:rsidR="00B05D3D" w:rsidRPr="00B05D3D" w:rsidRDefault="00B05D3D" w:rsidP="00B05D3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05D3D" w:rsidRPr="00B05D3D" w:rsidRDefault="00B05D3D" w:rsidP="00B05D3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sz w:val="28"/>
          <w:szCs w:val="28"/>
        </w:rPr>
        <w:t xml:space="preserve">  Розгляд (обговорення) питань порядку денного:</w:t>
      </w:r>
    </w:p>
    <w:p w:rsidR="00132CFC" w:rsidRDefault="00132CFC" w:rsidP="00B05D3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32CFC" w:rsidRPr="00020514" w:rsidRDefault="003B7FB1" w:rsidP="00132CFC">
      <w:pPr>
        <w:pStyle w:val="a5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B7FB1">
        <w:rPr>
          <w:rFonts w:ascii="Times New Roman" w:eastAsia="Calibri" w:hAnsi="Times New Roman" w:cs="Times New Roman"/>
          <w:bCs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</w:t>
      </w:r>
      <w:r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</w:t>
      </w:r>
      <w:r w:rsidRPr="003B7FB1">
        <w:rPr>
          <w:rFonts w:ascii="Times New Roman" w:eastAsia="Calibri" w:hAnsi="Times New Roman" w:cs="Times New Roman"/>
          <w:bCs/>
          <w:sz w:val="28"/>
          <w:szCs w:val="28"/>
        </w:rPr>
        <w:t>2022</w:t>
      </w:r>
      <w:r w:rsidRPr="003B7FB1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3B7FB1">
        <w:rPr>
          <w:rFonts w:ascii="Times New Roman" w:eastAsia="Calibri" w:hAnsi="Times New Roman" w:cs="Times New Roman"/>
          <w:bCs/>
          <w:sz w:val="28"/>
          <w:szCs w:val="28"/>
        </w:rPr>
        <w:t xml:space="preserve">2024 </w:t>
      </w:r>
      <w:r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роки» за січень–березень 2023 року </w:t>
      </w:r>
      <w:r w:rsidRPr="003B7FB1">
        <w:rPr>
          <w:rFonts w:ascii="Times New Roman" w:eastAsia="Calibri" w:hAnsi="Times New Roman" w:cs="Times New Roman"/>
          <w:bCs/>
          <w:sz w:val="24"/>
          <w:szCs w:val="24"/>
        </w:rPr>
        <w:t>(лист від 28.04.2023 № 060</w:t>
      </w:r>
      <w:r w:rsidRPr="003B7FB1">
        <w:rPr>
          <w:rFonts w:ascii="Times New Roman" w:eastAsia="Calibri" w:hAnsi="Times New Roman" w:cs="Times New Roman"/>
          <w:bCs/>
          <w:sz w:val="24"/>
          <w:szCs w:val="24"/>
        </w:rPr>
        <w:noBreakHyphen/>
        <w:t>1930)</w:t>
      </w:r>
      <w:r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132CFC" w:rsidRDefault="00132CFC" w:rsidP="00132CFC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r w:rsidR="00DB4D17">
        <w:rPr>
          <w:rFonts w:ascii="Times New Roman" w:eastAsia="Calibri" w:hAnsi="Times New Roman" w:cs="Times New Roman"/>
          <w:bCs/>
          <w:sz w:val="28"/>
          <w:szCs w:val="28"/>
        </w:rPr>
        <w:t>звіт</w:t>
      </w:r>
      <w:r w:rsidR="00DB4D17" w:rsidRPr="003B7FB1">
        <w:rPr>
          <w:rFonts w:ascii="Times New Roman" w:eastAsia="Calibri" w:hAnsi="Times New Roman" w:cs="Times New Roman"/>
          <w:bCs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</w:t>
      </w:r>
      <w:r w:rsidR="00DB4D17"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C1A2F">
        <w:rPr>
          <w:rFonts w:ascii="Times New Roman" w:eastAsia="Times New Roman" w:hAnsi="Times New Roman" w:cs="Times New Roman"/>
          <w:bCs/>
          <w:sz w:val="28"/>
          <w:szCs w:val="28"/>
        </w:rPr>
        <w:t xml:space="preserve">(далі – Департаменту) </w:t>
      </w:r>
      <w:r w:rsidR="00DB4D17"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хід і результати виконання Комплексної міської цільової програми «Столична культура: </w:t>
      </w:r>
      <w:r w:rsidR="00DB4D17" w:rsidRPr="003B7FB1">
        <w:rPr>
          <w:rFonts w:ascii="Times New Roman" w:eastAsia="Calibri" w:hAnsi="Times New Roman" w:cs="Times New Roman"/>
          <w:bCs/>
          <w:sz w:val="28"/>
          <w:szCs w:val="28"/>
        </w:rPr>
        <w:t>2022</w:t>
      </w:r>
      <w:r w:rsidR="00DB4D17" w:rsidRPr="003B7FB1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DB4D17" w:rsidRPr="003B7FB1">
        <w:rPr>
          <w:rFonts w:ascii="Times New Roman" w:eastAsia="Calibri" w:hAnsi="Times New Roman" w:cs="Times New Roman"/>
          <w:bCs/>
          <w:sz w:val="28"/>
          <w:szCs w:val="28"/>
        </w:rPr>
        <w:t xml:space="preserve">2024 </w:t>
      </w:r>
      <w:r w:rsidR="00DB4D17"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роки» </w:t>
      </w:r>
      <w:r w:rsidR="006C1A2F">
        <w:rPr>
          <w:rFonts w:ascii="Times New Roman" w:eastAsia="Times New Roman" w:hAnsi="Times New Roman" w:cs="Times New Roman"/>
          <w:bCs/>
          <w:sz w:val="28"/>
          <w:szCs w:val="28"/>
        </w:rPr>
        <w:t xml:space="preserve">(далі – Програма) </w:t>
      </w:r>
      <w:r w:rsidR="00DB4D17" w:rsidRPr="003B7FB1">
        <w:rPr>
          <w:rFonts w:ascii="Times New Roman" w:eastAsia="Times New Roman" w:hAnsi="Times New Roman" w:cs="Times New Roman"/>
          <w:bCs/>
          <w:sz w:val="28"/>
          <w:szCs w:val="28"/>
        </w:rPr>
        <w:t>за січень–березень 2023 року</w:t>
      </w:r>
      <w:r w:rsidR="00DB4D1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32CFC" w:rsidRPr="00B05D3D" w:rsidRDefault="00C91DF7" w:rsidP="00132CFC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132CFC"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АНЖИЯК С. М., БОГАТОВ К. В.,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МУХА В. В.,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АНДРУСИШИН </w:t>
      </w:r>
      <w:r w:rsidR="00132CFC"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В. Й.</w:t>
      </w:r>
    </w:p>
    <w:p w:rsidR="00C64972" w:rsidRPr="00765447" w:rsidRDefault="00E00274" w:rsidP="007654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649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Заслухано інформацію щодо </w:t>
      </w:r>
      <w:r w:rsidR="006C1A2F" w:rsidRPr="00C649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звіт</w:t>
      </w:r>
      <w:r w:rsidR="00440534" w:rsidRPr="00C649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="00D97797" w:rsidRPr="00C649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(додається)</w:t>
      </w:r>
      <w:r w:rsidR="006C1A2F" w:rsidRPr="00C649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D97797" w:rsidRPr="00C6497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хід і результати виконання </w:t>
      </w:r>
      <w:r w:rsidRPr="00C64972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Департаментом </w:t>
      </w:r>
      <w:r w:rsidR="00D97797" w:rsidRPr="00C6497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Програми за січень–березень 2023 року. Зокрема, зазначено, що </w:t>
      </w:r>
      <w:r w:rsidR="00C64972" w:rsidRPr="00C6497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Програма складається з </w:t>
      </w:r>
      <w:r w:rsidR="00E95E35">
        <w:rPr>
          <w:rFonts w:ascii="Times New Roman" w:eastAsia="Times New Roman" w:hAnsi="Times New Roman" w:cs="Times New Roman"/>
          <w:bCs/>
          <w:sz w:val="28"/>
          <w:szCs w:val="28"/>
        </w:rPr>
        <w:t>кількох</w:t>
      </w:r>
      <w:r w:rsidR="00C64972" w:rsidRPr="00C64972">
        <w:rPr>
          <w:rFonts w:ascii="Times New Roman" w:eastAsia="Times New Roman" w:hAnsi="Times New Roman" w:cs="Times New Roman"/>
          <w:bCs/>
          <w:sz w:val="28"/>
          <w:szCs w:val="28"/>
        </w:rPr>
        <w:t xml:space="preserve"> Підпрограм: </w:t>
      </w:r>
      <w:r w:rsidR="00517C46">
        <w:rPr>
          <w:rFonts w:ascii="Times New Roman" w:eastAsia="Calibri" w:hAnsi="Times New Roman" w:cs="Times New Roman"/>
          <w:color w:val="000000"/>
          <w:sz w:val="28"/>
          <w:szCs w:val="28"/>
        </w:rPr>
        <w:t>Міської цільової програми</w:t>
      </w:r>
      <w:r w:rsidR="00517C46"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«К</w:t>
      </w:r>
      <w:r w:rsidR="00517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иїв – місто </w:t>
      </w:r>
      <w:r w:rsidR="00517C46"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>збереження традиційної культури»</w:t>
      </w:r>
      <w:r w:rsidR="00517C46">
        <w:rPr>
          <w:rFonts w:ascii="Times New Roman" w:hAnsi="Times New Roman" w:cs="Times New Roman"/>
          <w:sz w:val="28"/>
          <w:szCs w:val="28"/>
        </w:rPr>
        <w:t>,</w:t>
      </w:r>
      <w:r w:rsidR="00517C46" w:rsidRPr="00517C46">
        <w:rPr>
          <w:rFonts w:ascii="Times New Roman" w:hAnsi="Times New Roman" w:cs="Times New Roman"/>
          <w:sz w:val="28"/>
          <w:szCs w:val="28"/>
        </w:rPr>
        <w:t xml:space="preserve"> </w:t>
      </w:r>
      <w:r w:rsidR="00517C46">
        <w:rPr>
          <w:rFonts w:ascii="Times New Roman" w:eastAsia="Calibri" w:hAnsi="Times New Roman" w:cs="Times New Roman"/>
          <w:color w:val="000000"/>
          <w:sz w:val="28"/>
          <w:szCs w:val="28"/>
        </w:rPr>
        <w:t>Міської цільової</w:t>
      </w:r>
      <w:r w:rsidR="00DE69B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програми</w:t>
      </w:r>
      <w:r w:rsidR="00517C46"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«Київ – </w:t>
      </w:r>
      <w:r w:rsidR="00765447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="00517C46"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>місто креативних індустрій та культурних інновацій»</w:t>
      </w:r>
      <w:r w:rsidR="00517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517C46" w:rsidRPr="00517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E69B4">
        <w:rPr>
          <w:rFonts w:ascii="Times New Roman" w:eastAsia="Calibri" w:hAnsi="Times New Roman" w:cs="Times New Roman"/>
          <w:color w:val="000000"/>
          <w:sz w:val="28"/>
          <w:szCs w:val="28"/>
        </w:rPr>
        <w:t>Міської цільової програм</w:t>
      </w:r>
      <w:r w:rsidR="007F50C9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517C46" w:rsidRPr="00E95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«Київ </w:t>
      </w:r>
      <w:r w:rsidR="00765447"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="00517C46" w:rsidRPr="00E95E35">
        <w:rPr>
          <w:rFonts w:ascii="Times New Roman" w:eastAsia="Calibri" w:hAnsi="Times New Roman" w:cs="Times New Roman"/>
          <w:color w:val="000000"/>
          <w:sz w:val="28"/>
          <w:szCs w:val="28"/>
        </w:rPr>
        <w:t>місто толерантності та згуртованості»</w:t>
      </w:r>
      <w:r w:rsidR="00765447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65447" w:rsidRPr="007F74CA" w:rsidRDefault="00C64972" w:rsidP="00765447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D27B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Підпрограма</w:t>
      </w:r>
      <w:r w:rsidRPr="00BD27BD">
        <w:rPr>
          <w:rFonts w:ascii="Times New Roman" w:hAnsi="Times New Roman" w:cs="Times New Roman"/>
          <w:sz w:val="28"/>
          <w:szCs w:val="28"/>
        </w:rPr>
        <w:t xml:space="preserve"> 1. </w:t>
      </w:r>
      <w:r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Міська цільова програма «Київ – місто збереження </w:t>
      </w:r>
      <w:r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традиційної культури»</w:t>
      </w:r>
      <w:r w:rsidR="00BD27BD" w:rsidRPr="00BD27BD">
        <w:rPr>
          <w:rFonts w:ascii="Times New Roman" w:hAnsi="Times New Roman" w:cs="Times New Roman"/>
          <w:sz w:val="28"/>
          <w:szCs w:val="28"/>
        </w:rPr>
        <w:t>.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У звітному періоді мережа музеїв комунальної власності міста Києва збережена.</w:t>
      </w:r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Продовжува</w:t>
      </w:r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лася робота з </w:t>
      </w:r>
      <w:proofErr w:type="spellStart"/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оцифровки</w:t>
      </w:r>
      <w:proofErr w:type="spellEnd"/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фондів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(</w:t>
      </w:r>
      <w:proofErr w:type="spellStart"/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оцифровано</w:t>
      </w:r>
      <w:proofErr w:type="spellEnd"/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6445 музейних предметів</w:t>
      </w:r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)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.</w:t>
      </w:r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У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підпор</w:t>
      </w:r>
      <w:r w:rsid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ядкованих Департаменту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музейних закладах проведено 108 виставок.</w:t>
      </w:r>
      <w:r w:rsidR="00415B9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З початком ш</w:t>
      </w:r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ирокомасштабного вторгнення </w:t>
      </w:r>
      <w:proofErr w:type="spellStart"/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>росії</w:t>
      </w:r>
      <w:proofErr w:type="spellEnd"/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на територію України музеї ко</w:t>
      </w:r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мунальної власності міста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були </w:t>
      </w:r>
      <w:r w:rsidR="001D56C6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вимушені </w:t>
      </w:r>
      <w:r w:rsidR="00415B9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зняти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діючі експозиці</w:t>
      </w:r>
      <w:r w:rsidR="00415B9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ї та перемістити експонати </w:t>
      </w:r>
      <w:r w:rsidR="005216EE">
        <w:rPr>
          <w:rFonts w:ascii="Times New Roman" w:eastAsia="Times New Roman" w:hAnsi="Times New Roman" w:cs="Times New Roman"/>
          <w:sz w:val="28"/>
          <w:szCs w:val="28"/>
          <w:lang w:bidi="en-US"/>
        </w:rPr>
        <w:t>у більш безпечні місця. Прот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е діяльність музеїв не припинялася як</w:t>
      </w:r>
      <w:r w:rsidR="007F50C9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онлайн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, та</w:t>
      </w:r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 і </w:t>
      </w:r>
      <w:proofErr w:type="spellStart"/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>офлайн</w:t>
      </w:r>
      <w:proofErr w:type="spellEnd"/>
      <w:r w:rsidR="005216EE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форматі</w:t>
      </w:r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>. Музеї активно вели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свої сторінки</w:t>
      </w:r>
      <w:r w:rsidR="005216EE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у соціальних мережах, залучали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користувачів різними </w:t>
      </w:r>
      <w:proofErr w:type="spellStart"/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квестами</w:t>
      </w:r>
      <w:proofErr w:type="spellEnd"/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, вікторинами, пізнавальною інформацією на основі своїх коле</w:t>
      </w:r>
      <w:r w:rsidR="009C48E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кцій. У </w:t>
      </w:r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>музеях</w:t>
      </w:r>
      <w:r w:rsidR="009D050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проводилися</w:t>
      </w:r>
      <w:r w:rsidR="001D56C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виставки, майстер класи, концерти, з</w:t>
      </w:r>
      <w:r w:rsidR="009D050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аходи на підтримку Збройних Сил України.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Науковцями музеїв </w:t>
      </w:r>
      <w:r w:rsidR="009C48E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було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розроблено ряд </w:t>
      </w:r>
      <w:r w:rsidR="009C48E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цікавих </w:t>
      </w:r>
      <w:r w:rsidR="00BD27B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пішохідних екск</w:t>
      </w:r>
      <w:r w:rsidR="009C48EC">
        <w:rPr>
          <w:rFonts w:ascii="Times New Roman" w:eastAsia="Times New Roman" w:hAnsi="Times New Roman" w:cs="Times New Roman"/>
          <w:sz w:val="28"/>
          <w:szCs w:val="28"/>
          <w:lang w:bidi="en-US"/>
        </w:rPr>
        <w:t>урсій.</w:t>
      </w:r>
      <w:r w:rsidR="00765447" w:rsidRPr="009C48E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7F74CA">
        <w:rPr>
          <w:rFonts w:ascii="Times New Roman" w:eastAsia="Times New Roman" w:hAnsi="Times New Roman" w:cs="Times New Roman"/>
          <w:sz w:val="28"/>
          <w:szCs w:val="28"/>
          <w:lang w:bidi="en-US"/>
        </w:rPr>
        <w:t>Масштабни</w:t>
      </w:r>
      <w:r w:rsidR="00765447" w:rsidRPr="007F74C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ми </w:t>
      </w:r>
      <w:proofErr w:type="spellStart"/>
      <w:r w:rsidR="00765447" w:rsidRPr="007F74CA">
        <w:rPr>
          <w:rFonts w:ascii="Times New Roman" w:eastAsia="Times New Roman" w:hAnsi="Times New Roman" w:cs="Times New Roman"/>
          <w:sz w:val="28"/>
          <w:szCs w:val="28"/>
          <w:lang w:bidi="en-US"/>
        </w:rPr>
        <w:t>проєктами</w:t>
      </w:r>
      <w:proofErr w:type="spellEnd"/>
      <w:r w:rsidR="00765447" w:rsidRPr="007F74C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січ</w:t>
      </w:r>
      <w:r w:rsidR="00682F1D">
        <w:rPr>
          <w:rFonts w:ascii="Times New Roman" w:eastAsia="Times New Roman" w:hAnsi="Times New Roman" w:cs="Times New Roman"/>
          <w:sz w:val="28"/>
          <w:szCs w:val="28"/>
          <w:lang w:bidi="en-US"/>
        </w:rPr>
        <w:t>ня </w:t>
      </w:r>
      <w:r w:rsidR="00682F1D">
        <w:rPr>
          <w:rFonts w:ascii="Times New Roman" w:eastAsia="Calibri" w:hAnsi="Times New Roman" w:cs="Times New Roman"/>
          <w:color w:val="000000"/>
          <w:sz w:val="28"/>
          <w:szCs w:val="28"/>
        </w:rPr>
        <w:t>– </w:t>
      </w:r>
      <w:r w:rsidR="00682F1D">
        <w:rPr>
          <w:rFonts w:ascii="Times New Roman" w:eastAsia="Times New Roman" w:hAnsi="Times New Roman" w:cs="Times New Roman"/>
          <w:sz w:val="28"/>
          <w:szCs w:val="28"/>
          <w:lang w:bidi="en-US"/>
        </w:rPr>
        <w:t>березня 2023 </w:t>
      </w:r>
      <w:r w:rsidR="00765447" w:rsidRPr="007F74CA">
        <w:rPr>
          <w:rFonts w:ascii="Times New Roman" w:eastAsia="Times New Roman" w:hAnsi="Times New Roman" w:cs="Times New Roman"/>
          <w:sz w:val="28"/>
          <w:szCs w:val="28"/>
          <w:lang w:bidi="en-US"/>
        </w:rPr>
        <w:t>року стали:</w:t>
      </w:r>
    </w:p>
    <w:p w:rsidR="00765447" w:rsidRPr="007F74CA" w:rsidRDefault="00765447" w:rsidP="007654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="00682F1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виставка-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аукціон на підтримку спецпідрозділу </w:t>
      </w:r>
      <w:r w:rsidR="009C48EC">
        <w:rPr>
          <w:rFonts w:ascii="Times New Roman" w:eastAsia="Times New Roman" w:hAnsi="Times New Roman" w:cs="Times New Roman"/>
          <w:sz w:val="28"/>
          <w:szCs w:val="28"/>
          <w:lang w:bidi="en-US"/>
        </w:rPr>
        <w:t>Збройних Сил України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«Крила», виставковий </w:t>
      </w:r>
      <w:proofErr w:type="spellStart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проєкт</w:t>
      </w:r>
      <w:proofErr w:type="spellEnd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«Я і Війна», мистецький </w:t>
      </w:r>
      <w:proofErr w:type="spellStart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проєкт</w:t>
      </w:r>
      <w:proofErr w:type="spellEnd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сучасного живопису та скульптури «Пробудження» у </w:t>
      </w:r>
      <w:proofErr w:type="spellStart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Музейно</w:t>
      </w:r>
      <w:proofErr w:type="spellEnd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-виставковому центрі Музею історії міста Києва;</w:t>
      </w:r>
    </w:p>
    <w:p w:rsidR="00765447" w:rsidRPr="007F74CA" w:rsidRDefault="00765447" w:rsidP="007654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урочистості з нагоди святкування сторіччя з дня заснування Музею театрального, музичного та кіномистецтва України;</w:t>
      </w:r>
    </w:p>
    <w:p w:rsidR="00765447" w:rsidRPr="007F74CA" w:rsidRDefault="00765447" w:rsidP="007654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виставка творів петриківського розпису Марії </w:t>
      </w:r>
      <w:proofErr w:type="spellStart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Яненко</w:t>
      </w:r>
      <w:proofErr w:type="spellEnd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, виставка ікон київської художниці Катерини Гришко, виставка творів Марії </w:t>
      </w:r>
      <w:proofErr w:type="spellStart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Примаченко</w:t>
      </w:r>
      <w:proofErr w:type="spellEnd"/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«Людям</w:t>
      </w:r>
      <w:r w:rsidR="00AB2D4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на радість»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 Національному музеї українського народного декоративного мистецтва;</w:t>
      </w:r>
    </w:p>
    <w:p w:rsidR="00765447" w:rsidRPr="007F74CA" w:rsidRDefault="00765447" w:rsidP="007654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виставка «Тим часом у Домі Ханенків» у Національному музеї мистецтв імені Богдана та Варвари Ханенків;</w:t>
      </w:r>
    </w:p>
    <w:p w:rsidR="00765447" w:rsidRPr="007F74CA" w:rsidRDefault="00765447" w:rsidP="007654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виставка «30 років створення Музею гетьманства» у Музеї гетьманства;</w:t>
      </w:r>
    </w:p>
    <w:p w:rsidR="00765447" w:rsidRPr="007F74CA" w:rsidRDefault="00765447" w:rsidP="007654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виставка «Наживо» у Національному музеї «Київська картинна галерея»;</w:t>
      </w:r>
    </w:p>
    <w:p w:rsidR="00765447" w:rsidRPr="007F74CA" w:rsidRDefault="00765447" w:rsidP="007654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виставка «Спочатку було слово…» спільно з Львівським Музеєм історії релігії у Музеї книги і друкарства України.</w:t>
      </w:r>
    </w:p>
    <w:p w:rsidR="0049363D" w:rsidRPr="0049363D" w:rsidRDefault="007F74CA" w:rsidP="00E529F1">
      <w:pPr>
        <w:pStyle w:val="ab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7F7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Публічні бібліотеки міста проводили цілеспрямовану роботу 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 популяризації книги та читання, підвищення якості н</w:t>
      </w:r>
      <w:r w:rsidR="00A76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адання </w:t>
      </w:r>
      <w:proofErr w:type="spellStart"/>
      <w:r w:rsidR="00A76B4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бібліотечно</w:t>
      </w:r>
      <w:proofErr w:type="spellEnd"/>
      <w:r w:rsidR="00A76B4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бібліографічн</w:t>
      </w:r>
      <w:r w:rsidR="00A76B45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послуг користувачам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публічних бібліотеках міста відбулася низка заходів до ювілейних та пам’ятних дат, зокрема, 85-річчя від дня народження Василя Стуса, дня народження Лесі Українки та Тараса Шевченка, Дня С</w:t>
      </w:r>
      <w:r w:rsidR="00A76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оборності України, Дня Г</w:t>
      </w:r>
      <w:r w:rsidRPr="007F74C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ероїв Небесної Сотні, Міжнародного дня рідної мови, Дня Державного Герба України тощо.</w:t>
      </w:r>
      <w:r w:rsidR="00A76B45" w:rsidRPr="00A76B4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Публічні бібліотеки міста щоденно поширювали важливу соціальну інформацію, рекомендації, пам’ятки</w:t>
      </w:r>
      <w:r w:rsidR="00A76B4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для громадян в умовах війни,</w:t>
      </w:r>
      <w:r w:rsidR="00A76B45" w:rsidRPr="00A76B45">
        <w:rPr>
          <w:rFonts w:ascii="Calibri" w:eastAsia="Times New Roman" w:hAnsi="Calibri" w:cs="Times New Roman"/>
          <w:sz w:val="24"/>
          <w:szCs w:val="32"/>
          <w:lang w:bidi="en-US"/>
        </w:rPr>
        <w:t xml:space="preserve"> </w:t>
      </w:r>
      <w:r w:rsidR="00A76B45" w:rsidRPr="00A76B45">
        <w:rPr>
          <w:rFonts w:ascii="Times New Roman" w:eastAsia="Times New Roman" w:hAnsi="Times New Roman" w:cs="Times New Roman"/>
          <w:sz w:val="28"/>
          <w:szCs w:val="28"/>
          <w:lang w:bidi="en-US"/>
        </w:rPr>
        <w:t>надавали консультації, віртуальні дові</w:t>
      </w:r>
      <w:r w:rsidR="00A76B4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дки, </w:t>
      </w:r>
      <w:r w:rsidR="00A76B45" w:rsidRPr="00A76B45">
        <w:rPr>
          <w:rFonts w:ascii="Times New Roman" w:eastAsia="Times New Roman" w:hAnsi="Times New Roman" w:cs="Times New Roman"/>
          <w:sz w:val="28"/>
          <w:szCs w:val="28"/>
          <w:lang w:bidi="en-US"/>
        </w:rPr>
        <w:t>рекомендували корисні та пізнавальні онлайн-ресурси, проводили поетичні читання в прямому включенні, відеозаписи читання вголос для дітей, організовували лекції, роботу гуртків та клубів, проводили благодійні заходи на</w:t>
      </w:r>
      <w:r w:rsidR="00A76B4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підтримку Збройних Сил України</w:t>
      </w:r>
      <w:r w:rsidR="00A76B45" w:rsidRPr="00A76B45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49363D" w:rsidRPr="0049363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49363D" w:rsidRPr="0049363D">
        <w:rPr>
          <w:rFonts w:ascii="Times New Roman" w:eastAsia="Calibri" w:hAnsi="Times New Roman" w:cs="Times New Roman"/>
          <w:sz w:val="28"/>
          <w:szCs w:val="28"/>
        </w:rPr>
        <w:t>З метою підтримки та допомоги різним групам людей у подоланні де</w:t>
      </w:r>
      <w:r w:rsidR="0049363D">
        <w:rPr>
          <w:rFonts w:ascii="Times New Roman" w:eastAsia="Calibri" w:hAnsi="Times New Roman" w:cs="Times New Roman"/>
          <w:sz w:val="28"/>
          <w:szCs w:val="28"/>
        </w:rPr>
        <w:t>пресії, відчаю тощо реалізувався</w:t>
      </w:r>
      <w:r w:rsidR="0049363D" w:rsidRPr="004936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9363D" w:rsidRPr="0049363D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49363D" w:rsidRPr="0049363D">
        <w:rPr>
          <w:rFonts w:ascii="Times New Roman" w:eastAsia="Calibri" w:hAnsi="Times New Roman" w:cs="Times New Roman"/>
          <w:sz w:val="28"/>
          <w:szCs w:val="28"/>
        </w:rPr>
        <w:t xml:space="preserve"> Публічної </w:t>
      </w:r>
      <w:r w:rsidR="0049363D" w:rsidRPr="0049363D">
        <w:rPr>
          <w:rFonts w:ascii="Times New Roman" w:eastAsia="Calibri" w:hAnsi="Times New Roman" w:cs="Times New Roman"/>
          <w:sz w:val="28"/>
          <w:szCs w:val="28"/>
        </w:rPr>
        <w:lastRenderedPageBreak/>
        <w:t>бібліотеки імені Лесі Українки для дорослих м. Києва «</w:t>
      </w:r>
      <w:proofErr w:type="spellStart"/>
      <w:r w:rsidR="0049363D" w:rsidRPr="0049363D">
        <w:rPr>
          <w:rFonts w:ascii="Times New Roman" w:eastAsia="Calibri" w:hAnsi="Times New Roman" w:cs="Times New Roman"/>
          <w:sz w:val="28"/>
          <w:szCs w:val="28"/>
        </w:rPr>
        <w:t>Бі</w:t>
      </w:r>
      <w:r w:rsidR="0049363D">
        <w:rPr>
          <w:rFonts w:ascii="Times New Roman" w:eastAsia="Calibri" w:hAnsi="Times New Roman" w:cs="Times New Roman"/>
          <w:sz w:val="28"/>
          <w:szCs w:val="28"/>
        </w:rPr>
        <w:t>бліотерапія</w:t>
      </w:r>
      <w:proofErr w:type="spellEnd"/>
      <w:r w:rsidR="0049363D">
        <w:rPr>
          <w:rFonts w:ascii="Times New Roman" w:eastAsia="Calibri" w:hAnsi="Times New Roman" w:cs="Times New Roman"/>
          <w:sz w:val="28"/>
          <w:szCs w:val="28"/>
        </w:rPr>
        <w:t>: твоя книга щастя» (</w:t>
      </w:r>
      <w:r w:rsidR="0049363D" w:rsidRPr="0049363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відбулося 7 психологічних лекцій та тренінгів</w:t>
      </w:r>
      <w:r w:rsidR="002E26B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)</w:t>
      </w:r>
      <w:r w:rsidR="0049363D" w:rsidRPr="0049363D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. </w:t>
      </w:r>
    </w:p>
    <w:p w:rsidR="004539D8" w:rsidRPr="005E707B" w:rsidRDefault="00E529F1" w:rsidP="004539D8">
      <w:pPr>
        <w:shd w:val="clear" w:color="auto" w:fill="FFFFFF"/>
        <w:spacing w:after="0" w:line="240" w:lineRule="auto"/>
        <w:ind w:right="36" w:firstLine="567"/>
        <w:jc w:val="both"/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</w:pPr>
      <w:r w:rsidRPr="008B0D71">
        <w:rPr>
          <w:rFonts w:ascii="Times New Roman" w:eastAsia="Times New Roman" w:hAnsi="Times New Roman" w:cs="Times New Roman"/>
          <w:sz w:val="28"/>
          <w:szCs w:val="28"/>
        </w:rPr>
        <w:t xml:space="preserve">У репертуарі столичних театрів </w:t>
      </w:r>
      <w:r w:rsidR="00ED1442" w:rsidRPr="008B0D71">
        <w:rPr>
          <w:rFonts w:ascii="Times New Roman" w:eastAsia="Times New Roman" w:hAnsi="Times New Roman" w:cs="Times New Roman"/>
          <w:sz w:val="28"/>
          <w:szCs w:val="28"/>
        </w:rPr>
        <w:t xml:space="preserve">з’явилося </w:t>
      </w:r>
      <w:r w:rsidRPr="008B0D71">
        <w:rPr>
          <w:rFonts w:ascii="Times New Roman" w:eastAsia="Times New Roman" w:hAnsi="Times New Roman" w:cs="Times New Roman"/>
          <w:sz w:val="28"/>
          <w:szCs w:val="28"/>
        </w:rPr>
        <w:t>більше вистав за мотивами українських видатних митців та сучасних автор</w:t>
      </w:r>
      <w:r w:rsidR="00ED1442" w:rsidRPr="008B0D71">
        <w:rPr>
          <w:rFonts w:ascii="Times New Roman" w:eastAsia="Times New Roman" w:hAnsi="Times New Roman" w:cs="Times New Roman"/>
          <w:sz w:val="28"/>
          <w:szCs w:val="28"/>
        </w:rPr>
        <w:t xml:space="preserve">ів. Для маленьких глядачів проводилися вистави у формі гри. Театри презентували </w:t>
      </w:r>
      <w:r w:rsidR="009D116A" w:rsidRPr="008B0D71">
        <w:rPr>
          <w:rFonts w:ascii="Times New Roman" w:hAnsi="Times New Roman" w:cs="Times New Roman"/>
          <w:sz w:val="28"/>
          <w:szCs w:val="28"/>
        </w:rPr>
        <w:t>прем’єри, так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 Академічним театром «Київ Модерн-балет» було презентовано виставу «Завтра», </w:t>
      </w:r>
      <w:proofErr w:type="spellStart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Мист</w:t>
      </w:r>
      <w:r w:rsidR="009D116A" w:rsidRPr="008B0D71">
        <w:rPr>
          <w:rFonts w:ascii="Times New Roman" w:hAnsi="Times New Roman" w:cs="Times New Roman"/>
          <w:sz w:val="28"/>
          <w:szCs w:val="28"/>
        </w:rPr>
        <w:t>ецько</w:t>
      </w:r>
      <w:proofErr w:type="spellEnd"/>
      <w:r w:rsidR="009D116A" w:rsidRPr="008B0D71">
        <w:rPr>
          <w:rFonts w:ascii="Times New Roman" w:hAnsi="Times New Roman" w:cs="Times New Roman"/>
          <w:sz w:val="28"/>
          <w:szCs w:val="28"/>
        </w:rPr>
        <w:t>-концертним центром ім. І. 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Козловського – прем’єру «Ми вдома» та мистецький </w:t>
      </w:r>
      <w:proofErr w:type="spellStart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 «Рідна мова над світом співає», Київський академічним театром драми і комедії на лівому березі Дніпра було показано прем’єру вистави «Віддайте тіло», Київським національним академічним Молодим театром було презентовано </w:t>
      </w:r>
      <w:r w:rsidR="000A07C4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Freedom</w:t>
      </w:r>
      <w:proofErr w:type="spellEnd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jazz</w:t>
      </w:r>
      <w:proofErr w:type="spellEnd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show</w:t>
      </w:r>
      <w:proofErr w:type="spellEnd"/>
      <w:r w:rsidR="000A07C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D116A" w:rsidRPr="008B0D71">
        <w:rPr>
          <w:rFonts w:ascii="Times New Roman" w:hAnsi="Times New Roman" w:cs="Times New Roman"/>
          <w:sz w:val="28"/>
          <w:szCs w:val="28"/>
        </w:rPr>
        <w:t>За звітний період 21 муніципальни</w:t>
      </w:r>
      <w:r w:rsidR="006A3308" w:rsidRPr="008B0D71">
        <w:rPr>
          <w:rFonts w:ascii="Times New Roman" w:hAnsi="Times New Roman" w:cs="Times New Roman"/>
          <w:sz w:val="28"/>
          <w:szCs w:val="28"/>
        </w:rPr>
        <w:t>м театром</w:t>
      </w:r>
      <w:r w:rsidR="005373E0">
        <w:rPr>
          <w:rFonts w:ascii="Times New Roman" w:eastAsia="Times New Roman" w:hAnsi="Times New Roman" w:cs="Times New Roman"/>
          <w:sz w:val="28"/>
          <w:szCs w:val="28"/>
        </w:rPr>
        <w:t xml:space="preserve"> (серед яких 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театр «Дзеркало» </w:t>
      </w:r>
      <w:r w:rsidR="006A3308" w:rsidRPr="008B0D71">
        <w:rPr>
          <w:rFonts w:ascii="Times New Roman" w:hAnsi="Times New Roman" w:cs="Times New Roman"/>
          <w:sz w:val="28"/>
          <w:szCs w:val="28"/>
        </w:rPr>
        <w:t>районного підпорядкування) представлено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 19 прем’єр, показано 1179 платних вистав, які переглянули 166732 глядача, та 11 благодійних</w:t>
      </w:r>
      <w:r w:rsidR="006A3308" w:rsidRPr="008B0D71">
        <w:rPr>
          <w:rFonts w:ascii="Times New Roman" w:hAnsi="Times New Roman" w:cs="Times New Roman"/>
          <w:sz w:val="28"/>
          <w:szCs w:val="28"/>
        </w:rPr>
        <w:t xml:space="preserve"> вистав, які </w:t>
      </w:r>
      <w:r w:rsidR="00601F03" w:rsidRPr="008B0D71">
        <w:rPr>
          <w:rFonts w:ascii="Times New Roman" w:hAnsi="Times New Roman" w:cs="Times New Roman"/>
          <w:sz w:val="28"/>
          <w:szCs w:val="28"/>
        </w:rPr>
        <w:t>відвідали 5439 глядачів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601F03" w:rsidRPr="008B0D71">
        <w:rPr>
          <w:rFonts w:ascii="Times New Roman" w:hAnsi="Times New Roman" w:cs="Times New Roman"/>
          <w:sz w:val="28"/>
          <w:szCs w:val="28"/>
        </w:rPr>
        <w:t xml:space="preserve"> О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B0D71">
        <w:rPr>
          <w:rFonts w:ascii="Times New Roman" w:hAnsi="Times New Roman" w:cs="Times New Roman"/>
          <w:sz w:val="28"/>
          <w:szCs w:val="28"/>
        </w:rPr>
        <w:t xml:space="preserve">облива увага </w:t>
      </w:r>
      <w:r w:rsidR="00601F03" w:rsidRPr="008B0D71">
        <w:rPr>
          <w:rFonts w:ascii="Times New Roman" w:hAnsi="Times New Roman" w:cs="Times New Roman"/>
          <w:sz w:val="28"/>
          <w:szCs w:val="28"/>
        </w:rPr>
        <w:t>приділяла</w:t>
      </w:r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ся подіям, які на сьогодні є найбільш болюч</w:t>
      </w:r>
      <w:r w:rsidR="00601F03" w:rsidRPr="008B0D71">
        <w:rPr>
          <w:rFonts w:ascii="Times New Roman" w:hAnsi="Times New Roman" w:cs="Times New Roman"/>
          <w:sz w:val="28"/>
          <w:szCs w:val="28"/>
        </w:rPr>
        <w:t xml:space="preserve">ими для нашого народу – щодо масштабного вторгнення </w:t>
      </w:r>
      <w:proofErr w:type="spellStart"/>
      <w:r w:rsidR="00601F03" w:rsidRPr="008B0D71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 xml:space="preserve"> в Україну. Київським академічним театром українського фольклору «Берегиня» було презентовано програму «Відроджені», під час якої звучали пісні, створені народо</w:t>
      </w:r>
      <w:r w:rsidR="00016ACA" w:rsidRPr="008B0D71">
        <w:rPr>
          <w:rFonts w:ascii="Times New Roman" w:hAnsi="Times New Roman" w:cs="Times New Roman"/>
          <w:sz w:val="28"/>
          <w:szCs w:val="28"/>
        </w:rPr>
        <w:t xml:space="preserve">м України, але були присвоєні </w:t>
      </w:r>
      <w:proofErr w:type="spellStart"/>
      <w:r w:rsidR="00016ACA" w:rsidRPr="008B0D71">
        <w:rPr>
          <w:rFonts w:ascii="Times New Roman" w:hAnsi="Times New Roman" w:cs="Times New Roman"/>
          <w:sz w:val="28"/>
          <w:szCs w:val="28"/>
        </w:rPr>
        <w:t>росією</w:t>
      </w:r>
      <w:proofErr w:type="spellEnd"/>
      <w:r w:rsidR="009D116A" w:rsidRPr="008B0D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16ACA" w:rsidRPr="008B0D71">
        <w:rPr>
          <w:rFonts w:ascii="Times New Roman" w:hAnsi="Times New Roman" w:cs="Times New Roman"/>
          <w:sz w:val="28"/>
          <w:szCs w:val="28"/>
        </w:rPr>
        <w:t xml:space="preserve"> </w:t>
      </w:r>
      <w:r w:rsidR="00016ACA" w:rsidRPr="008B0D71">
        <w:rPr>
          <w:rFonts w:ascii="Times New Roman" w:eastAsia="Calibri" w:hAnsi="Times New Roman" w:cs="Times New Roman"/>
          <w:sz w:val="28"/>
          <w:szCs w:val="28"/>
        </w:rPr>
        <w:t xml:space="preserve">Проведено </w:t>
      </w:r>
      <w:r w:rsidR="009D116A" w:rsidRPr="009D116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патріотичні </w:t>
      </w:r>
      <w:r w:rsidR="009D116A" w:rsidRPr="008B0D71">
        <w:rPr>
          <w:rFonts w:ascii="Times New Roman" w:eastAsia="Calibri" w:hAnsi="Times New Roman" w:cs="Times New Roman"/>
          <w:sz w:val="28"/>
          <w:szCs w:val="28"/>
          <w:lang w:eastAsia="ru-RU"/>
        </w:rPr>
        <w:t>концертні</w:t>
      </w:r>
      <w:r w:rsidR="00016ACA" w:rsidRPr="008B0D71">
        <w:rPr>
          <w:rFonts w:ascii="Times New Roman" w:eastAsia="Calibri" w:hAnsi="Times New Roman" w:cs="Times New Roman"/>
          <w:sz w:val="28"/>
          <w:szCs w:val="28"/>
        </w:rPr>
        <w:t xml:space="preserve"> програми.</w:t>
      </w:r>
      <w:r w:rsidR="008B0D71" w:rsidRPr="008B0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Загалом за звітн</w:t>
      </w:r>
      <w:r w:rsidR="00DD7164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період шістьма</w:t>
      </w:r>
      <w:r w:rsidR="008B0D71" w:rsidRPr="008B0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концертними колективами, підпор</w:t>
      </w:r>
      <w:r w:rsidR="008B0D71">
        <w:rPr>
          <w:rFonts w:ascii="Times New Roman" w:eastAsia="Times New Roman" w:hAnsi="Times New Roman" w:cs="Times New Roman"/>
          <w:sz w:val="28"/>
          <w:szCs w:val="28"/>
          <w:lang w:eastAsia="ru-RU"/>
        </w:rPr>
        <w:t>ядкованими Департаменту</w:t>
      </w:r>
      <w:r w:rsidR="00DD7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двома, які фінансуються з бюджету міста </w:t>
      </w:r>
      <w:r w:rsidR="008B0D71" w:rsidRPr="008B0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Києва, було створено 8 мистецьких </w:t>
      </w:r>
      <w:proofErr w:type="spellStart"/>
      <w:r w:rsidR="008B0D71" w:rsidRPr="008B0D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="008B0D71" w:rsidRPr="008B0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проведено 94 концерти (з них 51 благодійно), на яких були присутні </w:t>
      </w:r>
      <w:r w:rsidR="00453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понад двадцять тисяч глядачів. </w:t>
      </w:r>
      <w:r w:rsidR="00016ACA" w:rsidRPr="008B0D71">
        <w:rPr>
          <w:rFonts w:ascii="Times New Roman" w:hAnsi="Times New Roman" w:cs="Times New Roman"/>
          <w:sz w:val="28"/>
          <w:szCs w:val="28"/>
        </w:rPr>
        <w:t xml:space="preserve">Знаковою подією у музичному житті Києва став </w:t>
      </w:r>
      <w:proofErr w:type="spellStart"/>
      <w:r w:rsidR="00016ACA" w:rsidRPr="008B0D7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16ACA" w:rsidRPr="008B0D71">
        <w:rPr>
          <w:rFonts w:ascii="Times New Roman" w:hAnsi="Times New Roman" w:cs="Times New Roman"/>
          <w:sz w:val="28"/>
          <w:szCs w:val="28"/>
        </w:rPr>
        <w:t xml:space="preserve"> «Музика, написана серцем».</w:t>
      </w:r>
      <w:r w:rsidR="004539D8" w:rsidRPr="004539D8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 З нагоди Міжнародного</w:t>
      </w:r>
      <w:r w:rsidR="004539D8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 дня театру </w:t>
      </w:r>
      <w:r w:rsidR="0084450F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27 березня </w:t>
      </w:r>
      <w:proofErr w:type="spellStart"/>
      <w:r w:rsidR="00656CC0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>в</w:t>
      </w:r>
      <w:r w:rsidR="00531BD0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>тридцяте</w:t>
      </w:r>
      <w:proofErr w:type="spellEnd"/>
      <w:r w:rsidR="00531BD0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 </w:t>
      </w:r>
      <w:r w:rsidR="0084450F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проведено </w:t>
      </w:r>
      <w:r w:rsidR="004539D8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>вручення</w:t>
      </w:r>
      <w:r w:rsidR="0084450F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 Театральної премії</w:t>
      </w:r>
      <w:r w:rsidR="004539D8" w:rsidRPr="004539D8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 «Київська пектораль». </w:t>
      </w:r>
      <w:r w:rsidR="00531BD0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 xml:space="preserve">З огляду на те, що вона </w:t>
      </w:r>
      <w:r w:rsidR="004539D8" w:rsidRPr="004539D8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uk-UA"/>
        </w:rPr>
        <w:t>проходила в умовах воєнного часу, номінації були пов’язані з реаліями сьогодення.</w:t>
      </w:r>
      <w:r w:rsidR="000D7009" w:rsidRPr="000D7009">
        <w:rPr>
          <w:rFonts w:ascii="Calibri" w:eastAsia="Calibri" w:hAnsi="Calibri" w:cs="Times New Roman"/>
          <w:sz w:val="28"/>
          <w:szCs w:val="24"/>
        </w:rPr>
        <w:t xml:space="preserve"> </w:t>
      </w:r>
      <w:r w:rsidR="000D7009" w:rsidRPr="005E707B">
        <w:rPr>
          <w:rFonts w:ascii="Times New Roman" w:eastAsia="Calibri" w:hAnsi="Times New Roman" w:cs="Times New Roman"/>
          <w:sz w:val="28"/>
          <w:szCs w:val="24"/>
        </w:rPr>
        <w:t xml:space="preserve">В рамках міжнародного співробітництва </w:t>
      </w:r>
      <w:r w:rsidR="005E707B" w:rsidRPr="005E707B">
        <w:rPr>
          <w:rFonts w:ascii="Times New Roman" w:eastAsia="Calibri" w:hAnsi="Times New Roman" w:cs="Times New Roman"/>
          <w:sz w:val="28"/>
          <w:szCs w:val="24"/>
        </w:rPr>
        <w:t>муніципальні т</w:t>
      </w:r>
      <w:r w:rsidR="000D7009" w:rsidRPr="005E707B">
        <w:rPr>
          <w:rFonts w:ascii="Times New Roman" w:eastAsia="Calibri" w:hAnsi="Times New Roman" w:cs="Times New Roman"/>
          <w:sz w:val="28"/>
          <w:szCs w:val="24"/>
        </w:rPr>
        <w:t>еатри представляли Україну на міжнародних сценах далеко за її межами</w:t>
      </w:r>
      <w:r w:rsidR="005E707B" w:rsidRPr="005E707B">
        <w:rPr>
          <w:rFonts w:ascii="Times New Roman" w:eastAsia="Calibri" w:hAnsi="Times New Roman" w:cs="Times New Roman"/>
          <w:sz w:val="28"/>
          <w:szCs w:val="24"/>
        </w:rPr>
        <w:t>.</w:t>
      </w:r>
    </w:p>
    <w:p w:rsidR="005E707B" w:rsidRDefault="00531BD0" w:rsidP="005E707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BD0">
        <w:rPr>
          <w:rFonts w:ascii="Times New Roman" w:eastAsia="Times New Roman" w:hAnsi="Times New Roman" w:cs="Times New Roman"/>
          <w:sz w:val="28"/>
          <w:szCs w:val="24"/>
        </w:rPr>
        <w:t xml:space="preserve">Робота </w:t>
      </w:r>
      <w:r w:rsidR="002804CF">
        <w:rPr>
          <w:rFonts w:ascii="Times New Roman" w:eastAsia="Times New Roman" w:hAnsi="Times New Roman" w:cs="Times New Roman"/>
          <w:sz w:val="28"/>
          <w:szCs w:val="24"/>
        </w:rPr>
        <w:t>театрально-концертних закладів здійснювалас</w:t>
      </w:r>
      <w:r w:rsidR="00682F1D">
        <w:rPr>
          <w:rFonts w:ascii="Times New Roman" w:eastAsia="Times New Roman" w:hAnsi="Times New Roman" w:cs="Times New Roman"/>
          <w:sz w:val="28"/>
          <w:szCs w:val="24"/>
        </w:rPr>
        <w:t>я всупереч безлічі проблем, одніє</w:t>
      </w:r>
      <w:r w:rsidR="002804CF">
        <w:rPr>
          <w:rFonts w:ascii="Times New Roman" w:eastAsia="Times New Roman" w:hAnsi="Times New Roman" w:cs="Times New Roman"/>
          <w:sz w:val="28"/>
          <w:szCs w:val="24"/>
        </w:rPr>
        <w:t xml:space="preserve">ю з яких було </w:t>
      </w:r>
      <w:r w:rsidRPr="00531BD0">
        <w:rPr>
          <w:rFonts w:ascii="Times New Roman" w:eastAsia="Times New Roman" w:hAnsi="Times New Roman" w:cs="Times New Roman"/>
          <w:sz w:val="28"/>
          <w:szCs w:val="24"/>
        </w:rPr>
        <w:t>відключення електроенергії задля економії енергоресурсу нашої держави.</w:t>
      </w:r>
      <w:r w:rsidR="002804C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31BD0">
        <w:rPr>
          <w:rFonts w:ascii="Times New Roman" w:eastAsia="Times New Roman" w:hAnsi="Times New Roman" w:cs="Times New Roman"/>
          <w:sz w:val="28"/>
          <w:szCs w:val="24"/>
        </w:rPr>
        <w:t xml:space="preserve">З огляду на це, з метою налагодження безперебійного показу вистав, збереження робочих місць та забезпечення прибутку театральної галузі, </w:t>
      </w:r>
      <w:r w:rsidRPr="00531BD0">
        <w:rPr>
          <w:rFonts w:ascii="Times New Roman" w:eastAsia="Calibri" w:hAnsi="Times New Roman" w:cs="Times New Roman"/>
          <w:sz w:val="28"/>
          <w:szCs w:val="28"/>
          <w:lang w:eastAsia="ru-RU"/>
        </w:rPr>
        <w:t>муніципальними</w:t>
      </w:r>
      <w:r w:rsidRPr="00531BD0">
        <w:rPr>
          <w:rFonts w:ascii="Times New Roman" w:eastAsia="Times New Roman" w:hAnsi="Times New Roman" w:cs="Times New Roman"/>
          <w:sz w:val="28"/>
          <w:szCs w:val="24"/>
        </w:rPr>
        <w:t xml:space="preserve"> театрами було придбано г</w:t>
      </w:r>
      <w:r w:rsidR="00682F1D">
        <w:rPr>
          <w:rFonts w:ascii="Times New Roman" w:eastAsia="Times New Roman" w:hAnsi="Times New Roman" w:cs="Times New Roman"/>
          <w:sz w:val="28"/>
          <w:szCs w:val="24"/>
        </w:rPr>
        <w:t xml:space="preserve">енератори, 4 з яких </w:t>
      </w:r>
      <w:r w:rsidR="00682F1D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="00682F1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31BD0">
        <w:rPr>
          <w:rFonts w:ascii="Times New Roman" w:eastAsia="Times New Roman" w:hAnsi="Times New Roman" w:cs="Times New Roman"/>
          <w:sz w:val="28"/>
          <w:szCs w:val="24"/>
        </w:rPr>
        <w:t>на гуманітарній основі.</w:t>
      </w:r>
      <w:r w:rsidR="005E707B" w:rsidRPr="005E707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16ECF" w:rsidRPr="00816ECF" w:rsidRDefault="005E707B" w:rsidP="00C93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707B">
        <w:rPr>
          <w:rFonts w:ascii="Times New Roman" w:eastAsia="Calibri" w:hAnsi="Times New Roman" w:cs="Times New Roman"/>
          <w:sz w:val="28"/>
          <w:szCs w:val="28"/>
        </w:rPr>
        <w:t xml:space="preserve">Протягом січня </w:t>
      </w:r>
      <w:r w:rsidR="00656CC0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Pr="005E707B">
        <w:rPr>
          <w:rFonts w:ascii="Times New Roman" w:eastAsia="Calibri" w:hAnsi="Times New Roman" w:cs="Times New Roman"/>
          <w:sz w:val="28"/>
          <w:szCs w:val="28"/>
        </w:rPr>
        <w:t xml:space="preserve"> березня 2023 року основну діяльність здійснювало </w:t>
      </w:r>
      <w:r w:rsidRPr="005E707B">
        <w:rPr>
          <w:rFonts w:ascii="Times New Roman" w:eastAsia="Calibri" w:hAnsi="Times New Roman" w:cs="Times New Roman"/>
          <w:sz w:val="28"/>
          <w:szCs w:val="28"/>
        </w:rPr>
        <w:br/>
        <w:t xml:space="preserve">6 кінотеатрів. Було продемонстровано 58 кінострічок (з яких 10 вітчизняного виробництва), проведено 4022 сеанси,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які переглянули 62835 глядачів. </w:t>
      </w:r>
      <w:r w:rsidRPr="005E707B">
        <w:rPr>
          <w:rFonts w:ascii="Times New Roman" w:eastAsia="Calibri" w:hAnsi="Times New Roman" w:cs="Times New Roman"/>
          <w:sz w:val="28"/>
          <w:szCs w:val="28"/>
        </w:rPr>
        <w:t>Окрім того, відбулися прем’єрні покази і зустрічі з творчими групами</w:t>
      </w:r>
      <w:r w:rsidR="00816EC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>3адля збереження та вдосконалення існуючої мережі кінотеатрів комунальної власності терито</w:t>
      </w:r>
      <w:r w:rsidR="00E33022">
        <w:rPr>
          <w:rFonts w:ascii="Times New Roman" w:eastAsia="Times New Roman" w:hAnsi="Times New Roman" w:cs="Times New Roman"/>
          <w:sz w:val="28"/>
          <w:szCs w:val="28"/>
        </w:rPr>
        <w:t>ріальної громади міста Києва у I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 xml:space="preserve"> кварталі було виділено      2918,</w:t>
      </w:r>
      <w:r w:rsidR="00816EC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>23 тис. грн із 12000,</w:t>
      </w:r>
      <w:r w:rsidR="00816EC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>00 тис. грн, запланованих на 2023 рік. У свою чергу з ціє</w:t>
      </w:r>
      <w:r w:rsidR="00816ECF">
        <w:rPr>
          <w:rFonts w:ascii="Times New Roman" w:eastAsia="Times New Roman" w:hAnsi="Times New Roman" w:cs="Times New Roman"/>
          <w:sz w:val="28"/>
          <w:szCs w:val="28"/>
        </w:rPr>
        <w:t>ї суми в 1 кварталі 2023 року Комунальним підприємством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>Київкін</w:t>
      </w:r>
      <w:proofErr w:type="spellEnd"/>
      <w:r w:rsidR="00816ECF" w:rsidRPr="00816ECF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>фільм» було витрачено 2166,</w:t>
      </w:r>
      <w:r w:rsidR="00816EC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</w:rPr>
        <w:t>21 тис. грн.</w:t>
      </w:r>
    </w:p>
    <w:p w:rsidR="00531BD0" w:rsidRDefault="00C93360" w:rsidP="00C933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ротягом звітного періоду за організаційного сприяння </w:t>
      </w:r>
      <w:r w:rsidRPr="00C93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Київського міського центру народної творчості та культурологічних досліджень 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відбулось 25 різноманітних заходів, у яких вз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яли участь близько 4000 осіб та </w:t>
      </w:r>
      <w:r w:rsidR="00816ECF" w:rsidRPr="0081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залучено 22 аматорських художніх колективи. </w:t>
      </w:r>
    </w:p>
    <w:p w:rsidR="00DC75C8" w:rsidRPr="00F30740" w:rsidRDefault="00B37A6F" w:rsidP="00F3074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B56AF1">
        <w:rPr>
          <w:rFonts w:ascii="Times New Roman" w:eastAsia="Calibri" w:hAnsi="Times New Roman" w:cs="Times New Roman"/>
          <w:sz w:val="28"/>
          <w:szCs w:val="28"/>
        </w:rPr>
        <w:t xml:space="preserve"> складних умовах воєнного стану Київський зоопарк</w:t>
      </w:r>
      <w:r w:rsidR="00F30740" w:rsidRPr="00F307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0740">
        <w:rPr>
          <w:rFonts w:ascii="Times New Roman" w:eastAsia="Calibri" w:hAnsi="Times New Roman" w:cs="Times New Roman"/>
          <w:sz w:val="28"/>
          <w:szCs w:val="28"/>
        </w:rPr>
        <w:t xml:space="preserve">не тільки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="00F30740">
        <w:rPr>
          <w:rFonts w:ascii="Times New Roman" w:eastAsia="Calibri" w:hAnsi="Times New Roman" w:cs="Times New Roman"/>
          <w:sz w:val="28"/>
          <w:szCs w:val="28"/>
        </w:rPr>
        <w:t>припинив свою роботу, а й продовжив роботи з покращення умов утримання тварин.</w:t>
      </w:r>
    </w:p>
    <w:p w:rsidR="00C64972" w:rsidRPr="00390CC9" w:rsidRDefault="00C64972" w:rsidP="00390C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>Підпрограма 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E95E3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64972">
        <w:rPr>
          <w:rFonts w:ascii="Times New Roman" w:eastAsia="Calibri" w:hAnsi="Times New Roman" w:cs="Times New Roman"/>
          <w:color w:val="000000"/>
          <w:sz w:val="28"/>
          <w:szCs w:val="28"/>
        </w:rPr>
        <w:t>Міська цільова програма «Київ – місто креативних індустрій та культурних інновацій»</w:t>
      </w:r>
      <w:r w:rsidR="00517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517C46" w:rsidRPr="00517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Обмеженість фінансування під час воєнного стану не </w:t>
      </w:r>
      <w:r w:rsidR="00DC75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17C46" w:rsidRPr="00517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дало можливості реалізувати заплановані </w:t>
      </w:r>
      <w:proofErr w:type="spellStart"/>
      <w:r w:rsidR="00517C46" w:rsidRPr="00517C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="00517C46" w:rsidRPr="00517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26B1" w:rsidRPr="00B373C4" w:rsidRDefault="00E95E35" w:rsidP="00D60A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7A6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Підпрограма 3. Міська цільова програма «Київ </w:t>
      </w:r>
      <w:r w:rsidR="00656CC0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="00656CC0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B37A6F">
        <w:rPr>
          <w:rFonts w:ascii="Times New Roman" w:eastAsia="Calibri" w:hAnsi="Times New Roman" w:cs="Times New Roman"/>
          <w:color w:val="000000"/>
          <w:sz w:val="28"/>
          <w:szCs w:val="28"/>
        </w:rPr>
        <w:t>місто толерантності та згуртованості»</w:t>
      </w:r>
      <w:r w:rsidR="00390CC9" w:rsidRPr="00B37A6F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390CC9" w:rsidRPr="00B37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Враховуючи продовження строку дії воєнного стану в Україні, а також фінансову обмеженість міського бюджету, внесені відповідні коригування </w:t>
      </w:r>
      <w:r w:rsidR="00390CC9" w:rsidRPr="00B37A6F">
        <w:rPr>
          <w:rFonts w:ascii="Times New Roman" w:hAnsi="Times New Roman" w:cs="Times New Roman"/>
          <w:sz w:val="28"/>
          <w:szCs w:val="28"/>
        </w:rPr>
        <w:t xml:space="preserve">щодо обсягів фінансування та </w:t>
      </w:r>
      <w:r w:rsidR="00390CC9" w:rsidRPr="00B37A6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культурно-мистецьких заходів Міської цільової програми «Київ – місто толерантності та згуртованості». Переважну більшість запланованих заходів відмінено або перенесено.</w:t>
      </w:r>
      <w:r w:rsidR="00D45253" w:rsidRPr="00B37A6F">
        <w:rPr>
          <w:rFonts w:ascii="Times New Roman" w:hAnsi="Times New Roman" w:cs="Times New Roman"/>
          <w:sz w:val="28"/>
          <w:szCs w:val="28"/>
        </w:rPr>
        <w:t xml:space="preserve"> </w:t>
      </w:r>
      <w:r w:rsidR="00390CC9" w:rsidRPr="00390C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І кварталу 2023 року здійснювалась реалізація Міської цільової програми «Київ – місто толерантності та згуртованості» у сфері міжнаціональних відносин та забезпеченні прав національних меншин України.</w:t>
      </w:r>
      <w:r w:rsidR="00D45253" w:rsidRPr="00B37A6F">
        <w:rPr>
          <w:rFonts w:ascii="Times New Roman" w:hAnsi="Times New Roman" w:cs="Times New Roman"/>
          <w:sz w:val="28"/>
          <w:szCs w:val="28"/>
        </w:rPr>
        <w:t xml:space="preserve"> За сприяння</w:t>
      </w:r>
      <w:r w:rsidR="00390CC9" w:rsidRPr="00390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влади у І кварталі 20</w:t>
      </w:r>
      <w:r w:rsidR="00D45253" w:rsidRPr="00B37A6F">
        <w:rPr>
          <w:rFonts w:ascii="Times New Roman" w:hAnsi="Times New Roman" w:cs="Times New Roman"/>
          <w:sz w:val="28"/>
          <w:szCs w:val="28"/>
        </w:rPr>
        <w:t xml:space="preserve">23 року проводилися </w:t>
      </w:r>
      <w:r w:rsidR="001F77C4" w:rsidRPr="00B37A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</w:t>
      </w:r>
      <w:r w:rsidR="00F14739" w:rsidRPr="00B37A6F">
        <w:rPr>
          <w:rFonts w:ascii="Times New Roman" w:hAnsi="Times New Roman" w:cs="Times New Roman"/>
          <w:sz w:val="28"/>
          <w:szCs w:val="28"/>
        </w:rPr>
        <w:t>и з</w:t>
      </w:r>
      <w:r w:rsidR="001F77C4" w:rsidRPr="00B37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посилення міжетнічної єдності та консолідації етнічних спільнот міста Києва, просування цінностей миру і солідарності, добросусідства та сприяння збереження культурного розмаїття.</w:t>
      </w:r>
      <w:r w:rsidR="00F14739" w:rsidRPr="00B37A6F">
        <w:rPr>
          <w:rFonts w:ascii="Times New Roman" w:hAnsi="Times New Roman" w:cs="Times New Roman"/>
          <w:sz w:val="28"/>
          <w:szCs w:val="28"/>
        </w:rPr>
        <w:t xml:space="preserve"> З</w:t>
      </w:r>
      <w:r w:rsidR="001F77C4" w:rsidRPr="00B37A6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дійснювався комплекс організаційно-правових заходів щодо створення та розвитку Київського муніц</w:t>
      </w:r>
      <w:r w:rsidR="001F77C4" w:rsidRPr="00B37A6F">
        <w:rPr>
          <w:rFonts w:ascii="Times New Roman" w:hAnsi="Times New Roman" w:cs="Times New Roman"/>
          <w:sz w:val="28"/>
          <w:szCs w:val="28"/>
        </w:rPr>
        <w:t xml:space="preserve">ипального дому національностей, </w:t>
      </w:r>
      <w:r w:rsidR="00F14739" w:rsidRPr="00B37A6F">
        <w:rPr>
          <w:rFonts w:ascii="Times New Roman" w:eastAsia="Calibri" w:hAnsi="Times New Roman" w:cs="Times New Roman"/>
          <w:sz w:val="28"/>
          <w:szCs w:val="28"/>
        </w:rPr>
        <w:t>тривала робота з формування інформаційно-довідкового фонду і банку даних про національні меншини столиці, національно-культурні товариства та їхні творчі колективи; здійснювалось інформаційно-ресурсне забезпечення постійно</w:t>
      </w:r>
      <w:r w:rsidR="00656CC0">
        <w:rPr>
          <w:rFonts w:ascii="Times New Roman" w:eastAsia="Calibri" w:hAnsi="Times New Roman" w:cs="Times New Roman"/>
          <w:bCs/>
          <w:sz w:val="28"/>
          <w:szCs w:val="28"/>
        </w:rPr>
        <w:t xml:space="preserve"> д</w:t>
      </w:r>
      <w:r w:rsidR="00F14739" w:rsidRPr="00B37A6F">
        <w:rPr>
          <w:rFonts w:ascii="Times New Roman" w:eastAsia="Calibri" w:hAnsi="Times New Roman" w:cs="Times New Roman"/>
          <w:sz w:val="28"/>
          <w:szCs w:val="28"/>
        </w:rPr>
        <w:t>іючої виставки-презентації «Етноси Києва».</w:t>
      </w:r>
      <w:r w:rsidR="00F14739" w:rsidRPr="00B37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Протягом звітного періоду здійснювався постійний контроль за додержанням законодавства про свободу совісті та релігійні організації щодо недопущення порушень законодавства на релігійному ґрунті під час провед</w:t>
      </w:r>
      <w:r w:rsidR="001926B1" w:rsidRPr="00B37A6F">
        <w:rPr>
          <w:rFonts w:ascii="Times New Roman" w:hAnsi="Times New Roman" w:cs="Times New Roman"/>
          <w:sz w:val="28"/>
          <w:szCs w:val="28"/>
        </w:rPr>
        <w:t>ення релігійних заходів та свят, а також</w:t>
      </w:r>
      <w:r w:rsidR="001926B1" w:rsidRPr="00B37A6F">
        <w:rPr>
          <w:rFonts w:ascii="Times New Roman" w:eastAsia="Calibri" w:hAnsi="Times New Roman" w:cs="Times New Roman"/>
          <w:sz w:val="28"/>
          <w:szCs w:val="28"/>
        </w:rPr>
        <w:t xml:space="preserve"> щоденний моніторинг інформації щодо міжконфесійних відносин і конфліктів, зон напруги, масових релігійних заходів задля інформування та оперативного реагування з боку правоохоронних органів з метою недопущення загострення релігійної обстановки та дестабілізації релігійної та суспільно-</w:t>
      </w:r>
      <w:r w:rsidR="001926B1" w:rsidRPr="00B373C4">
        <w:rPr>
          <w:rFonts w:ascii="Times New Roman" w:eastAsia="Calibri" w:hAnsi="Times New Roman" w:cs="Times New Roman"/>
          <w:sz w:val="28"/>
          <w:szCs w:val="28"/>
        </w:rPr>
        <w:t xml:space="preserve">політичної ситуації в місті Києві. </w:t>
      </w:r>
      <w:r w:rsidR="00B37A6F" w:rsidRPr="00B373C4">
        <w:rPr>
          <w:rFonts w:ascii="Times New Roman" w:eastAsia="Calibri" w:hAnsi="Times New Roman" w:cs="Times New Roman"/>
          <w:sz w:val="28"/>
          <w:szCs w:val="28"/>
        </w:rPr>
        <w:t>Департаменту</w:t>
      </w:r>
      <w:r w:rsidR="001926B1" w:rsidRPr="00B373C4">
        <w:rPr>
          <w:rFonts w:ascii="Times New Roman" w:eastAsia="Calibri" w:hAnsi="Times New Roman" w:cs="Times New Roman"/>
          <w:sz w:val="28"/>
          <w:szCs w:val="28"/>
        </w:rPr>
        <w:t xml:space="preserve"> як головному розпоряднику бюджетних коштів галузі культури </w:t>
      </w:r>
      <w:r w:rsidR="00B37A6F" w:rsidRPr="00B373C4">
        <w:rPr>
          <w:rFonts w:ascii="Times New Roman" w:eastAsia="Calibri" w:hAnsi="Times New Roman" w:cs="Times New Roman"/>
          <w:sz w:val="28"/>
          <w:szCs w:val="28"/>
        </w:rPr>
        <w:t>було передбачено</w:t>
      </w:r>
      <w:r w:rsidR="001926B1" w:rsidRPr="00B373C4">
        <w:rPr>
          <w:rFonts w:ascii="Times New Roman" w:eastAsia="Calibri" w:hAnsi="Times New Roman" w:cs="Times New Roman"/>
          <w:sz w:val="28"/>
          <w:szCs w:val="28"/>
        </w:rPr>
        <w:t xml:space="preserve"> кошти у бюджеті міста Києва на проведення ремонтно-реставраційних робіт та робіт з капітального ремонту закладів культури</w:t>
      </w:r>
      <w:r w:rsidR="00885E37">
        <w:rPr>
          <w:rFonts w:ascii="Times New Roman" w:eastAsia="Calibri" w:hAnsi="Times New Roman" w:cs="Times New Roman"/>
          <w:sz w:val="28"/>
          <w:szCs w:val="28"/>
        </w:rPr>
        <w:t xml:space="preserve">, які </w:t>
      </w:r>
      <w:r w:rsidR="00885E37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постраждали </w:t>
      </w:r>
      <w:r w:rsidR="000E7105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внаслідок </w:t>
      </w:r>
      <w:r w:rsidR="00885E37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ракетних обстрілів </w:t>
      </w:r>
      <w:r w:rsidR="00904639">
        <w:rPr>
          <w:rFonts w:ascii="Times New Roman" w:eastAsia="Times New Roman" w:hAnsi="Times New Roman" w:cs="Times New Roman"/>
          <w:bCs/>
          <w:sz w:val="28"/>
          <w:szCs w:val="28"/>
        </w:rPr>
        <w:t>10.10.2022</w:t>
      </w:r>
      <w:r w:rsidR="00885E37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0E7105">
        <w:rPr>
          <w:rFonts w:ascii="Times New Roman" w:eastAsia="Calibri" w:hAnsi="Times New Roman" w:cs="Times New Roman"/>
          <w:sz w:val="28"/>
          <w:szCs w:val="28"/>
        </w:rPr>
        <w:t xml:space="preserve"> у сумі 54 </w:t>
      </w:r>
      <w:r w:rsidR="001926B1" w:rsidRPr="00B373C4">
        <w:rPr>
          <w:rFonts w:ascii="Times New Roman" w:eastAsia="Calibri" w:hAnsi="Times New Roman" w:cs="Times New Roman"/>
          <w:sz w:val="28"/>
          <w:szCs w:val="28"/>
        </w:rPr>
        <w:t>989,1 тис. грн.</w:t>
      </w:r>
      <w:r w:rsidR="00B37A6F" w:rsidRPr="00B373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3B73">
        <w:rPr>
          <w:rFonts w:ascii="Times New Roman" w:eastAsia="Calibri" w:hAnsi="Times New Roman" w:cs="Times New Roman"/>
          <w:sz w:val="28"/>
          <w:szCs w:val="28"/>
        </w:rPr>
        <w:t xml:space="preserve">У січні – </w:t>
      </w:r>
      <w:r w:rsidR="001926B1" w:rsidRPr="00B373C4">
        <w:rPr>
          <w:rFonts w:ascii="Times New Roman" w:eastAsia="Calibri" w:hAnsi="Times New Roman" w:cs="Times New Roman"/>
          <w:sz w:val="28"/>
          <w:szCs w:val="28"/>
        </w:rPr>
        <w:t>березні 2023 року з</w:t>
      </w:r>
      <w:r w:rsidR="00B37A6F" w:rsidRPr="00B373C4">
        <w:rPr>
          <w:rFonts w:ascii="Times New Roman" w:eastAsia="Calibri" w:hAnsi="Times New Roman" w:cs="Times New Roman"/>
          <w:sz w:val="28"/>
          <w:szCs w:val="28"/>
        </w:rPr>
        <w:t>акладами культури здійснювались</w:t>
      </w:r>
      <w:r w:rsidR="00D60A7F" w:rsidRPr="00B373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A6F" w:rsidRPr="00B373C4">
        <w:rPr>
          <w:rFonts w:ascii="Times New Roman" w:eastAsia="Calibri" w:hAnsi="Times New Roman" w:cs="Times New Roman"/>
          <w:sz w:val="28"/>
          <w:szCs w:val="28"/>
        </w:rPr>
        <w:t xml:space="preserve">заходи </w:t>
      </w:r>
      <w:r w:rsidR="001926B1" w:rsidRPr="00B373C4">
        <w:rPr>
          <w:rFonts w:ascii="Times New Roman" w:eastAsia="Calibri" w:hAnsi="Times New Roman" w:cs="Times New Roman"/>
          <w:sz w:val="28"/>
          <w:szCs w:val="28"/>
        </w:rPr>
        <w:t xml:space="preserve">з укладання договорів з </w:t>
      </w:r>
      <w:proofErr w:type="spellStart"/>
      <w:r w:rsidR="001926B1" w:rsidRPr="00B373C4">
        <w:rPr>
          <w:rFonts w:ascii="Times New Roman" w:eastAsia="Calibri" w:hAnsi="Times New Roman" w:cs="Times New Roman"/>
          <w:sz w:val="28"/>
          <w:szCs w:val="28"/>
        </w:rPr>
        <w:t>проєктними</w:t>
      </w:r>
      <w:proofErr w:type="spellEnd"/>
      <w:r w:rsidR="001926B1" w:rsidRPr="00B373C4">
        <w:rPr>
          <w:rFonts w:ascii="Times New Roman" w:eastAsia="Calibri" w:hAnsi="Times New Roman" w:cs="Times New Roman"/>
          <w:sz w:val="28"/>
          <w:szCs w:val="28"/>
        </w:rPr>
        <w:t xml:space="preserve"> організаціями на розробку </w:t>
      </w:r>
      <w:proofErr w:type="spellStart"/>
      <w:r w:rsidR="001926B1" w:rsidRPr="00B373C4">
        <w:rPr>
          <w:rFonts w:ascii="Times New Roman" w:eastAsia="Calibri" w:hAnsi="Times New Roman" w:cs="Times New Roman"/>
          <w:sz w:val="28"/>
          <w:szCs w:val="28"/>
        </w:rPr>
        <w:t>проєктно</w:t>
      </w:r>
      <w:proofErr w:type="spellEnd"/>
      <w:r w:rsidR="001926B1" w:rsidRPr="00B373C4">
        <w:rPr>
          <w:rFonts w:ascii="Times New Roman" w:eastAsia="Calibri" w:hAnsi="Times New Roman" w:cs="Times New Roman"/>
          <w:sz w:val="28"/>
          <w:szCs w:val="28"/>
        </w:rPr>
        <w:t xml:space="preserve">-кошторисної документації на вказані роботи та реєстрації їх в органах казначейської служби. </w:t>
      </w:r>
    </w:p>
    <w:tbl>
      <w:tblPr>
        <w:tblW w:w="10045" w:type="dxa"/>
        <w:tblInd w:w="93" w:type="dxa"/>
        <w:tblLook w:val="04A0" w:firstRow="1" w:lastRow="0" w:firstColumn="1" w:lastColumn="0" w:noHBand="0" w:noVBand="1"/>
      </w:tblPr>
      <w:tblGrid>
        <w:gridCol w:w="10045"/>
      </w:tblGrid>
      <w:tr w:rsidR="001926B1" w:rsidRPr="00B373C4" w:rsidTr="009243AE">
        <w:trPr>
          <w:trHeight w:val="570"/>
        </w:trPr>
        <w:tc>
          <w:tcPr>
            <w:tcW w:w="10045" w:type="dxa"/>
            <w:shd w:val="clear" w:color="auto" w:fill="auto"/>
            <w:noWrap/>
            <w:vAlign w:val="bottom"/>
            <w:hideMark/>
          </w:tcPr>
          <w:p w:rsidR="001926B1" w:rsidRPr="00B373C4" w:rsidRDefault="0068130E" w:rsidP="0019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         </w:t>
            </w:r>
            <w:r w:rsidR="00B373C4" w:rsidRPr="00B373C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Обсяги фінансування заходів П</w:t>
            </w:r>
            <w:r w:rsidR="001926B1" w:rsidRPr="00B373C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рограми у </w:t>
            </w:r>
            <w:r w:rsidR="009C3B7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січні – </w:t>
            </w:r>
            <w:r w:rsidR="001926B1" w:rsidRPr="00B373C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березні 2023 року</w:t>
            </w:r>
            <w:r w:rsidR="001926B1" w:rsidRPr="00B373C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:</w:t>
            </w:r>
          </w:p>
          <w:p w:rsidR="001926B1" w:rsidRPr="00B373C4" w:rsidRDefault="001926B1" w:rsidP="0019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План:                                          1 846 761,</w:t>
            </w:r>
            <w:r w:rsidR="00B10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  <w:r w:rsidR="00D60A7F"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тис. грн</w:t>
            </w: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тому числі за джерелами:</w:t>
            </w: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Бюджет міста Києва:         1 436 540,</w:t>
            </w:r>
            <w:r w:rsidR="00B10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  <w:r w:rsidR="00D60A7F"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тис. грн</w:t>
            </w: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73C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Інші джерела:                        410 221,</w:t>
            </w:r>
            <w:r w:rsidR="00B10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  <w:r w:rsidR="00D60A7F"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тис. грн</w:t>
            </w: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Факт за </w:t>
            </w:r>
            <w:r w:rsidR="00D60A7F"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січень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–березень  2023 року:   190 376,</w:t>
            </w:r>
            <w:r w:rsidR="00B10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50 </w:t>
            </w:r>
            <w:r w:rsidR="00D60A7F"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тис. грн</w:t>
            </w: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тому числі за джерелами:</w:t>
            </w: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73C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 міста Києва:           151 883,</w:t>
            </w:r>
            <w:r w:rsidR="00B10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25 </w:t>
            </w:r>
            <w:r w:rsidR="00B373C4"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тис. грн</w:t>
            </w:r>
          </w:p>
          <w:p w:rsidR="001926B1" w:rsidRPr="00B373C4" w:rsidRDefault="001926B1" w:rsidP="001926B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73C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Інші джерела:                         38 493,</w:t>
            </w:r>
            <w:r w:rsidR="00B101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25 </w:t>
            </w:r>
            <w:r w:rsidR="00B373C4"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тис. грн.</w:t>
            </w:r>
            <w:r w:rsidRPr="00B373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  <w:tbl>
            <w:tblPr>
              <w:tblW w:w="9331" w:type="dxa"/>
              <w:tblInd w:w="108" w:type="dxa"/>
              <w:tblLook w:val="04A0" w:firstRow="1" w:lastRow="0" w:firstColumn="1" w:lastColumn="0" w:noHBand="0" w:noVBand="1"/>
            </w:tblPr>
            <w:tblGrid>
              <w:gridCol w:w="6779"/>
              <w:gridCol w:w="1276"/>
              <w:gridCol w:w="1276"/>
            </w:tblGrid>
            <w:tr w:rsidR="001926B1" w:rsidRPr="00B373C4" w:rsidTr="0068130E">
              <w:trPr>
                <w:trHeight w:val="570"/>
              </w:trPr>
              <w:tc>
                <w:tcPr>
                  <w:tcW w:w="67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1926B1" w:rsidRPr="00B373C4" w:rsidRDefault="0068130E" w:rsidP="001926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  <w:r w:rsidR="00B373C4" w:rsidRPr="00B373C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Відсоток виконання Програми становить: </w:t>
                  </w:r>
                  <w:r w:rsidR="001926B1" w:rsidRPr="00B373C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10,</w:t>
                  </w:r>
                  <w:r w:rsidR="00D60A7F" w:rsidRPr="00B373C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</w:t>
                  </w:r>
                  <w:r w:rsidR="001926B1" w:rsidRPr="00B373C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31%</w:t>
                  </w:r>
                  <w:r w:rsidR="00B373C4" w:rsidRPr="00B373C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85E37" w:rsidRPr="00B373C4" w:rsidRDefault="00885E37" w:rsidP="001926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1926B1" w:rsidRPr="00B373C4" w:rsidRDefault="001926B1" w:rsidP="001926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926B1" w:rsidRPr="00B373C4" w:rsidRDefault="001926B1" w:rsidP="00192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42599A" w:rsidRPr="00B05D3D" w:rsidRDefault="00885E37" w:rsidP="00885E37">
      <w:pPr>
        <w:shd w:val="clear" w:color="auto" w:fill="FFFFFF"/>
        <w:tabs>
          <w:tab w:val="num" w:pos="567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Під час обговорення порушено питання </w:t>
      </w:r>
      <w:r w:rsidR="00966448">
        <w:rPr>
          <w:rFonts w:ascii="Times New Roman" w:eastAsia="Times New Roman" w:hAnsi="Times New Roman" w:cs="Times New Roman"/>
          <w:sz w:val="28"/>
          <w:szCs w:val="28"/>
          <w:lang w:eastAsia="uk-UA"/>
        </w:rPr>
        <w:t>стосовно перевірки парку відпочинку «Муромець»</w:t>
      </w:r>
      <w:r w:rsidR="00824D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Державним бюро розслідувань</w:t>
      </w:r>
      <w:r w:rsidR="0068130E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зазначено, що Департамент в межах повноважень сприяє робо</w:t>
      </w:r>
      <w:r w:rsidR="00824D92">
        <w:rPr>
          <w:rFonts w:ascii="Times New Roman" w:eastAsia="Times New Roman" w:hAnsi="Times New Roman" w:cs="Times New Roman"/>
          <w:sz w:val="28"/>
          <w:szCs w:val="28"/>
          <w:lang w:eastAsia="uk-UA"/>
        </w:rPr>
        <w:t>ті Державного бюро розслідувань у зазначеному питанні</w:t>
      </w:r>
      <w:r w:rsidR="0068130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9664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132CFC" w:rsidRDefault="00132CFC" w:rsidP="00132CFC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7F6A4C">
        <w:rPr>
          <w:rFonts w:ascii="Times New Roman" w:eastAsia="Calibri" w:hAnsi="Times New Roman" w:cs="Times New Roman"/>
          <w:sz w:val="28"/>
          <w:szCs w:val="28"/>
        </w:rPr>
        <w:t xml:space="preserve">заслухану інформацію щодо </w:t>
      </w:r>
      <w:r w:rsidR="007F6A4C" w:rsidRPr="003B7FB1">
        <w:rPr>
          <w:rFonts w:ascii="Times New Roman" w:eastAsia="Calibri" w:hAnsi="Times New Roman" w:cs="Times New Roman"/>
          <w:bCs/>
          <w:sz w:val="28"/>
          <w:szCs w:val="28"/>
        </w:rPr>
        <w:t>звіту Департаменту культури виконавчого органу Київської міської ради (Київської міської державної адміністрації)</w:t>
      </w:r>
      <w:r w:rsidR="007F6A4C"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</w:t>
      </w:r>
      <w:r w:rsidR="007F6A4C" w:rsidRPr="003B7FB1">
        <w:rPr>
          <w:rFonts w:ascii="Times New Roman" w:eastAsia="Calibri" w:hAnsi="Times New Roman" w:cs="Times New Roman"/>
          <w:bCs/>
          <w:sz w:val="28"/>
          <w:szCs w:val="28"/>
        </w:rPr>
        <w:t>2022</w:t>
      </w:r>
      <w:r w:rsidR="007F6A4C" w:rsidRPr="003B7FB1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7F6A4C" w:rsidRPr="003B7FB1">
        <w:rPr>
          <w:rFonts w:ascii="Times New Roman" w:eastAsia="Calibri" w:hAnsi="Times New Roman" w:cs="Times New Roman"/>
          <w:bCs/>
          <w:sz w:val="28"/>
          <w:szCs w:val="28"/>
        </w:rPr>
        <w:t xml:space="preserve">2024 </w:t>
      </w:r>
      <w:r w:rsidR="007F6A4C" w:rsidRPr="003B7FB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роки» за січень–березень 2023 року</w:t>
      </w:r>
      <w:r w:rsidR="007F6A4C">
        <w:rPr>
          <w:rFonts w:ascii="Times New Roman" w:eastAsia="Times New Roman" w:hAnsi="Times New Roman" w:cs="Times New Roman"/>
          <w:bCs/>
          <w:sz w:val="28"/>
          <w:szCs w:val="28"/>
        </w:rPr>
        <w:t xml:space="preserve"> взяти до відома.</w:t>
      </w:r>
    </w:p>
    <w:p w:rsidR="00132CFC" w:rsidRPr="00B05D3D" w:rsidRDefault="007F6A4C" w:rsidP="00132CFC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1</w:t>
      </w:r>
      <w:r w:rsidR="00132CFC" w:rsidRPr="00B05D3D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132CFC" w:rsidRDefault="00132CFC" w:rsidP="00132CF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3B7FB1" w:rsidRPr="00E26043" w:rsidRDefault="003B7FB1" w:rsidP="00E260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20514" w:rsidRPr="00020514" w:rsidRDefault="003B7FB1" w:rsidP="00020514">
      <w:pPr>
        <w:pStyle w:val="a5"/>
        <w:numPr>
          <w:ilvl w:val="0"/>
          <w:numId w:val="8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звіту про хід виконання Управлінням туризму та промоцій виконавчого органу Київської міської ради (Київської міської державної адміністрації) </w:t>
      </w:r>
      <w:r w:rsidR="00E00274">
        <w:rPr>
          <w:rFonts w:ascii="Times New Roman" w:eastAsia="Calibri" w:hAnsi="Times New Roman" w:cs="Times New Roman"/>
          <w:bCs/>
          <w:sz w:val="28"/>
          <w:szCs w:val="28"/>
        </w:rPr>
        <w:t xml:space="preserve">(далі – Управління) 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у січні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C81BE0">
        <w:rPr>
          <w:rFonts w:ascii="Times New Roman" w:eastAsia="Calibri" w:hAnsi="Times New Roman" w:cs="Times New Roman"/>
          <w:bCs/>
          <w:sz w:val="28"/>
          <w:szCs w:val="28"/>
        </w:rPr>
        <w:t xml:space="preserve">2024 роки </w:t>
      </w:r>
      <w:r>
        <w:rPr>
          <w:rFonts w:ascii="Times New Roman" w:eastAsia="Calibri" w:hAnsi="Times New Roman" w:cs="Times New Roman"/>
          <w:bCs/>
          <w:sz w:val="24"/>
          <w:szCs w:val="24"/>
        </w:rPr>
        <w:t>(лист від </w:t>
      </w:r>
      <w:r w:rsidRPr="00811EED">
        <w:rPr>
          <w:rFonts w:ascii="Times New Roman" w:eastAsia="Calibri" w:hAnsi="Times New Roman" w:cs="Times New Roman"/>
          <w:bCs/>
          <w:sz w:val="24"/>
          <w:szCs w:val="24"/>
        </w:rPr>
        <w:t>25.04.2023 № 065-344).</w:t>
      </w:r>
    </w:p>
    <w:p w:rsidR="00020514" w:rsidRDefault="00020514" w:rsidP="00020514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r w:rsidR="00F5247D">
        <w:rPr>
          <w:rFonts w:ascii="Times New Roman" w:eastAsia="Calibri" w:hAnsi="Times New Roman" w:cs="Times New Roman"/>
          <w:bCs/>
          <w:sz w:val="28"/>
          <w:szCs w:val="28"/>
        </w:rPr>
        <w:t>звіт</w:t>
      </w:r>
      <w:r w:rsidR="00A10AB3">
        <w:rPr>
          <w:rFonts w:ascii="Times New Roman" w:eastAsia="Calibri" w:hAnsi="Times New Roman" w:cs="Times New Roman"/>
          <w:bCs/>
          <w:sz w:val="28"/>
          <w:szCs w:val="28"/>
        </w:rPr>
        <w:t xml:space="preserve"> щодо </w:t>
      </w:r>
      <w:r w:rsidR="00F5247D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виконання Управлінням туризму та промоцій виконавчого органу Київської міської ради (Київської міської державної адміністрації) </w:t>
      </w:r>
      <w:r w:rsidR="00C81BE0">
        <w:rPr>
          <w:rFonts w:ascii="Times New Roman" w:eastAsia="Calibri" w:hAnsi="Times New Roman" w:cs="Times New Roman"/>
          <w:bCs/>
          <w:sz w:val="28"/>
          <w:szCs w:val="28"/>
        </w:rPr>
        <w:t xml:space="preserve">(далі – Управління) </w:t>
      </w:r>
      <w:r w:rsidR="00F5247D" w:rsidRPr="00811EED">
        <w:rPr>
          <w:rFonts w:ascii="Times New Roman" w:eastAsia="Calibri" w:hAnsi="Times New Roman" w:cs="Times New Roman"/>
          <w:bCs/>
          <w:sz w:val="28"/>
          <w:szCs w:val="28"/>
        </w:rPr>
        <w:t>у січні</w:t>
      </w:r>
      <w:r w:rsidR="00F5247D"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F5247D"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="00F5247D"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F5247D" w:rsidRPr="00811EED">
        <w:rPr>
          <w:rFonts w:ascii="Times New Roman" w:eastAsia="Calibri" w:hAnsi="Times New Roman" w:cs="Times New Roman"/>
          <w:bCs/>
          <w:sz w:val="28"/>
          <w:szCs w:val="28"/>
        </w:rPr>
        <w:t>2024 роки</w:t>
      </w:r>
      <w:r w:rsidR="00E00274">
        <w:rPr>
          <w:rFonts w:ascii="Times New Roman" w:eastAsia="Calibri" w:hAnsi="Times New Roman" w:cs="Times New Roman"/>
          <w:bCs/>
          <w:sz w:val="28"/>
          <w:szCs w:val="28"/>
        </w:rPr>
        <w:t xml:space="preserve"> (далі – Програма)</w:t>
      </w:r>
      <w:r w:rsidR="00F5247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91DF7" w:rsidRPr="00B05D3D" w:rsidRDefault="00C91DF7" w:rsidP="008B611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F5247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РАДОВА М. С.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БОГАТОВ К. В., МУХА В. В., </w:t>
      </w:r>
      <w:r w:rsidR="008B0F9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АНДРУСИШИН 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В. Й.</w:t>
      </w:r>
    </w:p>
    <w:p w:rsidR="00C242DC" w:rsidRPr="00DB08AF" w:rsidRDefault="00E51BB9" w:rsidP="008B611D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Заслухано </w:t>
      </w:r>
      <w:r w:rsidR="00C81BE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інформацію щодо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звіт</w:t>
      </w:r>
      <w:r w:rsidR="00C81BE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="00C81BE0">
        <w:rPr>
          <w:rFonts w:ascii="Times New Roman" w:eastAsia="Calibri" w:hAnsi="Times New Roman" w:cs="Times New Roman"/>
          <w:bCs/>
          <w:sz w:val="28"/>
          <w:szCs w:val="28"/>
        </w:rPr>
        <w:t>(додається)</w:t>
      </w:r>
      <w:r w:rsidR="00C81BE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про хід виконання Управлінням у січні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березні 2023 року завдань і заходів </w:t>
      </w:r>
      <w:r w:rsidR="00C81BE0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Програми. </w:t>
      </w:r>
      <w:r w:rsidR="0044053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Зокрема, </w:t>
      </w:r>
      <w:r w:rsidR="00C242D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зазначено, </w:t>
      </w:r>
      <w:r w:rsidR="005B70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 </w:t>
      </w:r>
      <w:r w:rsidR="005B7026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у</w:t>
      </w:r>
      <w:r w:rsidR="00DB08AF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="00DB08AF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зв</w:t>
      </w:r>
      <w:r w:rsidR="00403D58" w:rsidRPr="00403D58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’</w:t>
      </w:r>
      <w:r w:rsidR="00DB08AF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язку</w:t>
      </w:r>
      <w:proofErr w:type="spellEnd"/>
      <w:r w:rsidR="00DB08AF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з </w:t>
      </w:r>
      <w:r w:rsidR="00AB2D4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>ш</w:t>
      </w:r>
      <w:r w:rsidR="00AB2D4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ирокомасштабним вторгненням </w:t>
      </w:r>
      <w:proofErr w:type="spellStart"/>
      <w:r w:rsidR="00AB2D4D">
        <w:rPr>
          <w:rFonts w:ascii="Times New Roman" w:eastAsia="Times New Roman" w:hAnsi="Times New Roman" w:cs="Times New Roman"/>
          <w:sz w:val="28"/>
          <w:szCs w:val="28"/>
          <w:lang w:bidi="en-US"/>
        </w:rPr>
        <w:t>росії</w:t>
      </w:r>
      <w:proofErr w:type="spellEnd"/>
      <w:r w:rsidR="00AB2D4D" w:rsidRPr="00BD27B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на територію України </w:t>
      </w:r>
      <w:r w:rsidR="00DB08AF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відсутні точні </w:t>
      </w:r>
      <w:r w:rsidR="005E284F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статистичні </w:t>
      </w:r>
      <w:r w:rsidR="00DB08AF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дані щодо кількості </w:t>
      </w:r>
      <w:r w:rsidR="00403D58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туристів, які перетнули</w:t>
      </w:r>
      <w:r w:rsidR="005E284F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кордон </w:t>
      </w:r>
      <w:r w:rsidR="00D42AE1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403D58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або внутрішніх туристів, які відвідали місто Київ.</w:t>
      </w:r>
      <w:r w:rsidR="00D42AE1" w:rsidRPr="00403D5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C6F42" w:rsidRPr="00E87046">
        <w:rPr>
          <w:rFonts w:ascii="Times New Roman" w:eastAsia="Calibri" w:hAnsi="Times New Roman" w:cs="Times New Roman"/>
          <w:sz w:val="28"/>
          <w:szCs w:val="28"/>
        </w:rPr>
        <w:t>Туристичний збір</w:t>
      </w:r>
      <w:r w:rsidR="00BC6F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6F42" w:rsidRPr="00E87046">
        <w:rPr>
          <w:rFonts w:ascii="Times New Roman" w:eastAsia="Calibri" w:hAnsi="Times New Roman" w:cs="Times New Roman"/>
          <w:color w:val="000000"/>
          <w:sz w:val="28"/>
          <w:szCs w:val="28"/>
        </w:rPr>
        <w:t>станом на 31.03.2023</w:t>
      </w:r>
      <w:r w:rsidR="00BC6F4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становить </w:t>
      </w:r>
      <w:r w:rsidR="00BC6F42" w:rsidRPr="00E87046">
        <w:rPr>
          <w:rFonts w:ascii="Times New Roman" w:eastAsia="Calibri" w:hAnsi="Times New Roman" w:cs="Times New Roman"/>
          <w:color w:val="000000"/>
          <w:sz w:val="28"/>
          <w:szCs w:val="28"/>
        </w:rPr>
        <w:t>8,</w:t>
      </w:r>
      <w:r w:rsidR="00BC6F4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="00BC6F42" w:rsidRPr="00E87046">
        <w:rPr>
          <w:rFonts w:ascii="Times New Roman" w:eastAsia="Calibri" w:hAnsi="Times New Roman" w:cs="Times New Roman"/>
          <w:color w:val="000000"/>
          <w:sz w:val="28"/>
          <w:szCs w:val="28"/>
        </w:rPr>
        <w:t>56</w:t>
      </w:r>
      <w:r w:rsidR="00BC6F42" w:rsidRPr="00BC6F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6F42" w:rsidRPr="00E87046">
        <w:rPr>
          <w:rFonts w:ascii="Times New Roman" w:eastAsia="Calibri" w:hAnsi="Times New Roman" w:cs="Times New Roman"/>
          <w:sz w:val="28"/>
          <w:szCs w:val="28"/>
        </w:rPr>
        <w:t>млн грн</w:t>
      </w:r>
      <w:r w:rsidR="00BC6F42">
        <w:rPr>
          <w:rFonts w:ascii="Times New Roman" w:eastAsia="Calibri" w:hAnsi="Times New Roman" w:cs="Times New Roman"/>
          <w:sz w:val="28"/>
          <w:szCs w:val="28"/>
        </w:rPr>
        <w:t>, переважно це – офіційні делегації, представники засобів масової ін</w:t>
      </w:r>
      <w:r w:rsidR="002705C4">
        <w:rPr>
          <w:rFonts w:ascii="Times New Roman" w:eastAsia="Calibri" w:hAnsi="Times New Roman" w:cs="Times New Roman"/>
          <w:sz w:val="28"/>
          <w:szCs w:val="28"/>
        </w:rPr>
        <w:t>формації.</w:t>
      </w:r>
    </w:p>
    <w:p w:rsidR="003E7868" w:rsidRPr="00C242DC" w:rsidRDefault="002705C4" w:rsidP="008B611D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Управлінням в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зято участь у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міжнародному виставковому заході </w:t>
      </w:r>
      <w:r w:rsidR="00C242DC" w:rsidRPr="002705C4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«</w:t>
      </w:r>
      <w:hyperlink r:id="rId9" w:history="1">
        <w:r w:rsidR="00C242DC" w:rsidRPr="002705C4">
          <w:rPr>
            <w:rFonts w:ascii="Times New Roman" w:eastAsia="Calibri" w:hAnsi="Times New Roman" w:cs="Times New Roman"/>
            <w:bCs/>
            <w:kern w:val="2"/>
            <w:sz w:val="28"/>
            <w:szCs w:val="28"/>
            <w:bdr w:val="none" w:sz="0" w:space="0" w:color="auto" w:frame="1"/>
            <w:lang w:val="ru-RU"/>
            <w14:ligatures w14:val="standardContextual"/>
          </w:rPr>
          <w:t>ITB</w:t>
        </w:r>
        <w:r w:rsidR="00C242DC" w:rsidRPr="002705C4">
          <w:rPr>
            <w:rFonts w:ascii="Times New Roman" w:eastAsia="Calibri" w:hAnsi="Times New Roman" w:cs="Times New Roman"/>
            <w:bCs/>
            <w:kern w:val="2"/>
            <w:sz w:val="28"/>
            <w:szCs w:val="28"/>
            <w:bdr w:val="none" w:sz="0" w:space="0" w:color="auto" w:frame="1"/>
            <w14:ligatures w14:val="standardContextual"/>
          </w:rPr>
          <w:t xml:space="preserve"> </w:t>
        </w:r>
        <w:proofErr w:type="spellStart"/>
        <w:r w:rsidR="00C242DC" w:rsidRPr="002705C4">
          <w:rPr>
            <w:rFonts w:ascii="Times New Roman" w:eastAsia="Calibri" w:hAnsi="Times New Roman" w:cs="Times New Roman"/>
            <w:bCs/>
            <w:kern w:val="2"/>
            <w:sz w:val="28"/>
            <w:szCs w:val="28"/>
            <w:bdr w:val="none" w:sz="0" w:space="0" w:color="auto" w:frame="1"/>
            <w:lang w:val="ru-RU"/>
            <w14:ligatures w14:val="standardContextual"/>
          </w:rPr>
          <w:t>Berlin</w:t>
        </w:r>
        <w:proofErr w:type="spellEnd"/>
      </w:hyperlink>
      <w:r w:rsidR="00C242DC" w:rsidRPr="002705C4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»</w:t>
      </w:r>
      <w:r w:rsidR="00C242DC" w:rsidRPr="002705C4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який відбувся у </w:t>
      </w:r>
      <w:r w:rsidR="00847B7F">
        <w:rPr>
          <w:rFonts w:ascii="Times New Roman" w:eastAsia="Calibri" w:hAnsi="Times New Roman" w:cs="Times New Roman"/>
          <w:kern w:val="2"/>
          <w:sz w:val="28"/>
          <w:szCs w:val="28"/>
          <w:lang w:bidi="he-IL"/>
          <w14:ligatures w14:val="standardContextual"/>
        </w:rPr>
        <w:t xml:space="preserve">місті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lang w:bidi="he-IL"/>
          <w14:ligatures w14:val="standardContextual"/>
        </w:rPr>
        <w:t>Берлін (Федеративна Республіка Німеччина)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у період з 07 по 09 березня 2023 року, </w:t>
      </w:r>
      <w:r w:rsidR="00C242DC" w:rsidRPr="002705C4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на безоплатній основі з головним меседжем «Київ чекає на вас після Перемоги»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з метою представлення туристичного потенціалу столиці України після завершення </w:t>
      </w:r>
      <w:r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воєнного стану, популяризації міста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Києва як провідної європейської туристичної </w:t>
      </w:r>
      <w:proofErr w:type="spellStart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дестинації</w:t>
      </w:r>
      <w:proofErr w:type="spellEnd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, а також досягнення домовленостей  щодо можливості участі у майбутніх туристичних заходах на пільгових умовах.</w:t>
      </w:r>
      <w:r w:rsidR="00847B7F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="00C242DC" w:rsidRPr="00847B7F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Отримано на безкоштовній основі членство у</w:t>
      </w:r>
      <w:r w:rsidR="00C242DC" w:rsidRPr="00847B7F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="00C242DC" w:rsidRPr="00847B7F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ICCA</w:t>
      </w:r>
      <w:r w:rsidR="00C242DC" w:rsidRPr="00847B7F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(</w:t>
      </w:r>
      <w:proofErr w:type="spellStart"/>
      <w:r w:rsidR="00C242DC" w:rsidRPr="00847B7F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International</w:t>
      </w:r>
      <w:proofErr w:type="spellEnd"/>
      <w:r w:rsidR="00C242DC" w:rsidRPr="00847B7F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proofErr w:type="spellStart"/>
      <w:r w:rsidR="00C242DC" w:rsidRPr="00847B7F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Congress</w:t>
      </w:r>
      <w:proofErr w:type="spellEnd"/>
      <w:r w:rsidR="00B0296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proofErr w:type="spellStart"/>
      <w:r w:rsidR="00B0296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and</w:t>
      </w:r>
      <w:proofErr w:type="spellEnd"/>
      <w:r w:rsidR="00B0296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proofErr w:type="spellStart"/>
      <w:r w:rsidR="00B0296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Convention</w:t>
      </w:r>
      <w:proofErr w:type="spellEnd"/>
      <w:r w:rsidR="00B0296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proofErr w:type="spellStart"/>
      <w:r w:rsidR="00B0296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Association</w:t>
      </w:r>
      <w:proofErr w:type="spellEnd"/>
      <w:r w:rsidR="00B0296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) та Міжнародній</w:t>
      </w:r>
      <w:r w:rsidR="00C242DC" w:rsidRPr="00847B7F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асоціації </w:t>
      </w:r>
      <w:proofErr w:type="spellStart"/>
      <w:r w:rsidR="00C242DC" w:rsidRPr="00847B7F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City</w:t>
      </w:r>
      <w:proofErr w:type="spellEnd"/>
      <w:r w:rsidR="00C242DC" w:rsidRPr="00847B7F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proofErr w:type="spellStart"/>
      <w:r w:rsidR="00C242DC" w:rsidRPr="00847B7F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Destinations</w:t>
      </w:r>
      <w:proofErr w:type="spellEnd"/>
      <w:r w:rsidR="00C242DC" w:rsidRPr="00847B7F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proofErr w:type="spellStart"/>
      <w:r w:rsidR="00C242DC" w:rsidRPr="00847B7F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Alliance</w:t>
      </w:r>
      <w:proofErr w:type="spellEnd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, які об’єднують провідних експертів у сфері сервісу, транспорту та організації міжнародних заходів з метою</w:t>
      </w:r>
      <w:r w:rsidR="00C242DC" w:rsidRPr="00C242DC">
        <w:rPr>
          <w:rFonts w:ascii="Times New Roman" w:eastAsia="Calibri" w:hAnsi="Times New Roman" w:cs="Times New Roman"/>
          <w:b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залучення після завершення воєнного стану якомога більшої кількості міжнародних партнерів для створення масштабних конференцій, форумів, професійних семінарів, конгресів, презентацій та про</w:t>
      </w:r>
      <w:r w:rsidR="0032640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моції туристичного потенціалу міста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Києва на світовому рівні.</w:t>
      </w:r>
      <w:r w:rsidR="0032640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Забезпечено інформування вищих навчальних закладів та туристичних організацій щодо можливості участі у грантовій програмі навчання </w:t>
      </w:r>
      <w:r w:rsidR="00C242DC" w:rsidRPr="0032640C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«HSMAI </w:t>
      </w:r>
      <w:proofErr w:type="spellStart"/>
      <w:r w:rsidR="00C242DC" w:rsidRPr="0032640C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Europe</w:t>
      </w:r>
      <w:proofErr w:type="spellEnd"/>
      <w:r w:rsidR="00C242DC" w:rsidRPr="0032640C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»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(</w:t>
      </w:r>
      <w:proofErr w:type="spellStart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Hospitality</w:t>
      </w:r>
      <w:proofErr w:type="spellEnd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Sales</w:t>
      </w:r>
      <w:proofErr w:type="spellEnd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and</w:t>
      </w:r>
      <w:proofErr w:type="spellEnd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Marketing</w:t>
      </w:r>
      <w:proofErr w:type="spellEnd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Association</w:t>
      </w:r>
      <w:proofErr w:type="spellEnd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International</w:t>
      </w:r>
      <w:proofErr w:type="spellEnd"/>
      <w:r w:rsidR="00C242DC" w:rsidRPr="00C242DC"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  <w:t xml:space="preserve">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– </w:t>
      </w:r>
      <w:r w:rsidR="00F74DF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Міжнародній асоціації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з продажів та маркетингу в гостинності) з метою підтримки студентів та спеціалістів, які працю</w:t>
      </w:r>
      <w:r w:rsidR="00F74DF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ють в індустрії гостинності в місті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Києві.</w:t>
      </w:r>
      <w:r w:rsidR="00F74DF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3E7868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Розпочато реалізацію </w:t>
      </w:r>
      <w:proofErr w:type="spellStart"/>
      <w:r w:rsidR="003E7868" w:rsidRPr="003E7868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проєкту</w:t>
      </w:r>
      <w:proofErr w:type="spellEnd"/>
      <w:r w:rsidR="003E7868" w:rsidRPr="003E7868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підтримки соціально ак</w:t>
      </w:r>
      <w:r w:rsidR="003E7868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тивних туристичних операторів міста</w:t>
      </w:r>
      <w:r w:rsidR="003E7868" w:rsidRPr="003E7868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Києва</w:t>
      </w:r>
      <w:r w:rsidR="003E7868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на період воєнного стану для збереження професійних кадрів у галузі та відновлення її функціонування після закінчення війни. Опрацьовані подані туроператорами заявки, відібрано компанії, які відповідають заявленим критеріям, сформовано відповідний список підприємств, який направлений до Торгово-промислової </w:t>
      </w:r>
      <w:r w:rsidR="003E7868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палати України для узгодження,</w:t>
      </w:r>
      <w:r w:rsidR="003E7868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продовжується пошук потенційних донорів та інвесторів.</w:t>
      </w:r>
    </w:p>
    <w:p w:rsidR="004E4380" w:rsidRDefault="006117A5" w:rsidP="008B611D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Управлінням та </w:t>
      </w:r>
      <w:r w:rsidR="00851A97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>Комунальним некомерційним підприємством</w:t>
      </w:r>
      <w:r w:rsidR="00851A97" w:rsidRPr="00A836E9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«Київський центр розвитку туризму</w:t>
      </w:r>
      <w:r w:rsidR="009D2DFB">
        <w:rPr>
          <w:rFonts w:ascii="Times New Roman" w:eastAsia="Calibri" w:hAnsi="Times New Roman" w:cs="Times New Roman"/>
          <w:color w:val="212529"/>
          <w:sz w:val="28"/>
          <w:szCs w:val="28"/>
          <w:shd w:val="clear" w:color="auto" w:fill="FFFFFF"/>
        </w:rPr>
        <w:t>»</w:t>
      </w:r>
      <w:r w:rsidR="00851A97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0F0AD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(далі – Центр) </w:t>
      </w:r>
      <w:r w:rsidR="00851A9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з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абезпечено </w:t>
      </w:r>
      <w:r w:rsidR="00C242DC" w:rsidRPr="00851A97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функціон</w:t>
      </w:r>
      <w:r w:rsidR="003A1EE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ування туристично-інформаційних</w:t>
      </w:r>
      <w:r w:rsidR="00C242DC" w:rsidRPr="00851A97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центр</w:t>
      </w:r>
      <w:r w:rsidR="003A1EED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ів</w:t>
      </w:r>
      <w:r w:rsidR="009D2DF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(далі – ТІЦ)</w:t>
      </w:r>
      <w:r w:rsidR="00851A97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в адміністративній будівлі Київської міської ради</w:t>
      </w:r>
      <w:r w:rsidR="00851A9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та </w:t>
      </w:r>
      <w:r w:rsidR="003A1EE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Національного музею «Київська картинна галерея», робота яких</w:t>
      </w:r>
      <w:r w:rsidR="00851A9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здійснювала</w:t>
      </w:r>
      <w:r w:rsidR="00C242DC" w:rsidRPr="00851A9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ся з урахуванням оголошень повітр</w:t>
      </w:r>
      <w:r w:rsidR="00851A9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яної тривоги</w:t>
      </w:r>
      <w:r w:rsidR="00E623C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(за звітний період надійшло близько 200 звернень).</w:t>
      </w:r>
      <w:r w:rsidR="003A1EE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C242DC" w:rsidRPr="009D2DF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Проводились роботи щодо </w:t>
      </w:r>
      <w:r w:rsidR="00C242DC" w:rsidRPr="009D2DF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створення нового комунального </w:t>
      </w:r>
      <w:proofErr w:type="spellStart"/>
      <w:r w:rsidR="009D2DFB" w:rsidRPr="009D2DF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ТІЦу</w:t>
      </w:r>
      <w:proofErr w:type="spellEnd"/>
      <w:r w:rsidR="009D2DFB" w:rsidRPr="009D2DF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C242DC" w:rsidRPr="009D2DF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в приміщенні Бессарабського ринку</w:t>
      </w:r>
      <w:r w:rsidR="00C242DC" w:rsidRPr="009D2DF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 Підписано договір оренди нерухомого майна, опрацьовувались питання щодо організації його роботи (підключення до електромере</w:t>
      </w:r>
      <w:r w:rsidR="009D2DF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жі, ремонт, облаштування тощо).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Здійснювався моніторинг роботи </w:t>
      </w:r>
      <w:proofErr w:type="spellStart"/>
      <w:r w:rsidR="007B64E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ТІЦів</w:t>
      </w:r>
      <w:proofErr w:type="spellEnd"/>
      <w:r w:rsidR="007B64EB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«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TOURINFO</w:t>
      </w:r>
      <w:r w:rsidR="00C242DC"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», які працюють в рамках інвестиційного договору. </w:t>
      </w:r>
      <w:r w:rsidR="00C242DC" w:rsidRPr="007B64E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Розпочато </w:t>
      </w:r>
      <w:proofErr w:type="spellStart"/>
      <w:r w:rsidR="00C242DC" w:rsidRPr="007B64E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ребрендінг</w:t>
      </w:r>
      <w:proofErr w:type="spellEnd"/>
      <w:r w:rsidR="00C242DC" w:rsidRPr="007B64E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 xml:space="preserve"> вказаних </w:t>
      </w:r>
      <w:proofErr w:type="spellStart"/>
      <w:r w:rsidR="00C242DC" w:rsidRPr="007B64E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ТІЦів</w:t>
      </w:r>
      <w:proofErr w:type="spellEnd"/>
      <w:r w:rsidR="00C242DC" w:rsidRPr="007B64EB">
        <w:rPr>
          <w:rFonts w:ascii="Times New Roman" w:eastAsia="Calibri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:rsidR="005B7026" w:rsidRDefault="00C242DC" w:rsidP="008B611D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Проведено низку </w:t>
      </w:r>
      <w:r w:rsidRPr="007B64EB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онлайн-зустрічей</w:t>
      </w:r>
      <w:r w:rsid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з потенційними партнерами </w:t>
      </w:r>
      <w:r w:rsidR="007B64EB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з метою представлення міста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Києва у майбутніх туристичних заходах на пільгових умовах, а також можливості публікацій інформаційних матеріалів щодо туристичного потенціалу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та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MICE-можливостей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столиці України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у міжнародних ЗМІ.</w:t>
      </w:r>
      <w:r w:rsid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 метою інформування користувачів щодо новин міжнародного та внутрішнього туризму, подій, заходів, екскурсій, туристичних можлив</w:t>
      </w:r>
      <w:r w:rsidR="004E4380" w:rsidRP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остей </w:t>
      </w:r>
      <w:r w:rsidR="004E4380" w:rsidRP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lastRenderedPageBreak/>
        <w:t xml:space="preserve">Києва </w:t>
      </w:r>
      <w:r w:rsidRP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Управління </w:t>
      </w:r>
      <w:r w:rsidRPr="004E438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забезпечено публікацію актуального інформаційного матеріалу</w:t>
      </w:r>
      <w:r w:rsidRP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на сторінках Управління та </w:t>
      </w:r>
      <w:r w:rsid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Центру </w:t>
      </w:r>
      <w:r w:rsidRP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у соціальних мережах (</w:t>
      </w:r>
      <w:r w:rsidRPr="004E438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понад 100 постів</w:t>
      </w:r>
      <w:r w:rsidRPr="004E438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).</w:t>
      </w:r>
      <w:r w:rsid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Розпочато підготовку комплексного </w:t>
      </w:r>
      <w:proofErr w:type="spellStart"/>
      <w:r w:rsidRP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проєкту</w:t>
      </w:r>
      <w:proofErr w:type="spellEnd"/>
      <w:r w:rsidRP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0F0AD2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«Академія гостинності»</w:t>
      </w:r>
      <w:r w:rsidRP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0F0AD2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з метою</w:t>
      </w:r>
      <w:r w:rsidRP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підвищення якості надання туристичних послуг та рівня безпеки пере</w:t>
      </w:r>
      <w:r w:rsid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бування гостей і мешканців у місті </w:t>
      </w:r>
      <w:r w:rsidRPr="000F0AD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Києві.</w:t>
      </w:r>
      <w:r w:rsidR="005F2FD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Розпочато підготовку до</w:t>
      </w:r>
      <w:r w:rsidRPr="005F2FD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="005F2FD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Київського міжнародного</w:t>
      </w:r>
      <w:r w:rsidRPr="005F2FD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конгрес</w:t>
      </w:r>
      <w:r w:rsidR="005F2FD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у</w:t>
      </w:r>
      <w:r w:rsidRPr="005F2FD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м</w:t>
      </w:r>
      <w:r w:rsidR="005F2FD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едичного та оздоровчого туризму</w:t>
      </w:r>
      <w:r w:rsidRPr="005F2FD0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з метою</w:t>
      </w:r>
      <w:r w:rsidRPr="005F2FD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розвитку медичного та оздоровчого туризму, налагодження взаємодії та обміну</w:t>
      </w:r>
      <w:r w:rsidR="005F2FD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досвідом між учасниками ринку. </w:t>
      </w:r>
      <w:r w:rsidRPr="005F2FD0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 рамках заходу планується залучити іноземних фахівців до процесу реабілітації військових.</w:t>
      </w:r>
      <w:r w:rsidR="00EB30E3" w:rsidRPr="00EB30E3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="00EB30E3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Розпочато підготовку до </w:t>
      </w:r>
      <w:proofErr w:type="spellStart"/>
      <w:r w:rsidR="00EB30E3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проєкту</w:t>
      </w:r>
      <w:proofErr w:type="spellEnd"/>
      <w:r w:rsidR="00EB30E3"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в рамках </w:t>
      </w:r>
      <w:r w:rsidR="00EB30E3" w:rsidRPr="00C242DC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Міської цільової програми </w:t>
      </w:r>
      <w:r w:rsidR="00EB30E3" w:rsidRPr="00EB30E3">
        <w:rPr>
          <w:rFonts w:ascii="Times New Roman" w:eastAsia="Times New Roman" w:hAnsi="Times New Roman" w:cs="Times New Roman"/>
          <w:bCs/>
          <w:kern w:val="2"/>
          <w:sz w:val="28"/>
          <w:szCs w:val="28"/>
          <w14:ligatures w14:val="standardContextual"/>
        </w:rPr>
        <w:t>«Підтримка киян Захисників та Захисниць України»</w:t>
      </w:r>
      <w:r w:rsidR="00EB30E3" w:rsidRPr="00EB30E3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на 2023-2025 роки з</w:t>
      </w:r>
      <w:r w:rsidR="00EB30E3" w:rsidRPr="00C242DC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метою надання туристи</w:t>
      </w:r>
      <w:r w:rsidR="00EB30E3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чно-реабілітаційних послуг в місті </w:t>
      </w:r>
      <w:r w:rsidR="00EB30E3" w:rsidRPr="00C242DC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Києві в якості екскурс</w:t>
      </w:r>
      <w:r w:rsidR="009C3B73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ій для учасників бойових дій, </w:t>
      </w:r>
      <w:r w:rsidR="00EB30E3" w:rsidRPr="00C242DC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їх</w:t>
      </w:r>
      <w:r w:rsidR="00EB30E3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>ніх</w:t>
      </w:r>
      <w:r w:rsidR="00EB30E3" w:rsidRPr="00C242DC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сімей та сімей загиблих.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З метою забезпечення можливості отримання мешканцями і гостями міста Києва актуальної та оперативної інформації щодо сфери туризму, отримання необхідної допомоги з інших питань щодо перебування у столиці Упра</w:t>
      </w:r>
      <w:r w:rsidR="001E5591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влінням створено</w:t>
      </w:r>
      <w:r w:rsidR="001E5591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чат-бот</w:t>
      </w:r>
      <w:r w:rsidRPr="001E5591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в соціальній мережі </w:t>
      </w:r>
      <w:proofErr w:type="spellStart"/>
      <w:r w:rsidRPr="001E5591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Telegram</w:t>
      </w:r>
      <w:proofErr w:type="spellEnd"/>
      <w:r w:rsidRPr="001E5591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, який наразі проходить фінальне тестування.</w:t>
      </w:r>
      <w:r w:rsidR="001E5591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3E0873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За </w:t>
      </w:r>
      <w:r w:rsidRPr="003E0873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:lang w:val="en-US"/>
          <w14:ligatures w14:val="standardContextual"/>
        </w:rPr>
        <w:t>I</w:t>
      </w:r>
      <w:r w:rsidRPr="003E0873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квартал 2023 року проведено </w:t>
      </w:r>
      <w:r w:rsidRPr="003E0873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більше 30 безоплатних екскурсій із залученням понад 500 осіб</w:t>
      </w:r>
      <w:r w:rsidR="003E0873" w:rsidRPr="003E0873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.</w:t>
      </w:r>
      <w:r w:rsidR="003E0873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B72AEE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Проводилась розробка 8 нових екскурсійних маршрутів</w:t>
      </w:r>
      <w:r w:rsidRPr="00B72AEE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: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«Все починається з Університету», «Прогулянка театральним Києвом», «Таємниці </w:t>
      </w:r>
      <w:proofErr w:type="spellStart"/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града</w:t>
      </w:r>
      <w:proofErr w:type="spellEnd"/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Ярослава», «Як козаки та магістрат на Подолі жили», «Київ незвичний – від минулого до сьогодення», «Провулками київського </w:t>
      </w:r>
      <w:proofErr w:type="spellStart"/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Кудрявця</w:t>
      </w:r>
      <w:proofErr w:type="spellEnd"/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», «Київ – серце Європи», ДОГ-ФРЕНДЛІ екскурсія стародавнім Києвом</w:t>
      </w:r>
      <w:r w:rsidR="00B72AEE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(в тестовому режимі)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.</w:t>
      </w:r>
      <w:r w:rsidR="00B72AEE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Ок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рім того, спільно з </w:t>
      </w:r>
      <w:r w:rsidR="00B72AEE">
        <w:rPr>
          <w:rFonts w:ascii="Times New Roman" w:eastAsia="Calibri" w:hAnsi="Times New Roman" w:cs="Times New Roman"/>
          <w:color w:val="050505"/>
          <w:sz w:val="28"/>
          <w:szCs w:val="28"/>
          <w:shd w:val="clear" w:color="auto" w:fill="FFFFFF"/>
        </w:rPr>
        <w:t>Комунальним підприємством</w:t>
      </w:r>
      <w:r w:rsidR="00B72AEE" w:rsidRPr="00A836E9">
        <w:rPr>
          <w:rFonts w:ascii="Times New Roman" w:eastAsia="Calibri" w:hAnsi="Times New Roman" w:cs="Times New Roman"/>
          <w:color w:val="050505"/>
          <w:sz w:val="28"/>
          <w:szCs w:val="28"/>
          <w:shd w:val="clear" w:color="auto" w:fill="FFFFFF"/>
        </w:rPr>
        <w:t xml:space="preserve"> «Головний інформаційно-обчислювальний центр» (КП ГІОЦ)</w:t>
      </w:r>
      <w:r w:rsidR="00B72AE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проводилася робота </w:t>
      </w:r>
      <w:r w:rsidRPr="00B72AEE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щодо </w:t>
      </w:r>
      <w:proofErr w:type="spellStart"/>
      <w:r w:rsidRPr="00B72AEE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оцифрування</w:t>
      </w:r>
      <w:proofErr w:type="spellEnd"/>
      <w:r w:rsidRPr="00B72AEE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 xml:space="preserve"> існуючих екскурсій по Києву  та їх розміщення на туристично-культурному </w:t>
      </w:r>
      <w:proofErr w:type="spellStart"/>
      <w:r w:rsidRPr="00B72AEE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хабі</w:t>
      </w:r>
      <w:proofErr w:type="spellEnd"/>
      <w:r w:rsidRPr="00B72AEE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(https://guide.kyivcity.gov.ua/) в якості віртуальних турів (VR).</w:t>
      </w:r>
    </w:p>
    <w:p w:rsidR="00434BFF" w:rsidRDefault="00C242DC" w:rsidP="008B611D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</w:pP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Протягом звітного </w:t>
      </w:r>
      <w:r w:rsidRPr="005B7026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періоду </w:t>
      </w:r>
      <w:r w:rsidRPr="005B7026">
        <w:rPr>
          <w:rFonts w:ascii="Times New Roman" w:eastAsia="Calibri" w:hAnsi="Times New Roman" w:cs="Times New Roman"/>
          <w:bCs/>
          <w:kern w:val="2"/>
          <w:sz w:val="28"/>
          <w:szCs w:val="28"/>
          <w:shd w:val="clear" w:color="auto" w:fill="FFFFFF"/>
          <w14:ligatures w14:val="standardContextual"/>
        </w:rPr>
        <w:t>досягнуто часткове виконання програми, в тому числі без залучення бюджетних коштів.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Забезпечено  виконання підготовчих робіт до запланованих на наступний звітний період або </w:t>
      </w:r>
      <w:proofErr w:type="spellStart"/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відтермінованих</w:t>
      </w:r>
      <w:proofErr w:type="spellEnd"/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заходів.</w:t>
      </w:r>
      <w:r w:rsidR="005B7026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Основною причиною невиконання, часткового виконання або відтермінування окремих заходів програми є введ</w:t>
      </w:r>
      <w:r w:rsidR="00A10AB3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ення воєнного стану в Україні в</w:t>
      </w:r>
      <w:r w:rsidRPr="00C242D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наслідок військової агресії російської федерації.</w:t>
      </w:r>
      <w:r w:rsidR="007B6E42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</w:t>
      </w:r>
      <w:r w:rsidR="007B6E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Відсоток фінансування Програми за звітний період становить 6, 6 % від потреби, </w:t>
      </w:r>
      <w:proofErr w:type="spellStart"/>
      <w:r w:rsidR="007B6E42" w:rsidRPr="00961371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з</w:t>
      </w:r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аплановано</w:t>
      </w:r>
      <w:proofErr w:type="spellEnd"/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з </w:t>
      </w:r>
      <w:proofErr w:type="spellStart"/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міського</w:t>
      </w:r>
      <w:proofErr w:type="spellEnd"/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бюджету</w:t>
      </w:r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</w:t>
      </w:r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18772,</w:t>
      </w:r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 </w:t>
      </w:r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80</w:t>
      </w:r>
      <w:r w:rsidR="007B6E42" w:rsidRPr="00961371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val="ru-RU"/>
          <w14:ligatures w14:val="standardContextual"/>
        </w:rPr>
        <w:t xml:space="preserve"> </w:t>
      </w:r>
      <w:r w:rsidR="007B6E42" w:rsidRPr="00961371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тис. </w:t>
      </w:r>
      <w:proofErr w:type="spellStart"/>
      <w:r w:rsidR="007B6E42" w:rsidRPr="00961371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грн</w:t>
      </w:r>
      <w:proofErr w:type="spellEnd"/>
      <w:r w:rsidR="007B6E42" w:rsidRPr="00961371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, </w:t>
      </w:r>
      <w:proofErr w:type="spellStart"/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фактично</w:t>
      </w:r>
      <w:proofErr w:type="spellEnd"/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</w:t>
      </w:r>
      <w:proofErr w:type="spellStart"/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профінансовано</w:t>
      </w:r>
      <w:proofErr w:type="spellEnd"/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 xml:space="preserve"> </w:t>
      </w:r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1247,</w:t>
      </w:r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 </w:t>
      </w:r>
      <w:r w:rsidR="007B6E42" w:rsidRPr="00C242DC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83</w:t>
      </w:r>
      <w:r w:rsidR="007B6E42"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 тис. грн.</w:t>
      </w:r>
    </w:p>
    <w:p w:rsidR="007B6E42" w:rsidRPr="007B6E42" w:rsidRDefault="007B6E42" w:rsidP="008B611D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</w:pPr>
    </w:p>
    <w:p w:rsidR="00E00627" w:rsidRPr="00E51BB9" w:rsidRDefault="00434BFF" w:rsidP="008B611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Заступником голови Комісії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Богатовим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К. В. </w:t>
      </w:r>
      <w:r w:rsidR="007B6E42">
        <w:rPr>
          <w:rFonts w:ascii="Times New Roman" w:eastAsia="Calibri" w:hAnsi="Times New Roman" w:cs="Times New Roman"/>
          <w:bCs/>
          <w:sz w:val="28"/>
          <w:szCs w:val="28"/>
        </w:rPr>
        <w:t xml:space="preserve">порушено питання щодо оплати праці </w:t>
      </w:r>
      <w:r w:rsidR="00700844">
        <w:rPr>
          <w:rFonts w:ascii="Times New Roman" w:eastAsia="Calibri" w:hAnsi="Times New Roman" w:cs="Times New Roman"/>
          <w:bCs/>
          <w:sz w:val="28"/>
          <w:szCs w:val="28"/>
        </w:rPr>
        <w:t>співробітників</w:t>
      </w:r>
      <w:r w:rsidR="00DA784F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Управління, перекладу інформації на </w:t>
      </w:r>
      <w:r w:rsidR="00176626">
        <w:rPr>
          <w:rFonts w:ascii="Times New Roman" w:eastAsia="Calibri" w:hAnsi="Times New Roman" w:cs="Times New Roman"/>
          <w:bCs/>
          <w:sz w:val="28"/>
          <w:szCs w:val="28"/>
        </w:rPr>
        <w:t xml:space="preserve">офіційному туристичному </w:t>
      </w:r>
      <w:r w:rsidR="00DA784F">
        <w:rPr>
          <w:rFonts w:ascii="Times New Roman" w:eastAsia="Calibri" w:hAnsi="Times New Roman" w:cs="Times New Roman"/>
          <w:bCs/>
          <w:sz w:val="28"/>
          <w:szCs w:val="28"/>
        </w:rPr>
        <w:t xml:space="preserve">сайті </w:t>
      </w:r>
      <w:hyperlink r:id="rId10" w:history="1">
        <w:r w:rsidR="00176626" w:rsidRPr="00284CDD">
          <w:rPr>
            <w:rStyle w:val="ac"/>
            <w:rFonts w:ascii="Times New Roman" w:eastAsia="Calibri" w:hAnsi="Times New Roman" w:cs="Times New Roman"/>
            <w:bCs/>
            <w:sz w:val="28"/>
            <w:szCs w:val="28"/>
          </w:rPr>
          <w:t>https://kyivcitytravel.com.ua/</w:t>
        </w:r>
      </w:hyperlink>
      <w:r w:rsidR="00176626" w:rsidRPr="0017662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r w:rsidR="00176626">
        <w:rPr>
          <w:rFonts w:ascii="Times New Roman" w:eastAsia="Calibri" w:hAnsi="Times New Roman" w:cs="Times New Roman"/>
          <w:bCs/>
          <w:sz w:val="28"/>
          <w:szCs w:val="28"/>
        </w:rPr>
        <w:t>на англійську мову.</w:t>
      </w:r>
      <w:r w:rsidR="008B611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402F5">
        <w:rPr>
          <w:rFonts w:ascii="Times New Roman" w:eastAsia="Calibri" w:hAnsi="Times New Roman" w:cs="Times New Roman"/>
          <w:bCs/>
          <w:sz w:val="28"/>
          <w:szCs w:val="28"/>
        </w:rPr>
        <w:t>Керівником Управління поінформовано</w:t>
      </w:r>
      <w:r w:rsidR="008B611D">
        <w:rPr>
          <w:rFonts w:ascii="Times New Roman" w:eastAsia="Calibri" w:hAnsi="Times New Roman" w:cs="Times New Roman"/>
          <w:bCs/>
          <w:sz w:val="28"/>
          <w:szCs w:val="28"/>
        </w:rPr>
        <w:t xml:space="preserve">, що </w:t>
      </w:r>
      <w:r w:rsidR="001D68CF">
        <w:rPr>
          <w:rFonts w:ascii="Times New Roman" w:eastAsia="Calibri" w:hAnsi="Times New Roman" w:cs="Times New Roman"/>
          <w:bCs/>
          <w:sz w:val="28"/>
          <w:szCs w:val="28"/>
        </w:rPr>
        <w:t>фонд заробітної плати</w:t>
      </w:r>
      <w:r w:rsidR="008B611D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Управління в порівнянні з попередніми роками не збільшено, наявні три </w:t>
      </w:r>
      <w:r w:rsidR="001D68CF">
        <w:rPr>
          <w:rFonts w:ascii="Times New Roman" w:eastAsia="Calibri" w:hAnsi="Times New Roman" w:cs="Times New Roman"/>
          <w:bCs/>
          <w:sz w:val="28"/>
          <w:szCs w:val="28"/>
        </w:rPr>
        <w:t xml:space="preserve">вакансії, </w:t>
      </w:r>
      <w:r w:rsidR="009E445A">
        <w:rPr>
          <w:rFonts w:ascii="Times New Roman" w:eastAsia="Calibri" w:hAnsi="Times New Roman" w:cs="Times New Roman"/>
          <w:bCs/>
          <w:sz w:val="28"/>
          <w:szCs w:val="28"/>
        </w:rPr>
        <w:t xml:space="preserve">робота в Управлінні не обмежується виконанням завдань і заходів Програми, </w:t>
      </w:r>
      <w:r w:rsidR="008E5982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8402F5">
        <w:rPr>
          <w:rFonts w:ascii="Times New Roman" w:eastAsia="Calibri" w:hAnsi="Times New Roman" w:cs="Times New Roman"/>
          <w:bCs/>
          <w:sz w:val="28"/>
          <w:szCs w:val="28"/>
        </w:rPr>
        <w:t xml:space="preserve">ожний працівник Управління відповідає за </w:t>
      </w:r>
      <w:r w:rsidR="008E5982">
        <w:rPr>
          <w:rFonts w:ascii="Times New Roman" w:eastAsia="Calibri" w:hAnsi="Times New Roman" w:cs="Times New Roman"/>
          <w:bCs/>
          <w:sz w:val="28"/>
          <w:szCs w:val="28"/>
        </w:rPr>
        <w:t>кілька напрямів</w:t>
      </w:r>
      <w:r w:rsidR="00D857E5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1D68CF">
        <w:rPr>
          <w:rFonts w:ascii="Times New Roman" w:eastAsia="Calibri" w:hAnsi="Times New Roman" w:cs="Times New Roman"/>
          <w:bCs/>
          <w:sz w:val="28"/>
          <w:szCs w:val="28"/>
        </w:rPr>
        <w:t>звіти по програ</w:t>
      </w:r>
      <w:r w:rsidR="008E5982">
        <w:rPr>
          <w:rFonts w:ascii="Times New Roman" w:eastAsia="Calibri" w:hAnsi="Times New Roman" w:cs="Times New Roman"/>
          <w:bCs/>
          <w:sz w:val="28"/>
          <w:szCs w:val="28"/>
        </w:rPr>
        <w:t>мах, розро</w:t>
      </w:r>
      <w:r w:rsidR="00B7312F">
        <w:rPr>
          <w:rFonts w:ascii="Times New Roman" w:eastAsia="Calibri" w:hAnsi="Times New Roman" w:cs="Times New Roman"/>
          <w:bCs/>
          <w:sz w:val="28"/>
          <w:szCs w:val="28"/>
        </w:rPr>
        <w:t xml:space="preserve">бка нових </w:t>
      </w:r>
      <w:proofErr w:type="spellStart"/>
      <w:r w:rsidR="00B7312F">
        <w:rPr>
          <w:rFonts w:ascii="Times New Roman" w:eastAsia="Calibri" w:hAnsi="Times New Roman" w:cs="Times New Roman"/>
          <w:bCs/>
          <w:sz w:val="28"/>
          <w:szCs w:val="28"/>
        </w:rPr>
        <w:t>проєктів</w:t>
      </w:r>
      <w:proofErr w:type="spellEnd"/>
      <w:r w:rsidR="00B7312F">
        <w:rPr>
          <w:rFonts w:ascii="Times New Roman" w:eastAsia="Calibri" w:hAnsi="Times New Roman" w:cs="Times New Roman"/>
          <w:bCs/>
          <w:sz w:val="28"/>
          <w:szCs w:val="28"/>
        </w:rPr>
        <w:t>, маршрутів</w:t>
      </w:r>
      <w:r w:rsidR="008402F5">
        <w:rPr>
          <w:rFonts w:ascii="Times New Roman" w:eastAsia="Calibri" w:hAnsi="Times New Roman" w:cs="Times New Roman"/>
          <w:bCs/>
          <w:sz w:val="28"/>
          <w:szCs w:val="28"/>
        </w:rPr>
        <w:t xml:space="preserve"> тощо</w:t>
      </w:r>
      <w:r w:rsidR="00D857E5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B32D51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B7312F">
        <w:rPr>
          <w:rFonts w:ascii="Times New Roman" w:eastAsia="Calibri" w:hAnsi="Times New Roman" w:cs="Times New Roman"/>
          <w:bCs/>
          <w:sz w:val="28"/>
          <w:szCs w:val="28"/>
        </w:rPr>
        <w:t xml:space="preserve">сайт частково перекладено на англійську мову, разом </w:t>
      </w:r>
      <w:r w:rsidR="00B7312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з тим </w:t>
      </w:r>
      <w:r w:rsidR="00706FBB">
        <w:rPr>
          <w:rFonts w:ascii="Times New Roman" w:eastAsia="Calibri" w:hAnsi="Times New Roman" w:cs="Times New Roman"/>
          <w:bCs/>
          <w:sz w:val="28"/>
          <w:szCs w:val="28"/>
        </w:rPr>
        <w:t xml:space="preserve">закупівлі з метою </w:t>
      </w:r>
      <w:r w:rsidR="00B32D51">
        <w:rPr>
          <w:rFonts w:ascii="Times New Roman" w:eastAsia="Calibri" w:hAnsi="Times New Roman" w:cs="Times New Roman"/>
          <w:bCs/>
          <w:sz w:val="28"/>
          <w:szCs w:val="28"/>
        </w:rPr>
        <w:t>модернізації сайту не проводилися у зв’язку з відсутністю достатнього фінансування, у перспективі зап</w:t>
      </w:r>
      <w:r w:rsidR="00F20862">
        <w:rPr>
          <w:rFonts w:ascii="Times New Roman" w:eastAsia="Calibri" w:hAnsi="Times New Roman" w:cs="Times New Roman"/>
          <w:bCs/>
          <w:sz w:val="28"/>
          <w:szCs w:val="28"/>
        </w:rPr>
        <w:t xml:space="preserve">лановано створення </w:t>
      </w:r>
      <w:r w:rsidR="00B32D51">
        <w:rPr>
          <w:rFonts w:ascii="Times New Roman" w:eastAsia="Calibri" w:hAnsi="Times New Roman" w:cs="Times New Roman"/>
          <w:bCs/>
          <w:sz w:val="28"/>
          <w:szCs w:val="28"/>
        </w:rPr>
        <w:t>нового сайту</w:t>
      </w:r>
      <w:r w:rsidR="00F20862" w:rsidRPr="00F2086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20862">
        <w:rPr>
          <w:rFonts w:ascii="Times New Roman" w:eastAsia="Calibri" w:hAnsi="Times New Roman" w:cs="Times New Roman"/>
          <w:bCs/>
          <w:sz w:val="28"/>
          <w:szCs w:val="28"/>
        </w:rPr>
        <w:t>на базі наявного</w:t>
      </w:r>
      <w:r w:rsidR="00B32D51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2534FE">
        <w:rPr>
          <w:rFonts w:ascii="Times New Roman" w:eastAsia="Calibri" w:hAnsi="Times New Roman" w:cs="Times New Roman"/>
          <w:bCs/>
          <w:sz w:val="28"/>
          <w:szCs w:val="28"/>
        </w:rPr>
        <w:t>Головою Комісії запропоновано проведення наради</w:t>
      </w:r>
      <w:r w:rsidR="00D857E5">
        <w:rPr>
          <w:rFonts w:ascii="Times New Roman" w:eastAsia="Calibri" w:hAnsi="Times New Roman" w:cs="Times New Roman"/>
          <w:bCs/>
          <w:sz w:val="28"/>
          <w:szCs w:val="28"/>
        </w:rPr>
        <w:t xml:space="preserve"> у</w:t>
      </w:r>
      <w:r w:rsidR="002534F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857E5">
        <w:rPr>
          <w:rFonts w:ascii="Times New Roman" w:eastAsia="Calibri" w:hAnsi="Times New Roman" w:cs="Times New Roman"/>
          <w:bCs/>
          <w:sz w:val="28"/>
          <w:szCs w:val="28"/>
        </w:rPr>
        <w:t>профільного заступника</w:t>
      </w:r>
      <w:r w:rsidR="002534FE">
        <w:rPr>
          <w:rFonts w:ascii="Times New Roman" w:eastAsia="Calibri" w:hAnsi="Times New Roman" w:cs="Times New Roman"/>
          <w:bCs/>
          <w:sz w:val="28"/>
          <w:szCs w:val="28"/>
        </w:rPr>
        <w:t xml:space="preserve"> голови Київської місько</w:t>
      </w:r>
      <w:r w:rsidR="00D857E5">
        <w:rPr>
          <w:rFonts w:ascii="Times New Roman" w:eastAsia="Calibri" w:hAnsi="Times New Roman" w:cs="Times New Roman"/>
          <w:bCs/>
          <w:sz w:val="28"/>
          <w:szCs w:val="28"/>
        </w:rPr>
        <w:t xml:space="preserve">ї державної адміністрації Марини </w:t>
      </w:r>
      <w:proofErr w:type="spellStart"/>
      <w:r w:rsidR="00D857E5">
        <w:rPr>
          <w:rFonts w:ascii="Times New Roman" w:eastAsia="Calibri" w:hAnsi="Times New Roman" w:cs="Times New Roman"/>
          <w:bCs/>
          <w:sz w:val="28"/>
          <w:szCs w:val="28"/>
        </w:rPr>
        <w:t>Хонди</w:t>
      </w:r>
      <w:proofErr w:type="spellEnd"/>
      <w:r w:rsidR="00D857E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9E445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1D68CF">
        <w:rPr>
          <w:rFonts w:ascii="Times New Roman" w:eastAsia="Calibri" w:hAnsi="Times New Roman" w:cs="Times New Roman"/>
          <w:bCs/>
          <w:sz w:val="28"/>
          <w:szCs w:val="28"/>
        </w:rPr>
        <w:t>Богатовим</w:t>
      </w:r>
      <w:proofErr w:type="spellEnd"/>
      <w:r w:rsidR="00DA784F">
        <w:rPr>
          <w:rFonts w:ascii="Times New Roman" w:eastAsia="Calibri" w:hAnsi="Times New Roman" w:cs="Times New Roman"/>
          <w:bCs/>
          <w:sz w:val="28"/>
          <w:szCs w:val="28"/>
        </w:rPr>
        <w:t xml:space="preserve"> К. В. </w:t>
      </w:r>
      <w:r w:rsidR="001D68CF">
        <w:rPr>
          <w:rFonts w:ascii="Times New Roman" w:eastAsia="Calibri" w:hAnsi="Times New Roman" w:cs="Times New Roman"/>
          <w:bCs/>
          <w:sz w:val="28"/>
          <w:szCs w:val="28"/>
        </w:rPr>
        <w:t>з</w:t>
      </w:r>
      <w:r>
        <w:rPr>
          <w:rFonts w:ascii="Times New Roman" w:eastAsia="Calibri" w:hAnsi="Times New Roman" w:cs="Times New Roman"/>
          <w:bCs/>
          <w:sz w:val="28"/>
          <w:szCs w:val="28"/>
        </w:rPr>
        <w:t>апропоновано не підтримувати звіт про хід виконання Управлінням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міської державної адміністрації) у січні</w:t>
      </w:r>
      <w:r w:rsidR="00F14D6A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2024 роки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434BFF" w:rsidRDefault="002F1296" w:rsidP="008B611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яка поставила на голосування пропозицію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заступника голови Комісії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Богатова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К. В. щодо не підтримки звіту про хід виконання Управлінням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міської державної адміністрації) у січні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noBreakHyphen/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2024 роки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462EC" w:rsidRDefault="003462EC" w:rsidP="008B611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ВИРІШИЛИ: звіт про хід виконання Управлінням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міської державної адміністрації) у січні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noBreakHyphen/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2024 роки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не підтримати.</w:t>
      </w:r>
    </w:p>
    <w:p w:rsidR="002F1296" w:rsidRPr="00B05D3D" w:rsidRDefault="002F1296" w:rsidP="008B611D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1, «проти» – 0, «утрималось» – 2</w:t>
      </w:r>
      <w:r w:rsidRPr="00B05D3D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2F1296" w:rsidRDefault="002F1296" w:rsidP="008B611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не </w:t>
      </w: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>прийнято.</w:t>
      </w:r>
    </w:p>
    <w:p w:rsidR="00434BFF" w:rsidRDefault="00434BFF" w:rsidP="009C0C83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434BFF" w:rsidRPr="0009141D" w:rsidRDefault="002F1296" w:rsidP="0009141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яка пост</w:t>
      </w:r>
      <w:r w:rsidR="00E006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авила на голосування пропозицію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щодо </w:t>
      </w:r>
      <w:r w:rsidR="00E00627">
        <w:rPr>
          <w:rFonts w:ascii="Times New Roman" w:eastAsia="Calibri" w:hAnsi="Times New Roman" w:cs="Times New Roman"/>
          <w:bCs/>
          <w:sz w:val="28"/>
          <w:szCs w:val="28"/>
        </w:rPr>
        <w:t>взяття до відом</w:t>
      </w:r>
      <w:r w:rsidR="0009141D">
        <w:rPr>
          <w:rFonts w:ascii="Times New Roman" w:eastAsia="Calibri" w:hAnsi="Times New Roman" w:cs="Times New Roman"/>
          <w:bCs/>
          <w:sz w:val="28"/>
          <w:szCs w:val="28"/>
        </w:rPr>
        <w:t>а заслуханої інформації щодо</w:t>
      </w:r>
      <w:r w:rsidR="00E0062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звіту про хід виконання Управлінням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міської державної адміністрації) у січні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noBreakHyphen/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>2024 роки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20514" w:rsidRDefault="00020514" w:rsidP="0002051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7F6A4C">
        <w:rPr>
          <w:rFonts w:ascii="Times New Roman" w:eastAsia="Calibri" w:hAnsi="Times New Roman" w:cs="Times New Roman"/>
          <w:sz w:val="28"/>
          <w:szCs w:val="28"/>
        </w:rPr>
        <w:t xml:space="preserve">заслухану інформацію щодо </w:t>
      </w:r>
      <w:r w:rsidR="007F6A4C" w:rsidRPr="003B7FB1">
        <w:rPr>
          <w:rFonts w:ascii="Times New Roman" w:eastAsia="Calibri" w:hAnsi="Times New Roman" w:cs="Times New Roman"/>
          <w:bCs/>
          <w:sz w:val="28"/>
          <w:szCs w:val="28"/>
        </w:rPr>
        <w:t>звіту</w:t>
      </w:r>
      <w:r w:rsidR="007F6A4C" w:rsidRPr="007F6A4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F6A4C" w:rsidRPr="00811EED">
        <w:rPr>
          <w:rFonts w:ascii="Times New Roman" w:eastAsia="Calibri" w:hAnsi="Times New Roman" w:cs="Times New Roman"/>
          <w:bCs/>
          <w:sz w:val="28"/>
          <w:szCs w:val="28"/>
        </w:rPr>
        <w:t>про хід виконання Управлінням туризму та промоцій виконавчого органу Київської міської ради (Київської міської державної адміністрації) у січні</w:t>
      </w:r>
      <w:r w:rsidR="007F6A4C"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7F6A4C" w:rsidRPr="00811EED">
        <w:rPr>
          <w:rFonts w:ascii="Times New Roman" w:eastAsia="Calibri" w:hAnsi="Times New Roman" w:cs="Times New Roman"/>
          <w:bCs/>
          <w:sz w:val="28"/>
          <w:szCs w:val="28"/>
        </w:rPr>
        <w:t>березні 2023 року завдань і заходів Міської цільової програми розвитку туризму в місті Києві на 2022</w:t>
      </w:r>
      <w:r w:rsidR="007F6A4C" w:rsidRPr="00811EE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7F6A4C" w:rsidRPr="00811EED">
        <w:rPr>
          <w:rFonts w:ascii="Times New Roman" w:eastAsia="Calibri" w:hAnsi="Times New Roman" w:cs="Times New Roman"/>
          <w:bCs/>
          <w:sz w:val="28"/>
          <w:szCs w:val="28"/>
        </w:rPr>
        <w:t>2024 роки</w:t>
      </w:r>
      <w:r w:rsidR="007F6A4C">
        <w:rPr>
          <w:rFonts w:ascii="Times New Roman" w:eastAsia="Calibri" w:hAnsi="Times New Roman" w:cs="Times New Roman"/>
          <w:bCs/>
          <w:sz w:val="28"/>
          <w:szCs w:val="28"/>
        </w:rPr>
        <w:t xml:space="preserve"> взяти до відома.</w:t>
      </w:r>
    </w:p>
    <w:p w:rsidR="00020514" w:rsidRPr="00B05D3D" w:rsidRDefault="002333F4" w:rsidP="00020514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1, «проти» – 0, «утрималось» – 2</w:t>
      </w:r>
      <w:r w:rsidR="00020514" w:rsidRPr="00B05D3D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020514" w:rsidRDefault="00020514" w:rsidP="0002051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</w:t>
      </w:r>
      <w:r w:rsidR="002333F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не </w:t>
      </w: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>прийнято.</w:t>
      </w:r>
    </w:p>
    <w:p w:rsidR="002333F4" w:rsidRDefault="002333F4" w:rsidP="0002051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A6BA2" w:rsidRDefault="002333F4" w:rsidP="0002051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EC785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АНДРУСИШИНА В. Й.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</w:t>
      </w:r>
      <w:r w:rsidR="00EC785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який запропонував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ініціювати </w:t>
      </w:r>
      <w:r w:rsidR="000914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проведення спільної</w:t>
      </w:r>
      <w:r w:rsidR="00FC2BB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0914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наради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008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="00700844">
        <w:rPr>
          <w:rFonts w:ascii="Times New Roman" w:eastAsia="Calibri" w:hAnsi="Times New Roman" w:cs="Times New Roman"/>
          <w:bCs/>
          <w:sz w:val="28"/>
          <w:szCs w:val="28"/>
        </w:rPr>
        <w:t xml:space="preserve">профільного заступника голови Київської міської державної адміністрації Марини </w:t>
      </w:r>
      <w:proofErr w:type="spellStart"/>
      <w:r w:rsidR="00700844">
        <w:rPr>
          <w:rFonts w:ascii="Times New Roman" w:eastAsia="Calibri" w:hAnsi="Times New Roman" w:cs="Times New Roman"/>
          <w:bCs/>
          <w:sz w:val="28"/>
          <w:szCs w:val="28"/>
        </w:rPr>
        <w:t>Хонди</w:t>
      </w:r>
      <w:proofErr w:type="spellEnd"/>
      <w:r w:rsidR="007008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 участі депутатів Комісії та</w:t>
      </w:r>
      <w:r w:rsidR="00700844" w:rsidRPr="00FC2BB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00844">
        <w:rPr>
          <w:rFonts w:ascii="Times New Roman" w:eastAsia="Calibri" w:hAnsi="Times New Roman" w:cs="Times New Roman"/>
          <w:bCs/>
          <w:sz w:val="28"/>
          <w:szCs w:val="28"/>
        </w:rPr>
        <w:t>керівництва Управління</w:t>
      </w:r>
      <w:r w:rsidR="00700844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</w:t>
      </w:r>
      <w:r w:rsidR="00700844">
        <w:rPr>
          <w:rFonts w:ascii="Times New Roman" w:eastAsia="Calibri" w:hAnsi="Times New Roman" w:cs="Times New Roman"/>
          <w:bCs/>
          <w:sz w:val="28"/>
          <w:szCs w:val="28"/>
        </w:rPr>
        <w:t>іської державної адміністрації), на якій, зокрема, обговорити питання щодо оплати праці співробітників Управління</w:t>
      </w:r>
      <w:r w:rsidR="00700844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міської державної адміністрації)</w:t>
      </w:r>
      <w:r w:rsidR="000A6BA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C785A" w:rsidRDefault="003462EC" w:rsidP="0002051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МУХА В. В., головуюча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засіданні,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поставила на голосування пропозицію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секретаря Комісії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Андрусишина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В. Й.</w:t>
      </w:r>
      <w:r w:rsidR="003E0A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3462EC" w:rsidRDefault="003462EC" w:rsidP="0002051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r w:rsidR="003E0AD2"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3E0A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ініціювати проведення спільної наради </w:t>
      </w:r>
      <w:r w:rsidR="002A6B5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="002A6B56">
        <w:rPr>
          <w:rFonts w:ascii="Times New Roman" w:eastAsia="Calibri" w:hAnsi="Times New Roman" w:cs="Times New Roman"/>
          <w:bCs/>
          <w:sz w:val="28"/>
          <w:szCs w:val="28"/>
        </w:rPr>
        <w:t xml:space="preserve">профільного заступника голови Київської міської державної адміністрації Марини </w:t>
      </w:r>
      <w:proofErr w:type="spellStart"/>
      <w:r w:rsidR="002A6B56">
        <w:rPr>
          <w:rFonts w:ascii="Times New Roman" w:eastAsia="Calibri" w:hAnsi="Times New Roman" w:cs="Times New Roman"/>
          <w:bCs/>
          <w:sz w:val="28"/>
          <w:szCs w:val="28"/>
        </w:rPr>
        <w:t>Хонди</w:t>
      </w:r>
      <w:proofErr w:type="spellEnd"/>
      <w:r w:rsidR="002A6B5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 участі депутатів Комісії та</w:t>
      </w:r>
      <w:r w:rsidR="003E0AD2" w:rsidRPr="00FC2BB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E0AD2">
        <w:rPr>
          <w:rFonts w:ascii="Times New Roman" w:eastAsia="Calibri" w:hAnsi="Times New Roman" w:cs="Times New Roman"/>
          <w:bCs/>
          <w:sz w:val="28"/>
          <w:szCs w:val="28"/>
        </w:rPr>
        <w:t>керівництва Управління</w:t>
      </w:r>
      <w:r w:rsidR="003E0AD2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</w:t>
      </w:r>
      <w:r w:rsidR="002A6B56">
        <w:rPr>
          <w:rFonts w:ascii="Times New Roman" w:eastAsia="Calibri" w:hAnsi="Times New Roman" w:cs="Times New Roman"/>
          <w:bCs/>
          <w:sz w:val="28"/>
          <w:szCs w:val="28"/>
        </w:rPr>
        <w:t>іської державної адміністрації)</w:t>
      </w:r>
      <w:r w:rsidR="0070084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3E0AD2">
        <w:rPr>
          <w:rFonts w:ascii="Times New Roman" w:eastAsia="Calibri" w:hAnsi="Times New Roman" w:cs="Times New Roman"/>
          <w:bCs/>
          <w:sz w:val="28"/>
          <w:szCs w:val="28"/>
        </w:rPr>
        <w:t>на якій, зокрема, обговорити питання щодо оплати праці співробітників Управління</w:t>
      </w:r>
      <w:r w:rsidR="003E0AD2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туризму та промоцій виконавчого органу Київської міської ради (Київської міської державної адміністрації)</w:t>
      </w:r>
      <w:r w:rsidR="003E0AD2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09141D" w:rsidRPr="00B05D3D" w:rsidRDefault="0009141D" w:rsidP="0009141D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</w:t>
      </w:r>
      <w:r w:rsidRPr="00B05D3D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09141D" w:rsidRDefault="0009141D" w:rsidP="0002051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</w:t>
      </w: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>прийнято.</w:t>
      </w:r>
    </w:p>
    <w:p w:rsidR="003B7FB1" w:rsidRPr="002A7672" w:rsidRDefault="003B7FB1" w:rsidP="003B7FB1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B7FB1" w:rsidRDefault="003B7FB1" w:rsidP="003B7FB1">
      <w:pPr>
        <w:pStyle w:val="a5"/>
        <w:numPr>
          <w:ilvl w:val="0"/>
          <w:numId w:val="8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11EED">
        <w:rPr>
          <w:rFonts w:ascii="Times New Roman" w:eastAsia="Calibri" w:hAnsi="Times New Roman" w:cs="Times New Roman"/>
          <w:bCs/>
          <w:sz w:val="28"/>
          <w:szCs w:val="28"/>
        </w:rPr>
        <w:t>Про розгляд доручення заступника міського голови </w:t>
      </w:r>
      <w:r w:rsidRPr="00811EED">
        <w:rPr>
          <w:rFonts w:ascii="Times New Roman" w:eastAsia="Times New Roman" w:hAnsi="Times New Roman" w:cs="Times New Roman"/>
          <w:bCs/>
          <w:sz w:val="28"/>
          <w:szCs w:val="28"/>
        </w:rPr>
        <w:t xml:space="preserve">– секретаря Київської міської ради від 13.06.2023 № 08/17744 щодо </w:t>
      </w:r>
      <w:r w:rsidR="00B617F0">
        <w:rPr>
          <w:rFonts w:ascii="Times New Roman" w:eastAsia="Calibri" w:hAnsi="Times New Roman" w:cs="Times New Roman"/>
          <w:bCs/>
          <w:sz w:val="28"/>
          <w:szCs w:val="28"/>
        </w:rPr>
        <w:t>звернення К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омунального підприємства «Європейський культурний центр Краків» з </w:t>
      </w:r>
      <w:r w:rsidR="00B617F0">
        <w:rPr>
          <w:rFonts w:ascii="Times New Roman" w:eastAsia="Calibri" w:hAnsi="Times New Roman" w:cs="Times New Roman"/>
          <w:bCs/>
          <w:sz w:val="28"/>
          <w:szCs w:val="28"/>
        </w:rPr>
        <w:t>вимогою недопущення ліквідації К</w:t>
      </w:r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омунального підприємства «Європейський культурний центр Краків» та повернення у користування будівлі на вул. </w:t>
      </w:r>
      <w:proofErr w:type="spellStart"/>
      <w:r w:rsidRPr="00811EED">
        <w:rPr>
          <w:rFonts w:ascii="Times New Roman" w:eastAsia="Calibri" w:hAnsi="Times New Roman" w:cs="Times New Roman"/>
          <w:bCs/>
          <w:sz w:val="28"/>
          <w:szCs w:val="28"/>
        </w:rPr>
        <w:t>Русанівська</w:t>
      </w:r>
      <w:proofErr w:type="spellEnd"/>
      <w:r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набережна, 12. </w:t>
      </w:r>
    </w:p>
    <w:p w:rsidR="00020514" w:rsidRPr="00020514" w:rsidRDefault="00020514" w:rsidP="002C2584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МУХУ В. В., головуючу на засіданні, про </w:t>
      </w:r>
      <w:r w:rsidR="009506D4" w:rsidRPr="00811EED">
        <w:rPr>
          <w:rFonts w:ascii="Times New Roman" w:eastAsia="Calibri" w:hAnsi="Times New Roman" w:cs="Times New Roman"/>
          <w:bCs/>
          <w:sz w:val="28"/>
          <w:szCs w:val="28"/>
        </w:rPr>
        <w:t>доручення заступника міського голови </w:t>
      </w:r>
      <w:r w:rsidR="009506D4" w:rsidRPr="00811EED">
        <w:rPr>
          <w:rFonts w:ascii="Times New Roman" w:eastAsia="Times New Roman" w:hAnsi="Times New Roman" w:cs="Times New Roman"/>
          <w:bCs/>
          <w:sz w:val="28"/>
          <w:szCs w:val="28"/>
        </w:rPr>
        <w:t xml:space="preserve">– секретаря Київської міської ради від 13.06.2023 № 08/17744 щодо </w:t>
      </w:r>
      <w:r w:rsidR="00B617F0">
        <w:rPr>
          <w:rFonts w:ascii="Times New Roman" w:eastAsia="Calibri" w:hAnsi="Times New Roman" w:cs="Times New Roman"/>
          <w:bCs/>
          <w:sz w:val="28"/>
          <w:szCs w:val="28"/>
        </w:rPr>
        <w:t>звернення К</w:t>
      </w:r>
      <w:r w:rsidR="009506D4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омунального підприємства «Європейський культурний центр Краків» з </w:t>
      </w:r>
      <w:r w:rsidR="00B617F0">
        <w:rPr>
          <w:rFonts w:ascii="Times New Roman" w:eastAsia="Calibri" w:hAnsi="Times New Roman" w:cs="Times New Roman"/>
          <w:bCs/>
          <w:sz w:val="28"/>
          <w:szCs w:val="28"/>
        </w:rPr>
        <w:t>вимогою недопущення ліквідації К</w:t>
      </w:r>
      <w:r w:rsidR="009506D4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омунального підприємства «Європейський культурний центр Краків» та повернення у користування будівлі на вул. </w:t>
      </w:r>
      <w:proofErr w:type="spellStart"/>
      <w:r w:rsidR="009506D4" w:rsidRPr="00811EED">
        <w:rPr>
          <w:rFonts w:ascii="Times New Roman" w:eastAsia="Calibri" w:hAnsi="Times New Roman" w:cs="Times New Roman"/>
          <w:bCs/>
          <w:sz w:val="28"/>
          <w:szCs w:val="28"/>
        </w:rPr>
        <w:t>Русанівська</w:t>
      </w:r>
      <w:proofErr w:type="spellEnd"/>
      <w:r w:rsidR="009506D4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набережна, 12</w:t>
      </w:r>
      <w:r w:rsidR="009506D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 МУХА В. В., АНЖИЯК С.</w:t>
      </w:r>
      <w:r w:rsidR="008B0F9D">
        <w:rPr>
          <w:rFonts w:ascii="Times New Roman" w:eastAsia="Calibri" w:hAnsi="Times New Roman" w:cs="Times New Roman"/>
          <w:bCs/>
          <w:sz w:val="28"/>
          <w:szCs w:val="28"/>
        </w:rPr>
        <w:t xml:space="preserve"> М.</w:t>
      </w:r>
    </w:p>
    <w:p w:rsidR="00A83F22" w:rsidRPr="0070536E" w:rsidRDefault="00020514" w:rsidP="00413A9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>Під час виступу та розгляду питання зазначено, що</w:t>
      </w:r>
      <w:r w:rsidR="0044423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F1832">
        <w:rPr>
          <w:rFonts w:ascii="Times New Roman" w:eastAsia="Calibri" w:hAnsi="Times New Roman" w:cs="Times New Roman"/>
          <w:bCs/>
          <w:sz w:val="28"/>
          <w:szCs w:val="28"/>
        </w:rPr>
        <w:t xml:space="preserve">на момент розгляду </w:t>
      </w:r>
      <w:r w:rsidR="00E950AE" w:rsidRPr="00FF1832">
        <w:rPr>
          <w:rFonts w:ascii="Times New Roman" w:eastAsia="Calibri" w:hAnsi="Times New Roman" w:cs="Times New Roman"/>
          <w:bCs/>
          <w:sz w:val="28"/>
          <w:szCs w:val="28"/>
        </w:rPr>
        <w:t>звернення</w:t>
      </w:r>
      <w:r w:rsidR="00E950A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4423A" w:rsidRPr="00FF183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Київською міською радою </w:t>
      </w:r>
      <w:r w:rsidR="00FF1832" w:rsidRPr="00FF1832">
        <w:rPr>
          <w:rFonts w:ascii="Times New Roman" w:eastAsia="Calibri" w:hAnsi="Times New Roman" w:cs="Times New Roman"/>
          <w:bCs/>
          <w:sz w:val="28"/>
          <w:szCs w:val="28"/>
        </w:rPr>
        <w:t xml:space="preserve">прийнято </w:t>
      </w:r>
      <w:r w:rsidR="002C2584" w:rsidRPr="00FF1832">
        <w:rPr>
          <w:rFonts w:ascii="Times New Roman" w:eastAsia="Calibri" w:hAnsi="Times New Roman" w:cs="Times New Roman"/>
          <w:bCs/>
          <w:sz w:val="28"/>
          <w:szCs w:val="28"/>
        </w:rPr>
        <w:t>15.06.2023</w:t>
      </w:r>
      <w:r w:rsidR="002C258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4423A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="00BA580E">
        <w:rPr>
          <w:rFonts w:ascii="Times New Roman" w:eastAsia="Calibri" w:hAnsi="Times New Roman" w:cs="Times New Roman"/>
          <w:bCs/>
          <w:sz w:val="28"/>
          <w:szCs w:val="28"/>
        </w:rPr>
        <w:t>№ 6498/6539 «П</w:t>
      </w:r>
      <w:r w:rsidR="0044423A">
        <w:rPr>
          <w:rFonts w:ascii="Times New Roman" w:eastAsia="Calibri" w:hAnsi="Times New Roman" w:cs="Times New Roman"/>
          <w:bCs/>
          <w:sz w:val="28"/>
          <w:szCs w:val="28"/>
        </w:rPr>
        <w:t xml:space="preserve">ро </w:t>
      </w:r>
      <w:r w:rsidR="00BA580E">
        <w:rPr>
          <w:rFonts w:ascii="Times New Roman" w:eastAsia="Calibri" w:hAnsi="Times New Roman" w:cs="Times New Roman"/>
          <w:bCs/>
          <w:sz w:val="28"/>
          <w:szCs w:val="28"/>
        </w:rPr>
        <w:t>ліквідацію комунальних підприємств територіальної громади міста Києва у сфері культури»</w:t>
      </w:r>
      <w:r w:rsidR="00B52152">
        <w:rPr>
          <w:rFonts w:ascii="Times New Roman" w:eastAsia="Calibri" w:hAnsi="Times New Roman" w:cs="Times New Roman"/>
          <w:bCs/>
          <w:sz w:val="28"/>
          <w:szCs w:val="28"/>
        </w:rPr>
        <w:t xml:space="preserve">, яким передбачено ліквідувати </w:t>
      </w:r>
      <w:r w:rsidR="006A18C4">
        <w:rPr>
          <w:rFonts w:ascii="Times New Roman" w:eastAsia="Calibri" w:hAnsi="Times New Roman" w:cs="Times New Roman"/>
          <w:bCs/>
          <w:sz w:val="28"/>
          <w:szCs w:val="28"/>
        </w:rPr>
        <w:t>Комунальне підприємство</w:t>
      </w:r>
      <w:r w:rsidR="006A18C4" w:rsidRPr="006A18C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6A18C4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6A18C4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6A18C4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6A18C4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«Європейський культурний центр Краків»</w:t>
      </w:r>
      <w:r w:rsidR="00513C26">
        <w:rPr>
          <w:rFonts w:ascii="Times New Roman" w:eastAsia="Calibri" w:hAnsi="Times New Roman" w:cs="Times New Roman"/>
          <w:bCs/>
          <w:sz w:val="28"/>
          <w:szCs w:val="28"/>
        </w:rPr>
        <w:t xml:space="preserve"> (ідентифікаційний код ЄДРПОУ 14294057)</w:t>
      </w:r>
      <w:r w:rsidR="005903F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. </w:t>
      </w:r>
      <w:r w:rsid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83F22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сі функції по задоволенню куль</w:t>
      </w:r>
      <w:r w:rsid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турних потреб громади, які здійснювались Європейським культурним</w:t>
      </w:r>
      <w:r w:rsidR="00A83F22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A83F22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3F22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Краків»</w:t>
      </w:r>
      <w:r w:rsidR="00A555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83F22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 здійснювати Комунальне підприємство</w:t>
      </w:r>
      <w:r w:rsidR="00A83F22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51ED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D351ED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D351ED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D351ED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83F22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«Київський культурний кластер», на балансі якого перебуває будівля культурного центру «Краків»</w:t>
      </w:r>
      <w:r w:rsidR="00D35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Представником Департаменту культури </w:t>
      </w:r>
      <w:r w:rsidR="00D351ED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D351ED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D351ED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07359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поінформован</w:t>
      </w:r>
      <w:r w:rsidR="00D351E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о, що </w:t>
      </w:r>
      <w:r w:rsidR="0045350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фінансовий план </w:t>
      </w:r>
      <w:r w:rsid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Європейським культурним</w:t>
      </w:r>
      <w:r w:rsidR="0045350D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45350D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5350D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Краків»</w:t>
      </w:r>
      <w:r w:rsid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було виконано у 2021 році на 5</w:t>
      </w:r>
      <w:r w:rsidR="00601946">
        <w:rPr>
          <w:rFonts w:ascii="Times New Roman" w:eastAsia="Times New Roman" w:hAnsi="Times New Roman" w:cs="Times New Roman"/>
          <w:sz w:val="28"/>
          <w:szCs w:val="28"/>
          <w:lang w:eastAsia="ru-RU"/>
        </w:rPr>
        <w:t>3, </w:t>
      </w:r>
      <w:r w:rsid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>2%, у</w:t>
      </w:r>
      <w:r w:rsidR="0045350D" w:rsidRP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 w:rsid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році на </w:t>
      </w:r>
      <w:r w:rsidR="00875FB2">
        <w:rPr>
          <w:rFonts w:ascii="Times New Roman" w:eastAsia="Times New Roman" w:hAnsi="Times New Roman" w:cs="Times New Roman"/>
          <w:sz w:val="28"/>
          <w:szCs w:val="28"/>
          <w:lang w:eastAsia="ru-RU"/>
        </w:rPr>
        <w:t>45, 3 %</w:t>
      </w:r>
      <w:r w:rsidR="00AE7CFC">
        <w:rPr>
          <w:rFonts w:ascii="Times New Roman" w:eastAsia="Times New Roman" w:hAnsi="Times New Roman" w:cs="Times New Roman"/>
          <w:sz w:val="28"/>
          <w:szCs w:val="28"/>
          <w:lang w:eastAsia="ru-RU"/>
        </w:rPr>
        <w:t>; власні доходи</w:t>
      </w:r>
      <w:r w:rsidR="00AD5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722954">
        <w:rPr>
          <w:rFonts w:ascii="Times New Roman" w:eastAsia="Times New Roman" w:hAnsi="Times New Roman" w:cs="Times New Roman"/>
          <w:sz w:val="28"/>
          <w:szCs w:val="28"/>
          <w:lang w:eastAsia="ru-RU"/>
        </w:rPr>
        <w:t>І-й квартал 2023 року становили</w:t>
      </w:r>
      <w:r w:rsidR="00875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17,</w:t>
      </w:r>
      <w:r w:rsidR="00AE7C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01946">
        <w:rPr>
          <w:rFonts w:ascii="Times New Roman" w:eastAsia="Times New Roman" w:hAnsi="Times New Roman" w:cs="Times New Roman"/>
          <w:sz w:val="28"/>
          <w:szCs w:val="28"/>
          <w:lang w:eastAsia="ru-RU"/>
        </w:rPr>
        <w:t>8 </w:t>
      </w:r>
      <w:r w:rsidR="00875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 грн при запланованих </w:t>
      </w:r>
      <w:r w:rsidR="004923B0">
        <w:rPr>
          <w:rFonts w:ascii="Times New Roman" w:eastAsia="Times New Roman" w:hAnsi="Times New Roman" w:cs="Times New Roman"/>
          <w:sz w:val="28"/>
          <w:szCs w:val="28"/>
          <w:lang w:eastAsia="ru-RU"/>
        </w:rPr>
        <w:t>60, 0 тис. грн</w:t>
      </w:r>
      <w:r w:rsidR="007E0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3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цьому </w:t>
      </w:r>
      <w:r w:rsidR="00073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03633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зверненні</w:t>
      </w:r>
      <w:r w:rsidR="00073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зазначено, </w:t>
      </w:r>
      <w:r w:rsidR="00D85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</w:t>
      </w:r>
      <w:r w:rsidR="00AE7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8C5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Європейським культурним</w:t>
      </w:r>
      <w:r w:rsidR="00D858C5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D858C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858C5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8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858C5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Краків»</w:t>
      </w:r>
      <w:r w:rsidR="00D85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програму по заходах за 2022 рік</w:t>
      </w:r>
      <w:r w:rsidR="00705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33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r w:rsidR="00036335" w:rsidRPr="0003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100%</w:t>
      </w:r>
      <w:r w:rsidR="007E06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858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350D" w:rsidRPr="00453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5A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зазначене, факти, викладені у зверненні</w:t>
      </w:r>
      <w:r w:rsidR="00BB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Комунального підприємства </w:t>
      </w:r>
      <w:r w:rsidR="00BB6B23" w:rsidRPr="00811EED">
        <w:rPr>
          <w:rFonts w:ascii="Times New Roman" w:eastAsia="Calibri" w:hAnsi="Times New Roman" w:cs="Times New Roman"/>
          <w:bCs/>
          <w:sz w:val="28"/>
          <w:szCs w:val="28"/>
        </w:rPr>
        <w:t>«Європейський культурний центр Краків»</w:t>
      </w:r>
      <w:r w:rsidR="00A55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 дещо емоційними. </w:t>
      </w:r>
      <w:r w:rsidR="00426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сьогоднішній день </w:t>
      </w:r>
      <w:r w:rsidR="00AC60C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B2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удівля </w:t>
      </w:r>
      <w:r w:rsidR="0003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багатофункціонального закладу </w:t>
      </w:r>
      <w:r w:rsidR="000363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культури </w:t>
      </w:r>
      <w:r w:rsidR="00AC60C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25B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Київського культурного</w:t>
      </w:r>
      <w:r w:rsidR="002B25BB" w:rsidRPr="00A83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кластер</w:t>
      </w:r>
      <w:r w:rsidR="002B25B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C60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2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722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ункціонує в тестовому режимі </w:t>
      </w:r>
      <w:r w:rsidR="00E950AE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="00E950A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6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наразі </w:t>
      </w:r>
      <w:r w:rsidR="00831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здійснюються кінопоказ та концертна діяльність,  </w:t>
      </w:r>
      <w:r w:rsidR="00426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вересня – жовтня </w:t>
      </w:r>
      <w:r w:rsidR="00413A9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</w:t>
      </w:r>
      <w:r w:rsidR="0070536E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року заплановано розпочати</w:t>
      </w:r>
      <w:r w:rsidR="00BB6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3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театральну</w:t>
      </w:r>
      <w:r w:rsidR="00413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діяльність</w:t>
      </w:r>
      <w:r w:rsidR="00A5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20514" w:rsidRDefault="00020514" w:rsidP="00413A9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r w:rsidR="00561372">
        <w:rPr>
          <w:rFonts w:ascii="Times New Roman" w:eastAsia="Calibri" w:hAnsi="Times New Roman" w:cs="Times New Roman"/>
          <w:bCs/>
          <w:sz w:val="28"/>
          <w:szCs w:val="28"/>
        </w:rPr>
        <w:t>1) поінформувати заступника міського голови – секретаря Київської міської ради про розгляд зазначеного звернення на засіданні Комісії, направивши відповідний витяг з протоколу;</w:t>
      </w:r>
    </w:p>
    <w:p w:rsidR="00561372" w:rsidRPr="00020514" w:rsidRDefault="00561372" w:rsidP="00413A9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2) </w:t>
      </w:r>
      <w:r w:rsidR="00435C75">
        <w:rPr>
          <w:rFonts w:ascii="Times New Roman" w:eastAsia="Calibri" w:hAnsi="Times New Roman" w:cs="Times New Roman"/>
          <w:bCs/>
          <w:sz w:val="28"/>
          <w:szCs w:val="28"/>
        </w:rPr>
        <w:t>зазначене звернення К</w:t>
      </w:r>
      <w:r w:rsidR="00435C75" w:rsidRPr="00811EED">
        <w:rPr>
          <w:rFonts w:ascii="Times New Roman" w:eastAsia="Calibri" w:hAnsi="Times New Roman" w:cs="Times New Roman"/>
          <w:bCs/>
          <w:sz w:val="28"/>
          <w:szCs w:val="28"/>
        </w:rPr>
        <w:t xml:space="preserve">омунального підприємства «Європейський культурний центр Краків» з </w:t>
      </w:r>
      <w:r w:rsidR="00435C75">
        <w:rPr>
          <w:rFonts w:ascii="Times New Roman" w:eastAsia="Calibri" w:hAnsi="Times New Roman" w:cs="Times New Roman"/>
          <w:bCs/>
          <w:sz w:val="28"/>
          <w:szCs w:val="28"/>
        </w:rPr>
        <w:t>вимогою недопущення ліквідації К</w:t>
      </w:r>
      <w:r w:rsidR="00435C75" w:rsidRPr="00811EED">
        <w:rPr>
          <w:rFonts w:ascii="Times New Roman" w:eastAsia="Calibri" w:hAnsi="Times New Roman" w:cs="Times New Roman"/>
          <w:bCs/>
          <w:sz w:val="28"/>
          <w:szCs w:val="28"/>
        </w:rPr>
        <w:t>омунального підприємства «Європейський культурний центр Краків»</w:t>
      </w:r>
      <w:r w:rsidR="00435C75">
        <w:rPr>
          <w:rFonts w:ascii="Times New Roman" w:eastAsia="Calibri" w:hAnsi="Times New Roman" w:cs="Times New Roman"/>
          <w:bCs/>
          <w:sz w:val="28"/>
          <w:szCs w:val="28"/>
        </w:rPr>
        <w:t xml:space="preserve"> взяти до відома.</w:t>
      </w:r>
    </w:p>
    <w:p w:rsidR="00020514" w:rsidRPr="00020514" w:rsidRDefault="00020514" w:rsidP="00413A9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ГОЛОСУВАЛИ: «за» – 2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020514" w:rsidRPr="00020514" w:rsidRDefault="00020514" w:rsidP="003B7FB1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051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20514" w:rsidRPr="00020514" w:rsidRDefault="00020514" w:rsidP="003B7FB1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3B7FB1" w:rsidRPr="00811EED" w:rsidRDefault="00B52152" w:rsidP="003B7FB1">
      <w:pPr>
        <w:pStyle w:val="a5"/>
        <w:numPr>
          <w:ilvl w:val="0"/>
          <w:numId w:val="8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 розгляд звернення К</w:t>
      </w:r>
      <w:r w:rsidR="003B7FB1" w:rsidRPr="00811EED">
        <w:rPr>
          <w:rFonts w:ascii="Times New Roman" w:hAnsi="Times New Roman" w:cs="Times New Roman"/>
          <w:bCs/>
          <w:sz w:val="28"/>
          <w:szCs w:val="28"/>
        </w:rPr>
        <w:t xml:space="preserve">омунального підприємства «Головний інформаційно-обчислювальний центр» на адресу Комісії щодо сприяння у виділенні додаткового бюджетного фінансування для придбання технічного обладнання для </w:t>
      </w:r>
      <w:proofErr w:type="spellStart"/>
      <w:r w:rsidR="003B7FB1" w:rsidRPr="00811EED">
        <w:rPr>
          <w:rFonts w:ascii="Times New Roman" w:hAnsi="Times New Roman" w:cs="Times New Roman"/>
          <w:bCs/>
          <w:sz w:val="28"/>
          <w:szCs w:val="28"/>
        </w:rPr>
        <w:t>оцифрування</w:t>
      </w:r>
      <w:proofErr w:type="spellEnd"/>
      <w:r w:rsidR="003B7FB1" w:rsidRPr="00811EED">
        <w:rPr>
          <w:rFonts w:ascii="Times New Roman" w:hAnsi="Times New Roman" w:cs="Times New Roman"/>
          <w:bCs/>
          <w:sz w:val="28"/>
          <w:szCs w:val="28"/>
        </w:rPr>
        <w:t xml:space="preserve"> культурно-туристичних локацій у місті Києві, а саме:</w:t>
      </w:r>
    </w:p>
    <w:p w:rsidR="003B7FB1" w:rsidRPr="000B2488" w:rsidRDefault="009C0C83" w:rsidP="009C0C8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proofErr w:type="spellStart"/>
      <w:r w:rsidR="003B7FB1" w:rsidRPr="000B2488">
        <w:rPr>
          <w:rFonts w:ascii="Times New Roman" w:eastAsia="Calibri" w:hAnsi="Times New Roman" w:cs="Times New Roman"/>
          <w:bCs/>
          <w:sz w:val="28"/>
          <w:szCs w:val="28"/>
        </w:rPr>
        <w:t>оцифрування</w:t>
      </w:r>
      <w:proofErr w:type="spellEnd"/>
      <w:r w:rsidR="003B7FB1"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 скульптур – творів мистецтва в Національному музеї «Київська картинна галерея»;</w:t>
      </w:r>
    </w:p>
    <w:p w:rsidR="003B7FB1" w:rsidRPr="000B2488" w:rsidRDefault="003B7FB1" w:rsidP="003B7FB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 створення віртуальної виставки експонатів у філії Музею історії міста Києва - Історико-меморіальному музеї Михайла Грушевського;</w:t>
      </w:r>
    </w:p>
    <w:p w:rsidR="003B7FB1" w:rsidRPr="000B2488" w:rsidRDefault="003B7FB1" w:rsidP="003B7FB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 створення віртуального маршруту по музеях (Музей видатних діячів української культури Лесі Українки, Миколи Лисенка, Панаса Саксаганського, Михайла Старицького; виставковий зал з експозицією про Івана Франка);</w:t>
      </w:r>
    </w:p>
    <w:p w:rsidR="003B7FB1" w:rsidRPr="000B2488" w:rsidRDefault="003B7FB1" w:rsidP="003B7FB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− </w:t>
      </w:r>
      <w:proofErr w:type="spellStart"/>
      <w:r w:rsidRPr="000B2488">
        <w:rPr>
          <w:rFonts w:ascii="Times New Roman" w:eastAsia="Calibri" w:hAnsi="Times New Roman" w:cs="Times New Roman"/>
          <w:bCs/>
          <w:sz w:val="28"/>
          <w:szCs w:val="28"/>
        </w:rPr>
        <w:t>оцифрування</w:t>
      </w:r>
      <w:proofErr w:type="spellEnd"/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 артефактів та експонатів у Національному музеї українського народного декоративного мистецтва;</w:t>
      </w:r>
    </w:p>
    <w:p w:rsidR="003B7FB1" w:rsidRPr="000B2488" w:rsidRDefault="003B7FB1" w:rsidP="003B7FB1">
      <w:pPr>
        <w:spacing w:after="0" w:line="249" w:lineRule="auto"/>
        <w:ind w:right="65"/>
        <w:jc w:val="both"/>
        <w:rPr>
          <w:rFonts w:ascii="Calibri" w:eastAsia="Calibri" w:hAnsi="Calibri" w:cs="Calibri"/>
          <w:bCs/>
          <w:color w:val="000000"/>
          <w:sz w:val="28"/>
          <w:szCs w:val="28"/>
          <w:lang w:eastAsia="uk-UA"/>
        </w:rPr>
      </w:pPr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 xml:space="preserve">− </w:t>
      </w:r>
      <w:proofErr w:type="spellStart"/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>оцифрування</w:t>
      </w:r>
      <w:proofErr w:type="spellEnd"/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 xml:space="preserve"> об’єктів інтер’єру Національного музею мистецтв імені Богдана та Варвари Ханенків;</w:t>
      </w:r>
    </w:p>
    <w:p w:rsidR="00020514" w:rsidRDefault="003B7FB1" w:rsidP="003B7FB1">
      <w:pPr>
        <w:spacing w:after="0" w:line="249" w:lineRule="auto"/>
        <w:ind w:right="65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</w:pPr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>− створення віртуальної виставки українського одягу у Національному центрі народної культури «Музей Івана Гончара»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 xml:space="preserve"> </w:t>
      </w:r>
      <w:r w:rsidRPr="0010336E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  <w:t>(від 22.06.2023 №303-2398)</w:t>
      </w:r>
      <w:r w:rsidRPr="000B2488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uk-UA"/>
        </w:rPr>
        <w:t>.</w:t>
      </w:r>
    </w:p>
    <w:p w:rsidR="0008391A" w:rsidRPr="00F47D01" w:rsidRDefault="00020514" w:rsidP="00F47D01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D01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МУХУ В. В., головуючу на засіданні, про </w:t>
      </w:r>
      <w:r w:rsidR="0008391A" w:rsidRPr="00F47D01">
        <w:rPr>
          <w:rFonts w:ascii="Times New Roman" w:hAnsi="Times New Roman" w:cs="Times New Roman"/>
          <w:bCs/>
          <w:sz w:val="28"/>
          <w:szCs w:val="28"/>
        </w:rPr>
        <w:t xml:space="preserve">звернення комунального підприємства «Головний інформаційно-обчислювальний центр» на адресу Комісії щодо сприяння у виділенні додаткового бюджетного фінансування для придбання технічного обладнання для </w:t>
      </w:r>
      <w:proofErr w:type="spellStart"/>
      <w:r w:rsidR="0008391A" w:rsidRPr="00F47D01">
        <w:rPr>
          <w:rFonts w:ascii="Times New Roman" w:hAnsi="Times New Roman" w:cs="Times New Roman"/>
          <w:bCs/>
          <w:sz w:val="28"/>
          <w:szCs w:val="28"/>
        </w:rPr>
        <w:t>оцифрування</w:t>
      </w:r>
      <w:proofErr w:type="spellEnd"/>
      <w:r w:rsidR="0008391A" w:rsidRPr="00F47D01">
        <w:rPr>
          <w:rFonts w:ascii="Times New Roman" w:hAnsi="Times New Roman" w:cs="Times New Roman"/>
          <w:bCs/>
          <w:sz w:val="28"/>
          <w:szCs w:val="28"/>
        </w:rPr>
        <w:t xml:space="preserve"> культурно-туристичних локацій у місті Києві, а саме:</w:t>
      </w:r>
    </w:p>
    <w:p w:rsidR="0008391A" w:rsidRPr="000B2488" w:rsidRDefault="0008391A" w:rsidP="0008391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0B2488">
        <w:rPr>
          <w:rFonts w:ascii="Times New Roman" w:eastAsia="Calibri" w:hAnsi="Times New Roman" w:cs="Times New Roman"/>
          <w:bCs/>
          <w:sz w:val="28"/>
          <w:szCs w:val="28"/>
        </w:rPr>
        <w:t>оцифрування</w:t>
      </w:r>
      <w:proofErr w:type="spellEnd"/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 скульптур – творів мистецтва в Національному музеї «Київська картинна галерея»;</w:t>
      </w:r>
    </w:p>
    <w:p w:rsidR="0008391A" w:rsidRPr="000B2488" w:rsidRDefault="0008391A" w:rsidP="0008391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 створення віртуальної виставки експонатів у філії Музею історії міста Києва - Історико-меморіальному музеї Михайла Грушевського;</w:t>
      </w:r>
    </w:p>
    <w:p w:rsidR="0008391A" w:rsidRPr="000B2488" w:rsidRDefault="0008391A" w:rsidP="0008391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>− створення віртуального маршруту по музеях (Музей видатних діячів української культури Лесі Українки, Миколи Лисенка, Панаса Саксаганського, Михайла Старицького; виставковий зал з експозицією про Івана Франка);</w:t>
      </w:r>
    </w:p>
    <w:p w:rsidR="0008391A" w:rsidRPr="000B2488" w:rsidRDefault="0008391A" w:rsidP="0008391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− </w:t>
      </w:r>
      <w:proofErr w:type="spellStart"/>
      <w:r w:rsidRPr="000B2488">
        <w:rPr>
          <w:rFonts w:ascii="Times New Roman" w:eastAsia="Calibri" w:hAnsi="Times New Roman" w:cs="Times New Roman"/>
          <w:bCs/>
          <w:sz w:val="28"/>
          <w:szCs w:val="28"/>
        </w:rPr>
        <w:t>оцифрування</w:t>
      </w:r>
      <w:proofErr w:type="spellEnd"/>
      <w:r w:rsidRPr="000B2488">
        <w:rPr>
          <w:rFonts w:ascii="Times New Roman" w:eastAsia="Calibri" w:hAnsi="Times New Roman" w:cs="Times New Roman"/>
          <w:bCs/>
          <w:sz w:val="28"/>
          <w:szCs w:val="28"/>
        </w:rPr>
        <w:t xml:space="preserve"> артефактів та експонатів у Національному музеї українського народного декоративного мистецтва;</w:t>
      </w:r>
    </w:p>
    <w:p w:rsidR="0008391A" w:rsidRPr="000B2488" w:rsidRDefault="0008391A" w:rsidP="0008391A">
      <w:pPr>
        <w:spacing w:after="0" w:line="249" w:lineRule="auto"/>
        <w:ind w:right="65"/>
        <w:jc w:val="both"/>
        <w:rPr>
          <w:rFonts w:ascii="Calibri" w:eastAsia="Calibri" w:hAnsi="Calibri" w:cs="Calibri"/>
          <w:bCs/>
          <w:color w:val="000000"/>
          <w:sz w:val="28"/>
          <w:szCs w:val="28"/>
          <w:lang w:eastAsia="uk-UA"/>
        </w:rPr>
      </w:pPr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lastRenderedPageBreak/>
        <w:t xml:space="preserve">− </w:t>
      </w:r>
      <w:proofErr w:type="spellStart"/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>оцифрування</w:t>
      </w:r>
      <w:proofErr w:type="spellEnd"/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 xml:space="preserve"> об’єктів інтер’єру Національного музею мистецтв імені Богдана та Варвари Ханенків;</w:t>
      </w:r>
    </w:p>
    <w:p w:rsidR="00020514" w:rsidRPr="00020514" w:rsidRDefault="0008391A" w:rsidP="0008391A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248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>− створення віртуальної виставки українського одягу у Національному центрі народної культури «Музей Івана Гончара»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  <w:t>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B0F9D">
        <w:rPr>
          <w:rFonts w:ascii="Times New Roman" w:eastAsia="Calibri" w:hAnsi="Times New Roman" w:cs="Times New Roman"/>
          <w:bCs/>
          <w:sz w:val="28"/>
          <w:szCs w:val="28"/>
        </w:rPr>
        <w:t xml:space="preserve">ЧЕРНЕГА О. М., 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МУХА В. В., АНЖИЯК С.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М., </w:t>
      </w:r>
      <w:r w:rsidR="0008391A">
        <w:rPr>
          <w:rFonts w:ascii="Times New Roman" w:eastAsia="Calibri" w:hAnsi="Times New Roman" w:cs="Times New Roman"/>
          <w:bCs/>
          <w:sz w:val="28"/>
          <w:szCs w:val="28"/>
        </w:rPr>
        <w:t>АНДРУСИШИН 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В. Й.</w:t>
      </w:r>
      <w:r w:rsidR="008B0F9D">
        <w:rPr>
          <w:rFonts w:ascii="Times New Roman" w:eastAsia="Calibri" w:hAnsi="Times New Roman" w:cs="Times New Roman"/>
          <w:bCs/>
          <w:sz w:val="28"/>
          <w:szCs w:val="28"/>
        </w:rPr>
        <w:t>, РЕВЕНОК О. О.</w:t>
      </w:r>
    </w:p>
    <w:p w:rsidR="00020514" w:rsidRPr="00020514" w:rsidRDefault="00020514" w:rsidP="00AC01AC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>Під час виступу та розгляду питання зазначено, що</w:t>
      </w:r>
      <w:r w:rsidR="00184649">
        <w:rPr>
          <w:rFonts w:ascii="Times New Roman" w:eastAsia="Calibri" w:hAnsi="Times New Roman" w:cs="Times New Roman"/>
          <w:bCs/>
          <w:sz w:val="28"/>
          <w:szCs w:val="28"/>
        </w:rPr>
        <w:t xml:space="preserve"> наразі триває активна фаза по віртуалізації музейної спадщини та </w:t>
      </w:r>
      <w:r w:rsidR="000F7082">
        <w:rPr>
          <w:rFonts w:ascii="Times New Roman" w:eastAsia="Calibri" w:hAnsi="Times New Roman" w:cs="Times New Roman"/>
          <w:bCs/>
          <w:sz w:val="28"/>
          <w:szCs w:val="28"/>
        </w:rPr>
        <w:t>туристично-культур</w:t>
      </w:r>
      <w:r w:rsidR="00184649">
        <w:rPr>
          <w:rFonts w:ascii="Times New Roman" w:eastAsia="Calibri" w:hAnsi="Times New Roman" w:cs="Times New Roman"/>
          <w:bCs/>
          <w:sz w:val="28"/>
          <w:szCs w:val="28"/>
        </w:rPr>
        <w:t>ного надбання</w:t>
      </w:r>
      <w:r w:rsidR="00437802">
        <w:rPr>
          <w:rFonts w:ascii="Times New Roman" w:eastAsia="Calibri" w:hAnsi="Times New Roman" w:cs="Times New Roman"/>
          <w:bCs/>
          <w:sz w:val="28"/>
          <w:szCs w:val="28"/>
        </w:rPr>
        <w:t xml:space="preserve"> шести найвідоміших музеїв комунальної власності територіальної громади міста Києва</w:t>
      </w:r>
      <w:r w:rsidR="00C9544C">
        <w:rPr>
          <w:rFonts w:ascii="Times New Roman" w:eastAsia="Calibri" w:hAnsi="Times New Roman" w:cs="Times New Roman"/>
          <w:bCs/>
          <w:sz w:val="28"/>
          <w:szCs w:val="28"/>
        </w:rPr>
        <w:t>, які було обрано</w:t>
      </w:r>
      <w:r w:rsidR="00437802">
        <w:rPr>
          <w:rFonts w:ascii="Times New Roman" w:eastAsia="Calibri" w:hAnsi="Times New Roman" w:cs="Times New Roman"/>
          <w:bCs/>
          <w:sz w:val="28"/>
          <w:szCs w:val="28"/>
        </w:rPr>
        <w:t xml:space="preserve"> спільно з Департаментом культури </w:t>
      </w:r>
      <w:r w:rsidR="00DC450E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DC450E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0F708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адміністрації),</w:t>
      </w:r>
      <w:r w:rsidR="00DC450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0F708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</w:t>
      </w:r>
      <w:r w:rsidR="00DC450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метою створення </w:t>
      </w:r>
      <w:r w:rsidR="00E8094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повноцінного </w:t>
      </w:r>
      <w:r w:rsidR="0004337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цифрового </w:t>
      </w:r>
      <w:r w:rsidR="000F7082">
        <w:rPr>
          <w:rFonts w:ascii="Times New Roman" w:eastAsia="Calibri" w:hAnsi="Times New Roman" w:cs="Times New Roman"/>
          <w:bCs/>
          <w:sz w:val="28"/>
          <w:szCs w:val="28"/>
        </w:rPr>
        <w:t xml:space="preserve">туристично-культурного </w:t>
      </w:r>
      <w:r w:rsidR="00DC450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креативного продукту </w:t>
      </w:r>
      <w:r w:rsidR="001F68B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світового рівня </w:t>
      </w:r>
      <w:r w:rsidR="001B6B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для </w:t>
      </w:r>
      <w:r w:rsidR="00E8094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туристів та</w:t>
      </w:r>
      <w:r w:rsidR="00BB688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онлайн</w:t>
      </w:r>
      <w:r w:rsidR="00CF7F3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користувачів</w:t>
      </w:r>
      <w:r w:rsidR="00CA5AE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 w:rsidR="0018464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097A">
        <w:rPr>
          <w:rFonts w:ascii="Times New Roman" w:eastAsia="Calibri" w:hAnsi="Times New Roman" w:cs="Times New Roman"/>
          <w:bCs/>
          <w:sz w:val="28"/>
          <w:szCs w:val="28"/>
        </w:rPr>
        <w:t xml:space="preserve">У зв’язку з цим </w:t>
      </w:r>
      <w:r w:rsidR="00F81A58">
        <w:rPr>
          <w:rFonts w:ascii="Times New Roman" w:eastAsia="Calibri" w:hAnsi="Times New Roman" w:cs="Times New Roman"/>
          <w:bCs/>
          <w:sz w:val="28"/>
          <w:szCs w:val="28"/>
        </w:rPr>
        <w:t>виникла</w:t>
      </w:r>
      <w:r w:rsidR="00D2097A">
        <w:rPr>
          <w:rFonts w:ascii="Times New Roman" w:eastAsia="Calibri" w:hAnsi="Times New Roman" w:cs="Times New Roman"/>
          <w:bCs/>
          <w:sz w:val="28"/>
          <w:szCs w:val="28"/>
        </w:rPr>
        <w:t xml:space="preserve"> потреба в оснащенні закладів культури додатковим відповідним технічним обладнанням </w:t>
      </w:r>
      <w:r w:rsidR="00BB6884">
        <w:rPr>
          <w:rFonts w:ascii="Times New Roman" w:eastAsia="Calibri" w:hAnsi="Times New Roman" w:cs="Times New Roman"/>
          <w:bCs/>
          <w:sz w:val="28"/>
          <w:szCs w:val="28"/>
        </w:rPr>
        <w:t>залежно</w:t>
      </w:r>
      <w:r w:rsidR="00E80943">
        <w:rPr>
          <w:rFonts w:ascii="Times New Roman" w:eastAsia="Calibri" w:hAnsi="Times New Roman" w:cs="Times New Roman"/>
          <w:bCs/>
          <w:sz w:val="28"/>
          <w:szCs w:val="28"/>
        </w:rPr>
        <w:t xml:space="preserve"> від концепту </w:t>
      </w:r>
      <w:proofErr w:type="spellStart"/>
      <w:r w:rsidR="00E80943">
        <w:rPr>
          <w:rFonts w:ascii="Times New Roman" w:eastAsia="Calibri" w:hAnsi="Times New Roman" w:cs="Times New Roman"/>
          <w:bCs/>
          <w:sz w:val="28"/>
          <w:szCs w:val="28"/>
        </w:rPr>
        <w:t>оцифрування</w:t>
      </w:r>
      <w:proofErr w:type="spellEnd"/>
      <w:r w:rsidR="00735E4E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F81A58">
        <w:rPr>
          <w:rFonts w:ascii="Times New Roman" w:eastAsia="Calibri" w:hAnsi="Times New Roman" w:cs="Times New Roman"/>
          <w:bCs/>
          <w:sz w:val="28"/>
          <w:szCs w:val="28"/>
        </w:rPr>
        <w:t>окулярами</w:t>
      </w:r>
      <w:r w:rsidR="009708E4">
        <w:rPr>
          <w:rFonts w:ascii="Times New Roman" w:eastAsia="Calibri" w:hAnsi="Times New Roman" w:cs="Times New Roman"/>
          <w:bCs/>
          <w:sz w:val="28"/>
          <w:szCs w:val="28"/>
        </w:rPr>
        <w:t xml:space="preserve"> віртуальної реаль</w:t>
      </w:r>
      <w:r w:rsidR="00F81A58">
        <w:rPr>
          <w:rFonts w:ascii="Times New Roman" w:eastAsia="Calibri" w:hAnsi="Times New Roman" w:cs="Times New Roman"/>
          <w:bCs/>
          <w:sz w:val="28"/>
          <w:szCs w:val="28"/>
        </w:rPr>
        <w:t>ності, планшетами</w:t>
      </w:r>
      <w:r w:rsidR="009708E4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="00F81A58">
        <w:rPr>
          <w:rFonts w:ascii="Times New Roman" w:eastAsia="Calibri" w:hAnsi="Times New Roman" w:cs="Times New Roman"/>
          <w:bCs/>
          <w:sz w:val="28"/>
          <w:szCs w:val="28"/>
        </w:rPr>
        <w:t>проєкторами</w:t>
      </w:r>
      <w:proofErr w:type="spellEnd"/>
      <w:r w:rsidR="00F81A58">
        <w:rPr>
          <w:rFonts w:ascii="Times New Roman" w:eastAsia="Calibri" w:hAnsi="Times New Roman" w:cs="Times New Roman"/>
          <w:bCs/>
          <w:sz w:val="28"/>
          <w:szCs w:val="28"/>
        </w:rPr>
        <w:t>, інтерактивними</w:t>
      </w:r>
      <w:r w:rsidR="009708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9708E4">
        <w:rPr>
          <w:rFonts w:ascii="Times New Roman" w:eastAsia="Calibri" w:hAnsi="Times New Roman" w:cs="Times New Roman"/>
          <w:bCs/>
          <w:sz w:val="28"/>
          <w:szCs w:val="28"/>
        </w:rPr>
        <w:t>тач</w:t>
      </w:r>
      <w:proofErr w:type="spellEnd"/>
      <w:r w:rsidR="001F68B3">
        <w:rPr>
          <w:rFonts w:ascii="Times New Roman" w:eastAsia="Calibri" w:hAnsi="Times New Roman" w:cs="Times New Roman"/>
          <w:bCs/>
          <w:sz w:val="28"/>
          <w:szCs w:val="28"/>
        </w:rPr>
        <w:noBreakHyphen/>
      </w:r>
      <w:r w:rsidR="00F81A58">
        <w:rPr>
          <w:rFonts w:ascii="Times New Roman" w:eastAsia="Calibri" w:hAnsi="Times New Roman" w:cs="Times New Roman"/>
          <w:bCs/>
          <w:sz w:val="28"/>
          <w:szCs w:val="28"/>
        </w:rPr>
        <w:t>панелями</w:t>
      </w:r>
      <w:r w:rsidR="009708E4">
        <w:rPr>
          <w:rFonts w:ascii="Times New Roman" w:eastAsia="Calibri" w:hAnsi="Times New Roman" w:cs="Times New Roman"/>
          <w:bCs/>
          <w:sz w:val="28"/>
          <w:szCs w:val="28"/>
        </w:rPr>
        <w:t xml:space="preserve"> тощо)</w:t>
      </w:r>
      <w:r w:rsidR="001F68B3">
        <w:rPr>
          <w:rFonts w:ascii="Times New Roman" w:eastAsia="Calibri" w:hAnsi="Times New Roman" w:cs="Times New Roman"/>
          <w:bCs/>
          <w:sz w:val="28"/>
          <w:szCs w:val="28"/>
        </w:rPr>
        <w:t>, що потребує додаткового</w:t>
      </w:r>
      <w:r w:rsidR="00735E4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81A58">
        <w:rPr>
          <w:rFonts w:ascii="Times New Roman" w:eastAsia="Calibri" w:hAnsi="Times New Roman" w:cs="Times New Roman"/>
          <w:bCs/>
          <w:sz w:val="28"/>
          <w:szCs w:val="28"/>
        </w:rPr>
        <w:t>бюджетного фінансування</w:t>
      </w:r>
      <w:r w:rsidR="00C9544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B8525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D569E">
        <w:rPr>
          <w:rFonts w:ascii="Times New Roman" w:eastAsia="Calibri" w:hAnsi="Times New Roman" w:cs="Times New Roman"/>
          <w:bCs/>
          <w:sz w:val="28"/>
          <w:szCs w:val="28"/>
        </w:rPr>
        <w:t xml:space="preserve">Зазначено, що саме такі </w:t>
      </w:r>
      <w:proofErr w:type="spellStart"/>
      <w:r w:rsidR="001D569E">
        <w:rPr>
          <w:rFonts w:ascii="Times New Roman" w:eastAsia="Calibri" w:hAnsi="Times New Roman" w:cs="Times New Roman"/>
          <w:bCs/>
          <w:sz w:val="28"/>
          <w:szCs w:val="28"/>
        </w:rPr>
        <w:t>проєкти</w:t>
      </w:r>
      <w:proofErr w:type="spellEnd"/>
      <w:r w:rsidR="001D569E">
        <w:rPr>
          <w:rFonts w:ascii="Times New Roman" w:eastAsia="Calibri" w:hAnsi="Times New Roman" w:cs="Times New Roman"/>
          <w:bCs/>
          <w:sz w:val="28"/>
          <w:szCs w:val="28"/>
        </w:rPr>
        <w:t xml:space="preserve"> дають можливість музеям «виживати»</w:t>
      </w:r>
      <w:r w:rsidR="0086734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D569E">
        <w:rPr>
          <w:rFonts w:ascii="Times New Roman" w:eastAsia="Calibri" w:hAnsi="Times New Roman" w:cs="Times New Roman"/>
          <w:bCs/>
          <w:sz w:val="28"/>
          <w:szCs w:val="28"/>
        </w:rPr>
        <w:t xml:space="preserve">під час пандемії, </w:t>
      </w:r>
      <w:r w:rsidR="00807722">
        <w:rPr>
          <w:rFonts w:ascii="Times New Roman" w:eastAsia="Calibri" w:hAnsi="Times New Roman" w:cs="Times New Roman"/>
          <w:bCs/>
          <w:sz w:val="28"/>
          <w:szCs w:val="28"/>
        </w:rPr>
        <w:t xml:space="preserve">повномасштабного вторгнення </w:t>
      </w:r>
      <w:r w:rsidR="001D569E">
        <w:rPr>
          <w:rFonts w:ascii="Times New Roman" w:eastAsia="Calibri" w:hAnsi="Times New Roman" w:cs="Times New Roman"/>
          <w:bCs/>
          <w:sz w:val="28"/>
          <w:szCs w:val="28"/>
        </w:rPr>
        <w:t>тощо.</w:t>
      </w:r>
      <w:r w:rsidR="00867340">
        <w:rPr>
          <w:rFonts w:ascii="Times New Roman" w:eastAsia="Calibri" w:hAnsi="Times New Roman" w:cs="Times New Roman"/>
          <w:bCs/>
          <w:sz w:val="28"/>
          <w:szCs w:val="28"/>
        </w:rPr>
        <w:t xml:space="preserve"> Поінформовано, що </w:t>
      </w:r>
      <w:r w:rsidR="00463EF5">
        <w:rPr>
          <w:rFonts w:ascii="Times New Roman" w:eastAsia="Calibri" w:hAnsi="Times New Roman" w:cs="Times New Roman"/>
          <w:bCs/>
          <w:sz w:val="28"/>
          <w:szCs w:val="28"/>
        </w:rPr>
        <w:t xml:space="preserve">наразі </w:t>
      </w:r>
      <w:r w:rsidR="004F21B7">
        <w:rPr>
          <w:rFonts w:ascii="Times New Roman" w:eastAsia="Calibri" w:hAnsi="Times New Roman" w:cs="Times New Roman"/>
          <w:bCs/>
          <w:sz w:val="28"/>
          <w:szCs w:val="28"/>
        </w:rPr>
        <w:t xml:space="preserve">відповідний </w:t>
      </w:r>
      <w:r w:rsidR="00867340">
        <w:rPr>
          <w:rFonts w:ascii="Times New Roman" w:eastAsia="Calibri" w:hAnsi="Times New Roman" w:cs="Times New Roman"/>
          <w:bCs/>
          <w:sz w:val="28"/>
          <w:szCs w:val="28"/>
        </w:rPr>
        <w:t>контент</w:t>
      </w:r>
      <w:r w:rsidR="00463EF5">
        <w:rPr>
          <w:rFonts w:ascii="Times New Roman" w:eastAsia="Calibri" w:hAnsi="Times New Roman" w:cs="Times New Roman"/>
          <w:bCs/>
          <w:sz w:val="28"/>
          <w:szCs w:val="28"/>
        </w:rPr>
        <w:t xml:space="preserve"> виготовляється </w:t>
      </w:r>
      <w:r w:rsidR="00867340">
        <w:rPr>
          <w:rFonts w:ascii="Times New Roman" w:eastAsia="Calibri" w:hAnsi="Times New Roman" w:cs="Times New Roman"/>
          <w:bCs/>
          <w:sz w:val="28"/>
          <w:szCs w:val="28"/>
        </w:rPr>
        <w:t xml:space="preserve">двома мовами – </w:t>
      </w:r>
      <w:r w:rsidR="00463EF5">
        <w:rPr>
          <w:rFonts w:ascii="Times New Roman" w:eastAsia="Calibri" w:hAnsi="Times New Roman" w:cs="Times New Roman"/>
          <w:bCs/>
          <w:sz w:val="28"/>
          <w:szCs w:val="28"/>
        </w:rPr>
        <w:t xml:space="preserve">українською та </w:t>
      </w:r>
      <w:r w:rsidR="00867340">
        <w:rPr>
          <w:rFonts w:ascii="Times New Roman" w:eastAsia="Calibri" w:hAnsi="Times New Roman" w:cs="Times New Roman"/>
          <w:bCs/>
          <w:sz w:val="28"/>
          <w:szCs w:val="28"/>
        </w:rPr>
        <w:t>англійською</w:t>
      </w:r>
      <w:r w:rsidR="00463EF5">
        <w:rPr>
          <w:rFonts w:ascii="Times New Roman" w:eastAsia="Calibri" w:hAnsi="Times New Roman" w:cs="Times New Roman"/>
          <w:bCs/>
          <w:sz w:val="28"/>
          <w:szCs w:val="28"/>
        </w:rPr>
        <w:t xml:space="preserve">, у подальшому </w:t>
      </w:r>
      <w:r w:rsidR="00BB6884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="0086734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63EF5">
        <w:rPr>
          <w:rFonts w:ascii="Times New Roman" w:eastAsia="Calibri" w:hAnsi="Times New Roman" w:cs="Times New Roman"/>
          <w:bCs/>
          <w:sz w:val="28"/>
          <w:szCs w:val="28"/>
        </w:rPr>
        <w:t>німецькою, фран</w:t>
      </w:r>
      <w:r w:rsidR="004F21B7">
        <w:rPr>
          <w:rFonts w:ascii="Times New Roman" w:eastAsia="Calibri" w:hAnsi="Times New Roman" w:cs="Times New Roman"/>
          <w:bCs/>
          <w:sz w:val="28"/>
          <w:szCs w:val="28"/>
        </w:rPr>
        <w:t>цузькою та іспанською.</w:t>
      </w:r>
      <w:r w:rsidR="0086734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C3645F">
        <w:rPr>
          <w:rFonts w:ascii="Times New Roman" w:eastAsia="Calibri" w:hAnsi="Times New Roman" w:cs="Times New Roman"/>
          <w:bCs/>
          <w:sz w:val="28"/>
          <w:szCs w:val="28"/>
        </w:rPr>
        <w:t>Зазнач</w:t>
      </w:r>
      <w:r w:rsidR="00171361">
        <w:rPr>
          <w:rFonts w:ascii="Times New Roman" w:eastAsia="Calibri" w:hAnsi="Times New Roman" w:cs="Times New Roman"/>
          <w:bCs/>
          <w:sz w:val="28"/>
          <w:szCs w:val="28"/>
        </w:rPr>
        <w:t xml:space="preserve">ено про </w:t>
      </w:r>
      <w:r w:rsidR="004F08C9">
        <w:rPr>
          <w:rFonts w:ascii="Times New Roman" w:eastAsia="Calibri" w:hAnsi="Times New Roman" w:cs="Times New Roman"/>
          <w:bCs/>
          <w:sz w:val="28"/>
          <w:szCs w:val="28"/>
        </w:rPr>
        <w:t>доцільність</w:t>
      </w:r>
      <w:r w:rsidR="00171361">
        <w:rPr>
          <w:rFonts w:ascii="Times New Roman" w:eastAsia="Calibri" w:hAnsi="Times New Roman" w:cs="Times New Roman"/>
          <w:bCs/>
          <w:sz w:val="28"/>
          <w:szCs w:val="28"/>
        </w:rPr>
        <w:t xml:space="preserve"> вирішення питання з фінансуванням</w:t>
      </w:r>
      <w:r w:rsidR="004F08C9">
        <w:rPr>
          <w:rFonts w:ascii="Times New Roman" w:eastAsia="Calibri" w:hAnsi="Times New Roman" w:cs="Times New Roman"/>
          <w:bCs/>
          <w:sz w:val="28"/>
          <w:szCs w:val="28"/>
        </w:rPr>
        <w:t xml:space="preserve"> шляхом використання позабюджетних коштів</w:t>
      </w:r>
      <w:r w:rsidR="00335381">
        <w:rPr>
          <w:rFonts w:ascii="Times New Roman" w:eastAsia="Calibri" w:hAnsi="Times New Roman" w:cs="Times New Roman"/>
          <w:bCs/>
          <w:sz w:val="28"/>
          <w:szCs w:val="28"/>
        </w:rPr>
        <w:t>, зокрема</w:t>
      </w:r>
      <w:r w:rsidR="004F08C9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335381">
        <w:rPr>
          <w:rFonts w:ascii="Times New Roman" w:eastAsia="Calibri" w:hAnsi="Times New Roman" w:cs="Times New Roman"/>
          <w:bCs/>
          <w:sz w:val="28"/>
          <w:szCs w:val="28"/>
        </w:rPr>
        <w:t>коштів</w:t>
      </w:r>
      <w:r w:rsidR="00171361">
        <w:rPr>
          <w:rFonts w:ascii="Times New Roman" w:eastAsia="Calibri" w:hAnsi="Times New Roman" w:cs="Times New Roman"/>
          <w:bCs/>
          <w:sz w:val="28"/>
          <w:szCs w:val="28"/>
        </w:rPr>
        <w:t xml:space="preserve"> благодійних фондів.</w:t>
      </w:r>
      <w:r w:rsidR="004F08C9">
        <w:rPr>
          <w:rFonts w:ascii="Times New Roman" w:eastAsia="Calibri" w:hAnsi="Times New Roman" w:cs="Times New Roman"/>
          <w:bCs/>
          <w:sz w:val="28"/>
          <w:szCs w:val="28"/>
        </w:rPr>
        <w:t xml:space="preserve"> Запропоновано </w:t>
      </w:r>
      <w:r w:rsidR="00335381">
        <w:rPr>
          <w:rFonts w:ascii="Times New Roman" w:eastAsia="Calibri" w:hAnsi="Times New Roman" w:cs="Times New Roman"/>
          <w:bCs/>
          <w:sz w:val="28"/>
          <w:szCs w:val="28"/>
        </w:rPr>
        <w:t xml:space="preserve">зазначене звернення підтримати, </w:t>
      </w:r>
      <w:r w:rsidR="00335381">
        <w:rPr>
          <w:rFonts w:ascii="Times New Roman" w:hAnsi="Times New Roman" w:cs="Times New Roman"/>
          <w:bCs/>
          <w:sz w:val="28"/>
          <w:szCs w:val="28"/>
        </w:rPr>
        <w:t>Комунальному підприємству</w:t>
      </w:r>
      <w:r w:rsidR="009C0C83">
        <w:rPr>
          <w:rFonts w:ascii="Times New Roman" w:hAnsi="Times New Roman" w:cs="Times New Roman"/>
          <w:bCs/>
          <w:sz w:val="28"/>
          <w:szCs w:val="28"/>
        </w:rPr>
        <w:t xml:space="preserve"> «Головний інформаційно</w:t>
      </w:r>
      <w:r w:rsidR="009C0C83" w:rsidRPr="000B2488">
        <w:rPr>
          <w:rFonts w:ascii="Times New Roman" w:eastAsia="Calibri" w:hAnsi="Times New Roman" w:cs="Times New Roman"/>
          <w:bCs/>
          <w:sz w:val="28"/>
          <w:szCs w:val="28"/>
        </w:rPr>
        <w:t>−</w:t>
      </w:r>
      <w:r w:rsidR="00335381" w:rsidRPr="00811EED">
        <w:rPr>
          <w:rFonts w:ascii="Times New Roman" w:hAnsi="Times New Roman" w:cs="Times New Roman"/>
          <w:bCs/>
          <w:sz w:val="28"/>
          <w:szCs w:val="28"/>
        </w:rPr>
        <w:t>обчислювальний центр»</w:t>
      </w:r>
      <w:r w:rsidR="00335381">
        <w:rPr>
          <w:rFonts w:ascii="Times New Roman" w:hAnsi="Times New Roman" w:cs="Times New Roman"/>
          <w:bCs/>
          <w:sz w:val="28"/>
          <w:szCs w:val="28"/>
        </w:rPr>
        <w:t xml:space="preserve"> надати відповідні розрахунки та специфікацію щодо виділення</w:t>
      </w:r>
      <w:r w:rsidR="00AC01AC">
        <w:rPr>
          <w:rFonts w:ascii="Times New Roman" w:hAnsi="Times New Roman" w:cs="Times New Roman"/>
          <w:bCs/>
          <w:sz w:val="28"/>
          <w:szCs w:val="28"/>
        </w:rPr>
        <w:t xml:space="preserve"> додаткового </w:t>
      </w:r>
      <w:r w:rsidR="001F5987">
        <w:rPr>
          <w:rFonts w:ascii="Times New Roman" w:hAnsi="Times New Roman" w:cs="Times New Roman"/>
          <w:bCs/>
          <w:sz w:val="28"/>
          <w:szCs w:val="28"/>
        </w:rPr>
        <w:t>фінансування на</w:t>
      </w:r>
      <w:r w:rsidR="00335381" w:rsidRPr="00811EED">
        <w:rPr>
          <w:rFonts w:ascii="Times New Roman" w:hAnsi="Times New Roman" w:cs="Times New Roman"/>
          <w:bCs/>
          <w:sz w:val="28"/>
          <w:szCs w:val="28"/>
        </w:rPr>
        <w:t xml:space="preserve"> придбання технічного обладнання для </w:t>
      </w:r>
      <w:proofErr w:type="spellStart"/>
      <w:r w:rsidR="00335381" w:rsidRPr="00811EED">
        <w:rPr>
          <w:rFonts w:ascii="Times New Roman" w:hAnsi="Times New Roman" w:cs="Times New Roman"/>
          <w:bCs/>
          <w:sz w:val="28"/>
          <w:szCs w:val="28"/>
        </w:rPr>
        <w:t>оцифрування</w:t>
      </w:r>
      <w:proofErr w:type="spellEnd"/>
      <w:r w:rsidR="00335381" w:rsidRPr="00811E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0E5">
        <w:rPr>
          <w:rFonts w:ascii="Times New Roman" w:hAnsi="Times New Roman" w:cs="Times New Roman"/>
          <w:bCs/>
          <w:sz w:val="28"/>
          <w:szCs w:val="28"/>
        </w:rPr>
        <w:t>туристично</w:t>
      </w:r>
      <w:r w:rsidR="00D150E5" w:rsidRPr="00020514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D150E5">
        <w:rPr>
          <w:rFonts w:ascii="Times New Roman" w:hAnsi="Times New Roman" w:cs="Times New Roman"/>
          <w:bCs/>
          <w:sz w:val="28"/>
          <w:szCs w:val="28"/>
        </w:rPr>
        <w:t>культурних</w:t>
      </w:r>
      <w:r w:rsidR="00D150E5" w:rsidRPr="00811E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5381" w:rsidRPr="00811EED">
        <w:rPr>
          <w:rFonts w:ascii="Times New Roman" w:hAnsi="Times New Roman" w:cs="Times New Roman"/>
          <w:bCs/>
          <w:sz w:val="28"/>
          <w:szCs w:val="28"/>
        </w:rPr>
        <w:t>локацій у місті Києві</w:t>
      </w:r>
      <w:r w:rsidR="00335381">
        <w:rPr>
          <w:rFonts w:ascii="Times New Roman" w:hAnsi="Times New Roman" w:cs="Times New Roman"/>
          <w:bCs/>
          <w:sz w:val="28"/>
          <w:szCs w:val="28"/>
        </w:rPr>
        <w:t xml:space="preserve"> на адресу Комісії та Департаменту культури </w:t>
      </w:r>
      <w:r w:rsidR="00335381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335381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335381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33538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</w:p>
    <w:p w:rsid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r w:rsidR="00F85508">
        <w:rPr>
          <w:rFonts w:ascii="Times New Roman" w:eastAsia="Calibri" w:hAnsi="Times New Roman" w:cs="Times New Roman"/>
          <w:bCs/>
          <w:sz w:val="28"/>
          <w:szCs w:val="28"/>
        </w:rPr>
        <w:t>1) зазначене звернення підтримати;</w:t>
      </w:r>
    </w:p>
    <w:p w:rsidR="00F85508" w:rsidRPr="00020514" w:rsidRDefault="00F85508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2) </w:t>
      </w:r>
      <w:r w:rsidR="00B52152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>омунальному підприємству</w:t>
      </w:r>
      <w:r w:rsidRPr="00811EED">
        <w:rPr>
          <w:rFonts w:ascii="Times New Roman" w:hAnsi="Times New Roman" w:cs="Times New Roman"/>
          <w:bCs/>
          <w:sz w:val="28"/>
          <w:szCs w:val="28"/>
        </w:rPr>
        <w:t xml:space="preserve"> «Головний інформаційно-обчислювальний центр»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надати </w:t>
      </w:r>
      <w:r w:rsidR="00F85022">
        <w:rPr>
          <w:rFonts w:ascii="Times New Roman" w:hAnsi="Times New Roman" w:cs="Times New Roman"/>
          <w:bCs/>
          <w:sz w:val="28"/>
          <w:szCs w:val="28"/>
        </w:rPr>
        <w:t xml:space="preserve">на адресу Комісії та Департаменту культури </w:t>
      </w:r>
      <w:r w:rsidR="00F85022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F85022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F85022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F8502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відповідні</w:t>
      </w:r>
      <w:r w:rsidR="00C1317D">
        <w:rPr>
          <w:rFonts w:ascii="Times New Roman" w:hAnsi="Times New Roman" w:cs="Times New Roman"/>
          <w:bCs/>
          <w:sz w:val="28"/>
          <w:szCs w:val="28"/>
        </w:rPr>
        <w:t xml:space="preserve"> розрахунки та специфікацію щодо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294E">
        <w:rPr>
          <w:rFonts w:ascii="Times New Roman" w:hAnsi="Times New Roman" w:cs="Times New Roman"/>
          <w:bCs/>
          <w:sz w:val="28"/>
          <w:szCs w:val="28"/>
        </w:rPr>
        <w:t>виділення</w:t>
      </w:r>
      <w:r w:rsidR="00AC01AC">
        <w:rPr>
          <w:rFonts w:ascii="Times New Roman" w:hAnsi="Times New Roman" w:cs="Times New Roman"/>
          <w:bCs/>
          <w:sz w:val="28"/>
          <w:szCs w:val="28"/>
        </w:rPr>
        <w:t xml:space="preserve"> додаткового</w:t>
      </w:r>
      <w:r w:rsidR="00F3294E" w:rsidRPr="00811E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5987">
        <w:rPr>
          <w:rFonts w:ascii="Times New Roman" w:hAnsi="Times New Roman" w:cs="Times New Roman"/>
          <w:bCs/>
          <w:sz w:val="28"/>
          <w:szCs w:val="28"/>
        </w:rPr>
        <w:t>фінансування на</w:t>
      </w:r>
      <w:r w:rsidR="00F3294E" w:rsidRPr="00811EED">
        <w:rPr>
          <w:rFonts w:ascii="Times New Roman" w:hAnsi="Times New Roman" w:cs="Times New Roman"/>
          <w:bCs/>
          <w:sz w:val="28"/>
          <w:szCs w:val="28"/>
        </w:rPr>
        <w:t xml:space="preserve"> придбання технічного облад</w:t>
      </w:r>
      <w:r w:rsidR="00D150E5">
        <w:rPr>
          <w:rFonts w:ascii="Times New Roman" w:hAnsi="Times New Roman" w:cs="Times New Roman"/>
          <w:bCs/>
          <w:sz w:val="28"/>
          <w:szCs w:val="28"/>
        </w:rPr>
        <w:t xml:space="preserve">нання для </w:t>
      </w:r>
      <w:proofErr w:type="spellStart"/>
      <w:r w:rsidR="00D150E5">
        <w:rPr>
          <w:rFonts w:ascii="Times New Roman" w:hAnsi="Times New Roman" w:cs="Times New Roman"/>
          <w:bCs/>
          <w:sz w:val="28"/>
          <w:szCs w:val="28"/>
        </w:rPr>
        <w:t>оцифрування</w:t>
      </w:r>
      <w:proofErr w:type="spellEnd"/>
      <w:r w:rsidR="00D150E5">
        <w:rPr>
          <w:rFonts w:ascii="Times New Roman" w:hAnsi="Times New Roman" w:cs="Times New Roman"/>
          <w:bCs/>
          <w:sz w:val="28"/>
          <w:szCs w:val="28"/>
        </w:rPr>
        <w:t xml:space="preserve"> туристично</w:t>
      </w:r>
      <w:r w:rsidR="00BB6884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D150E5">
        <w:rPr>
          <w:rFonts w:ascii="Times New Roman" w:hAnsi="Times New Roman" w:cs="Times New Roman"/>
          <w:bCs/>
          <w:sz w:val="28"/>
          <w:szCs w:val="28"/>
        </w:rPr>
        <w:t>культурних</w:t>
      </w:r>
      <w:r w:rsidR="00F3294E" w:rsidRPr="00811EED">
        <w:rPr>
          <w:rFonts w:ascii="Times New Roman" w:hAnsi="Times New Roman" w:cs="Times New Roman"/>
          <w:bCs/>
          <w:sz w:val="28"/>
          <w:szCs w:val="28"/>
        </w:rPr>
        <w:t xml:space="preserve"> локацій у місті Києві</w:t>
      </w:r>
      <w:r w:rsidR="00F3294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ГОЛОСУВАЛИ: «за» – 2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051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3B7FB1" w:rsidRPr="000B2488" w:rsidRDefault="003B7FB1" w:rsidP="003B7FB1">
      <w:pPr>
        <w:spacing w:after="0" w:line="249" w:lineRule="auto"/>
        <w:ind w:right="65"/>
        <w:jc w:val="both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uk-UA"/>
        </w:rPr>
      </w:pPr>
    </w:p>
    <w:p w:rsidR="00020514" w:rsidRPr="00020514" w:rsidRDefault="003B7FB1" w:rsidP="00020514">
      <w:pPr>
        <w:pStyle w:val="a5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655">
        <w:rPr>
          <w:rFonts w:ascii="Times New Roman" w:hAnsi="Times New Roman" w:cs="Times New Roman"/>
          <w:bCs/>
          <w:sz w:val="28"/>
          <w:szCs w:val="28"/>
        </w:rPr>
        <w:t xml:space="preserve">Про розгляд звернення Громадської організації «Пакгауз» на адресу Комісії щодо вжиття заходів для збереження та відновлення унікального архітектурного об’єкта – </w:t>
      </w:r>
      <w:proofErr w:type="spellStart"/>
      <w:r w:rsidRPr="00661655">
        <w:rPr>
          <w:rFonts w:ascii="Times New Roman" w:hAnsi="Times New Roman" w:cs="Times New Roman"/>
          <w:bCs/>
          <w:sz w:val="28"/>
          <w:szCs w:val="28"/>
        </w:rPr>
        <w:t>зупинкового</w:t>
      </w:r>
      <w:proofErr w:type="spellEnd"/>
      <w:r w:rsidRPr="00661655">
        <w:rPr>
          <w:rFonts w:ascii="Times New Roman" w:hAnsi="Times New Roman" w:cs="Times New Roman"/>
          <w:bCs/>
          <w:sz w:val="28"/>
          <w:szCs w:val="28"/>
        </w:rPr>
        <w:t xml:space="preserve"> комплексу «вулиця </w:t>
      </w:r>
      <w:proofErr w:type="spellStart"/>
      <w:r w:rsidRPr="00661655">
        <w:rPr>
          <w:rFonts w:ascii="Times New Roman" w:hAnsi="Times New Roman" w:cs="Times New Roman"/>
          <w:bCs/>
          <w:sz w:val="28"/>
          <w:szCs w:val="28"/>
        </w:rPr>
        <w:t>Пріорська</w:t>
      </w:r>
      <w:proofErr w:type="spellEnd"/>
      <w:r w:rsidRPr="00661655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36E">
        <w:rPr>
          <w:rFonts w:ascii="Times New Roman" w:hAnsi="Times New Roman" w:cs="Times New Roman"/>
          <w:bCs/>
          <w:sz w:val="24"/>
          <w:szCs w:val="24"/>
        </w:rPr>
        <w:t>(від 15.05.2023 №</w:t>
      </w:r>
      <w:r w:rsidR="00BB6884">
        <w:rPr>
          <w:rFonts w:ascii="Times New Roman" w:hAnsi="Times New Roman" w:cs="Times New Roman"/>
          <w:bCs/>
          <w:sz w:val="24"/>
          <w:szCs w:val="24"/>
        </w:rPr>
        <w:t> </w:t>
      </w:r>
      <w:r w:rsidRPr="0010336E">
        <w:rPr>
          <w:rFonts w:ascii="Times New Roman" w:hAnsi="Times New Roman" w:cs="Times New Roman"/>
          <w:bCs/>
          <w:sz w:val="24"/>
          <w:szCs w:val="24"/>
        </w:rPr>
        <w:t xml:space="preserve">08/14593). 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СЛУХАЛИ: МУХУ В. В., головуючу на засіданні, про </w:t>
      </w:r>
      <w:r w:rsidR="00D150E5" w:rsidRPr="00661655">
        <w:rPr>
          <w:rFonts w:ascii="Times New Roman" w:hAnsi="Times New Roman" w:cs="Times New Roman"/>
          <w:bCs/>
          <w:sz w:val="28"/>
          <w:szCs w:val="28"/>
        </w:rPr>
        <w:t xml:space="preserve">звернення Громадської організації «Пакгауз» на адресу Комісії щодо вжиття заходів для збереження та відновлення унікального архітектурного об’єкта – </w:t>
      </w:r>
      <w:proofErr w:type="spellStart"/>
      <w:r w:rsidR="00D150E5" w:rsidRPr="00661655">
        <w:rPr>
          <w:rFonts w:ascii="Times New Roman" w:hAnsi="Times New Roman" w:cs="Times New Roman"/>
          <w:bCs/>
          <w:sz w:val="28"/>
          <w:szCs w:val="28"/>
        </w:rPr>
        <w:t>зупинкового</w:t>
      </w:r>
      <w:proofErr w:type="spellEnd"/>
      <w:r w:rsidR="00D150E5" w:rsidRPr="00661655">
        <w:rPr>
          <w:rFonts w:ascii="Times New Roman" w:hAnsi="Times New Roman" w:cs="Times New Roman"/>
          <w:bCs/>
          <w:sz w:val="28"/>
          <w:szCs w:val="28"/>
        </w:rPr>
        <w:t xml:space="preserve"> комплексу «вулиця </w:t>
      </w:r>
      <w:proofErr w:type="spellStart"/>
      <w:r w:rsidR="00D150E5" w:rsidRPr="00661655">
        <w:rPr>
          <w:rFonts w:ascii="Times New Roman" w:hAnsi="Times New Roman" w:cs="Times New Roman"/>
          <w:bCs/>
          <w:sz w:val="28"/>
          <w:szCs w:val="28"/>
        </w:rPr>
        <w:t>Пріорська</w:t>
      </w:r>
      <w:proofErr w:type="spellEnd"/>
      <w:r w:rsidR="00D150E5" w:rsidRPr="00661655">
        <w:rPr>
          <w:rFonts w:ascii="Times New Roman" w:hAnsi="Times New Roman" w:cs="Times New Roman"/>
          <w:bCs/>
          <w:sz w:val="28"/>
          <w:szCs w:val="28"/>
        </w:rPr>
        <w:t>»</w:t>
      </w:r>
      <w:r w:rsidR="007A1D17">
        <w:rPr>
          <w:rFonts w:ascii="Times New Roman" w:hAnsi="Times New Roman" w:cs="Times New Roman"/>
          <w:bCs/>
          <w:sz w:val="28"/>
          <w:szCs w:val="28"/>
        </w:rPr>
        <w:t>.</w:t>
      </w:r>
    </w:p>
    <w:p w:rsidR="005B2EA0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B2EA0">
        <w:rPr>
          <w:rFonts w:ascii="Times New Roman" w:eastAsia="Calibri" w:hAnsi="Times New Roman" w:cs="Times New Roman"/>
          <w:bCs/>
          <w:sz w:val="28"/>
          <w:szCs w:val="28"/>
        </w:rPr>
        <w:t>ШЕВЧЕНКО В. В., МУХА В. </w:t>
      </w:r>
      <w:r w:rsidR="001A5BF2">
        <w:rPr>
          <w:rFonts w:ascii="Times New Roman" w:eastAsia="Calibri" w:hAnsi="Times New Roman" w:cs="Times New Roman"/>
          <w:bCs/>
          <w:sz w:val="28"/>
          <w:szCs w:val="28"/>
        </w:rPr>
        <w:t>В.</w:t>
      </w:r>
    </w:p>
    <w:p w:rsidR="00020514" w:rsidRPr="00020514" w:rsidRDefault="00020514" w:rsidP="005B2EA0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>Під час виступу та розгляду питання зазначено, що</w:t>
      </w:r>
      <w:r w:rsidR="0077332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773324">
        <w:rPr>
          <w:rFonts w:ascii="Times New Roman" w:hAnsi="Times New Roman" w:cs="Times New Roman"/>
          <w:bCs/>
          <w:sz w:val="28"/>
          <w:szCs w:val="28"/>
        </w:rPr>
        <w:t>зупинковий</w:t>
      </w:r>
      <w:proofErr w:type="spellEnd"/>
      <w:r w:rsidR="00773324">
        <w:rPr>
          <w:rFonts w:ascii="Times New Roman" w:hAnsi="Times New Roman" w:cs="Times New Roman"/>
          <w:bCs/>
          <w:sz w:val="28"/>
          <w:szCs w:val="28"/>
        </w:rPr>
        <w:t xml:space="preserve"> комплекс</w:t>
      </w:r>
      <w:r w:rsidR="00773324" w:rsidRPr="00661655">
        <w:rPr>
          <w:rFonts w:ascii="Times New Roman" w:hAnsi="Times New Roman" w:cs="Times New Roman"/>
          <w:bCs/>
          <w:sz w:val="28"/>
          <w:szCs w:val="28"/>
        </w:rPr>
        <w:t xml:space="preserve"> «вулиця </w:t>
      </w:r>
      <w:proofErr w:type="spellStart"/>
      <w:r w:rsidR="00773324" w:rsidRPr="00661655">
        <w:rPr>
          <w:rFonts w:ascii="Times New Roman" w:hAnsi="Times New Roman" w:cs="Times New Roman"/>
          <w:bCs/>
          <w:sz w:val="28"/>
          <w:szCs w:val="28"/>
        </w:rPr>
        <w:t>Пріорська</w:t>
      </w:r>
      <w:proofErr w:type="spellEnd"/>
      <w:r w:rsidR="00773324" w:rsidRPr="00661655">
        <w:rPr>
          <w:rFonts w:ascii="Times New Roman" w:hAnsi="Times New Roman" w:cs="Times New Roman"/>
          <w:bCs/>
          <w:sz w:val="28"/>
          <w:szCs w:val="28"/>
        </w:rPr>
        <w:t>»</w:t>
      </w:r>
      <w:r w:rsidR="00773324">
        <w:rPr>
          <w:rFonts w:ascii="Times New Roman" w:hAnsi="Times New Roman" w:cs="Times New Roman"/>
          <w:bCs/>
          <w:sz w:val="28"/>
          <w:szCs w:val="28"/>
        </w:rPr>
        <w:t xml:space="preserve"> було демонтовано</w:t>
      </w:r>
      <w:r w:rsidR="00065F35" w:rsidRPr="00065F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5F35">
        <w:rPr>
          <w:rFonts w:ascii="Times New Roman" w:hAnsi="Times New Roman" w:cs="Times New Roman"/>
          <w:bCs/>
          <w:sz w:val="28"/>
          <w:szCs w:val="28"/>
        </w:rPr>
        <w:t xml:space="preserve">вночі, без </w:t>
      </w:r>
      <w:r w:rsidR="00B469D1">
        <w:rPr>
          <w:rFonts w:ascii="Times New Roman" w:hAnsi="Times New Roman" w:cs="Times New Roman"/>
          <w:bCs/>
          <w:sz w:val="28"/>
          <w:szCs w:val="28"/>
        </w:rPr>
        <w:t>жодних</w:t>
      </w:r>
      <w:r w:rsidR="002816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69D1">
        <w:rPr>
          <w:rFonts w:ascii="Times New Roman" w:hAnsi="Times New Roman" w:cs="Times New Roman"/>
          <w:bCs/>
          <w:sz w:val="28"/>
          <w:szCs w:val="28"/>
        </w:rPr>
        <w:t>консультацій</w:t>
      </w:r>
      <w:r w:rsidR="00065F35">
        <w:rPr>
          <w:rFonts w:ascii="Times New Roman" w:hAnsi="Times New Roman" w:cs="Times New Roman"/>
          <w:bCs/>
          <w:sz w:val="28"/>
          <w:szCs w:val="28"/>
        </w:rPr>
        <w:t xml:space="preserve"> з громадськістю,</w:t>
      </w:r>
      <w:r w:rsidR="00773324">
        <w:rPr>
          <w:rFonts w:ascii="Times New Roman" w:hAnsi="Times New Roman" w:cs="Times New Roman"/>
          <w:bCs/>
          <w:sz w:val="28"/>
          <w:szCs w:val="28"/>
        </w:rPr>
        <w:t xml:space="preserve"> що викликало </w:t>
      </w:r>
      <w:r w:rsidR="00065F35">
        <w:rPr>
          <w:rFonts w:ascii="Times New Roman" w:hAnsi="Times New Roman" w:cs="Times New Roman"/>
          <w:bCs/>
          <w:sz w:val="28"/>
          <w:szCs w:val="28"/>
        </w:rPr>
        <w:t xml:space="preserve">її </w:t>
      </w:r>
      <w:r w:rsidR="00773324">
        <w:rPr>
          <w:rFonts w:ascii="Times New Roman" w:hAnsi="Times New Roman" w:cs="Times New Roman"/>
          <w:bCs/>
          <w:sz w:val="28"/>
          <w:szCs w:val="28"/>
        </w:rPr>
        <w:t>обурення</w:t>
      </w:r>
      <w:r w:rsidR="00834497">
        <w:rPr>
          <w:rFonts w:ascii="Times New Roman" w:hAnsi="Times New Roman" w:cs="Times New Roman"/>
          <w:bCs/>
          <w:sz w:val="28"/>
          <w:szCs w:val="28"/>
        </w:rPr>
        <w:t xml:space="preserve"> та резонанс у засобах масової інформації.</w:t>
      </w:r>
      <w:r w:rsidR="00B06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6D3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Поінформовано, що ця зупинка була частиною ансамблю з трьох зупинок.</w:t>
      </w:r>
    </w:p>
    <w:p w:rsidR="00C73124" w:rsidRDefault="00020514" w:rsidP="00020514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r w:rsidR="00B47AEC">
        <w:rPr>
          <w:rFonts w:ascii="Times New Roman" w:eastAsia="Calibri" w:hAnsi="Times New Roman" w:cs="Times New Roman"/>
          <w:bCs/>
          <w:sz w:val="28"/>
          <w:szCs w:val="28"/>
        </w:rPr>
        <w:t xml:space="preserve">1) доручити Департаменту транспортної інфраструктури </w:t>
      </w:r>
      <w:r w:rsidR="00B06B5C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B06B5C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B06B5C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B06B5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626D3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поінформувати Комісію </w:t>
      </w:r>
      <w:r w:rsidR="00C7312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щодо можливості,</w:t>
      </w:r>
      <w:r w:rsidR="00C73124" w:rsidRPr="00C731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3124">
        <w:rPr>
          <w:rFonts w:ascii="Times New Roman" w:hAnsi="Times New Roman" w:cs="Times New Roman"/>
          <w:bCs/>
          <w:sz w:val="28"/>
          <w:szCs w:val="28"/>
        </w:rPr>
        <w:t>враховуючи суспільний резонанс,</w:t>
      </w:r>
      <w:r w:rsidR="00B469D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відновленн</w:t>
      </w:r>
      <w:r w:rsidR="003F08E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я </w:t>
      </w:r>
      <w:proofErr w:type="spellStart"/>
      <w:r w:rsidR="003F08E7" w:rsidRPr="00661655">
        <w:rPr>
          <w:rFonts w:ascii="Times New Roman" w:hAnsi="Times New Roman" w:cs="Times New Roman"/>
          <w:bCs/>
          <w:sz w:val="28"/>
          <w:szCs w:val="28"/>
        </w:rPr>
        <w:t>зупинкового</w:t>
      </w:r>
      <w:proofErr w:type="spellEnd"/>
      <w:r w:rsidR="003F08E7" w:rsidRPr="00661655">
        <w:rPr>
          <w:rFonts w:ascii="Times New Roman" w:hAnsi="Times New Roman" w:cs="Times New Roman"/>
          <w:bCs/>
          <w:sz w:val="28"/>
          <w:szCs w:val="28"/>
        </w:rPr>
        <w:t xml:space="preserve"> комплексу «вулиця </w:t>
      </w:r>
      <w:proofErr w:type="spellStart"/>
      <w:r w:rsidR="003F08E7" w:rsidRPr="00661655">
        <w:rPr>
          <w:rFonts w:ascii="Times New Roman" w:hAnsi="Times New Roman" w:cs="Times New Roman"/>
          <w:bCs/>
          <w:sz w:val="28"/>
          <w:szCs w:val="28"/>
        </w:rPr>
        <w:t>Пріорська</w:t>
      </w:r>
      <w:proofErr w:type="spellEnd"/>
      <w:r w:rsidR="003F08E7" w:rsidRPr="00661655">
        <w:rPr>
          <w:rFonts w:ascii="Times New Roman" w:hAnsi="Times New Roman" w:cs="Times New Roman"/>
          <w:bCs/>
          <w:sz w:val="28"/>
          <w:szCs w:val="28"/>
        </w:rPr>
        <w:t>»</w:t>
      </w:r>
      <w:r w:rsidR="00C73124">
        <w:rPr>
          <w:rFonts w:ascii="Times New Roman" w:hAnsi="Times New Roman" w:cs="Times New Roman"/>
          <w:bCs/>
          <w:sz w:val="28"/>
          <w:szCs w:val="28"/>
        </w:rPr>
        <w:t>;</w:t>
      </w:r>
    </w:p>
    <w:p w:rsidR="00020514" w:rsidRPr="00046EA0" w:rsidRDefault="003F08E7" w:rsidP="00020514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2) </w:t>
      </w:r>
      <w:r w:rsidR="00E332C1">
        <w:rPr>
          <w:rFonts w:ascii="Times New Roman" w:eastAsia="Calibri" w:hAnsi="Times New Roman" w:cs="Times New Roman"/>
          <w:bCs/>
          <w:sz w:val="28"/>
          <w:szCs w:val="28"/>
        </w:rPr>
        <w:t xml:space="preserve">Департаменту транспортної інфраструктури </w:t>
      </w:r>
      <w:r w:rsidR="00E332C1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E332C1" w:rsidRPr="00A836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E332C1" w:rsidRPr="00A836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E332C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звернути увагу на необхідність </w:t>
      </w:r>
      <w:r w:rsidR="00E332C1">
        <w:rPr>
          <w:rFonts w:ascii="Times New Roman" w:hAnsi="Times New Roman" w:cs="Times New Roman"/>
          <w:bCs/>
          <w:sz w:val="28"/>
          <w:szCs w:val="28"/>
        </w:rPr>
        <w:t xml:space="preserve">інформування та проведення консультацій з громадськістю у разі проведення демонтажу </w:t>
      </w:r>
      <w:r w:rsidR="00046EA0">
        <w:rPr>
          <w:rFonts w:ascii="Times New Roman" w:hAnsi="Times New Roman" w:cs="Times New Roman"/>
          <w:bCs/>
          <w:sz w:val="28"/>
          <w:szCs w:val="28"/>
        </w:rPr>
        <w:t xml:space="preserve">подібних </w:t>
      </w:r>
      <w:proofErr w:type="spellStart"/>
      <w:r w:rsidR="00046EA0">
        <w:rPr>
          <w:rFonts w:ascii="Times New Roman" w:hAnsi="Times New Roman" w:cs="Times New Roman"/>
          <w:bCs/>
          <w:sz w:val="28"/>
          <w:szCs w:val="28"/>
        </w:rPr>
        <w:t>зупинкових</w:t>
      </w:r>
      <w:proofErr w:type="spellEnd"/>
      <w:r w:rsidR="00046EA0">
        <w:rPr>
          <w:rFonts w:ascii="Times New Roman" w:hAnsi="Times New Roman" w:cs="Times New Roman"/>
          <w:bCs/>
          <w:sz w:val="28"/>
          <w:szCs w:val="28"/>
        </w:rPr>
        <w:t xml:space="preserve"> комплексів.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626D3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ГОЛОСУВАЛИ: «за» – 2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051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3B7FB1" w:rsidRPr="004E7E27" w:rsidRDefault="003B7FB1" w:rsidP="003B7FB1">
      <w:pPr>
        <w:spacing w:after="0" w:line="240" w:lineRule="atLeast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3B7FB1" w:rsidRPr="00AA5EFD" w:rsidRDefault="003B7FB1" w:rsidP="003B7FB1">
      <w:pPr>
        <w:spacing w:after="0"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6. </w:t>
      </w:r>
      <w:r w:rsidRPr="009A319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9A319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A319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A31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5EFD">
        <w:rPr>
          <w:rFonts w:ascii="Times New Roman" w:eastAsia="Calibri" w:hAnsi="Times New Roman" w:cs="Times New Roman"/>
          <w:sz w:val="28"/>
          <w:szCs w:val="28"/>
        </w:rPr>
        <w:t>«</w:t>
      </w:r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>Про надання Київському національному університету театру</w:t>
      </w:r>
      <w:r w:rsidR="0060402F">
        <w:rPr>
          <w:rFonts w:ascii="Times New Roman" w:hAnsi="Times New Roman" w:cs="Times New Roman"/>
          <w:sz w:val="28"/>
          <w:szCs w:val="28"/>
          <w:shd w:val="clear" w:color="auto" w:fill="FFFFFF"/>
        </w:rPr>
        <w:t>, кіно і телебачення імені І.К. </w:t>
      </w:r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Карпенка-Карого дозволу на розроблення </w:t>
      </w:r>
      <w:proofErr w:type="spellStart"/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будівництва і обслуговування будівель закладів освіти на вул. Коновальця Євгена, 18 у Печерському районі міста Києва</w:t>
      </w:r>
      <w:r w:rsidR="00817BF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(531701848)</w:t>
      </w:r>
      <w:r w:rsidRPr="00AA5E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B7FB1" w:rsidRDefault="003B7FB1" w:rsidP="00020514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(подання заступника голови Київської міської державної адміністрації з питань здійснення самоврядних повноважень Петра ОЛЕНИЧА; </w:t>
      </w:r>
      <w:r w:rsidRPr="00690FEA"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19.05.2023 № 08/231</w:t>
      </w:r>
      <w:r w:rsidRPr="006D01D5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574</w:t>
      </w:r>
      <w:r w:rsidRPr="003C2F3C">
        <w:rPr>
          <w:rFonts w:ascii="Times New Roman" w:eastAsia="Calibri" w:hAnsi="Times New Roman" w:cs="Times New Roman"/>
          <w:sz w:val="24"/>
          <w:szCs w:val="24"/>
        </w:rPr>
        <w:t>/ПР</w:t>
      </w:r>
      <w:r w:rsidRPr="004F571D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МУХУ В. В., головуючу на засіданні, про </w:t>
      </w:r>
      <w:proofErr w:type="spellStart"/>
      <w:r w:rsidR="005A7CFE" w:rsidRPr="005A7CFE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5A7CFE" w:rsidRPr="005A7CFE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</w:t>
      </w:r>
      <w:r w:rsidR="005A7CFE" w:rsidRPr="00AA5EFD">
        <w:rPr>
          <w:rFonts w:ascii="Times New Roman" w:eastAsia="Calibri" w:hAnsi="Times New Roman" w:cs="Times New Roman"/>
          <w:sz w:val="28"/>
          <w:szCs w:val="28"/>
        </w:rPr>
        <w:t>«</w:t>
      </w:r>
      <w:r w:rsidR="005A7CFE"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надання Київському національному університету театру, кіно і телебачення імені І.К. Карпенка-Карого дозволу на розроблення </w:t>
      </w:r>
      <w:proofErr w:type="spellStart"/>
      <w:r w:rsidR="005A7CFE"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5A7CFE"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будівництва і обслуговування будівель закладів освіти на вул. Коновальця Євгена, 18 у Печерському районі міста Києва</w:t>
      </w:r>
      <w:r w:rsidR="005A7CF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7A0288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A0288">
        <w:rPr>
          <w:rFonts w:ascii="Times New Roman" w:eastAsia="Calibri" w:hAnsi="Times New Roman" w:cs="Times New Roman"/>
          <w:bCs/>
          <w:sz w:val="28"/>
          <w:szCs w:val="28"/>
        </w:rPr>
        <w:t xml:space="preserve">ДВОРНІКОВ В. М., </w:t>
      </w:r>
      <w:r w:rsidR="00BF4DF8">
        <w:rPr>
          <w:rFonts w:ascii="Times New Roman" w:eastAsia="Calibri" w:hAnsi="Times New Roman" w:cs="Times New Roman"/>
          <w:bCs/>
          <w:sz w:val="28"/>
          <w:szCs w:val="28"/>
        </w:rPr>
        <w:t xml:space="preserve">ВОВК О. В., 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МУХА В. В., </w:t>
      </w:r>
      <w:r w:rsidR="007A0288">
        <w:rPr>
          <w:rFonts w:ascii="Times New Roman" w:eastAsia="Calibri" w:hAnsi="Times New Roman" w:cs="Times New Roman"/>
          <w:bCs/>
          <w:sz w:val="28"/>
          <w:szCs w:val="28"/>
        </w:rPr>
        <w:t>СЛАВІК І. В.</w:t>
      </w:r>
    </w:p>
    <w:p w:rsidR="00020514" w:rsidRPr="00A12B07" w:rsidRDefault="00020514" w:rsidP="007A0288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Під час виступу та розгляду питання зазначено, що </w:t>
      </w:r>
      <w:r w:rsidR="00A12B07">
        <w:rPr>
          <w:rFonts w:ascii="Times New Roman" w:eastAsia="Courier New" w:hAnsi="Times New Roman" w:cs="Times New Roman"/>
          <w:bCs/>
          <w:sz w:val="28"/>
          <w:szCs w:val="28"/>
          <w:lang w:eastAsia="uk-UA" w:bidi="uk-UA"/>
        </w:rPr>
        <w:t>з</w:t>
      </w:r>
      <w:r w:rsidR="00A12B07" w:rsidRPr="00A12B07">
        <w:rPr>
          <w:rFonts w:ascii="Times New Roman" w:eastAsia="Courier New" w:hAnsi="Times New Roman" w:cs="Times New Roman"/>
          <w:bCs/>
          <w:sz w:val="28"/>
          <w:szCs w:val="28"/>
          <w:lang w:eastAsia="uk-UA" w:bidi="uk-UA"/>
        </w:rPr>
        <w:t xml:space="preserve">емельна ділянка забудована. 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На земельній ділянці розташовані комплекс будівель (навчальний корпус літера «Б» загальною площею 1479,</w:t>
      </w:r>
      <w:r w:rsid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 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8 </w:t>
      </w:r>
      <w:proofErr w:type="spellStart"/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кв</w:t>
      </w:r>
      <w:proofErr w:type="spellEnd"/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.</w:t>
      </w:r>
      <w:r w:rsid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 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м., корпус електропідстанції</w:t>
      </w:r>
      <w:r w:rsid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літера «В» загальною площею 247,</w:t>
      </w:r>
      <w:r w:rsid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 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1 </w:t>
      </w:r>
      <w:proofErr w:type="spellStart"/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кв</w:t>
      </w:r>
      <w:proofErr w:type="spellEnd"/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.</w:t>
      </w:r>
      <w:r w:rsid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 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м. та навчальний корпус літера «З» загальною площею 4955,</w:t>
      </w:r>
      <w:r w:rsid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 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3 </w:t>
      </w:r>
      <w:proofErr w:type="spellStart"/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кв</w:t>
      </w:r>
      <w:proofErr w:type="spellEnd"/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.</w:t>
      </w:r>
      <w:r w:rsid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 </w:t>
      </w:r>
      <w:r w:rsidR="00A12B07" w:rsidRPr="00A12B0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м.), які закріплені на праві оперативного управління  за </w:t>
      </w:r>
      <w:r w:rsidR="00A12B07" w:rsidRPr="00A12B07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uk-UA" w:bidi="uk-UA"/>
        </w:rPr>
        <w:t xml:space="preserve">Київським національним університетом театру, кіно і телебачення </w:t>
      </w:r>
      <w:r w:rsidR="00A12B07" w:rsidRPr="00A12B07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uk-UA" w:bidi="uk-UA"/>
        </w:rPr>
        <w:lastRenderedPageBreak/>
        <w:t>імені І.К. Карпенка-Карого</w:t>
      </w:r>
      <w:r w:rsidR="00A12B07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uk-UA" w:bidi="uk-UA"/>
        </w:rPr>
        <w:t>.</w:t>
      </w:r>
      <w:r w:rsidR="00BB6884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uk-UA" w:bidi="uk-UA"/>
        </w:rPr>
        <w:t xml:space="preserve"> Зазначені об’єкти</w:t>
      </w:r>
      <w:r w:rsidR="006153F3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uk-UA" w:bidi="uk-UA"/>
        </w:rPr>
        <w:t xml:space="preserve"> як об’єкти культурної спадщини на обліку не перебувають. </w:t>
      </w:r>
    </w:p>
    <w:p w:rsidR="00020514" w:rsidRPr="006D01D5" w:rsidRDefault="00020514" w:rsidP="006D01D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proofErr w:type="spellStart"/>
      <w:r w:rsidR="006D01D5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6D01D5" w:rsidRPr="009A319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D01D5" w:rsidRPr="009A31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01D5" w:rsidRPr="00AA5EFD">
        <w:rPr>
          <w:rFonts w:ascii="Times New Roman" w:eastAsia="Calibri" w:hAnsi="Times New Roman" w:cs="Times New Roman"/>
          <w:sz w:val="28"/>
          <w:szCs w:val="28"/>
        </w:rPr>
        <w:t>«</w:t>
      </w:r>
      <w:r w:rsidR="006D01D5"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надання Київському національному університету театру, кіно і телебачення імені І.К. Карпенка-Карого дозволу на розроблення </w:t>
      </w:r>
      <w:proofErr w:type="spellStart"/>
      <w:r w:rsidR="006D01D5"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6D01D5" w:rsidRPr="00AA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будівництва і обслуговування будівель закладів освіти на вул. Коновальця Євгена, 18 у Печерському районі міста Києва</w:t>
      </w:r>
      <w:r w:rsidR="006D01D5" w:rsidRPr="006D01D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6D01D5" w:rsidRPr="006D01D5">
        <w:rPr>
          <w:rFonts w:ascii="Times New Roman" w:eastAsia="Calibri" w:hAnsi="Times New Roman" w:cs="Times New Roman"/>
          <w:sz w:val="28"/>
          <w:szCs w:val="28"/>
        </w:rPr>
        <w:t xml:space="preserve"> від 19.05.2023 № 08/231-574/ПР </w:t>
      </w:r>
      <w:r w:rsidR="006D01D5" w:rsidRPr="006D01D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ГОЛОСУВАЛИ: «за» – 2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051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20514" w:rsidRDefault="00020514" w:rsidP="003B170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7FB1" w:rsidRPr="003B7FB1" w:rsidRDefault="003B7FB1" w:rsidP="00132CF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</w:t>
      </w:r>
      <w:r w:rsidR="00E44283" w:rsidRPr="00E442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4283" w:rsidRPr="009A319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="00E44283" w:rsidRPr="009A319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E44283" w:rsidRPr="009A319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132C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4283">
        <w:rPr>
          <w:rFonts w:ascii="Times New Roman" w:eastAsia="Calibri" w:hAnsi="Times New Roman" w:cs="Times New Roman"/>
          <w:sz w:val="28"/>
          <w:szCs w:val="28"/>
        </w:rPr>
        <w:t>«</w:t>
      </w:r>
      <w:r w:rsidRPr="003B7FB1">
        <w:rPr>
          <w:rFonts w:ascii="Times New Roman" w:eastAsia="Calibri" w:hAnsi="Times New Roman" w:cs="Times New Roman"/>
          <w:sz w:val="28"/>
          <w:szCs w:val="28"/>
        </w:rPr>
        <w:t xml:space="preserve">Про поновлення приватному акціонерному товариству «КОМПАНІЯ РОСТОК» договору оренди </w:t>
      </w:r>
      <w:r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земельної ділянки від 13 серпня 2008 року № 72</w:t>
      </w:r>
      <w:r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6</w:t>
      </w:r>
      <w:r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 xml:space="preserve">00529» (645150506) </w:t>
      </w:r>
    </w:p>
    <w:p w:rsidR="00020514" w:rsidRDefault="003B7FB1" w:rsidP="00020514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з питань здійснення самоврядних повноважень Петра ОЛЕНИЧА</w:t>
      </w:r>
      <w:r w:rsidRPr="00690FEA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14.06.2023 № 08/231</w:t>
      </w:r>
      <w:r w:rsidRPr="00123F13">
        <w:rPr>
          <w:rFonts w:ascii="Times New Roman" w:eastAsia="Calibri" w:hAnsi="Times New Roman" w:cs="Times New Roman"/>
          <w:color w:val="FF0000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739</w:t>
      </w:r>
      <w:r w:rsidRPr="003C2F3C">
        <w:rPr>
          <w:rFonts w:ascii="Times New Roman" w:eastAsia="Calibri" w:hAnsi="Times New Roman" w:cs="Times New Roman"/>
          <w:sz w:val="24"/>
          <w:szCs w:val="24"/>
        </w:rPr>
        <w:t>/ПР</w:t>
      </w:r>
      <w:r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МУХУ В. В., головуючу на засіданні, про </w:t>
      </w:r>
      <w:proofErr w:type="spellStart"/>
      <w:r w:rsidR="005E12AC" w:rsidRPr="005E12AC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5E12AC" w:rsidRPr="005E12AC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</w:t>
      </w:r>
      <w:r w:rsidR="005E12AC">
        <w:rPr>
          <w:rFonts w:ascii="Times New Roman" w:eastAsia="Calibri" w:hAnsi="Times New Roman" w:cs="Times New Roman"/>
          <w:sz w:val="28"/>
          <w:szCs w:val="28"/>
        </w:rPr>
        <w:t>«</w:t>
      </w:r>
      <w:r w:rsidR="005E12AC" w:rsidRPr="003B7FB1">
        <w:rPr>
          <w:rFonts w:ascii="Times New Roman" w:eastAsia="Calibri" w:hAnsi="Times New Roman" w:cs="Times New Roman"/>
          <w:sz w:val="28"/>
          <w:szCs w:val="28"/>
        </w:rPr>
        <w:t xml:space="preserve">Про поновлення приватному акціонерному товариству «КОМПАНІЯ РОСТОК» договору оренди </w:t>
      </w:r>
      <w:r w:rsidR="005E12AC"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земельної ділянки від 13 серпня 2008 року № 72</w:t>
      </w:r>
      <w:r w:rsidR="005E12AC"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6</w:t>
      </w:r>
      <w:r w:rsidR="005E12AC"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00529»</w:t>
      </w:r>
      <w:r w:rsidR="005E12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C6EBB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6EBB">
        <w:rPr>
          <w:rFonts w:ascii="Times New Roman" w:eastAsia="Calibri" w:hAnsi="Times New Roman" w:cs="Times New Roman"/>
          <w:bCs/>
          <w:sz w:val="28"/>
          <w:szCs w:val="28"/>
        </w:rPr>
        <w:t>ДВОРНІКОВ В. М.,</w:t>
      </w:r>
      <w:r w:rsidR="00C3338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6EBB">
        <w:rPr>
          <w:rFonts w:ascii="Times New Roman" w:eastAsia="Calibri" w:hAnsi="Times New Roman" w:cs="Times New Roman"/>
          <w:bCs/>
          <w:sz w:val="28"/>
          <w:szCs w:val="28"/>
        </w:rPr>
        <w:t xml:space="preserve">КОСТЮК В. С., </w:t>
      </w:r>
      <w:r w:rsidR="009C6EBB"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МУХА В. В., </w:t>
      </w:r>
    </w:p>
    <w:p w:rsidR="001247A4" w:rsidRPr="00A564BE" w:rsidRDefault="00020514" w:rsidP="00A564B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564BE"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розгляду питання зазначено, що </w:t>
      </w:r>
      <w:r w:rsidR="001247A4" w:rsidRPr="00A564BE">
        <w:rPr>
          <w:rFonts w:ascii="Times New Roman" w:eastAsia="Calibri" w:hAnsi="Times New Roman" w:cs="Times New Roman"/>
          <w:sz w:val="28"/>
          <w:szCs w:val="28"/>
        </w:rPr>
        <w:t xml:space="preserve">земельна ділянка </w:t>
      </w:r>
      <w:r w:rsidR="001247A4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забудована, на ній розміщується палац культури «Росток», поруч </w:t>
      </w:r>
      <w:r w:rsidR="00E0501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з яким здійснюється будівництво</w:t>
      </w:r>
      <w:r w:rsidR="001247A4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A564BE" w:rsidRPr="00A564BE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Відповідно до відомостей Державного реєстру речових прав на нерухоме майно ПрАТ «КОМПАНІЯ РОСТОК» на праві приватної власності належить палац культури загальною площею 2485 </w:t>
      </w:r>
      <w:proofErr w:type="spellStart"/>
      <w:r w:rsidR="00A564BE" w:rsidRPr="00A564BE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кв</w:t>
      </w:r>
      <w:proofErr w:type="spellEnd"/>
      <w:r w:rsidR="00A564BE" w:rsidRPr="00A564BE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. м. 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Представниця</w:t>
      </w:r>
      <w:r w:rsidR="00E0501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 </w:t>
      </w:r>
      <w:r w:rsidR="00A564BE" w:rsidRPr="00A564BE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ПрАТ «КОМПАНІЯ РОСТОК» 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поінформувала</w:t>
      </w:r>
      <w:r w:rsidR="00E0501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що договір оренди </w:t>
      </w:r>
      <w:r w:rsidR="00E05011" w:rsidRPr="00A564BE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земельної ділянки від 13 серпня 2008 року № 72</w:t>
      </w:r>
      <w:r w:rsidR="00E05011" w:rsidRPr="00A564BE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6</w:t>
      </w:r>
      <w:r w:rsidR="00E05011" w:rsidRPr="00A564BE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 xml:space="preserve">00529 </w:t>
      </w:r>
      <w:r w:rsidR="00E0501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закінчуєт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ься у серпні цього року,</w:t>
      </w:r>
      <w:r w:rsidR="00AA1C78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палац культури «Росток» є одним із найбільших</w:t>
      </w:r>
      <w:r w:rsidR="005D303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 Солом’янському районі</w:t>
      </w:r>
      <w:r w:rsidR="00AA1C78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діючих </w:t>
      </w:r>
      <w:r w:rsidR="00AA1C78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осередків освіти і культури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окремі </w:t>
      </w:r>
      <w:r w:rsidR="0076292F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дитячі секції</w:t>
      </w:r>
      <w:r w:rsidR="00AA1C78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якого 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працюють</w:t>
      </w:r>
      <w:r w:rsidR="0060402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на благодійній основі. Налагоджено співпрацю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 Солом’янською районною в місті Києві державною адміністрацією.</w:t>
      </w:r>
      <w:r w:rsidR="0076292F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</w:t>
      </w:r>
      <w:r w:rsidR="006C7151" w:rsidRP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вернулася з прохання</w:t>
      </w:r>
      <w:r w:rsid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м підтримати цей </w:t>
      </w:r>
      <w:proofErr w:type="spellStart"/>
      <w:r w:rsid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проєкт</w:t>
      </w:r>
      <w:proofErr w:type="spellEnd"/>
      <w:r w:rsidR="00A564B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рішення.</w:t>
      </w:r>
    </w:p>
    <w:p w:rsidR="00020514" w:rsidRPr="00AA1760" w:rsidRDefault="00020514" w:rsidP="00E44283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proofErr w:type="spellStart"/>
      <w:r w:rsidR="00E44283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E44283" w:rsidRPr="009A319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E4428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E44283" w:rsidRPr="003B7FB1">
        <w:rPr>
          <w:rFonts w:ascii="Times New Roman" w:eastAsia="Calibri" w:hAnsi="Times New Roman" w:cs="Times New Roman"/>
          <w:sz w:val="28"/>
          <w:szCs w:val="28"/>
        </w:rPr>
        <w:t xml:space="preserve">Про поновлення приватному акціонерному товариству «КОМПАНІЯ РОСТОК» договору оренди </w:t>
      </w:r>
      <w:r w:rsidR="00E44283"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земельної ділянки від 13 серпня 2008</w:t>
      </w:r>
      <w:r w:rsidR="00E44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року № 72</w:t>
      </w:r>
      <w:r w:rsidR="00E44283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6</w:t>
      </w:r>
      <w:r w:rsidR="00E44283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 xml:space="preserve">00529» (645150506) </w:t>
      </w:r>
      <w:r w:rsidR="00E44283" w:rsidRPr="00AA1760">
        <w:rPr>
          <w:rFonts w:ascii="Times New Roman" w:eastAsia="Calibri" w:hAnsi="Times New Roman" w:cs="Times New Roman"/>
          <w:sz w:val="28"/>
          <w:szCs w:val="28"/>
        </w:rPr>
        <w:t xml:space="preserve">від 14.06.2023 № 08/231-739/ПР </w:t>
      </w:r>
      <w:r w:rsidR="00E44283" w:rsidRPr="00AA1760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020514" w:rsidRPr="00020514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ГОЛОСУВАЛИ: «за» – 2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020514" w:rsidRPr="0060402F" w:rsidRDefault="00020514" w:rsidP="00020514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051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3B7FB1" w:rsidRPr="00E937B3" w:rsidRDefault="003B7FB1" w:rsidP="003B7FB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7FB1" w:rsidRPr="003B7FB1" w:rsidRDefault="003B7FB1" w:rsidP="00132CF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</w:t>
      </w:r>
      <w:r w:rsidR="00132C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7FB1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3B7FB1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B7FB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B7FB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зміну цільового призначення земельної ділянки, яка перебуває у власності товариства </w:t>
      </w:r>
      <w:r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 обмеженою відповідальністю «Епіцентр Н»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Кільцевій дорозі, 1-б у Голосіївському районі міста Києва</w:t>
      </w:r>
      <w:r w:rsidR="00817BF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(488399573)</w:t>
      </w:r>
      <w:r w:rsidRPr="003B7FB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333DE" w:rsidRPr="00020514" w:rsidRDefault="003B7FB1" w:rsidP="00397B0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з питань здійснення самоврядних повноважень Петра ОЛЕНИЧА</w:t>
      </w:r>
      <w:r w:rsidRPr="00690FEA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08.06.2023 № 08/231</w:t>
      </w:r>
      <w:r w:rsidRPr="00123F13">
        <w:rPr>
          <w:rFonts w:ascii="Times New Roman" w:eastAsia="Calibri" w:hAnsi="Times New Roman" w:cs="Times New Roman"/>
          <w:color w:val="FF0000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>673</w:t>
      </w:r>
      <w:r w:rsidRPr="003C2F3C">
        <w:rPr>
          <w:rFonts w:ascii="Times New Roman" w:eastAsia="Calibri" w:hAnsi="Times New Roman" w:cs="Times New Roman"/>
          <w:sz w:val="24"/>
          <w:szCs w:val="24"/>
        </w:rPr>
        <w:t>/ПР</w:t>
      </w:r>
      <w:r w:rsidRPr="00BB0ABD">
        <w:rPr>
          <w:rFonts w:ascii="Times New Roman" w:eastAsia="Calibri" w:hAnsi="Times New Roman" w:cs="Times New Roman"/>
          <w:sz w:val="24"/>
          <w:szCs w:val="24"/>
        </w:rPr>
        <w:t>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0514" w:rsidRPr="00020514" w:rsidRDefault="00020514" w:rsidP="00397B0C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>СЛУХАЛИ: МУХУ В. В., головуючу на засіданні, про</w:t>
      </w:r>
      <w:r w:rsidR="005E12AC" w:rsidRPr="005E12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5E12AC" w:rsidRPr="005E12AC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5E12AC" w:rsidRPr="005E12AC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</w:t>
      </w:r>
      <w:r w:rsidR="005E12AC" w:rsidRPr="003B7FB1">
        <w:rPr>
          <w:rFonts w:ascii="Times New Roman" w:eastAsia="Calibri" w:hAnsi="Times New Roman" w:cs="Times New Roman"/>
          <w:sz w:val="28"/>
          <w:szCs w:val="28"/>
        </w:rPr>
        <w:t>«</w:t>
      </w:r>
      <w:r w:rsidR="005E12AC"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зміну цільового призначення земельної ділянки, яка перебуває у власності товариства з обмеженою відповідальністю «Епіцентр Н»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Кільцевій дорозі, 1-б у Голосіївському районі міста Києва</w:t>
      </w:r>
      <w:r w:rsidR="005E12AC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="005E12AC"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020514" w:rsidRPr="00020514" w:rsidRDefault="00020514" w:rsidP="00397B0C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 МУХА В. В., АНЖИЯК С.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М., 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АНДРУСИШИН В. Й.</w:t>
      </w:r>
    </w:p>
    <w:p w:rsidR="00020514" w:rsidRPr="00397B0C" w:rsidRDefault="00020514" w:rsidP="00397B0C">
      <w:pPr>
        <w:pStyle w:val="a9"/>
        <w:shd w:val="clear" w:color="auto" w:fill="auto"/>
        <w:spacing w:after="0" w:line="240" w:lineRule="atLeast"/>
        <w:ind w:firstLine="708"/>
        <w:jc w:val="both"/>
        <w:rPr>
          <w:color w:val="000000"/>
          <w:sz w:val="28"/>
          <w:szCs w:val="28"/>
          <w:lang w:eastAsia="uk-UA" w:bidi="uk-UA"/>
        </w:rPr>
      </w:pPr>
      <w:r w:rsidRPr="00C024AF">
        <w:rPr>
          <w:rFonts w:eastAsia="Calibri"/>
          <w:bCs/>
          <w:sz w:val="28"/>
          <w:szCs w:val="28"/>
        </w:rPr>
        <w:t xml:space="preserve">Під час виступу та розгляду питання зазначено, що </w:t>
      </w:r>
      <w:r w:rsidR="00C024AF" w:rsidRPr="00C024AF">
        <w:rPr>
          <w:rFonts w:eastAsia="Courier New"/>
          <w:color w:val="000000"/>
          <w:sz w:val="28"/>
          <w:szCs w:val="28"/>
          <w:lang w:eastAsia="uk-UA" w:bidi="uk-UA"/>
        </w:rPr>
        <w:t xml:space="preserve">земельна ділянка належить на праві власності </w:t>
      </w:r>
      <w:r w:rsidR="00C024AF" w:rsidRPr="00B46A38">
        <w:rPr>
          <w:rFonts w:eastAsia="Courier New"/>
          <w:color w:val="000000"/>
          <w:sz w:val="28"/>
          <w:szCs w:val="28"/>
          <w:lang w:eastAsia="uk-UA" w:bidi="uk-UA"/>
        </w:rPr>
        <w:t xml:space="preserve">ТОВ «Епіцентр Н», передбачається зміна цільового призначення </w:t>
      </w:r>
      <w:r w:rsidR="00B46A38">
        <w:rPr>
          <w:rFonts w:eastAsia="Courier New"/>
          <w:color w:val="000000"/>
          <w:sz w:val="28"/>
          <w:szCs w:val="28"/>
          <w:lang w:eastAsia="uk-UA" w:bidi="uk-UA"/>
        </w:rPr>
        <w:t xml:space="preserve">земельної ділянки </w:t>
      </w:r>
      <w:r w:rsidR="00B46A38" w:rsidRPr="00B46A38">
        <w:rPr>
          <w:rFonts w:eastAsia="Courier New"/>
          <w:color w:val="000000"/>
          <w:sz w:val="28"/>
          <w:szCs w:val="28"/>
          <w:lang w:eastAsia="uk-UA" w:bidi="uk-UA"/>
        </w:rPr>
        <w:t xml:space="preserve">з </w:t>
      </w:r>
      <w:r w:rsidR="00B46A38">
        <w:rPr>
          <w:rFonts w:eastAsia="Courier New"/>
          <w:color w:val="000000"/>
          <w:sz w:val="28"/>
          <w:szCs w:val="28"/>
          <w:lang w:eastAsia="uk-UA" w:bidi="uk-UA"/>
        </w:rPr>
        <w:t xml:space="preserve">коду </w:t>
      </w:r>
      <w:r w:rsidR="00B46A38" w:rsidRPr="00572CF9">
        <w:rPr>
          <w:rFonts w:eastAsia="Courier New"/>
          <w:color w:val="000000"/>
          <w:sz w:val="28"/>
          <w:szCs w:val="28"/>
          <w:lang w:eastAsia="uk-UA" w:bidi="uk-UA"/>
        </w:rPr>
        <w:t>«</w:t>
      </w:r>
      <w:r w:rsidR="00B46A38" w:rsidRPr="00572CF9">
        <w:rPr>
          <w:color w:val="000000"/>
          <w:sz w:val="28"/>
          <w:szCs w:val="28"/>
          <w:highlight w:val="white"/>
          <w:lang w:eastAsia="uk-UA" w:bidi="uk-UA"/>
        </w:rPr>
        <w:t>03.</w:t>
      </w:r>
      <w:r w:rsidR="00B46A38" w:rsidRPr="00572CF9">
        <w:rPr>
          <w:color w:val="000000"/>
          <w:sz w:val="28"/>
          <w:szCs w:val="28"/>
          <w:lang w:eastAsia="uk-UA" w:bidi="uk-UA"/>
        </w:rPr>
        <w:t>08</w:t>
      </w:r>
      <w:r w:rsidR="00B46A38" w:rsidRPr="00572CF9">
        <w:rPr>
          <w:iCs/>
          <w:color w:val="000000"/>
          <w:sz w:val="28"/>
          <w:szCs w:val="28"/>
          <w:lang w:eastAsia="uk-UA" w:bidi="uk-UA"/>
        </w:rPr>
        <w:t xml:space="preserve"> для будівництва та обслуговування об’єктів туристичної інфраструктури та закладів громадського харчування» на код </w:t>
      </w:r>
      <w:r w:rsidR="00572CF9" w:rsidRPr="00572CF9">
        <w:rPr>
          <w:iCs/>
          <w:color w:val="000000"/>
          <w:sz w:val="28"/>
          <w:szCs w:val="28"/>
          <w:lang w:eastAsia="uk-UA" w:bidi="uk-UA"/>
        </w:rPr>
        <w:t>«</w:t>
      </w:r>
      <w:r w:rsidR="00572CF9" w:rsidRPr="00572CF9">
        <w:rPr>
          <w:rFonts w:eastAsia="Courier New"/>
          <w:color w:val="000000"/>
          <w:sz w:val="28"/>
          <w:szCs w:val="28"/>
          <w:highlight w:val="white"/>
          <w:lang w:eastAsia="uk-UA" w:bidi="uk-UA"/>
        </w:rPr>
        <w:t>03.10</w:t>
      </w:r>
      <w:r w:rsidR="00572CF9" w:rsidRPr="00572CF9">
        <w:rPr>
          <w:rFonts w:eastAsia="Courier New"/>
          <w:iCs/>
          <w:color w:val="000000"/>
          <w:sz w:val="28"/>
          <w:szCs w:val="28"/>
          <w:lang w:eastAsia="uk-UA" w:bidi="uk-UA"/>
        </w:rPr>
        <w:t xml:space="preserve">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прибутку».</w:t>
      </w:r>
      <w:r w:rsidR="00572CF9">
        <w:rPr>
          <w:rFonts w:eastAsia="Courier New"/>
          <w:iCs/>
          <w:color w:val="000000"/>
          <w:sz w:val="28"/>
          <w:szCs w:val="28"/>
          <w:lang w:eastAsia="uk-UA" w:bidi="uk-UA"/>
        </w:rPr>
        <w:t xml:space="preserve">  Земельна ділянка не перебуває в межах історичного ареалу.</w:t>
      </w:r>
      <w:r w:rsidR="00397B0C">
        <w:rPr>
          <w:rFonts w:eastAsia="Courier New"/>
          <w:iCs/>
          <w:color w:val="000000"/>
          <w:sz w:val="28"/>
          <w:szCs w:val="28"/>
          <w:lang w:eastAsia="uk-UA" w:bidi="uk-UA"/>
        </w:rPr>
        <w:t xml:space="preserve"> </w:t>
      </w:r>
      <w:r w:rsidR="00572CF9">
        <w:rPr>
          <w:rFonts w:eastAsia="Courier New"/>
          <w:iCs/>
          <w:color w:val="000000"/>
          <w:sz w:val="28"/>
          <w:szCs w:val="28"/>
          <w:lang w:eastAsia="uk-UA" w:bidi="uk-UA"/>
        </w:rPr>
        <w:t xml:space="preserve"> </w:t>
      </w:r>
    </w:p>
    <w:p w:rsidR="00020514" w:rsidRPr="00AB40D3" w:rsidRDefault="00020514" w:rsidP="00397B0C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514"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proofErr w:type="spellStart"/>
      <w:r w:rsidR="00AB40D3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AA1760" w:rsidRPr="003B7FB1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AA1760" w:rsidRPr="003B7FB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A1760" w:rsidRPr="003B7FB1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зміну цільового призначення земельної ділянки, яка перебуває у власності товариства з обмеженою відповідальністю «Епіцентр Н»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Кільцевій дорозі, 1-б у Голосіївському районі міста Києва</w:t>
      </w:r>
      <w:r w:rsidR="00AA176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AB40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1760" w:rsidRPr="00AB40D3">
        <w:rPr>
          <w:rFonts w:ascii="Times New Roman" w:eastAsia="Calibri" w:hAnsi="Times New Roman" w:cs="Times New Roman"/>
          <w:sz w:val="28"/>
          <w:szCs w:val="28"/>
        </w:rPr>
        <w:t>від 08.06.2023 № 08/231</w:t>
      </w:r>
      <w:r w:rsidR="00AB40D3">
        <w:rPr>
          <w:rFonts w:ascii="Times New Roman" w:eastAsia="Calibri" w:hAnsi="Times New Roman" w:cs="Times New Roman"/>
          <w:bCs/>
          <w:sz w:val="28"/>
          <w:szCs w:val="28"/>
        </w:rPr>
        <w:t>– </w:t>
      </w:r>
      <w:r w:rsidR="00AA1760" w:rsidRPr="00AB40D3">
        <w:rPr>
          <w:rFonts w:ascii="Times New Roman" w:eastAsia="Calibri" w:hAnsi="Times New Roman" w:cs="Times New Roman"/>
          <w:sz w:val="28"/>
          <w:szCs w:val="28"/>
        </w:rPr>
        <w:t>673/ПР</w:t>
      </w:r>
      <w:r w:rsidR="00AB40D3" w:rsidRPr="00AB40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40D3" w:rsidRPr="00AB40D3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AB40D3" w:rsidRPr="00AB40D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20514" w:rsidRPr="00020514" w:rsidRDefault="00020514" w:rsidP="00397B0C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ГОЛОСУВАЛИ: «за» – 2</w:t>
      </w:r>
      <w:r w:rsidRPr="00020514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B05D3D" w:rsidRPr="00E26043" w:rsidRDefault="00020514" w:rsidP="00B05D3D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02051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E26043" w:rsidRDefault="00E26043" w:rsidP="00B05D3D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6043" w:rsidRDefault="00E26043" w:rsidP="00B05D3D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5D3D" w:rsidRPr="00B05D3D" w:rsidRDefault="00B05D3D" w:rsidP="00B05D3D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Вікторія МУХА</w:t>
      </w:r>
    </w:p>
    <w:p w:rsidR="00E26043" w:rsidRDefault="00E26043" w:rsidP="00B05D3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6043" w:rsidRDefault="00E26043" w:rsidP="00B05D3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B05D3D">
        <w:rPr>
          <w:rFonts w:ascii="Times New Roman" w:eastAsia="Calibri" w:hAnsi="Times New Roman" w:cs="Times New Roman"/>
          <w:b/>
          <w:sz w:val="28"/>
          <w:szCs w:val="28"/>
        </w:rPr>
        <w:t>Секретар Комісії                                                      Володимир АНДРУСИШИН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val="ru-RU" w:eastAsia="zh-CN" w:bidi="fa-IR"/>
        </w:rPr>
      </w:pPr>
      <w:r w:rsidRPr="00B05D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5D3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                   </w:t>
      </w:r>
    </w:p>
    <w:p w:rsidR="00B05D3D" w:rsidRPr="00B05D3D" w:rsidRDefault="00B05D3D" w:rsidP="00B05D3D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</w:t>
      </w:r>
    </w:p>
    <w:p w:rsidR="00B05D3D" w:rsidRPr="00B05D3D" w:rsidRDefault="00B05D3D" w:rsidP="00B05D3D">
      <w:pPr>
        <w:spacing w:line="256" w:lineRule="auto"/>
        <w:rPr>
          <w:rFonts w:ascii="Calibri" w:eastAsia="Calibri" w:hAnsi="Calibri" w:cs="Times New Roman"/>
        </w:rPr>
      </w:pPr>
    </w:p>
    <w:p w:rsidR="00B05D3D" w:rsidRPr="00B05D3D" w:rsidRDefault="00B05D3D" w:rsidP="00B05D3D"/>
    <w:p w:rsidR="00B05D3D" w:rsidRPr="00B05D3D" w:rsidRDefault="00B05D3D" w:rsidP="00B05D3D"/>
    <w:p w:rsidR="00B05D3D" w:rsidRPr="00B05D3D" w:rsidRDefault="00B05D3D" w:rsidP="00B05D3D"/>
    <w:p w:rsidR="00B05D3D" w:rsidRPr="00B05D3D" w:rsidRDefault="00B05D3D" w:rsidP="00B05D3D"/>
    <w:p w:rsidR="00D51BD1" w:rsidRDefault="00D51BD1"/>
    <w:sectPr w:rsidR="00D51BD1" w:rsidSect="00E05011">
      <w:headerReference w:type="default" r:id="rId11"/>
      <w:headerReference w:type="first" r:id="rId12"/>
      <w:pgSz w:w="11906" w:h="16838"/>
      <w:pgMar w:top="1276" w:right="849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593" w:rsidRDefault="00E21593">
      <w:pPr>
        <w:spacing w:after="0" w:line="240" w:lineRule="auto"/>
      </w:pPr>
      <w:r>
        <w:separator/>
      </w:r>
    </w:p>
  </w:endnote>
  <w:endnote w:type="continuationSeparator" w:id="0">
    <w:p w:rsidR="00E21593" w:rsidRDefault="00E21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593" w:rsidRDefault="00E21593">
      <w:pPr>
        <w:spacing w:after="0" w:line="240" w:lineRule="auto"/>
      </w:pPr>
      <w:r>
        <w:separator/>
      </w:r>
    </w:p>
  </w:footnote>
  <w:footnote w:type="continuationSeparator" w:id="0">
    <w:p w:rsidR="00E21593" w:rsidRDefault="00E21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654420"/>
      <w:docPartObj>
        <w:docPartGallery w:val="Page Numbers (Top of Page)"/>
        <w:docPartUnique/>
      </w:docPartObj>
    </w:sdtPr>
    <w:sdtEndPr/>
    <w:sdtContent>
      <w:p w:rsidR="00765447" w:rsidRDefault="007654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043">
          <w:rPr>
            <w:noProof/>
          </w:rPr>
          <w:t>19</w:t>
        </w:r>
        <w:r>
          <w:fldChar w:fldCharType="end"/>
        </w:r>
      </w:p>
    </w:sdtContent>
  </w:sdt>
  <w:p w:rsidR="00765447" w:rsidRDefault="0076544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447" w:rsidRDefault="00765447">
    <w:pPr>
      <w:pStyle w:val="a3"/>
    </w:pPr>
  </w:p>
  <w:p w:rsidR="00765447" w:rsidRDefault="0076544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B165E"/>
    <w:multiLevelType w:val="hybridMultilevel"/>
    <w:tmpl w:val="FD58AF4E"/>
    <w:lvl w:ilvl="0" w:tplc="C12C299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63D08BF"/>
    <w:multiLevelType w:val="hybridMultilevel"/>
    <w:tmpl w:val="882C8C40"/>
    <w:lvl w:ilvl="0" w:tplc="FB6E5536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FB0E31"/>
    <w:multiLevelType w:val="hybridMultilevel"/>
    <w:tmpl w:val="BED45A5E"/>
    <w:lvl w:ilvl="0" w:tplc="7B027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75F99"/>
    <w:multiLevelType w:val="hybridMultilevel"/>
    <w:tmpl w:val="219E2C6A"/>
    <w:lvl w:ilvl="0" w:tplc="0726A1C8">
      <w:numFmt w:val="bullet"/>
      <w:lvlText w:val="–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2897A5C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6DB370F"/>
    <w:multiLevelType w:val="hybridMultilevel"/>
    <w:tmpl w:val="F7FE8622"/>
    <w:lvl w:ilvl="0" w:tplc="335E089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04326"/>
    <w:multiLevelType w:val="hybridMultilevel"/>
    <w:tmpl w:val="16F4E018"/>
    <w:lvl w:ilvl="0" w:tplc="07800398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247586B"/>
    <w:multiLevelType w:val="hybridMultilevel"/>
    <w:tmpl w:val="2766F76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D3D"/>
    <w:rsid w:val="0000731D"/>
    <w:rsid w:val="00016ACA"/>
    <w:rsid w:val="00020514"/>
    <w:rsid w:val="00036335"/>
    <w:rsid w:val="0004337E"/>
    <w:rsid w:val="00046EA0"/>
    <w:rsid w:val="00050A6B"/>
    <w:rsid w:val="00065E41"/>
    <w:rsid w:val="00065F35"/>
    <w:rsid w:val="00073590"/>
    <w:rsid w:val="0008391A"/>
    <w:rsid w:val="0009141D"/>
    <w:rsid w:val="000A07C4"/>
    <w:rsid w:val="000A6BA2"/>
    <w:rsid w:val="000D2BFD"/>
    <w:rsid w:val="000D7009"/>
    <w:rsid w:val="000E7105"/>
    <w:rsid w:val="000F0AD2"/>
    <w:rsid w:val="000F7082"/>
    <w:rsid w:val="001247A4"/>
    <w:rsid w:val="00132CFC"/>
    <w:rsid w:val="00171361"/>
    <w:rsid w:val="00176626"/>
    <w:rsid w:val="00184649"/>
    <w:rsid w:val="001926B1"/>
    <w:rsid w:val="001A5BF2"/>
    <w:rsid w:val="001B6B12"/>
    <w:rsid w:val="001D569E"/>
    <w:rsid w:val="001D56C6"/>
    <w:rsid w:val="001D68CF"/>
    <w:rsid w:val="001E5591"/>
    <w:rsid w:val="001F5987"/>
    <w:rsid w:val="001F68B3"/>
    <w:rsid w:val="001F77C4"/>
    <w:rsid w:val="002333F4"/>
    <w:rsid w:val="002534FE"/>
    <w:rsid w:val="002643EB"/>
    <w:rsid w:val="002705C4"/>
    <w:rsid w:val="002804CF"/>
    <w:rsid w:val="0028169B"/>
    <w:rsid w:val="00285712"/>
    <w:rsid w:val="002A6B56"/>
    <w:rsid w:val="002A7672"/>
    <w:rsid w:val="002B25BB"/>
    <w:rsid w:val="002C2584"/>
    <w:rsid w:val="002E083F"/>
    <w:rsid w:val="002E26BA"/>
    <w:rsid w:val="002F1296"/>
    <w:rsid w:val="0032640C"/>
    <w:rsid w:val="00335381"/>
    <w:rsid w:val="00335497"/>
    <w:rsid w:val="003462EC"/>
    <w:rsid w:val="00377949"/>
    <w:rsid w:val="00390CC9"/>
    <w:rsid w:val="00397B0C"/>
    <w:rsid w:val="003A1EED"/>
    <w:rsid w:val="003B1706"/>
    <w:rsid w:val="003B7FB1"/>
    <w:rsid w:val="003E0873"/>
    <w:rsid w:val="003E0AD2"/>
    <w:rsid w:val="003E7868"/>
    <w:rsid w:val="003F08E7"/>
    <w:rsid w:val="00403D58"/>
    <w:rsid w:val="00413A94"/>
    <w:rsid w:val="00415705"/>
    <w:rsid w:val="00415B96"/>
    <w:rsid w:val="0042599A"/>
    <w:rsid w:val="00426D91"/>
    <w:rsid w:val="00434BFF"/>
    <w:rsid w:val="00435C75"/>
    <w:rsid w:val="00437802"/>
    <w:rsid w:val="00440534"/>
    <w:rsid w:val="0044423A"/>
    <w:rsid w:val="0045350D"/>
    <w:rsid w:val="004539D8"/>
    <w:rsid w:val="00463EF5"/>
    <w:rsid w:val="00471755"/>
    <w:rsid w:val="00472540"/>
    <w:rsid w:val="004923B0"/>
    <w:rsid w:val="0049363D"/>
    <w:rsid w:val="004A4038"/>
    <w:rsid w:val="004E20AD"/>
    <w:rsid w:val="004E4380"/>
    <w:rsid w:val="004E7E27"/>
    <w:rsid w:val="004F08C9"/>
    <w:rsid w:val="004F21B7"/>
    <w:rsid w:val="00513C26"/>
    <w:rsid w:val="00517C46"/>
    <w:rsid w:val="005216EE"/>
    <w:rsid w:val="00531BD0"/>
    <w:rsid w:val="005333DE"/>
    <w:rsid w:val="005373E0"/>
    <w:rsid w:val="00541D1E"/>
    <w:rsid w:val="00561372"/>
    <w:rsid w:val="00572CF9"/>
    <w:rsid w:val="005903FB"/>
    <w:rsid w:val="005A7CFE"/>
    <w:rsid w:val="005B2EA0"/>
    <w:rsid w:val="005B7026"/>
    <w:rsid w:val="005D3031"/>
    <w:rsid w:val="005E12AC"/>
    <w:rsid w:val="005E284F"/>
    <w:rsid w:val="005E707B"/>
    <w:rsid w:val="005E7CE7"/>
    <w:rsid w:val="005F2FD0"/>
    <w:rsid w:val="00601946"/>
    <w:rsid w:val="00601F03"/>
    <w:rsid w:val="0060402F"/>
    <w:rsid w:val="006117A5"/>
    <w:rsid w:val="006153F3"/>
    <w:rsid w:val="00625CFB"/>
    <w:rsid w:val="00626D30"/>
    <w:rsid w:val="00627023"/>
    <w:rsid w:val="00656CC0"/>
    <w:rsid w:val="0068130E"/>
    <w:rsid w:val="00682F1D"/>
    <w:rsid w:val="006A18C4"/>
    <w:rsid w:val="006A3308"/>
    <w:rsid w:val="006C1A2F"/>
    <w:rsid w:val="006C7151"/>
    <w:rsid w:val="006D01D5"/>
    <w:rsid w:val="00700844"/>
    <w:rsid w:val="0070536E"/>
    <w:rsid w:val="00706FBB"/>
    <w:rsid w:val="00722954"/>
    <w:rsid w:val="00735E4E"/>
    <w:rsid w:val="0076292F"/>
    <w:rsid w:val="00765447"/>
    <w:rsid w:val="00773324"/>
    <w:rsid w:val="007A0288"/>
    <w:rsid w:val="007A1D17"/>
    <w:rsid w:val="007B64EB"/>
    <w:rsid w:val="007B6E42"/>
    <w:rsid w:val="007D1F3B"/>
    <w:rsid w:val="007E063D"/>
    <w:rsid w:val="007E1A23"/>
    <w:rsid w:val="007F50C9"/>
    <w:rsid w:val="007F6A4C"/>
    <w:rsid w:val="007F74CA"/>
    <w:rsid w:val="00807722"/>
    <w:rsid w:val="00816ECF"/>
    <w:rsid w:val="00817BF7"/>
    <w:rsid w:val="00824D92"/>
    <w:rsid w:val="00831A14"/>
    <w:rsid w:val="00834497"/>
    <w:rsid w:val="008402F5"/>
    <w:rsid w:val="0084450F"/>
    <w:rsid w:val="00847B7F"/>
    <w:rsid w:val="00851A97"/>
    <w:rsid w:val="00867340"/>
    <w:rsid w:val="00875FB2"/>
    <w:rsid w:val="00885281"/>
    <w:rsid w:val="00885E37"/>
    <w:rsid w:val="008957AA"/>
    <w:rsid w:val="008B0D71"/>
    <w:rsid w:val="008B0F9D"/>
    <w:rsid w:val="008B611D"/>
    <w:rsid w:val="008B6A30"/>
    <w:rsid w:val="008D1010"/>
    <w:rsid w:val="008D1873"/>
    <w:rsid w:val="008E198B"/>
    <w:rsid w:val="008E5982"/>
    <w:rsid w:val="00904639"/>
    <w:rsid w:val="0094158F"/>
    <w:rsid w:val="009506D4"/>
    <w:rsid w:val="0095401B"/>
    <w:rsid w:val="00961371"/>
    <w:rsid w:val="00964E4E"/>
    <w:rsid w:val="00966448"/>
    <w:rsid w:val="009708E4"/>
    <w:rsid w:val="009B18FF"/>
    <w:rsid w:val="009C0C83"/>
    <w:rsid w:val="009C3B73"/>
    <w:rsid w:val="009C48EC"/>
    <w:rsid w:val="009C6EBB"/>
    <w:rsid w:val="009D050A"/>
    <w:rsid w:val="009D116A"/>
    <w:rsid w:val="009D2DFB"/>
    <w:rsid w:val="009E445A"/>
    <w:rsid w:val="00A01243"/>
    <w:rsid w:val="00A10AB3"/>
    <w:rsid w:val="00A12B07"/>
    <w:rsid w:val="00A438C2"/>
    <w:rsid w:val="00A555A7"/>
    <w:rsid w:val="00A5584F"/>
    <w:rsid w:val="00A564BE"/>
    <w:rsid w:val="00A76B45"/>
    <w:rsid w:val="00A836E9"/>
    <w:rsid w:val="00A83F22"/>
    <w:rsid w:val="00A8439A"/>
    <w:rsid w:val="00AA1760"/>
    <w:rsid w:val="00AA1C78"/>
    <w:rsid w:val="00AB2D4D"/>
    <w:rsid w:val="00AB40D3"/>
    <w:rsid w:val="00AC01AC"/>
    <w:rsid w:val="00AC60C2"/>
    <w:rsid w:val="00AD5CEE"/>
    <w:rsid w:val="00AE7CFC"/>
    <w:rsid w:val="00B0296C"/>
    <w:rsid w:val="00B05D3D"/>
    <w:rsid w:val="00B06B5C"/>
    <w:rsid w:val="00B1016D"/>
    <w:rsid w:val="00B32D51"/>
    <w:rsid w:val="00B373C4"/>
    <w:rsid w:val="00B37A6F"/>
    <w:rsid w:val="00B469D1"/>
    <w:rsid w:val="00B46A38"/>
    <w:rsid w:val="00B47AEC"/>
    <w:rsid w:val="00B52152"/>
    <w:rsid w:val="00B56AF1"/>
    <w:rsid w:val="00B617F0"/>
    <w:rsid w:val="00B648CA"/>
    <w:rsid w:val="00B72AEE"/>
    <w:rsid w:val="00B7312F"/>
    <w:rsid w:val="00B83700"/>
    <w:rsid w:val="00B85253"/>
    <w:rsid w:val="00BA580E"/>
    <w:rsid w:val="00BB6884"/>
    <w:rsid w:val="00BB6B23"/>
    <w:rsid w:val="00BC3CB8"/>
    <w:rsid w:val="00BC6F42"/>
    <w:rsid w:val="00BD27BD"/>
    <w:rsid w:val="00BF4DF8"/>
    <w:rsid w:val="00C024AF"/>
    <w:rsid w:val="00C1317D"/>
    <w:rsid w:val="00C20C6F"/>
    <w:rsid w:val="00C242DC"/>
    <w:rsid w:val="00C33389"/>
    <w:rsid w:val="00C3645F"/>
    <w:rsid w:val="00C3649B"/>
    <w:rsid w:val="00C403D0"/>
    <w:rsid w:val="00C64972"/>
    <w:rsid w:val="00C73124"/>
    <w:rsid w:val="00C81BE0"/>
    <w:rsid w:val="00C91DF7"/>
    <w:rsid w:val="00C93360"/>
    <w:rsid w:val="00C9544C"/>
    <w:rsid w:val="00CA5AE5"/>
    <w:rsid w:val="00CB6BEC"/>
    <w:rsid w:val="00CF7F3D"/>
    <w:rsid w:val="00D00D43"/>
    <w:rsid w:val="00D05100"/>
    <w:rsid w:val="00D150E5"/>
    <w:rsid w:val="00D2097A"/>
    <w:rsid w:val="00D351ED"/>
    <w:rsid w:val="00D42AE1"/>
    <w:rsid w:val="00D45253"/>
    <w:rsid w:val="00D51BD1"/>
    <w:rsid w:val="00D60A7F"/>
    <w:rsid w:val="00D857E5"/>
    <w:rsid w:val="00D858C5"/>
    <w:rsid w:val="00D97797"/>
    <w:rsid w:val="00DA784F"/>
    <w:rsid w:val="00DB08AF"/>
    <w:rsid w:val="00DB4D17"/>
    <w:rsid w:val="00DC450E"/>
    <w:rsid w:val="00DC75C8"/>
    <w:rsid w:val="00DD7164"/>
    <w:rsid w:val="00DE69B4"/>
    <w:rsid w:val="00E00274"/>
    <w:rsid w:val="00E00627"/>
    <w:rsid w:val="00E022F4"/>
    <w:rsid w:val="00E05011"/>
    <w:rsid w:val="00E06534"/>
    <w:rsid w:val="00E21593"/>
    <w:rsid w:val="00E215B8"/>
    <w:rsid w:val="00E26043"/>
    <w:rsid w:val="00E33022"/>
    <w:rsid w:val="00E332C1"/>
    <w:rsid w:val="00E44283"/>
    <w:rsid w:val="00E51BB9"/>
    <w:rsid w:val="00E529F1"/>
    <w:rsid w:val="00E623C5"/>
    <w:rsid w:val="00E80943"/>
    <w:rsid w:val="00E830FF"/>
    <w:rsid w:val="00E87046"/>
    <w:rsid w:val="00E950AE"/>
    <w:rsid w:val="00E95E35"/>
    <w:rsid w:val="00EA16CD"/>
    <w:rsid w:val="00EB30E3"/>
    <w:rsid w:val="00EC785A"/>
    <w:rsid w:val="00ED1442"/>
    <w:rsid w:val="00F14739"/>
    <w:rsid w:val="00F14D6A"/>
    <w:rsid w:val="00F20862"/>
    <w:rsid w:val="00F30740"/>
    <w:rsid w:val="00F3294E"/>
    <w:rsid w:val="00F47D01"/>
    <w:rsid w:val="00F5247D"/>
    <w:rsid w:val="00F74DFA"/>
    <w:rsid w:val="00F81A58"/>
    <w:rsid w:val="00F85022"/>
    <w:rsid w:val="00F85508"/>
    <w:rsid w:val="00FB3225"/>
    <w:rsid w:val="00FC2BBA"/>
    <w:rsid w:val="00FD2107"/>
    <w:rsid w:val="00FE10F4"/>
    <w:rsid w:val="00FF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9BCE8-5F63-4569-8B97-4FBCDF42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D3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05D3D"/>
  </w:style>
  <w:style w:type="paragraph" w:styleId="a5">
    <w:name w:val="List Paragraph"/>
    <w:basedOn w:val="a"/>
    <w:uiPriority w:val="34"/>
    <w:qFormat/>
    <w:rsid w:val="002A7672"/>
    <w:pPr>
      <w:ind w:left="720"/>
      <w:contextualSpacing/>
    </w:pPr>
  </w:style>
  <w:style w:type="character" w:customStyle="1" w:styleId="a6">
    <w:name w:val="Подпись к таблице_"/>
    <w:basedOn w:val="a0"/>
    <w:link w:val="a7"/>
    <w:rsid w:val="001247A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1247A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8">
    <w:name w:val="Другое_"/>
    <w:basedOn w:val="a0"/>
    <w:link w:val="a9"/>
    <w:rsid w:val="00B46A3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9">
    <w:name w:val="Другое"/>
    <w:basedOn w:val="a"/>
    <w:link w:val="a8"/>
    <w:rsid w:val="00B46A38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table" w:styleId="aa">
    <w:name w:val="Table Grid"/>
    <w:basedOn w:val="a1"/>
    <w:uiPriority w:val="39"/>
    <w:rsid w:val="00C242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ітка таблиці 2 – акцент 11"/>
    <w:basedOn w:val="a1"/>
    <w:uiPriority w:val="47"/>
    <w:rsid w:val="00C242D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Default">
    <w:name w:val="Default"/>
    <w:rsid w:val="00C6497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paragraph" w:styleId="ab">
    <w:name w:val="No Spacing"/>
    <w:uiPriority w:val="1"/>
    <w:qFormat/>
    <w:rsid w:val="00BD27BD"/>
    <w:pPr>
      <w:spacing w:after="0" w:line="240" w:lineRule="auto"/>
    </w:pPr>
  </w:style>
  <w:style w:type="paragraph" w:customStyle="1" w:styleId="14">
    <w:name w:val="Обычный + 14 пт"/>
    <w:aliases w:val="По ширине,Первая строка:  1 см + Первая строка:  1,27 см"/>
    <w:basedOn w:val="a"/>
    <w:rsid w:val="009D11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176626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01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A012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yivcitytravel.com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ITBBerlin/?__cft__%5b0%5d=AZXrY_Krtam44tz2NoNt5DYSwsNf-ex8Yf5meFSGmN_Qev3rwmzeBP3qoiYcNENaEikiW9VQpAdhoKpzI8awnPUn-k_9Gs9xksQ8NW-avOFQGMpRGMx3OHAZLcNXqL20pAQ0AVKZ2rv4i7AdfN4Mlqd6jqmBf8HEp7wF2CG1gtureOFJPpLrUu5vcUkqSGKL_JM&amp;__tn__=kK-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BC9D5-1DA5-4E27-87EE-CD1620A3F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19</Pages>
  <Words>30529</Words>
  <Characters>17402</Characters>
  <Application>Microsoft Office Word</Application>
  <DocSecurity>0</DocSecurity>
  <Lines>145</Lines>
  <Paragraphs>95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15</cp:revision>
  <cp:lastPrinted>2023-07-11T11:45:00Z</cp:lastPrinted>
  <dcterms:created xsi:type="dcterms:W3CDTF">2023-07-03T12:51:00Z</dcterms:created>
  <dcterms:modified xsi:type="dcterms:W3CDTF">2023-07-20T06:06:00Z</dcterms:modified>
</cp:coreProperties>
</file>