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0395CF" w14:textId="77777777" w:rsidR="00334FC4" w:rsidRPr="00334FC4" w:rsidRDefault="00334FC4" w:rsidP="00334FC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FC4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5C65333A" wp14:editId="316B1B94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4E96FB3E" w14:textId="77777777" w:rsidR="00334FC4" w:rsidRPr="00334FC4" w:rsidRDefault="00334FC4" w:rsidP="00334FC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1315996" w14:textId="77777777" w:rsidR="00334FC4" w:rsidRPr="00334FC4" w:rsidRDefault="00334FC4" w:rsidP="00334FC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2D467DB9" w14:textId="77777777" w:rsidR="00334FC4" w:rsidRPr="00334FC4" w:rsidRDefault="00334FC4" w:rsidP="00334FC4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0451FED3" w14:textId="77777777" w:rsidR="00334FC4" w:rsidRPr="00334FC4" w:rsidRDefault="00334FC4" w:rsidP="00334FC4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334FC4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334FC4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58A9853F" w14:textId="77777777" w:rsidR="00334FC4" w:rsidRPr="00334FC4" w:rsidRDefault="00334FC4" w:rsidP="00334FC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7A699C3F" w14:textId="77777777" w:rsidR="00334FC4" w:rsidRPr="00334FC4" w:rsidRDefault="00334FC4" w:rsidP="00334FC4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409C1F56" w14:textId="77777777" w:rsidR="00334FC4" w:rsidRPr="00334FC4" w:rsidRDefault="00334FC4" w:rsidP="00334FC4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334FC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         тел./факс: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406B0939" w14:textId="77777777" w:rsidR="00334FC4" w:rsidRPr="00334FC4" w:rsidRDefault="00334FC4" w:rsidP="00334FC4">
      <w:pPr>
        <w:spacing w:after="0" w:line="240" w:lineRule="atLeast"/>
        <w:jc w:val="both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14:paraId="654DA785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u w:val="single"/>
          <w:lang w:eastAsia="zh-CN" w:bidi="fa-IR"/>
        </w:rPr>
      </w:pPr>
    </w:p>
    <w:p w14:paraId="6F209505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5001DCBF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334F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</w:t>
      </w:r>
      <w:r w:rsidR="00275C0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Протокол № 8/47</w:t>
      </w:r>
      <w:r w:rsidRPr="00334F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27E7602" w14:textId="77777777" w:rsidR="00334FC4" w:rsidRPr="00334FC4" w:rsidRDefault="004367E6" w:rsidP="00334FC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виїзного</w:t>
      </w:r>
      <w:r w:rsidR="00334FC4" w:rsidRPr="00334F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засідання постійної комісії Київської міської ради</w:t>
      </w:r>
    </w:p>
    <w:p w14:paraId="788216C5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14:paraId="31B08113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5B5472F8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51CB6F5B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 w:rsidR="00275C0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06.04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.2023 </w:t>
      </w:r>
    </w:p>
    <w:p w14:paraId="047BD90B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1E422C73" w14:textId="77777777" w:rsidR="004367E6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334FC4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="00275C0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Національний музей «Київська картинна галерея»</w:t>
      </w:r>
      <w:r w:rsidR="004367E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, м. Київ, </w:t>
      </w:r>
    </w:p>
    <w:p w14:paraId="6BB00D1E" w14:textId="77777777" w:rsidR="00334FC4" w:rsidRPr="00334FC4" w:rsidRDefault="004367E6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вул. Терещенківська, 9, </w:t>
      </w:r>
      <w:r w:rsidR="00334FC4" w:rsidRPr="00334FC4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початок засідання – 14.00.</w:t>
      </w:r>
    </w:p>
    <w:p w14:paraId="5BF433D4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427536A4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334FC4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334FC4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25BDF743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03C39C56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02513E4D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01CFC626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1AF15FCC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334FC4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334FC4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38F4E43B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Комісії, головуюча на засіданні; </w:t>
      </w:r>
    </w:p>
    <w:p w14:paraId="25E47670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48A079B5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4F69F87C" w14:textId="77777777" w:rsidR="00334FC4" w:rsidRPr="00334FC4" w:rsidRDefault="00334FC4" w:rsidP="00334FC4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2F6E7DD2" w14:textId="77777777" w:rsid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CDDB3C9" w14:textId="77777777" w:rsidR="009C3019" w:rsidRPr="00334FC4" w:rsidRDefault="009C3019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СТАРОСТЕНКО Ганна Вікторівна</w:t>
      </w:r>
      <w:r w:rsidRPr="009C301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– </w:t>
      </w:r>
      <w:r w:rsidR="00BE7D6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заступник</w:t>
      </w:r>
      <w:r w:rsidRPr="009C301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голови Київської міської державної адміністрації</w:t>
      </w:r>
      <w:r w:rsidRPr="009C301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46FF56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АНЖИЯК</w:t>
      </w:r>
      <w:r w:rsidRPr="00334FC4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34F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Сергій Михайлович – директор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334F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EBE4D7F" w14:textId="77777777" w:rsidR="00A16957" w:rsidRDefault="00334FC4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ШУЛЯК Микола Васильович – перший заступник директора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334FC4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  <w:r w:rsidR="009C3019"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45AFF760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 xml:space="preserve">МОЦЮК Володимир Володимирович – заступник директора Департаменту культури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AB1E97B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ВАЩЕНКО Олена Юріївна </w:t>
      </w:r>
      <w:r w:rsidR="00BE7D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відділу </w:t>
      </w:r>
      <w:r w:rsidR="00D80E1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контрольно</w:t>
      </w:r>
      <w:r w:rsidR="00D80E18"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="00D80E18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аналітичної роботи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9C3019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14:paraId="6656D1B9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sz w:val="28"/>
          <w:szCs w:val="28"/>
        </w:rPr>
        <w:t xml:space="preserve">СКОРЕЦЬКА Юлія Іванівна </w:t>
      </w:r>
      <w:r w:rsidR="00BE7D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планово-економічного відділу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9C3019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14:paraId="2BB88F55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ДУКА Тетяна</w:t>
      </w:r>
      <w:r w:rsidR="00A1695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Віталіївна – секретар Колегії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9C3019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14:paraId="625F83A6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КАРАЩУН Надія Гаврилівна – член Колегії </w:t>
      </w:r>
      <w:r w:rsidRPr="009C301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Pr="009C3019">
        <w:rPr>
          <w:rFonts w:ascii="Times New Roman" w:eastAsia="Calibri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адміністрації);</w:t>
      </w:r>
    </w:p>
    <w:p w14:paraId="054A53FF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9C3019">
        <w:rPr>
          <w:rFonts w:ascii="Times New Roman" w:eastAsia="Calibri" w:hAnsi="Times New Roman" w:cs="Times New Roman"/>
          <w:sz w:val="28"/>
          <w:szCs w:val="28"/>
        </w:rPr>
        <w:t xml:space="preserve">КУСТОВСЬКИЙ Владислав Владиленович 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завідувач кабінету моніторингу мистецької освіти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комунального закладу виконавчого органу Київської міської ради (Київської міської державної адміністрації) «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Київський міський методичний центр закладів культури та навчальних закладів»</w:t>
      </w:r>
      <w:r w:rsidRPr="009C301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F850534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КРАСНІЧЕНКО </w:t>
      </w:r>
      <w:proofErr w:type="spellStart"/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Єлізавета</w:t>
      </w:r>
      <w:proofErr w:type="spellEnd"/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Вікторівна – провідний фахівець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комунального закладу виконавчого органу Київської міської ради (Київської м</w:t>
      </w:r>
      <w:r w:rsidR="00A1695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іської державної адміністрації)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Київський міський методичний центр закладів культури та навчальних закладів»</w:t>
      </w:r>
      <w:r w:rsidRPr="009C301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D254BC4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ПОПОВА Діана Олегівна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 w:rsidR="00BE7D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генеральний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директор Музею історії міста Києва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AD8A108" w14:textId="77777777" w:rsidR="009C3019" w:rsidRPr="009C3019" w:rsidRDefault="00666507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ПАШКОВСЬКИЙ Олександр </w:t>
      </w:r>
      <w:r w:rsidR="009C3019"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Андрійович 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 генерального директора Музею історії міста Києва</w:t>
      </w:r>
      <w:r w:rsidR="009C3019"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3A66915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ПОЛЯКОВА Лариса Михайлівна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генерального директора Національного центру народної культури «Музей Івана Гончара»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219EE72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КОЛЕСНИК Вікторія Леонтії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директор Київського літерату</w:t>
      </w:r>
      <w:r w:rsidR="002E08C0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рно-меморіального музею Максима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Рильського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7DD5E82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ФРАСИНЮК Ольга </w:t>
      </w:r>
      <w:proofErr w:type="spellStart"/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Нилівна</w:t>
      </w:r>
      <w:proofErr w:type="spellEnd"/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директора з наукової роботи Національного музею українського народного декоративного мистецтва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27F8BEC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ЧЕРЕПАНЯ Наталія Михайлівна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директора Київської міської галереї мистецтв «Лавра»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227CFC0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sz w:val="28"/>
          <w:szCs w:val="28"/>
        </w:rPr>
        <w:t>МЕРІНОВА</w:t>
      </w:r>
      <w:r w:rsidR="003409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C3019">
        <w:rPr>
          <w:rFonts w:ascii="Times New Roman" w:eastAsia="Calibri" w:hAnsi="Times New Roman" w:cs="Times New Roman"/>
          <w:sz w:val="28"/>
          <w:szCs w:val="28"/>
        </w:rPr>
        <w:t xml:space="preserve">Оксана Володимирівна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відділу культури Дніпровської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5C59CB9F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ЗАКОМІРНИЙ Ігор Миколайович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– начальник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управління культури Деснянської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7BE5688D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МАРИНИЧ Діана Василівна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відділу культури Печерської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2AE8E89A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МАКОШКО Леся Валентинівна  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управління культури Шевченківської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44302DB1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МЕЛЬНИЧУК Наталія Юріївна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відділу культури Дарницької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lastRenderedPageBreak/>
        <w:t>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0755BFAA" w14:textId="77777777" w:rsidR="009C3019" w:rsidRPr="009C3019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НАГОРНА Людмила Миколаївна 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начальника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управління культури Голосіївської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7FA6807F" w14:textId="77777777" w:rsidR="009C3019" w:rsidRPr="009C3019" w:rsidRDefault="00BE7D61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>БОНДАРЧУК Ольга Олексіївна 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="002F14E2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начальник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="009C3019"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відділу культури Оболонської районної в місті Києві державної адміністрації</w:t>
      </w:r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319C7AA1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СІТКО Ірина Олександрівна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тимчасово виконуюча обов’язки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начальника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відділу культури Святошинської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5B193AF1" w14:textId="250AF759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МЕЛЕНЧУК Наталія Георгіївна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головний спеціаліст з організаційної роботи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відділу культури Святошинської районної в місті Києві державної адміністрації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71F72230" w14:textId="77777777" w:rsidR="009C3019" w:rsidRPr="009C3019" w:rsidRDefault="00BE7D61" w:rsidP="0034093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ПЕТРЕНКО Віктор Павлович 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 </w:t>
      </w:r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головний спеціаліст відділу культури Подільської </w:t>
      </w:r>
      <w:r w:rsidR="009C3019"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районної в місті Києві державної адміністрації</w:t>
      </w:r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30E78832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>ЯКОВЛЄВ</w:t>
      </w:r>
      <w:r w:rsidR="00BE7D61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 Олександр Вікторович </w:t>
      </w:r>
      <w:r w:rsidR="00BE7D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ректор Київської муніципальної академії естрадного та циркового мистецтв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3D60AA46" w14:textId="77777777" w:rsidR="009C3019" w:rsidRPr="009C3019" w:rsidRDefault="00BE7D61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ЗЛОТНИК Олександр Йосипович 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="009C3019" w:rsidRPr="009C3019">
        <w:rPr>
          <w:rFonts w:ascii="Times New Roman" w:eastAsia="Calibri" w:hAnsi="Times New Roman" w:cs="Times New Roman"/>
          <w:sz w:val="28"/>
          <w:szCs w:val="28"/>
        </w:rPr>
        <w:t xml:space="preserve">ректор Київської муніципальної академії </w:t>
      </w:r>
      <w:r w:rsidR="003A303C">
        <w:rPr>
          <w:rFonts w:ascii="Times New Roman" w:eastAsia="Calibri" w:hAnsi="Times New Roman" w:cs="Times New Roman"/>
          <w:sz w:val="28"/>
          <w:szCs w:val="28"/>
        </w:rPr>
        <w:t>музики ім. Р. М. </w:t>
      </w:r>
      <w:proofErr w:type="spellStart"/>
      <w:r w:rsidR="009C3019" w:rsidRPr="009C3019">
        <w:rPr>
          <w:rFonts w:ascii="Times New Roman" w:eastAsia="Calibri" w:hAnsi="Times New Roman" w:cs="Times New Roman"/>
          <w:sz w:val="28"/>
          <w:szCs w:val="28"/>
        </w:rPr>
        <w:t>Глієра</w:t>
      </w:r>
      <w:proofErr w:type="spellEnd"/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40711D8A" w14:textId="77777777" w:rsidR="009C3019" w:rsidRPr="009C3019" w:rsidRDefault="00BE7D61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>АНДРЮЩЕНКО Геннадій Андрійович </w:t>
      </w:r>
      <w:r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генеральний директор Київського академічного муніципального духового оркестру</w:t>
      </w:r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4E87165E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  <w:t xml:space="preserve">ПОЛІЩУК ОЛЕГ Анатолійович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виконуючий обов’язки директора парку культури та відпочинку «Партизанська слава»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2F71E8D2" w14:textId="77777777" w:rsidR="009C3019" w:rsidRPr="009C3019" w:rsidRDefault="009F48AC" w:rsidP="009C301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Cs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ЩИПЕЛЬСЬКИЙ Вітал</w:t>
      </w:r>
      <w:r w:rsidR="00BE7D61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ій Віталійович </w:t>
      </w:r>
      <w:r w:rsidR="00BE7D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="004A3DD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заступник 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директора комунального закладу «Парк культури та відпочинку «Гідропарк»</w:t>
      </w:r>
      <w:r w:rsidR="009C3019"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3FFD7D81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         ПЕРЕСУНЬКО Микола Михайлович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заступник директора Київського міського центру народної творчості та культурологічних досліджень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AC4A70F" w14:textId="77777777" w:rsidR="00F550D4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СОБУЦЬКИЙ Богдан Григорович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</w:t>
      </w:r>
      <w:r w:rsidR="004A3DD4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>заступник директора</w:t>
      </w:r>
      <w:r w:rsidR="004A3DD4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Calibri" w:hAnsi="Times New Roman" w:cs="Times New Roman"/>
          <w:color w:val="1A1A1A"/>
          <w:sz w:val="28"/>
          <w:szCs w:val="28"/>
          <w:shd w:val="clear" w:color="auto" w:fill="FFFFFF"/>
        </w:rPr>
        <w:t xml:space="preserve">художній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керівник </w:t>
      </w:r>
      <w:r w:rsidR="00700B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</w:t>
      </w:r>
      <w:r w:rsidR="0049411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льного</w:t>
      </w:r>
      <w:r w:rsidR="00700B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закладу</w:t>
      </w:r>
      <w:r w:rsidR="00AA1F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«Театрально-видовищний заклад культури </w:t>
      </w:r>
      <w:r w:rsidR="00700B84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3553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Київський муніципальний академічний театр опер</w:t>
      </w:r>
      <w:r w:rsidR="0035532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и і балету для дітей та юнацтва»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549EB8C" w14:textId="77777777" w:rsidR="009C3019" w:rsidRP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СВИНОВ Євген Володимирович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директор</w:t>
      </w:r>
      <w:r w:rsidR="004A3DD4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розпорядник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театрально-видовищного закладу культури «Київський академічний драматичний театр на Подолі»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5FDE58DC" w14:textId="77777777" w:rsidR="009C3019" w:rsidRP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          ГУЛИЙ Ігор Сергійович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директор</w:t>
      </w:r>
      <w:r w:rsidR="004A3DD4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художній керівник </w:t>
      </w:r>
      <w:r w:rsidR="00AA1F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Театрально</w:t>
      </w:r>
      <w:r w:rsidR="000906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-видовищного</w:t>
      </w:r>
      <w:r w:rsidR="00AA1F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заклад</w:t>
      </w:r>
      <w:r w:rsidR="000906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у</w:t>
      </w:r>
      <w:r w:rsidR="00AA1F6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культури  </w:t>
      </w:r>
      <w:r w:rsidR="000906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="000906B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Київський академічний театр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ляльок</w:t>
      </w:r>
      <w:r w:rsidR="000906B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003EB8D" w14:textId="77777777" w:rsidR="00F550D4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КРИВЕНКО Марія Євгенівна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тимчасово виконуюча обов’язки директора</w:t>
      </w:r>
      <w:r w:rsidR="004A3DD4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художнього керівника </w:t>
      </w:r>
      <w:r w:rsidR="000906B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Театрально-видовищного закладу культури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Київський академічний театр юного глядача на </w:t>
      </w:r>
      <w:proofErr w:type="spellStart"/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Липках</w:t>
      </w:r>
      <w:proofErr w:type="spellEnd"/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6170752F" w14:textId="77777777" w:rsidR="009C3019" w:rsidRP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БРАТУСЬ Наталія Іванівна </w:t>
      </w:r>
      <w:r w:rsidR="001B295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директор–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художній керівник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комунального закладу «Театрально-видовищний заклад культури «Київський муніципальний академічний театр ляльок на лівому березі Дніпра»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24C7ABF" w14:textId="77777777" w:rsidR="001B2955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КОГУТ Оксана Володимирівна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</w:t>
      </w:r>
      <w:r w:rsidR="001B29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комерційний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директор </w:t>
      </w:r>
      <w:hyperlink r:id="rId9" w:history="1">
        <w:r w:rsidRPr="009C3019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Київського національного академічного театру оперети</w:t>
        </w:r>
      </w:hyperlink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B0DAFBA" w14:textId="77777777" w:rsidR="00500FE9" w:rsidRDefault="009C3019" w:rsidP="001B295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КУРМАНСЬКА Олена Василівна </w:t>
      </w:r>
      <w:r w:rsidR="001B295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заступник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директора</w:t>
      </w:r>
      <w:r w:rsidR="001B2955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художній керівник </w:t>
      </w:r>
      <w:r w:rsidR="00500FE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комунального закладу «Театрально-видовищний заклад культури </w:t>
      </w:r>
      <w:r w:rsidR="00500FE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lastRenderedPageBreak/>
        <w:t>«Київський академічний театр «АКТОР»;</w:t>
      </w:r>
    </w:p>
    <w:p w14:paraId="171B5135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ЛИСТОПАДСЬКА Олена Євгенівна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</w:t>
      </w:r>
      <w:r w:rsidR="00500F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аступник генерального директора</w:t>
      </w:r>
      <w:r w:rsidR="00500FE9"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художній керівник </w:t>
      </w:r>
      <w:hyperlink r:id="rId10" w:history="1">
        <w:r w:rsidRPr="009C3019">
          <w:rPr>
            <w:rFonts w:ascii="Times New Roman" w:eastAsia="Calibri" w:hAnsi="Times New Roman" w:cs="Times New Roman"/>
            <w:sz w:val="28"/>
            <w:szCs w:val="28"/>
            <w:shd w:val="clear" w:color="auto" w:fill="FFFFFF"/>
          </w:rPr>
          <w:t>Київського національного академічного театру оперети</w:t>
        </w:r>
      </w:hyperlink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E07218B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ВЕСЕЛЬСЬКИЙ Дмитро Вадимович </w:t>
      </w:r>
      <w:r w:rsidR="001B295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директор</w:t>
      </w:r>
      <w:r w:rsidR="001B2955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художній керівник театрально-видовищного закладу культури </w:t>
      </w:r>
      <w:r w:rsidRPr="009C301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9C301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Український малий драматичний театр</w:t>
      </w:r>
      <w:r w:rsidRPr="009C3019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29E8951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АБРАШЕКОВА Оксана Анатоліївна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директор  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комунального п</w:t>
      </w:r>
      <w:r w:rsidR="001B29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ідприємства виконавчого органу Київської міської ради (К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иївської міської державної адміністрації) «Європейський  культурний центр </w:t>
      </w:r>
      <w:r w:rsidR="001B295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«</w:t>
      </w:r>
      <w:r w:rsidRPr="009C301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Краків»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706CEA0" w14:textId="77777777" w:rsidR="009C3019" w:rsidRP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ВАКУЛЕНКО Юрій Євгенович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генеральний директор національного музею «Київська картинна галерея»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B31C709" w14:textId="77777777" w:rsidR="009C3019" w:rsidRDefault="009C3019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</w:t>
      </w:r>
      <w:r w:rsidR="009D19B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БОЧКОВСЬКА Валентина Григорівна </w:t>
      </w:r>
      <w:r w:rsidR="009D19B5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директор Музею книги і друкарства України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FAD8838" w14:textId="77777777" w:rsidR="00F550D4" w:rsidRDefault="00A649DB" w:rsidP="009C3019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>ВАГАНОВА Юлія Олексіївна – виконуюча обов’язки директора Національного музею мистецтв імені Богдана та Варвари Ханенків;</w:t>
      </w:r>
    </w:p>
    <w:p w14:paraId="3F4FD863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ГОВДЯ Ольга Петрівна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директор Дирекції художніх виставок України</w:t>
      </w: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;</w:t>
      </w:r>
    </w:p>
    <w:p w14:paraId="752D142B" w14:textId="77777777" w:rsidR="00D46431" w:rsidRDefault="00D46431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БІЛЕНКО Яна Борисівна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</w:t>
      </w: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директор Центральної бібліотеки ім. Т. Г. Шевченка для дітей м. Києва;</w:t>
      </w:r>
    </w:p>
    <w:p w14:paraId="5D6BBD64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C42F7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РОМАНЮК Ольга Іванівна </w:t>
      </w:r>
      <w:r w:rsidRPr="00EC42F7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директор публічної бібліотеки імені Лесі Українки</w:t>
      </w:r>
      <w:r w:rsidRPr="00EC42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094D8444" w14:textId="77777777" w:rsidR="00F550D4" w:rsidRDefault="009C3019" w:rsidP="00F550D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СТЕПУРІН Ігор Миколайович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– голова </w:t>
      </w:r>
      <w:r w:rsidR="003B684A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Благодійного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фонду «Бібліотечна Країна»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DD7DD7F" w14:textId="77777777" w:rsidR="003B684A" w:rsidRDefault="009C3019" w:rsidP="003B684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ДЗЮБЕНКО Сергій Петрович </w:t>
      </w:r>
      <w:r w:rsidR="009D19B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генеральний директор комунального концертного закладу культури «Академічний камерний хор «Хрещатик»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D594533" w14:textId="77777777" w:rsidR="003B684A" w:rsidRDefault="009C3019" w:rsidP="003B684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КРУК</w:t>
      </w:r>
      <w:r w:rsidR="009D19B5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ОВСЬКИЙ Олександр Олександрович </w:t>
      </w:r>
      <w:r w:rsidR="009D19B5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генеральний директор муніципальної хорової капели імені Л.М. Ревуцького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44C09D4E" w14:textId="77777777" w:rsidR="009D19B5" w:rsidRDefault="009C3019" w:rsidP="009D19B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ЛИСЕНКО Олександр Петрович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голова комітету Громадської ради при Київській міській державній адміністрації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C5F82C4" w14:textId="77777777" w:rsidR="009D19B5" w:rsidRDefault="009C3019" w:rsidP="009D19B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ПЕТРОВСЬКИЙ Володимир Борисович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голова комітету Громадської ради при Київській міській державній адміністрації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67287357" w14:textId="77777777" w:rsidR="009D19B5" w:rsidRDefault="009C3019" w:rsidP="009D19B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СТЕПУРІН Іван Миколайович</w:t>
      </w:r>
      <w:r w:rsidR="009D19B5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 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 голова Громадської ради при Київській міській державній адміністрації</w:t>
      </w:r>
      <w:r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5DDBE27" w14:textId="77777777" w:rsidR="009C3019" w:rsidRPr="009C3019" w:rsidRDefault="009D19B5" w:rsidP="009D19B5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КРИВОШЕЯ Геннадій Григорович 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 </w:t>
      </w:r>
      <w:r w:rsidR="009C3019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голова Громадської ради при Київській міській державній адміністрації</w:t>
      </w:r>
      <w:r w:rsidR="009C3019" w:rsidRPr="009C301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76D4A712" w14:textId="77777777" w:rsidR="00540633" w:rsidRPr="008015F7" w:rsidRDefault="009C3019" w:rsidP="0054063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</w:pPr>
      <w:r w:rsidRPr="009C3019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         ГЛУХОВ Олександр Дмитрович </w:t>
      </w:r>
      <w:r w:rsidRPr="009C301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громадський активіст</w:t>
      </w:r>
      <w:r w:rsidR="008015F7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571A53A0" w14:textId="77777777" w:rsidR="00334FC4" w:rsidRDefault="00334FC4" w:rsidP="0054063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ЛИМАР Вікторія Геннадіївна – помічник</w:t>
      </w:r>
      <w:r w:rsidR="009D19B5" w:rsidRPr="009C301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–</w:t>
      </w: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консультант депутата Київської міської ради БОГАТОВА К.</w:t>
      </w: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val="en-US" w:eastAsia="zh-CN"/>
        </w:rPr>
        <w:t> </w:t>
      </w:r>
      <w:r w:rsidRPr="00334FC4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В.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28070528" w14:textId="77777777" w:rsidR="008C40A3" w:rsidRPr="00334FC4" w:rsidRDefault="00DF1FFC" w:rsidP="00DF1FFC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DF1FF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ПРИХОДЬКО Віталій Вікторович </w:t>
      </w:r>
      <w:r w:rsidRPr="00DF1FFC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– начальник відділу забезпечення діяльності постійних комісій Київської міської ради з питань підприємництва та благоустрою</w:t>
      </w:r>
      <w:r w:rsidRPr="00DF1FF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05D95D1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діяльність постійної комісії Київської міської ради з питань культури, туризму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та суспільних комунікацій;</w:t>
      </w:r>
    </w:p>
    <w:p w14:paraId="114934F1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334FC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4080B600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24D2FD89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D553AF3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14:paraId="59C34F5F" w14:textId="77777777" w:rsidR="00334FC4" w:rsidRPr="00334FC4" w:rsidRDefault="00334FC4" w:rsidP="00A621B1">
      <w:pPr>
        <w:spacing w:line="25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4C8DA36" w14:textId="77777777" w:rsidR="00A621B1" w:rsidRPr="000275DF" w:rsidRDefault="00A621B1" w:rsidP="00A621B1">
      <w:pPr>
        <w:pStyle w:val="a3"/>
        <w:numPr>
          <w:ilvl w:val="0"/>
          <w:numId w:val="1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березень 2022 року </w:t>
      </w:r>
      <w:r w:rsidRPr="00C53CD1">
        <w:rPr>
          <w:rFonts w:ascii="Times New Roman" w:eastAsia="Calibri" w:hAnsi="Times New Roman" w:cs="Times New Roman"/>
          <w:sz w:val="24"/>
          <w:szCs w:val="24"/>
        </w:rPr>
        <w:t>(лист від 19.05.2022 № 060-1353).</w:t>
      </w:r>
    </w:p>
    <w:p w14:paraId="18681646" w14:textId="77777777" w:rsidR="00A621B1" w:rsidRPr="000275DF" w:rsidRDefault="00A621B1" w:rsidP="00A621B1">
      <w:pPr>
        <w:pStyle w:val="a3"/>
        <w:numPr>
          <w:ilvl w:val="0"/>
          <w:numId w:val="1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червень 2022 року </w:t>
      </w:r>
      <w:r w:rsidRPr="00C53CD1">
        <w:rPr>
          <w:rFonts w:ascii="Times New Roman" w:eastAsia="Calibri" w:hAnsi="Times New Roman" w:cs="Times New Roman"/>
          <w:sz w:val="24"/>
          <w:szCs w:val="24"/>
        </w:rPr>
        <w:t>(лист від 19.08.2022 № 060-2102).</w:t>
      </w:r>
    </w:p>
    <w:p w14:paraId="6C2B27EF" w14:textId="77777777" w:rsidR="00A621B1" w:rsidRPr="000275DF" w:rsidRDefault="00A621B1" w:rsidP="00A621B1">
      <w:pPr>
        <w:pStyle w:val="a3"/>
        <w:numPr>
          <w:ilvl w:val="0"/>
          <w:numId w:val="1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вересень 2022 року </w:t>
      </w:r>
      <w:r w:rsidRPr="00C53CD1">
        <w:rPr>
          <w:rFonts w:ascii="Times New Roman" w:eastAsia="Calibri" w:hAnsi="Times New Roman" w:cs="Times New Roman"/>
          <w:sz w:val="24"/>
          <w:szCs w:val="24"/>
        </w:rPr>
        <w:t>(лист від 18.11.2022 № 060-3091).</w:t>
      </w:r>
    </w:p>
    <w:p w14:paraId="4EA7F7FB" w14:textId="77777777" w:rsidR="00A621B1" w:rsidRPr="00C53CD1" w:rsidRDefault="00A621B1" w:rsidP="00A621B1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</w:t>
      </w:r>
      <w:r w:rsidRPr="00C53CD1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2022 – 2024 роки» за 2022 рік </w:t>
      </w:r>
      <w:r w:rsidRPr="00C53CD1">
        <w:rPr>
          <w:rFonts w:ascii="Times New Roman" w:eastAsia="Calibri" w:hAnsi="Times New Roman" w:cs="Times New Roman"/>
          <w:sz w:val="24"/>
          <w:szCs w:val="24"/>
        </w:rPr>
        <w:t>(лист від 17.02.2023 № 060-702)</w:t>
      </w:r>
      <w:r w:rsidRPr="00C53C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CE13147" w14:textId="77777777" w:rsidR="00A621B1" w:rsidRPr="000275DF" w:rsidRDefault="00A621B1" w:rsidP="00A621B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062C2326" w14:textId="77777777" w:rsidR="00A621B1" w:rsidRPr="00C53CD1" w:rsidRDefault="00A621B1" w:rsidP="00A621B1">
      <w:pPr>
        <w:pStyle w:val="a3"/>
        <w:numPr>
          <w:ilvl w:val="0"/>
          <w:numId w:val="14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C53CD1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 «</w:t>
      </w:r>
      <w:r w:rsidRPr="00C53CD1">
        <w:rPr>
          <w:rFonts w:ascii="Times New Roman" w:eastAsia="Calibri" w:hAnsi="Times New Roman" w:cs="Times New Roman"/>
          <w:sz w:val="28"/>
          <w:szCs w:val="28"/>
        </w:rPr>
        <w:t>Про включення до Переліку другого типу нежитлових приміщень комунальної власності територіальної громади міста Києва»</w:t>
      </w:r>
      <w:r w:rsidRPr="00C53C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64D1EAD" w14:textId="77777777" w:rsidR="00A621B1" w:rsidRDefault="00A621B1" w:rsidP="00A621B1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FEA">
        <w:rPr>
          <w:rFonts w:ascii="Times New Roman" w:eastAsia="Calibri" w:hAnsi="Times New Roman" w:cs="Times New Roman"/>
          <w:sz w:val="24"/>
          <w:szCs w:val="24"/>
        </w:rPr>
        <w:t xml:space="preserve">        (подання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в. о. директора Департаменту комунальної власності м. Києва</w:t>
      </w:r>
      <w:r w:rsidRPr="00A13B8D">
        <w:rPr>
          <w:rFonts w:ascii="Times New Roman" w:eastAsia="Calibri" w:hAnsi="Times New Roman" w:cs="Times New Roman"/>
          <w:bCs/>
          <w:color w:val="000000"/>
          <w:kern w:val="3"/>
          <w:sz w:val="24"/>
          <w:szCs w:val="24"/>
          <w:lang w:eastAsia="zh-CN" w:bidi="fa-IR"/>
        </w:rPr>
        <w:t xml:space="preserve"> </w:t>
      </w:r>
      <w:r w:rsidRPr="006F4EAF">
        <w:rPr>
          <w:rFonts w:ascii="Times New Roman" w:eastAsia="Calibri" w:hAnsi="Times New Roman" w:cs="Times New Roman"/>
          <w:bCs/>
          <w:color w:val="000000"/>
          <w:kern w:val="3"/>
          <w:sz w:val="24"/>
          <w:szCs w:val="24"/>
          <w:lang w:eastAsia="zh-CN" w:bidi="fa-IR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Calibri" w:hAnsi="Times New Roman" w:cs="Times New Roman"/>
          <w:bCs/>
          <w:color w:val="000000"/>
          <w:kern w:val="3"/>
          <w:sz w:val="24"/>
          <w:szCs w:val="24"/>
          <w:lang w:eastAsia="zh-CN" w:bidi="fa-IR"/>
        </w:rPr>
        <w:t xml:space="preserve"> Олега ШМУЛЯРА</w:t>
      </w:r>
      <w:r w:rsidRPr="00690FEA">
        <w:rPr>
          <w:rFonts w:ascii="Times New Roman" w:eastAsia="Calibri" w:hAnsi="Times New Roman" w:cs="Times New Roman"/>
          <w:sz w:val="24"/>
          <w:szCs w:val="24"/>
        </w:rPr>
        <w:t>; доручення заступника міського голови – секрета</w:t>
      </w:r>
      <w:r>
        <w:rPr>
          <w:rFonts w:ascii="Times New Roman" w:eastAsia="Calibri" w:hAnsi="Times New Roman" w:cs="Times New Roman"/>
          <w:sz w:val="24"/>
          <w:szCs w:val="24"/>
        </w:rPr>
        <w:t>ря Київської міської ради від 16.03.2023 № 08/231</w:t>
      </w:r>
      <w:r>
        <w:rPr>
          <w:rFonts w:ascii="Times New Roman" w:eastAsia="Calibri" w:hAnsi="Times New Roman" w:cs="Times New Roman"/>
          <w:sz w:val="24"/>
          <w:szCs w:val="24"/>
        </w:rPr>
        <w:noBreakHyphen/>
        <w:t>329</w:t>
      </w:r>
      <w:r w:rsidRPr="00690FEA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379EC3B1" w14:textId="77777777" w:rsidR="00A621B1" w:rsidRPr="000275DF" w:rsidRDefault="00A621B1" w:rsidP="00A621B1">
      <w:pPr>
        <w:spacing w:after="0" w:line="240" w:lineRule="atLeast"/>
        <w:jc w:val="both"/>
        <w:rPr>
          <w:rFonts w:ascii="Times New Roman" w:eastAsia="SimSun" w:hAnsi="Times New Roman" w:cs="Mangal"/>
          <w:kern w:val="2"/>
          <w:sz w:val="28"/>
          <w:szCs w:val="24"/>
          <w:lang w:eastAsia="zh-CN" w:bidi="hi-IN"/>
        </w:rPr>
      </w:pPr>
    </w:p>
    <w:p w14:paraId="60C625E8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CA90F7F" w14:textId="77777777" w:rsidR="00334FC4" w:rsidRPr="00334FC4" w:rsidRDefault="00334FC4" w:rsidP="00334FC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за основу порядок денний із </w:t>
      </w:r>
      <w:r w:rsidR="004004E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(п’я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004E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06.04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6CC44949" w14:textId="77777777" w:rsidR="00334FC4" w:rsidRPr="00334FC4" w:rsidRDefault="00334FC4" w:rsidP="00334FC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із </w:t>
      </w:r>
      <w:r w:rsidR="004004E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 (п’я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ти) питань засідання Комісії від </w:t>
      </w:r>
      <w:r w:rsidR="004004E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06.04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413C60AB" w14:textId="77777777" w:rsidR="00334FC4" w:rsidRPr="00334FC4" w:rsidRDefault="00334FC4" w:rsidP="00334FC4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ГОЛОСУВАЛИ: 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 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3, «проти» 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«утрималось» 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 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0, 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 голосували» 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 0.</w:t>
      </w:r>
    </w:p>
    <w:p w14:paraId="4455505F" w14:textId="77777777" w:rsidR="00334FC4" w:rsidRPr="00334FC4" w:rsidRDefault="00334FC4" w:rsidP="00334FC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334FC4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17F91498" w14:textId="77777777" w:rsidR="00334FC4" w:rsidRPr="00334FC4" w:rsidRDefault="00334FC4" w:rsidP="00334FC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4997DB04" w14:textId="77777777" w:rsidR="00334FC4" w:rsidRPr="00334FC4" w:rsidRDefault="00334FC4" w:rsidP="00334FC4">
      <w:pPr>
        <w:spacing w:after="0" w:line="240" w:lineRule="atLeast"/>
        <w:contextualSpacing/>
        <w:jc w:val="both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>СЛУХАЛИ: МУХУ В. В., головуючу на засіданні, яка звернулася до членів Коміс</w:t>
      </w:r>
      <w:r w:rsidR="0082464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ії стосовно надання пропозицій 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щодо доповнення чи зняття питань із порядку денного засідання Комісії від </w:t>
      </w:r>
      <w:r w:rsidR="00D90A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06.04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.2023.</w:t>
      </w:r>
    </w:p>
    <w:p w14:paraId="61BA1373" w14:textId="77777777" w:rsidR="00334FC4" w:rsidRPr="00334FC4" w:rsidRDefault="00D90ACD" w:rsidP="00D90ACD">
      <w:pPr>
        <w:spacing w:after="0" w:line="240" w:lineRule="atLeast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Запропонувала виключити з порядку денного питання № 5.</w:t>
      </w:r>
      <w:r w:rsidR="00334FC4"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3A890B4E" w14:textId="77777777" w:rsidR="00334FC4" w:rsidRPr="00334FC4" w:rsidRDefault="00334FC4" w:rsidP="00334FC4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>Інших пропозицій не надійшло.</w:t>
      </w:r>
    </w:p>
    <w:p w14:paraId="368371B9" w14:textId="77777777" w:rsidR="00334FC4" w:rsidRPr="00334FC4" w:rsidRDefault="00334FC4" w:rsidP="00334FC4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МУХА В. В. запропонувала прийн</w:t>
      </w:r>
      <w:r w:rsidR="00D90AC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яти в цілому порядок денний із 4 (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чотирьох) питань засідання Комісії від </w:t>
      </w:r>
      <w:r w:rsidR="00D90A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06.04.2023 з урахуванням озвученої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пропози</w:t>
      </w:r>
      <w:r w:rsidR="00D90AC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ції</w:t>
      </w:r>
      <w:r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6BAE9D7F" w14:textId="77777777" w:rsidR="007A5B70" w:rsidRPr="00334FC4" w:rsidRDefault="00334FC4" w:rsidP="0082464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="007A5B7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із 4 (</w:t>
      </w:r>
      <w:r w:rsidR="007A5B70"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чотирьох) питань засідання Комісії від </w:t>
      </w:r>
      <w:r w:rsidR="007A5B7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06.04.2023 з урахуванням озвученої</w:t>
      </w:r>
      <w:r w:rsidR="007A5B70"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пропози</w:t>
      </w:r>
      <w:r w:rsidR="007A5B70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ції</w:t>
      </w:r>
      <w:r w:rsidR="007A5B70" w:rsidRPr="00334FC4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24DD026E" w14:textId="77777777" w:rsidR="00334FC4" w:rsidRPr="00334FC4" w:rsidRDefault="00334FC4" w:rsidP="00334FC4">
      <w:pPr>
        <w:spacing w:after="0" w:line="240" w:lineRule="atLeast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3, «проти» 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0, «утрималось» 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– 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0, 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«не голосували» </w:t>
      </w:r>
      <w:r w:rsidRPr="00334FC4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–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0.</w:t>
      </w:r>
    </w:p>
    <w:p w14:paraId="4DB30203" w14:textId="77777777" w:rsidR="00334FC4" w:rsidRDefault="00334FC4" w:rsidP="00334FC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  <w:r w:rsidRPr="00334FC4"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676114F0" w14:textId="77777777" w:rsidR="0082464E" w:rsidRPr="00334FC4" w:rsidRDefault="0082464E" w:rsidP="00334FC4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Times New Roman"/>
          <w:b/>
          <w:bCs/>
          <w:i/>
          <w:color w:val="000000"/>
          <w:kern w:val="2"/>
          <w:sz w:val="28"/>
          <w:szCs w:val="28"/>
          <w:lang w:eastAsia="zh-CN"/>
        </w:rPr>
      </w:pPr>
    </w:p>
    <w:p w14:paraId="126D31F4" w14:textId="77777777" w:rsidR="00334FC4" w:rsidRPr="00334FC4" w:rsidRDefault="00334FC4" w:rsidP="0082464E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334FC4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334FC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02220D4D" w14:textId="77777777" w:rsidR="00334FC4" w:rsidRPr="00334FC4" w:rsidRDefault="00334FC4" w:rsidP="00334FC4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6F64E42A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0C920B03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59BD1DEC" w14:textId="77777777" w:rsidR="00334FC4" w:rsidRDefault="00334FC4" w:rsidP="00334FC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34FC4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(обговорення) питань порядку денного:</w:t>
      </w:r>
    </w:p>
    <w:p w14:paraId="4731CA8A" w14:textId="77777777" w:rsidR="0082464E" w:rsidRDefault="0082464E" w:rsidP="00334FC4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C33E7DF" w14:textId="77777777" w:rsidR="0082464E" w:rsidRDefault="0082464E" w:rsidP="0082464E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334FC4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334FC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34FC4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</w:t>
      </w:r>
      <w:r>
        <w:rPr>
          <w:rFonts w:ascii="Times New Roman" w:eastAsia="Times New Roman" w:hAnsi="Times New Roman" w:cs="Times New Roman"/>
          <w:sz w:val="28"/>
          <w:szCs w:val="28"/>
        </w:rPr>
        <w:t>запропонувала</w:t>
      </w:r>
      <w:r w:rsidRPr="004A321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заслухати звіт за 2022 рік в цілому, приймати рішення та голосувати по кожному звіту окремо. Заперечень не надійшло.</w:t>
      </w:r>
    </w:p>
    <w:p w14:paraId="4E534AC0" w14:textId="77777777" w:rsidR="0082464E" w:rsidRDefault="0082464E" w:rsidP="00D90ACD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6C678170" w14:textId="77777777" w:rsidR="00893F62" w:rsidRPr="00E13CB6" w:rsidRDefault="00F50B01" w:rsidP="00893F62">
      <w:pPr>
        <w:pStyle w:val="a3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березень 2022 року </w:t>
      </w:r>
      <w:r w:rsidR="00E13CB6">
        <w:rPr>
          <w:rFonts w:ascii="Times New Roman" w:eastAsia="Calibri" w:hAnsi="Times New Roman" w:cs="Times New Roman"/>
          <w:sz w:val="24"/>
          <w:szCs w:val="24"/>
        </w:rPr>
        <w:t>(лист від 19.05.2022 №</w:t>
      </w:r>
      <w:r w:rsidR="00E13CB6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E13CB6">
        <w:rPr>
          <w:rFonts w:ascii="Times New Roman" w:eastAsia="Calibri" w:hAnsi="Times New Roman" w:cs="Times New Roman"/>
          <w:sz w:val="24"/>
          <w:szCs w:val="24"/>
        </w:rPr>
        <w:t>060-1353).</w:t>
      </w:r>
    </w:p>
    <w:p w14:paraId="59DD8FC9" w14:textId="77777777" w:rsidR="005E51A1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 В. про </w:t>
      </w:r>
      <w:r>
        <w:rPr>
          <w:rFonts w:ascii="Times New Roman" w:eastAsia="Calibri" w:hAnsi="Times New Roman" w:cs="Times New Roman"/>
          <w:sz w:val="28"/>
          <w:szCs w:val="28"/>
        </w:rPr>
        <w:t>звіт</w:t>
      </w: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березень 2022 року</w:t>
      </w:r>
      <w:r w:rsidR="00E13CB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3E1F3A7" w14:textId="77777777" w:rsidR="00893F62" w:rsidRPr="00037883" w:rsidRDefault="00893F62" w:rsidP="00893F62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Pr="00421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АНЖИЯК С. М., </w:t>
      </w:r>
      <w:r w:rsidRPr="00AC0A33">
        <w:rPr>
          <w:rFonts w:ascii="Times New Roman" w:eastAsia="Calibri" w:hAnsi="Times New Roman" w:cs="Times New Roman"/>
          <w:sz w:val="28"/>
          <w:szCs w:val="28"/>
        </w:rPr>
        <w:t>який озвуч</w:t>
      </w:r>
      <w:r w:rsidR="009657AB">
        <w:rPr>
          <w:rFonts w:ascii="Times New Roman" w:eastAsia="Calibri" w:hAnsi="Times New Roman" w:cs="Times New Roman"/>
          <w:sz w:val="28"/>
          <w:szCs w:val="28"/>
        </w:rPr>
        <w:t>ив основні положення зазначеного звіту (додає</w:t>
      </w:r>
      <w:r w:rsidRPr="00AC0A33">
        <w:rPr>
          <w:rFonts w:ascii="Times New Roman" w:eastAsia="Calibri" w:hAnsi="Times New Roman" w:cs="Times New Roman"/>
          <w:sz w:val="28"/>
          <w:szCs w:val="28"/>
        </w:rPr>
        <w:t>ться).</w:t>
      </w:r>
      <w:r w:rsidR="000378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E4D1B25" w14:textId="77777777" w:rsid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>ВИРІШИЛИ: заслу</w:t>
      </w:r>
      <w:r>
        <w:rPr>
          <w:rFonts w:ascii="Times New Roman" w:eastAsia="Calibri" w:hAnsi="Times New Roman" w:cs="Times New Roman"/>
          <w:sz w:val="28"/>
          <w:szCs w:val="28"/>
        </w:rPr>
        <w:t xml:space="preserve">хану інформацію щодо </w:t>
      </w:r>
      <w:r w:rsidR="009657AB">
        <w:rPr>
          <w:rFonts w:ascii="Times New Roman" w:eastAsia="Calibri" w:hAnsi="Times New Roman" w:cs="Times New Roman"/>
          <w:sz w:val="28"/>
          <w:szCs w:val="28"/>
        </w:rPr>
        <w:t xml:space="preserve">звіту </w:t>
      </w:r>
      <w:r w:rsidR="009657AB" w:rsidRPr="00C53CD1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березень 2022 року</w:t>
      </w:r>
      <w:r w:rsidR="009657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>взяти до відома.</w:t>
      </w:r>
    </w:p>
    <w:p w14:paraId="5F172D3C" w14:textId="77777777" w:rsidR="00893F62" w:rsidRPr="00334FC4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1, «не голосували» – 0.</w:t>
      </w:r>
    </w:p>
    <w:p w14:paraId="172F4BFD" w14:textId="77777777" w:rsid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34FC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0C82DFB0" w14:textId="77777777" w:rsid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CC0DF3" w14:textId="77777777" w:rsid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3FE0CC" w14:textId="77777777" w:rsidR="00893F62" w:rsidRP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FAA75" w14:textId="77777777" w:rsidR="00893F62" w:rsidRPr="0049533D" w:rsidRDefault="00F50B01" w:rsidP="00893F62">
      <w:pPr>
        <w:pStyle w:val="a3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червень 2022 року </w:t>
      </w:r>
      <w:r w:rsidR="0049533D">
        <w:rPr>
          <w:rFonts w:ascii="Times New Roman" w:eastAsia="Calibri" w:hAnsi="Times New Roman" w:cs="Times New Roman"/>
          <w:sz w:val="24"/>
          <w:szCs w:val="24"/>
        </w:rPr>
        <w:t>(лист від 19.08.2022 № </w:t>
      </w:r>
      <w:r w:rsidRPr="00C53CD1">
        <w:rPr>
          <w:rFonts w:ascii="Times New Roman" w:eastAsia="Calibri" w:hAnsi="Times New Roman" w:cs="Times New Roman"/>
          <w:sz w:val="24"/>
          <w:szCs w:val="24"/>
        </w:rPr>
        <w:t>060-2102).</w:t>
      </w:r>
    </w:p>
    <w:p w14:paraId="275B14C2" w14:textId="77777777" w:rsidR="005E51A1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893F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893F62">
        <w:rPr>
          <w:rFonts w:ascii="Times New Roman" w:eastAsia="Calibri" w:hAnsi="Times New Roman" w:cs="Times New Roman"/>
          <w:sz w:val="28"/>
          <w:szCs w:val="28"/>
        </w:rPr>
        <w:t>звіт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</w:t>
      </w:r>
      <w:r w:rsidR="0049533D">
        <w:rPr>
          <w:rFonts w:ascii="Times New Roman" w:eastAsia="Calibri" w:hAnsi="Times New Roman" w:cs="Times New Roman"/>
          <w:sz w:val="28"/>
          <w:szCs w:val="28"/>
        </w:rPr>
        <w:t>» за січень – червень 2022 року.</w:t>
      </w: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C38308A" w14:textId="77777777" w:rsidR="00037883" w:rsidRPr="00037883" w:rsidRDefault="00893F62" w:rsidP="00037883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  <w:r w:rsidRPr="00893F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883">
        <w:rPr>
          <w:rFonts w:ascii="Times New Roman" w:eastAsia="Calibri" w:hAnsi="Times New Roman" w:cs="Times New Roman"/>
          <w:sz w:val="28"/>
          <w:szCs w:val="28"/>
        </w:rPr>
        <w:t>АНЖИЯК С. М.,</w:t>
      </w:r>
      <w:r w:rsidR="00037883" w:rsidRPr="00334F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883" w:rsidRPr="00AC0A33">
        <w:rPr>
          <w:rFonts w:ascii="Times New Roman" w:eastAsia="Calibri" w:hAnsi="Times New Roman" w:cs="Times New Roman"/>
          <w:sz w:val="28"/>
          <w:szCs w:val="28"/>
        </w:rPr>
        <w:t>який озвуч</w:t>
      </w:r>
      <w:r w:rsidR="00037883">
        <w:rPr>
          <w:rFonts w:ascii="Times New Roman" w:eastAsia="Calibri" w:hAnsi="Times New Roman" w:cs="Times New Roman"/>
          <w:sz w:val="28"/>
          <w:szCs w:val="28"/>
        </w:rPr>
        <w:t>ив основні положення зазначеного звіту (додає</w:t>
      </w:r>
      <w:r w:rsidR="00037883" w:rsidRPr="00AC0A33">
        <w:rPr>
          <w:rFonts w:ascii="Times New Roman" w:eastAsia="Calibri" w:hAnsi="Times New Roman" w:cs="Times New Roman"/>
          <w:sz w:val="28"/>
          <w:szCs w:val="28"/>
        </w:rPr>
        <w:t>ться).</w:t>
      </w:r>
      <w:r w:rsidR="000378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2AB04B6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ВИРІШИЛИ: заслухану інформацію щодо </w:t>
      </w:r>
      <w:r w:rsidR="009657AB">
        <w:rPr>
          <w:rFonts w:ascii="Times New Roman" w:eastAsia="Calibri" w:hAnsi="Times New Roman" w:cs="Times New Roman"/>
          <w:sz w:val="28"/>
          <w:szCs w:val="28"/>
        </w:rPr>
        <w:t xml:space="preserve">звіту </w:t>
      </w:r>
      <w:r w:rsidR="009657AB" w:rsidRPr="00893F62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червень 2022 року</w:t>
      </w:r>
      <w:r w:rsidR="009657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93F62">
        <w:rPr>
          <w:rFonts w:ascii="Times New Roman" w:eastAsia="Calibri" w:hAnsi="Times New Roman" w:cs="Times New Roman"/>
          <w:sz w:val="28"/>
          <w:szCs w:val="28"/>
        </w:rPr>
        <w:t>взяти до відома.</w:t>
      </w:r>
    </w:p>
    <w:p w14:paraId="35E08738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1, «не голосували» – 0.</w:t>
      </w:r>
    </w:p>
    <w:p w14:paraId="01B045AA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F6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26D47D3" w14:textId="77777777" w:rsid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56944EC" w14:textId="77777777" w:rsidR="00893F62" w:rsidRP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285BEFF" w14:textId="77777777" w:rsidR="00893F62" w:rsidRPr="005E51A1" w:rsidRDefault="00F50B01" w:rsidP="00893F62">
      <w:pPr>
        <w:pStyle w:val="a3"/>
        <w:numPr>
          <w:ilvl w:val="0"/>
          <w:numId w:val="15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 xml:space="preserve">Про розгляд 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вересень 2022 року </w:t>
      </w:r>
      <w:r w:rsidR="0049533D">
        <w:rPr>
          <w:rFonts w:ascii="Times New Roman" w:eastAsia="Calibri" w:hAnsi="Times New Roman" w:cs="Times New Roman"/>
          <w:sz w:val="24"/>
          <w:szCs w:val="24"/>
        </w:rPr>
        <w:t>(лист від 18.11.2022 № </w:t>
      </w:r>
      <w:r w:rsidRPr="00C53CD1">
        <w:rPr>
          <w:rFonts w:ascii="Times New Roman" w:eastAsia="Calibri" w:hAnsi="Times New Roman" w:cs="Times New Roman"/>
          <w:sz w:val="24"/>
          <w:szCs w:val="24"/>
        </w:rPr>
        <w:t>060-3091).</w:t>
      </w:r>
    </w:p>
    <w:p w14:paraId="5FFCE505" w14:textId="77777777" w:rsidR="00B836DB" w:rsidRDefault="00893F62" w:rsidP="00893F62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893F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 В. про </w:t>
      </w:r>
      <w:r w:rsidRPr="00893F62">
        <w:rPr>
          <w:rFonts w:ascii="Times New Roman" w:eastAsia="Calibri" w:hAnsi="Times New Roman" w:cs="Times New Roman"/>
          <w:sz w:val="28"/>
          <w:szCs w:val="28"/>
        </w:rPr>
        <w:t>звіт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вересень 2022 року</w:t>
      </w:r>
      <w:r w:rsidR="00B836D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3EAED5B" w14:textId="77777777" w:rsidR="00037883" w:rsidRPr="00037883" w:rsidRDefault="00893F62" w:rsidP="00037883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ru-RU" w:eastAsia="zh-CN"/>
        </w:rPr>
      </w:pPr>
      <w:r w:rsidRPr="00893F6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88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037883" w:rsidRPr="00421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37883" w:rsidRPr="00334FC4">
        <w:rPr>
          <w:rFonts w:ascii="Times New Roman" w:eastAsia="Calibri" w:hAnsi="Times New Roman" w:cs="Times New Roman"/>
          <w:sz w:val="28"/>
          <w:szCs w:val="28"/>
        </w:rPr>
        <w:t xml:space="preserve">АНЖИЯК С. М., </w:t>
      </w:r>
      <w:r w:rsidR="00037883" w:rsidRPr="00AC0A33">
        <w:rPr>
          <w:rFonts w:ascii="Times New Roman" w:eastAsia="Calibri" w:hAnsi="Times New Roman" w:cs="Times New Roman"/>
          <w:sz w:val="28"/>
          <w:szCs w:val="28"/>
        </w:rPr>
        <w:t>який озвуч</w:t>
      </w:r>
      <w:r w:rsidR="00037883">
        <w:rPr>
          <w:rFonts w:ascii="Times New Roman" w:eastAsia="Calibri" w:hAnsi="Times New Roman" w:cs="Times New Roman"/>
          <w:sz w:val="28"/>
          <w:szCs w:val="28"/>
        </w:rPr>
        <w:t>ив основні положення зазначеного звіту (додає</w:t>
      </w:r>
      <w:r w:rsidR="00037883" w:rsidRPr="00AC0A33">
        <w:rPr>
          <w:rFonts w:ascii="Times New Roman" w:eastAsia="Calibri" w:hAnsi="Times New Roman" w:cs="Times New Roman"/>
          <w:sz w:val="28"/>
          <w:szCs w:val="28"/>
        </w:rPr>
        <w:t>ться).</w:t>
      </w:r>
      <w:r w:rsidR="0003788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6A05BD3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 xml:space="preserve">ВИРІШИЛИ: заслухану інформацію щодо </w:t>
      </w:r>
      <w:r w:rsidR="00B836DB" w:rsidRPr="00C53CD1">
        <w:rPr>
          <w:rFonts w:ascii="Times New Roman" w:eastAsia="Calibri" w:hAnsi="Times New Roman" w:cs="Times New Roman"/>
          <w:sz w:val="28"/>
          <w:szCs w:val="28"/>
        </w:rPr>
        <w:t xml:space="preserve">звіту Департаменту культури виконавчого органу Київської міської ради (Київської міської державної адміністрації) про хід і результати виконання Комплексної міської цільової програми «Столична культура: 2022-2024 роки» за січень – вересень 2022 року </w:t>
      </w:r>
      <w:r w:rsidRPr="00893F62">
        <w:rPr>
          <w:rFonts w:ascii="Times New Roman" w:eastAsia="Calibri" w:hAnsi="Times New Roman" w:cs="Times New Roman"/>
          <w:sz w:val="28"/>
          <w:szCs w:val="28"/>
        </w:rPr>
        <w:t>взяти до відома.</w:t>
      </w:r>
    </w:p>
    <w:p w14:paraId="30EFAE75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3F62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1, «не голосували» – 0.</w:t>
      </w:r>
    </w:p>
    <w:p w14:paraId="76047B31" w14:textId="77777777" w:rsidR="00893F62" w:rsidRPr="00893F62" w:rsidRDefault="00893F62" w:rsidP="00893F6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F62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24F70BF3" w14:textId="77777777" w:rsid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923A93" w14:textId="77777777" w:rsidR="00893F62" w:rsidRPr="00893F62" w:rsidRDefault="00893F62" w:rsidP="00893F62">
      <w:pPr>
        <w:spacing w:after="0" w:line="24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8DDF650" w14:textId="77777777" w:rsidR="00F50B01" w:rsidRPr="00B836DB" w:rsidRDefault="00F50B01" w:rsidP="00B836DB">
      <w:pPr>
        <w:pStyle w:val="a3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CD1">
        <w:rPr>
          <w:rFonts w:ascii="Times New Roman" w:eastAsia="Calibri" w:hAnsi="Times New Roman" w:cs="Times New Roman"/>
          <w:sz w:val="28"/>
          <w:szCs w:val="28"/>
        </w:rPr>
        <w:t>Про розгляд звіту Департаменту культури виконавчого органу Київської міської ради (Київської міської державної адміністрації)</w:t>
      </w:r>
      <w:r w:rsidRPr="00C53CD1">
        <w:rPr>
          <w:rFonts w:ascii="Times New Roman" w:eastAsia="Times New Roman" w:hAnsi="Times New Roman" w:cs="Times New Roman"/>
          <w:sz w:val="28"/>
          <w:szCs w:val="28"/>
        </w:rPr>
        <w:t xml:space="preserve"> про хід і </w:t>
      </w:r>
      <w:r w:rsidRPr="00C53CD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результати виконання Комплексної міської цільової програми «Столична культура: 2022 – 2024 роки» за 2022 рік </w:t>
      </w:r>
      <w:r w:rsidRPr="00C53CD1">
        <w:rPr>
          <w:rFonts w:ascii="Times New Roman" w:eastAsia="Calibri" w:hAnsi="Times New Roman" w:cs="Times New Roman"/>
          <w:sz w:val="24"/>
          <w:szCs w:val="24"/>
        </w:rPr>
        <w:t>(лист від 17.02.2023 № 060-702)</w:t>
      </w:r>
      <w:r w:rsidRPr="00C53CD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63F3DE5" w14:textId="77777777" w:rsidR="00B836DB" w:rsidRDefault="00C20745" w:rsidP="00D90ACD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334FC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В. В.</w:t>
      </w:r>
      <w:r w:rsidR="00421D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про </w:t>
      </w:r>
      <w:r w:rsidR="00421D4F">
        <w:rPr>
          <w:rFonts w:ascii="Times New Roman" w:eastAsia="Calibri" w:hAnsi="Times New Roman" w:cs="Times New Roman"/>
          <w:sz w:val="28"/>
          <w:szCs w:val="28"/>
        </w:rPr>
        <w:t>звіт</w:t>
      </w:r>
      <w:r w:rsidR="00421D4F" w:rsidRPr="00C53C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C77D5" w:rsidRPr="00C53CD1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</w:t>
      </w:r>
      <w:r w:rsidR="00AC77D5" w:rsidRPr="00C53CD1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2022 – 2024 роки» за 2022 рік</w:t>
      </w:r>
      <w:r w:rsidR="004A321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63364412" w14:textId="77777777" w:rsidR="00C543E2" w:rsidRDefault="00D90ACD" w:rsidP="00BF34A8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</w:t>
      </w:r>
      <w:r w:rsidR="00421D4F" w:rsidRPr="00421D4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5C19">
        <w:rPr>
          <w:rFonts w:ascii="Times New Roman" w:eastAsia="Calibri" w:hAnsi="Times New Roman" w:cs="Times New Roman"/>
          <w:sz w:val="28"/>
          <w:szCs w:val="28"/>
        </w:rPr>
        <w:t>АНЖИЯК С. </w:t>
      </w:r>
      <w:r w:rsidR="00C543E2" w:rsidRPr="00334FC4">
        <w:rPr>
          <w:rFonts w:ascii="Times New Roman" w:eastAsia="Calibri" w:hAnsi="Times New Roman" w:cs="Times New Roman"/>
          <w:sz w:val="28"/>
          <w:szCs w:val="28"/>
        </w:rPr>
        <w:t>М.,</w:t>
      </w:r>
      <w:r w:rsidR="00C543E2">
        <w:rPr>
          <w:rFonts w:ascii="Times New Roman" w:eastAsia="Calibri" w:hAnsi="Times New Roman" w:cs="Times New Roman"/>
          <w:sz w:val="28"/>
          <w:szCs w:val="28"/>
        </w:rPr>
        <w:t xml:space="preserve"> ПОПОВА Д. О., </w:t>
      </w:r>
      <w:r w:rsidR="0091340E">
        <w:rPr>
          <w:rFonts w:ascii="Times New Roman" w:eastAsia="Calibri" w:hAnsi="Times New Roman" w:cs="Times New Roman"/>
          <w:sz w:val="28"/>
          <w:szCs w:val="28"/>
        </w:rPr>
        <w:t xml:space="preserve">БЕНЧ О. Г., </w:t>
      </w:r>
      <w:r w:rsidR="0019546C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РОМАНЮК О. </w:t>
      </w:r>
      <w:r w:rsidR="0019546C" w:rsidRPr="00EC42F7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І</w:t>
      </w:r>
      <w:r w:rsidR="0019546C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.,</w:t>
      </w:r>
      <w:r w:rsidR="00BE6B82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БІЛЕНКО Я. Б.,</w:t>
      </w:r>
      <w:r w:rsidR="0019546C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 xml:space="preserve"> ЮНІН О. О., БОГАТОВ К. В., МУХА В. </w:t>
      </w:r>
      <w:r w:rsidR="00D76B92">
        <w:rPr>
          <w:rFonts w:ascii="Times New Roman" w:eastAsia="SimSun" w:hAnsi="Times New Roman" w:cs="Times New Roman"/>
          <w:kern w:val="3"/>
          <w:sz w:val="28"/>
          <w:szCs w:val="28"/>
          <w:lang w:eastAsia="zh-CN" w:bidi="fa-IR"/>
        </w:rPr>
        <w:t>В.</w:t>
      </w:r>
    </w:p>
    <w:p w14:paraId="33DE4420" w14:textId="4C073BAB" w:rsidR="007E62B5" w:rsidRPr="00E1709F" w:rsidRDefault="00D76B92" w:rsidP="007E62B5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62B5">
        <w:rPr>
          <w:rFonts w:ascii="Times New Roman" w:hAnsi="Times New Roman" w:cs="Times New Roman"/>
          <w:sz w:val="28"/>
          <w:szCs w:val="28"/>
          <w:lang w:val="uk-UA"/>
        </w:rPr>
        <w:t xml:space="preserve">АНЖИЯК С. М. </w:t>
      </w:r>
      <w:r w:rsidR="00421D4F" w:rsidRPr="007E62B5">
        <w:rPr>
          <w:rFonts w:ascii="Times New Roman" w:hAnsi="Times New Roman" w:cs="Times New Roman"/>
          <w:sz w:val="28"/>
          <w:szCs w:val="28"/>
          <w:lang w:val="uk-UA"/>
        </w:rPr>
        <w:t>озвуч</w:t>
      </w:r>
      <w:r w:rsidR="00B836DB" w:rsidRPr="007E62B5">
        <w:rPr>
          <w:rFonts w:ascii="Times New Roman" w:hAnsi="Times New Roman" w:cs="Times New Roman"/>
          <w:sz w:val="28"/>
          <w:szCs w:val="28"/>
          <w:lang w:val="uk-UA"/>
        </w:rPr>
        <w:t>ив основні положення зазначеного звіту (додає</w:t>
      </w:r>
      <w:r w:rsidR="00421D4F" w:rsidRPr="007E62B5">
        <w:rPr>
          <w:rFonts w:ascii="Times New Roman" w:hAnsi="Times New Roman" w:cs="Times New Roman"/>
          <w:sz w:val="28"/>
          <w:szCs w:val="28"/>
          <w:lang w:val="uk-UA"/>
        </w:rPr>
        <w:t>ться).</w:t>
      </w:r>
      <w:r w:rsidR="00684E85" w:rsidRPr="007E62B5">
        <w:rPr>
          <w:rFonts w:ascii="Times New Roman" w:hAnsi="Times New Roman" w:cs="Times New Roman"/>
          <w:sz w:val="28"/>
          <w:szCs w:val="28"/>
          <w:lang w:val="uk-UA"/>
        </w:rPr>
        <w:t xml:space="preserve"> Зокрема, зазначено, що </w:t>
      </w:r>
      <w:r w:rsidR="00B51382" w:rsidRPr="007E62B5">
        <w:rPr>
          <w:rFonts w:ascii="Times New Roman" w:hAnsi="Times New Roman" w:cs="Times New Roman"/>
          <w:sz w:val="28"/>
          <w:szCs w:val="28"/>
          <w:lang w:val="uk-UA"/>
        </w:rPr>
        <w:t xml:space="preserve">метою </w:t>
      </w:r>
      <w:r w:rsidR="007E62B5" w:rsidRPr="007E62B5">
        <w:rPr>
          <w:rFonts w:ascii="Times New Roman" w:eastAsia="Times New Roman" w:hAnsi="Times New Roman" w:cs="Times New Roman"/>
          <w:sz w:val="28"/>
          <w:szCs w:val="28"/>
          <w:lang w:val="uk-UA"/>
        </w:rPr>
        <w:t>Комплексної міської цільової програми</w:t>
      </w:r>
      <w:r w:rsidR="00BF34A8" w:rsidRPr="007E62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«Столична культура: 2022 – 2024 роки» </w:t>
      </w:r>
      <w:r w:rsidR="007E62B5" w:rsidRPr="007E62B5">
        <w:rPr>
          <w:rFonts w:ascii="Times New Roman" w:eastAsia="Times New Roman" w:hAnsi="Times New Roman" w:cs="Times New Roman"/>
          <w:sz w:val="28"/>
          <w:szCs w:val="28"/>
          <w:lang w:val="uk-UA"/>
        </w:rPr>
        <w:t>(далі – Програма)</w:t>
      </w:r>
      <w:r w:rsidR="0049533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затвердженої рішенням Київської міської ради від </w:t>
      </w:r>
      <w:r w:rsidR="009A4744" w:rsidRPr="009A4744">
        <w:rPr>
          <w:rFonts w:ascii="Times New Roman" w:hAnsi="Times New Roman" w:cs="Times New Roman"/>
          <w:sz w:val="28"/>
          <w:szCs w:val="28"/>
          <w:lang w:val="uk-UA"/>
        </w:rPr>
        <w:t>16.</w:t>
      </w:r>
      <w:r w:rsidR="009A4744">
        <w:rPr>
          <w:rFonts w:ascii="Times New Roman" w:hAnsi="Times New Roman" w:cs="Times New Roman"/>
          <w:sz w:val="28"/>
          <w:szCs w:val="28"/>
          <w:lang w:val="uk-UA"/>
        </w:rPr>
        <w:t xml:space="preserve">12. 2021 </w:t>
      </w:r>
      <w:r w:rsidR="009A4744" w:rsidRPr="009A4744">
        <w:rPr>
          <w:rFonts w:ascii="Times New Roman" w:hAnsi="Times New Roman" w:cs="Times New Roman"/>
          <w:sz w:val="28"/>
          <w:szCs w:val="28"/>
          <w:lang w:val="uk-UA"/>
        </w:rPr>
        <w:t>№ 4031/4072</w:t>
      </w:r>
      <w:r w:rsidR="009A474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A4744" w:rsidRPr="009A47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62B5" w:rsidRPr="007E62B5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="00BF34A8" w:rsidRPr="007E62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2D7F" w:rsidRPr="00E1709F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умов сталого розвитку міста Києва шляхом реалізації стратегічних цілей у розвитку столичної культури, зокрема збереження закладів культури, відродження духовних традицій, </w:t>
      </w:r>
      <w:r w:rsidR="00E1709F" w:rsidRPr="00E1709F">
        <w:rPr>
          <w:rFonts w:ascii="Times New Roman" w:hAnsi="Times New Roman" w:cs="Times New Roman"/>
          <w:sz w:val="28"/>
          <w:szCs w:val="28"/>
          <w:lang w:val="uk-UA"/>
        </w:rPr>
        <w:t>підвищення д</w:t>
      </w:r>
      <w:r w:rsidR="00E1709F">
        <w:rPr>
          <w:rFonts w:ascii="Times New Roman" w:hAnsi="Times New Roman" w:cs="Times New Roman"/>
          <w:sz w:val="28"/>
          <w:szCs w:val="28"/>
          <w:lang w:val="uk-UA"/>
        </w:rPr>
        <w:t>оступності та розширення спектру</w:t>
      </w:r>
      <w:r w:rsidR="00E1709F" w:rsidRPr="00E1709F">
        <w:rPr>
          <w:rFonts w:ascii="Times New Roman" w:hAnsi="Times New Roman" w:cs="Times New Roman"/>
          <w:sz w:val="28"/>
          <w:szCs w:val="28"/>
          <w:lang w:val="uk-UA"/>
        </w:rPr>
        <w:t xml:space="preserve"> культурних послуг, підтримки різноманіття творчої діяльності та креативних індустрій, сприяння успішній інтеграції української культури в європейський і світовий культурний простір.</w:t>
      </w:r>
    </w:p>
    <w:p w14:paraId="70E85471" w14:textId="77777777" w:rsidR="00BF34A8" w:rsidRPr="007E62B5" w:rsidRDefault="007E62B5" w:rsidP="007E62B5">
      <w:pPr>
        <w:pStyle w:val="Default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62B5">
        <w:rPr>
          <w:rFonts w:ascii="Times New Roman" w:hAnsi="Times New Roman" w:cs="Times New Roman"/>
          <w:sz w:val="28"/>
          <w:szCs w:val="28"/>
          <w:lang w:val="uk-UA"/>
        </w:rPr>
        <w:t xml:space="preserve">Програма </w:t>
      </w:r>
      <w:r w:rsidR="00BF34A8" w:rsidRPr="007E62B5">
        <w:rPr>
          <w:rFonts w:ascii="Times New Roman" w:hAnsi="Times New Roman" w:cs="Times New Roman"/>
          <w:sz w:val="28"/>
          <w:szCs w:val="28"/>
          <w:lang w:val="uk-UA"/>
        </w:rPr>
        <w:t>складається з трьох підпрограм:</w:t>
      </w:r>
      <w:r w:rsidR="00BF34A8" w:rsidRPr="007E62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1BFC6492" w14:textId="77777777" w:rsidR="00CB541E" w:rsidRDefault="00BF34A8" w:rsidP="00CB541E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62B5">
        <w:rPr>
          <w:rFonts w:ascii="Times New Roman" w:hAnsi="Times New Roman" w:cs="Times New Roman"/>
          <w:sz w:val="28"/>
          <w:szCs w:val="28"/>
          <w:lang w:val="uk-UA"/>
        </w:rPr>
        <w:t xml:space="preserve">Підпрограма 1. </w:t>
      </w:r>
      <w:r w:rsidRPr="00BF34A8">
        <w:rPr>
          <w:rFonts w:ascii="Times New Roman" w:hAnsi="Times New Roman" w:cs="Times New Roman"/>
          <w:sz w:val="28"/>
          <w:szCs w:val="28"/>
          <w:lang w:val="uk-UA"/>
        </w:rPr>
        <w:t xml:space="preserve">Міська цільова програма «Київ – місто збереження </w:t>
      </w:r>
      <w:r w:rsidRPr="00BF34A8">
        <w:rPr>
          <w:rFonts w:ascii="Times New Roman" w:hAnsi="Times New Roman" w:cs="Times New Roman"/>
          <w:sz w:val="28"/>
          <w:szCs w:val="28"/>
          <w:lang w:val="uk-UA"/>
        </w:rPr>
        <w:br/>
        <w:t>традиційної культури»</w:t>
      </w:r>
      <w:r w:rsidRPr="007E62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AEFB5" w14:textId="77777777" w:rsidR="00BF34A8" w:rsidRPr="00CB541E" w:rsidRDefault="00BF34A8" w:rsidP="00CB541E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F34A8">
        <w:rPr>
          <w:rFonts w:ascii="Times New Roman" w:hAnsi="Times New Roman" w:cs="Times New Roman"/>
          <w:sz w:val="28"/>
          <w:szCs w:val="28"/>
        </w:rPr>
        <w:t>Підпрограма</w:t>
      </w:r>
      <w:proofErr w:type="spellEnd"/>
      <w:r w:rsidRPr="00BF34A8">
        <w:rPr>
          <w:rFonts w:ascii="Times New Roman" w:hAnsi="Times New Roman" w:cs="Times New Roman"/>
          <w:sz w:val="28"/>
          <w:szCs w:val="28"/>
        </w:rPr>
        <w:t xml:space="preserve"> 2</w:t>
      </w:r>
      <w:r w:rsidR="00B51382" w:rsidRPr="007E62B5">
        <w:rPr>
          <w:rFonts w:ascii="Times New Roman" w:hAnsi="Times New Roman" w:cs="Times New Roman"/>
          <w:sz w:val="28"/>
          <w:szCs w:val="28"/>
        </w:rPr>
        <w:t xml:space="preserve">. </w:t>
      </w:r>
      <w:r w:rsidRPr="00BF34A8">
        <w:rPr>
          <w:rFonts w:ascii="Times New Roman" w:hAnsi="Times New Roman" w:cs="Times New Roman"/>
          <w:sz w:val="28"/>
          <w:szCs w:val="28"/>
        </w:rPr>
        <w:t>Міська цільова програма «К</w:t>
      </w:r>
      <w:r w:rsidR="00B51382" w:rsidRPr="007E62B5">
        <w:rPr>
          <w:rFonts w:ascii="Times New Roman" w:hAnsi="Times New Roman" w:cs="Times New Roman"/>
          <w:sz w:val="28"/>
          <w:szCs w:val="28"/>
        </w:rPr>
        <w:t>иїв – місто</w:t>
      </w:r>
      <w:r w:rsidR="00B51382" w:rsidRPr="00B51382">
        <w:rPr>
          <w:rFonts w:ascii="Times New Roman" w:hAnsi="Times New Roman" w:cs="Times New Roman"/>
          <w:sz w:val="28"/>
          <w:szCs w:val="28"/>
        </w:rPr>
        <w:t xml:space="preserve"> креативних індустрій </w:t>
      </w:r>
      <w:r w:rsidRPr="00BF34A8">
        <w:rPr>
          <w:rFonts w:ascii="Times New Roman" w:hAnsi="Times New Roman" w:cs="Times New Roman"/>
          <w:sz w:val="28"/>
          <w:szCs w:val="28"/>
        </w:rPr>
        <w:t>та культурних інновацій»</w:t>
      </w:r>
      <w:r w:rsidR="00B51382">
        <w:rPr>
          <w:rFonts w:ascii="Times New Roman" w:hAnsi="Times New Roman" w:cs="Times New Roman"/>
          <w:sz w:val="28"/>
          <w:szCs w:val="28"/>
        </w:rPr>
        <w:t>.</w:t>
      </w:r>
    </w:p>
    <w:p w14:paraId="04BAD537" w14:textId="77777777" w:rsidR="000E4524" w:rsidRDefault="00B51382" w:rsidP="000E45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51382">
        <w:rPr>
          <w:rFonts w:ascii="Times New Roman" w:eastAsia="Calibri" w:hAnsi="Times New Roman" w:cs="Times New Roman"/>
          <w:color w:val="000000"/>
          <w:sz w:val="28"/>
          <w:szCs w:val="28"/>
        </w:rPr>
        <w:t>Підпрограма 3. Міська цільова програма «Київ – місто толерантності та згуртованості»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0E924605" w14:textId="4C88E07E" w:rsidR="00DE0AAE" w:rsidRPr="000E4524" w:rsidRDefault="001938B6" w:rsidP="000E452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 2022 році на виконання Програми</w:t>
      </w:r>
      <w:r w:rsidR="007E2A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були виділені кошти у сумі 588, 9 млн 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грн, що становить близько 51% від </w:t>
      </w:r>
      <w:r w:rsidR="007E2AA2">
        <w:rPr>
          <w:rFonts w:ascii="Times New Roman" w:eastAsia="Calibri" w:hAnsi="Times New Roman" w:cs="Times New Roman"/>
          <w:color w:val="000000"/>
          <w:sz w:val="28"/>
          <w:szCs w:val="28"/>
        </w:rPr>
        <w:t>запланованого Програмою</w:t>
      </w:r>
      <w:r w:rsidR="00A519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об’єму</w:t>
      </w:r>
      <w:r w:rsidR="007E2AA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A5199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фактично </w:t>
      </w:r>
      <w:r w:rsidR="00374DF0">
        <w:rPr>
          <w:rFonts w:ascii="Times New Roman" w:eastAsia="Calibri" w:hAnsi="Times New Roman" w:cs="Times New Roman"/>
          <w:color w:val="000000"/>
          <w:sz w:val="28"/>
          <w:szCs w:val="28"/>
        </w:rPr>
        <w:t>о</w:t>
      </w:r>
      <w:r w:rsidR="007E2AA2">
        <w:rPr>
          <w:rFonts w:ascii="Times New Roman" w:eastAsia="Calibri" w:hAnsi="Times New Roman" w:cs="Times New Roman"/>
          <w:color w:val="000000"/>
          <w:sz w:val="28"/>
          <w:szCs w:val="28"/>
        </w:rPr>
        <w:t>сво</w:t>
      </w:r>
      <w:r w:rsidR="00A51990">
        <w:rPr>
          <w:rFonts w:ascii="Times New Roman" w:eastAsia="Calibri" w:hAnsi="Times New Roman" w:cs="Times New Roman"/>
          <w:color w:val="000000"/>
          <w:sz w:val="28"/>
          <w:szCs w:val="28"/>
        </w:rPr>
        <w:t>єно 570,3 млн грн (</w:t>
      </w:r>
      <w:r w:rsidR="007E2AA2">
        <w:rPr>
          <w:rFonts w:ascii="Times New Roman" w:eastAsia="Calibri" w:hAnsi="Times New Roman" w:cs="Times New Roman"/>
          <w:color w:val="000000"/>
          <w:sz w:val="28"/>
          <w:szCs w:val="28"/>
        </w:rPr>
        <w:t>близько 97%</w:t>
      </w:r>
      <w:r w:rsidR="00DE0A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від </w:t>
      </w:r>
      <w:r w:rsidR="00DE0AAE" w:rsidRPr="00BD6A53">
        <w:rPr>
          <w:rFonts w:ascii="Times New Roman" w:eastAsia="Calibri" w:hAnsi="Times New Roman" w:cs="Times New Roman"/>
          <w:sz w:val="28"/>
          <w:szCs w:val="28"/>
        </w:rPr>
        <w:t>доведених кошторисом бюджетних призначень).</w:t>
      </w:r>
    </w:p>
    <w:p w14:paraId="1C94F9A5" w14:textId="77777777" w:rsidR="00DE0AAE" w:rsidRDefault="00FE155D" w:rsidP="00DE0A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9E5AF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межах </w:t>
      </w:r>
      <w:r w:rsidR="009E5AF9">
        <w:rPr>
          <w:rFonts w:ascii="Times New Roman" w:hAnsi="Times New Roman" w:cs="Times New Roman"/>
          <w:sz w:val="28"/>
          <w:szCs w:val="28"/>
        </w:rPr>
        <w:t xml:space="preserve">Підпрограми 1 проведено такі заходи: </w:t>
      </w:r>
    </w:p>
    <w:p w14:paraId="1A3A01E4" w14:textId="77777777" w:rsidR="000E2594" w:rsidRDefault="00743D0C" w:rsidP="00DE0AAE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AE">
        <w:rPr>
          <w:rFonts w:ascii="Times New Roman" w:eastAsia="Calibri" w:hAnsi="Times New Roman" w:cs="Times New Roman"/>
          <w:sz w:val="28"/>
          <w:szCs w:val="28"/>
        </w:rPr>
        <w:t xml:space="preserve">з метою якісного обслуговування відвідувачів </w:t>
      </w:r>
      <w:r w:rsidR="00042C6F">
        <w:rPr>
          <w:rFonts w:ascii="Times New Roman" w:eastAsia="Calibri" w:hAnsi="Times New Roman" w:cs="Times New Roman"/>
          <w:sz w:val="28"/>
          <w:szCs w:val="28"/>
        </w:rPr>
        <w:t xml:space="preserve">музеїв </w:t>
      </w:r>
      <w:r w:rsidRPr="00DE0AAE">
        <w:rPr>
          <w:rFonts w:ascii="Times New Roman" w:eastAsia="Calibri" w:hAnsi="Times New Roman" w:cs="Times New Roman"/>
          <w:sz w:val="28"/>
          <w:szCs w:val="28"/>
        </w:rPr>
        <w:t>придбано обладнання на суму 1 043,8 тис. грн за рахунок інших джерел (генераторів, комп’ютерної техніки, зволожувачів та осушувачів повітря, шаф вогнетрив</w:t>
      </w:r>
      <w:r w:rsidR="00941B7D" w:rsidRPr="00DE0AAE">
        <w:rPr>
          <w:rFonts w:ascii="Times New Roman" w:eastAsia="Calibri" w:hAnsi="Times New Roman" w:cs="Times New Roman"/>
          <w:sz w:val="28"/>
          <w:szCs w:val="28"/>
        </w:rPr>
        <w:t>ких</w:t>
      </w:r>
      <w:r w:rsidRPr="00DE0AAE">
        <w:rPr>
          <w:rFonts w:ascii="Times New Roman" w:eastAsia="Calibri" w:hAnsi="Times New Roman" w:cs="Times New Roman"/>
          <w:sz w:val="28"/>
          <w:szCs w:val="28"/>
        </w:rPr>
        <w:t>)</w:t>
      </w:r>
      <w:r w:rsidR="001E56D3" w:rsidRPr="00DE0AAE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3E673E3A" w14:textId="4F07846E" w:rsidR="00DA720A" w:rsidRPr="009459CC" w:rsidRDefault="00941B7D" w:rsidP="009459CC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0AAE">
        <w:rPr>
          <w:rFonts w:ascii="Times New Roman" w:eastAsia="Calibri" w:hAnsi="Times New Roman" w:cs="Times New Roman"/>
          <w:sz w:val="28"/>
          <w:szCs w:val="28"/>
        </w:rPr>
        <w:t xml:space="preserve">удосконалено та </w:t>
      </w:r>
      <w:r w:rsidR="001E56D3" w:rsidRPr="00DE0AAE">
        <w:rPr>
          <w:rFonts w:ascii="Times New Roman" w:eastAsia="Calibri" w:hAnsi="Times New Roman" w:cs="Times New Roman"/>
          <w:sz w:val="28"/>
          <w:szCs w:val="28"/>
        </w:rPr>
        <w:t>роз</w:t>
      </w:r>
      <w:r w:rsidR="00CC08F0" w:rsidRPr="00DE0AAE">
        <w:rPr>
          <w:rFonts w:ascii="Times New Roman" w:eastAsia="Calibri" w:hAnsi="Times New Roman" w:cs="Times New Roman"/>
          <w:sz w:val="28"/>
          <w:szCs w:val="28"/>
        </w:rPr>
        <w:t xml:space="preserve">ширено </w:t>
      </w:r>
      <w:r w:rsidRPr="00DE0AAE">
        <w:rPr>
          <w:rFonts w:ascii="Times New Roman" w:eastAsia="Calibri" w:hAnsi="Times New Roman" w:cs="Times New Roman"/>
          <w:sz w:val="28"/>
          <w:szCs w:val="28"/>
        </w:rPr>
        <w:t>фун</w:t>
      </w:r>
      <w:r w:rsidR="00CC08F0" w:rsidRPr="00DE0AAE">
        <w:rPr>
          <w:rFonts w:ascii="Times New Roman" w:eastAsia="Calibri" w:hAnsi="Times New Roman" w:cs="Times New Roman"/>
          <w:sz w:val="28"/>
          <w:szCs w:val="28"/>
        </w:rPr>
        <w:t xml:space="preserve">кціональність </w:t>
      </w:r>
      <w:r w:rsidRPr="00DE0AAE">
        <w:rPr>
          <w:rFonts w:ascii="Times New Roman" w:eastAsia="Calibri" w:hAnsi="Times New Roman" w:cs="Times New Roman"/>
          <w:sz w:val="28"/>
          <w:szCs w:val="28"/>
        </w:rPr>
        <w:t>публічних бібліотек міста Києва як інформаційних, культурних та освітніх центрів для різних груп</w:t>
      </w:r>
      <w:r w:rsidR="00743D0C" w:rsidRPr="00DE0A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59CC">
        <w:rPr>
          <w:rFonts w:ascii="Times New Roman" w:eastAsia="Calibri" w:hAnsi="Times New Roman" w:cs="Times New Roman"/>
          <w:sz w:val="28"/>
          <w:szCs w:val="28"/>
        </w:rPr>
        <w:t xml:space="preserve">відвідувачів; 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>проведено к</w:t>
      </w:r>
      <w:r w:rsidR="00CC08F0" w:rsidRPr="009459CC">
        <w:rPr>
          <w:rFonts w:ascii="Times New Roman" w:eastAsia="Calibri" w:hAnsi="Times New Roman" w:cs="Times New Roman"/>
          <w:sz w:val="28"/>
          <w:szCs w:val="28"/>
        </w:rPr>
        <w:t xml:space="preserve">апітальні 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>та ремонтно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>–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>реставраційні роботи бібліотек комунальної власності територіальної громади міста Києва для перетворення їх на сучасні бібліотечні простори (у Деснянському районі на суму 748,7 тис. грн; Святошинському – 4 333,8 тис. грн (планові роботи по заміні вікон у 4 бібліотеках на суму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 xml:space="preserve"> 2 120,</w:t>
      </w:r>
      <w:r w:rsidR="00374DF0" w:rsidRPr="009459CC">
        <w:rPr>
          <w:rFonts w:ascii="Times New Roman" w:eastAsia="Calibri" w:hAnsi="Times New Roman" w:cs="Times New Roman"/>
          <w:sz w:val="28"/>
          <w:szCs w:val="28"/>
        </w:rPr>
        <w:t>7 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>тис. грн,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 xml:space="preserve"> капітальний ремонт інженерних мереж на суму 2 085,4 тис. грн; плановий капітальний рем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>онт покрівлі на суму 127,7 тис. 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 xml:space="preserve">грн) та Шевченківському – 797,2 тис. грн (усунення наслідків </w:t>
      </w:r>
      <w:r w:rsidR="00597F69">
        <w:rPr>
          <w:rFonts w:ascii="Times New Roman" w:eastAsia="Calibri" w:hAnsi="Times New Roman" w:cs="Times New Roman"/>
          <w:sz w:val="28"/>
          <w:szCs w:val="28"/>
        </w:rPr>
        <w:t>спричинених</w:t>
      </w:r>
      <w:r w:rsidR="00597F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F69">
        <w:rPr>
          <w:rFonts w:ascii="Times New Roman" w:eastAsia="Calibri" w:hAnsi="Times New Roman" w:cs="Times New Roman"/>
          <w:sz w:val="28"/>
          <w:szCs w:val="28"/>
        </w:rPr>
        <w:lastRenderedPageBreak/>
        <w:t>ракетними атаками пошкоджень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 xml:space="preserve"> у 2</w:t>
      </w:r>
      <w:r w:rsidR="00597F69">
        <w:rPr>
          <w:rFonts w:ascii="Times New Roman" w:eastAsia="Calibri" w:hAnsi="Times New Roman" w:cs="Times New Roman"/>
          <w:sz w:val="28"/>
          <w:szCs w:val="28"/>
        </w:rPr>
        <w:t>-х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 xml:space="preserve"> біблі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 xml:space="preserve">отеках на суму </w:t>
      </w:r>
      <w:r w:rsidR="00DA720A" w:rsidRPr="009459CC">
        <w:rPr>
          <w:rFonts w:ascii="Times New Roman" w:eastAsia="Calibri" w:hAnsi="Times New Roman" w:cs="Times New Roman"/>
          <w:sz w:val="28"/>
          <w:szCs w:val="28"/>
        </w:rPr>
        <w:t>786,0 тис. грн та плановий капітальний ремонт прим</w:t>
      </w:r>
      <w:r w:rsidR="00FE155D" w:rsidRPr="009459CC">
        <w:rPr>
          <w:rFonts w:ascii="Times New Roman" w:eastAsia="Calibri" w:hAnsi="Times New Roman" w:cs="Times New Roman"/>
          <w:sz w:val="28"/>
          <w:szCs w:val="28"/>
        </w:rPr>
        <w:t xml:space="preserve">іщення на суму </w:t>
      </w:r>
      <w:r w:rsidR="000E2594" w:rsidRPr="009459CC">
        <w:rPr>
          <w:rFonts w:ascii="Times New Roman" w:eastAsia="Calibri" w:hAnsi="Times New Roman" w:cs="Times New Roman"/>
          <w:sz w:val="28"/>
          <w:szCs w:val="28"/>
        </w:rPr>
        <w:t>11,2 тис. грн);</w:t>
      </w:r>
    </w:p>
    <w:p w14:paraId="19CB0BF7" w14:textId="6E70611A" w:rsidR="00FB2A0A" w:rsidRPr="00FB2A0A" w:rsidRDefault="003A1F72" w:rsidP="003B3729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FB2A0A">
        <w:rPr>
          <w:rFonts w:ascii="Times New Roman" w:eastAsia="Calibri" w:hAnsi="Times New Roman" w:cs="Times New Roman"/>
          <w:sz w:val="28"/>
          <w:szCs w:val="28"/>
        </w:rPr>
        <w:t>проведено цикл</w:t>
      </w:r>
      <w:r w:rsidR="009459CC" w:rsidRPr="00FB2A0A">
        <w:rPr>
          <w:rFonts w:ascii="Times New Roman" w:eastAsia="Calibri" w:hAnsi="Times New Roman" w:cs="Times New Roman"/>
          <w:sz w:val="28"/>
          <w:szCs w:val="28"/>
        </w:rPr>
        <w:t xml:space="preserve"> заходів, присвячених гендерній рівності у рамках проєкту "</w:t>
      </w:r>
      <w:proofErr w:type="spellStart"/>
      <w:r w:rsidR="009459CC" w:rsidRPr="00FB2A0A">
        <w:rPr>
          <w:rFonts w:ascii="Times New Roman" w:eastAsia="Calibri" w:hAnsi="Times New Roman" w:cs="Times New Roman"/>
          <w:sz w:val="28"/>
          <w:szCs w:val="28"/>
        </w:rPr>
        <w:t>Б</w:t>
      </w:r>
      <w:r w:rsidRPr="00FB2A0A">
        <w:rPr>
          <w:rFonts w:ascii="Times New Roman" w:eastAsia="Calibri" w:hAnsi="Times New Roman" w:cs="Times New Roman"/>
          <w:sz w:val="28"/>
          <w:szCs w:val="28"/>
        </w:rPr>
        <w:t>ібліотерапія</w:t>
      </w:r>
      <w:proofErr w:type="spellEnd"/>
      <w:r w:rsidRPr="00FB2A0A">
        <w:rPr>
          <w:rFonts w:ascii="Times New Roman" w:eastAsia="Calibri" w:hAnsi="Times New Roman" w:cs="Times New Roman"/>
          <w:sz w:val="28"/>
          <w:szCs w:val="28"/>
        </w:rPr>
        <w:t>: твоя книга щастя",</w:t>
      </w:r>
      <w:r w:rsidR="009459CC" w:rsidRPr="00FB2A0A">
        <w:rPr>
          <w:rFonts w:ascii="Times New Roman" w:eastAsia="Calibri" w:hAnsi="Times New Roman" w:cs="Times New Roman"/>
          <w:sz w:val="28"/>
          <w:szCs w:val="28"/>
        </w:rPr>
        <w:t xml:space="preserve"> складовими якого є просвітницька та консультативна допомога психолога, рекомендація літератури з психології та художньої</w:t>
      </w:r>
      <w:r w:rsidR="006F6263" w:rsidRPr="00FB2A0A">
        <w:rPr>
          <w:rFonts w:ascii="Times New Roman" w:eastAsia="Calibri" w:hAnsi="Times New Roman" w:cs="Times New Roman"/>
          <w:sz w:val="28"/>
          <w:szCs w:val="28"/>
        </w:rPr>
        <w:t xml:space="preserve"> літератури</w:t>
      </w:r>
      <w:r w:rsidR="003E6375">
        <w:rPr>
          <w:rFonts w:ascii="Times New Roman" w:eastAsia="Calibri" w:hAnsi="Times New Roman" w:cs="Times New Roman"/>
          <w:sz w:val="28"/>
          <w:szCs w:val="28"/>
        </w:rPr>
        <w:t xml:space="preserve">, що має терапевтичний ефект. </w:t>
      </w:r>
      <w:r w:rsidR="006F6263" w:rsidRPr="00FB2A0A">
        <w:rPr>
          <w:rFonts w:ascii="Times New Roman" w:eastAsia="Calibri" w:hAnsi="Times New Roman" w:cs="Times New Roman"/>
          <w:sz w:val="28"/>
          <w:szCs w:val="28"/>
        </w:rPr>
        <w:t>Загалом у звітному році в рамках проєкту</w:t>
      </w:r>
      <w:r w:rsidR="009459CC" w:rsidRPr="00FB2A0A">
        <w:rPr>
          <w:rFonts w:ascii="Times New Roman" w:eastAsia="Calibri" w:hAnsi="Times New Roman" w:cs="Times New Roman"/>
          <w:sz w:val="28"/>
          <w:szCs w:val="28"/>
        </w:rPr>
        <w:t xml:space="preserve"> відбулося 12 психологічних онлайн-лекцій та тренінгі</w:t>
      </w:r>
      <w:r w:rsidR="003E6375">
        <w:rPr>
          <w:rFonts w:ascii="Times New Roman" w:eastAsia="Calibri" w:hAnsi="Times New Roman" w:cs="Times New Roman"/>
          <w:sz w:val="28"/>
          <w:szCs w:val="28"/>
        </w:rPr>
        <w:t>в, які відвідали понад 250 осіб;</w:t>
      </w:r>
      <w:r w:rsidR="009459CC" w:rsidRPr="00FB2A0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D96D4DB" w14:textId="77777777" w:rsidR="000C66C9" w:rsidRDefault="00042C6F" w:rsidP="00DC4CC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66C9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="00CE4517" w:rsidRPr="000C66C9">
        <w:rPr>
          <w:rFonts w:ascii="Times New Roman" w:eastAsia="Calibri" w:hAnsi="Times New Roman" w:cs="Times New Roman"/>
          <w:sz w:val="28"/>
          <w:szCs w:val="28"/>
        </w:rPr>
        <w:t>с</w:t>
      </w:r>
      <w:r w:rsidRPr="000C66C9">
        <w:rPr>
          <w:rFonts w:ascii="Times New Roman" w:eastAsia="Calibri" w:hAnsi="Times New Roman" w:cs="Times New Roman"/>
          <w:sz w:val="28"/>
          <w:szCs w:val="28"/>
        </w:rPr>
        <w:t>творен</w:t>
      </w:r>
      <w:r w:rsidR="000C66C9" w:rsidRPr="000C66C9">
        <w:rPr>
          <w:rFonts w:ascii="Times New Roman" w:eastAsia="Calibri" w:hAnsi="Times New Roman" w:cs="Times New Roman"/>
          <w:sz w:val="28"/>
          <w:szCs w:val="28"/>
        </w:rPr>
        <w:t>н</w:t>
      </w:r>
      <w:r w:rsidRPr="000C66C9">
        <w:rPr>
          <w:rFonts w:ascii="Times New Roman" w:eastAsia="Calibri" w:hAnsi="Times New Roman" w:cs="Times New Roman"/>
          <w:sz w:val="28"/>
          <w:szCs w:val="28"/>
        </w:rPr>
        <w:t>я сучасних фондів</w:t>
      </w:r>
      <w:r w:rsidR="00CE4517" w:rsidRPr="000C66C9">
        <w:rPr>
          <w:rFonts w:ascii="Times New Roman" w:eastAsia="Calibri" w:hAnsi="Times New Roman" w:cs="Times New Roman"/>
          <w:sz w:val="28"/>
          <w:szCs w:val="28"/>
        </w:rPr>
        <w:t xml:space="preserve"> інформаційних ресурсів бібліо</w:t>
      </w:r>
      <w:r w:rsidR="00DC4CC3" w:rsidRPr="000C66C9">
        <w:rPr>
          <w:rFonts w:ascii="Times New Roman" w:eastAsia="Calibri" w:hAnsi="Times New Roman" w:cs="Times New Roman"/>
          <w:sz w:val="28"/>
          <w:szCs w:val="28"/>
        </w:rPr>
        <w:t xml:space="preserve">тек шляхом поповнення </w:t>
      </w:r>
      <w:r w:rsidR="00CE4517" w:rsidRPr="000C66C9">
        <w:rPr>
          <w:rFonts w:ascii="Times New Roman" w:eastAsia="Calibri" w:hAnsi="Times New Roman" w:cs="Times New Roman"/>
          <w:sz w:val="28"/>
          <w:szCs w:val="28"/>
        </w:rPr>
        <w:t>новими виданнями української та світової літератури</w:t>
      </w:r>
      <w:r w:rsidR="000C66C9" w:rsidRPr="000C66C9">
        <w:rPr>
          <w:rFonts w:ascii="Times New Roman" w:eastAsia="Calibri" w:hAnsi="Times New Roman" w:cs="Times New Roman"/>
          <w:sz w:val="28"/>
          <w:szCs w:val="28"/>
        </w:rPr>
        <w:t xml:space="preserve"> періодичними виданнями у Печерському районі придбано періодичні видання на суму 23,3 тис. грн</w:t>
      </w:r>
      <w:r w:rsidR="000C66C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E708C08" w14:textId="77777777" w:rsidR="00044AC3" w:rsidRPr="000C66C9" w:rsidRDefault="00044AC3" w:rsidP="00DC4CC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66C9">
        <w:rPr>
          <w:rFonts w:ascii="Times New Roman" w:eastAsia="Calibri" w:hAnsi="Times New Roman" w:cs="Times New Roman"/>
          <w:sz w:val="28"/>
          <w:szCs w:val="28"/>
        </w:rPr>
        <w:t>кошти на проведення заходів</w:t>
      </w:r>
      <w:r w:rsidR="00EA38E0" w:rsidRPr="000C66C9">
        <w:rPr>
          <w:rFonts w:ascii="Times New Roman" w:eastAsia="Calibri" w:hAnsi="Times New Roman" w:cs="Times New Roman"/>
          <w:sz w:val="28"/>
          <w:szCs w:val="28"/>
        </w:rPr>
        <w:t xml:space="preserve"> відповідно до Комплексного плану проведення в місті Києві державних, міських свят, культурно-мистецьких, релігійних заходів та Календарного плану державних, міських свят, культурно-мистецьких та релігійних заходів, який щорічно затверджується наказом Департаменту культури виконавчого органу Київської міської ради (Київської міської державної адміністрації) (далі – Департамент)</w:t>
      </w:r>
      <w:r w:rsidRPr="000C66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6458">
        <w:rPr>
          <w:rFonts w:ascii="Times New Roman" w:eastAsia="Calibri" w:hAnsi="Times New Roman" w:cs="Times New Roman"/>
          <w:sz w:val="28"/>
          <w:szCs w:val="28"/>
        </w:rPr>
        <w:t>було знято</w:t>
      </w:r>
      <w:r w:rsidR="001F1816" w:rsidRPr="000C66C9">
        <w:rPr>
          <w:rFonts w:ascii="Times New Roman" w:eastAsia="Calibri" w:hAnsi="Times New Roman" w:cs="Times New Roman"/>
          <w:sz w:val="28"/>
          <w:szCs w:val="28"/>
        </w:rPr>
        <w:t>;</w:t>
      </w:r>
      <w:r w:rsidRPr="000C66C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EB8EAC4" w14:textId="77777777" w:rsidR="00775EF0" w:rsidRDefault="00044AC3" w:rsidP="00DC4CC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збережено</w:t>
      </w:r>
      <w:r w:rsidR="00DF0A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існуючу мережу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театрально-видовищних закладів комунальної власності тер</w:t>
      </w:r>
      <w:r w:rsidR="00775EF0">
        <w:rPr>
          <w:rFonts w:ascii="Times New Roman" w:eastAsia="Calibri" w:hAnsi="Times New Roman" w:cs="Times New Roman"/>
          <w:sz w:val="28"/>
          <w:szCs w:val="28"/>
        </w:rPr>
        <w:t xml:space="preserve">иторіальної громади міста Києва, </w:t>
      </w:r>
      <w:r w:rsidRPr="00BD6A53">
        <w:rPr>
          <w:rFonts w:ascii="Times New Roman" w:eastAsia="Calibri" w:hAnsi="Times New Roman" w:cs="Times New Roman"/>
          <w:sz w:val="28"/>
          <w:szCs w:val="28"/>
        </w:rPr>
        <w:t>заборгованість із ви</w:t>
      </w:r>
      <w:r w:rsidR="00775EF0">
        <w:rPr>
          <w:rFonts w:ascii="Times New Roman" w:eastAsia="Calibri" w:hAnsi="Times New Roman" w:cs="Times New Roman"/>
          <w:sz w:val="28"/>
          <w:szCs w:val="28"/>
        </w:rPr>
        <w:t>плати заробітної плати та оплати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комунальних послуг</w:t>
      </w:r>
      <w:r w:rsidR="00775EF0">
        <w:rPr>
          <w:rFonts w:ascii="Times New Roman" w:eastAsia="Calibri" w:hAnsi="Times New Roman" w:cs="Times New Roman"/>
          <w:sz w:val="28"/>
          <w:szCs w:val="28"/>
        </w:rPr>
        <w:t xml:space="preserve"> відсутня;</w:t>
      </w:r>
    </w:p>
    <w:p w14:paraId="17135592" w14:textId="77777777" w:rsidR="00DC4CC3" w:rsidRDefault="00775EF0" w:rsidP="00DC4CC3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бюджетні призначення </w:t>
      </w:r>
      <w:r>
        <w:rPr>
          <w:rFonts w:ascii="Times New Roman" w:eastAsia="Calibri" w:hAnsi="Times New Roman" w:cs="Times New Roman"/>
          <w:sz w:val="28"/>
          <w:szCs w:val="28"/>
        </w:rPr>
        <w:t>на с</w:t>
      </w:r>
      <w:r w:rsidRPr="00BD6A53">
        <w:rPr>
          <w:rFonts w:ascii="Times New Roman" w:eastAsia="Calibri" w:hAnsi="Times New Roman" w:cs="Times New Roman"/>
          <w:sz w:val="28"/>
          <w:szCs w:val="28"/>
        </w:rPr>
        <w:t>творення мистецького продукту шляхом надання фінансової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допомоги на поворотній основі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у 2022 році </w:t>
      </w:r>
      <w:r w:rsidR="00446458">
        <w:rPr>
          <w:rFonts w:ascii="Times New Roman" w:eastAsia="Calibri" w:hAnsi="Times New Roman" w:cs="Times New Roman"/>
          <w:sz w:val="28"/>
          <w:szCs w:val="28"/>
        </w:rPr>
        <w:t>було знято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BC678F6" w14:textId="77777777" w:rsidR="00044AC3" w:rsidRDefault="00D54526" w:rsidP="0018623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r w:rsidR="00775EF0">
        <w:rPr>
          <w:rFonts w:ascii="Times New Roman" w:eastAsia="Calibri" w:hAnsi="Times New Roman" w:cs="Times New Roman"/>
          <w:sz w:val="28"/>
          <w:szCs w:val="28"/>
        </w:rPr>
        <w:t>моде</w:t>
      </w:r>
      <w:r>
        <w:rPr>
          <w:rFonts w:ascii="Times New Roman" w:eastAsia="Calibri" w:hAnsi="Times New Roman" w:cs="Times New Roman"/>
          <w:sz w:val="28"/>
          <w:szCs w:val="28"/>
        </w:rPr>
        <w:t>рнізації матеріально-технічної бази</w:t>
      </w:r>
      <w:r w:rsidR="00775EF0" w:rsidRPr="00775EF0">
        <w:rPr>
          <w:rFonts w:ascii="Times New Roman" w:eastAsia="Calibri" w:hAnsi="Times New Roman" w:cs="Times New Roman"/>
          <w:sz w:val="28"/>
          <w:szCs w:val="28"/>
        </w:rPr>
        <w:t xml:space="preserve"> театрально-видовищних закладів комунальної власності тер</w:t>
      </w:r>
      <w:r w:rsidR="00186232">
        <w:rPr>
          <w:rFonts w:ascii="Times New Roman" w:eastAsia="Calibri" w:hAnsi="Times New Roman" w:cs="Times New Roman"/>
          <w:sz w:val="28"/>
          <w:szCs w:val="28"/>
        </w:rPr>
        <w:t>иторіальн</w:t>
      </w:r>
      <w:r>
        <w:rPr>
          <w:rFonts w:ascii="Times New Roman" w:eastAsia="Calibri" w:hAnsi="Times New Roman" w:cs="Times New Roman"/>
          <w:sz w:val="28"/>
          <w:szCs w:val="28"/>
        </w:rPr>
        <w:t>ої громади міста Києва</w:t>
      </w:r>
      <w:r w:rsidR="00186232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>
        <w:rPr>
          <w:rFonts w:ascii="Times New Roman" w:eastAsia="Calibri" w:hAnsi="Times New Roman" w:cs="Times New Roman"/>
          <w:sz w:val="28"/>
          <w:szCs w:val="28"/>
        </w:rPr>
        <w:t>а бюджетні кошти</w:t>
      </w:r>
      <w:r w:rsidR="000E4524">
        <w:rPr>
          <w:rFonts w:ascii="Times New Roman" w:eastAsia="Calibri" w:hAnsi="Times New Roman" w:cs="Times New Roman"/>
          <w:sz w:val="28"/>
          <w:szCs w:val="28"/>
        </w:rPr>
        <w:t xml:space="preserve"> для Театрально-видовищного закладу культури</w:t>
      </w:r>
      <w:r w:rsidR="00186232" w:rsidRPr="00BD6A53">
        <w:rPr>
          <w:rFonts w:ascii="Times New Roman" w:eastAsia="Calibri" w:hAnsi="Times New Roman" w:cs="Times New Roman"/>
          <w:sz w:val="28"/>
          <w:szCs w:val="28"/>
        </w:rPr>
        <w:t xml:space="preserve"> «Мала опера» придбано лічильник те</w:t>
      </w:r>
      <w:r w:rsidR="006D523E">
        <w:rPr>
          <w:rFonts w:ascii="Times New Roman" w:eastAsia="Calibri" w:hAnsi="Times New Roman" w:cs="Times New Roman"/>
          <w:sz w:val="28"/>
          <w:szCs w:val="28"/>
        </w:rPr>
        <w:t xml:space="preserve">плової енергії (40,0 тис. грн). </w:t>
      </w:r>
      <w:r w:rsidR="00186232" w:rsidRPr="00BD6A53">
        <w:rPr>
          <w:rFonts w:ascii="Times New Roman" w:eastAsia="Calibri" w:hAnsi="Times New Roman" w:cs="Times New Roman"/>
          <w:sz w:val="28"/>
          <w:szCs w:val="28"/>
        </w:rPr>
        <w:t xml:space="preserve">За рахунок інших джерел придбано обладнання на суму 4 067,0 тис. грн (комп’ютерна техніка, генератори, </w:t>
      </w:r>
      <w:proofErr w:type="spellStart"/>
      <w:r w:rsidR="00186232" w:rsidRPr="00BD6A53">
        <w:rPr>
          <w:rFonts w:ascii="Times New Roman" w:eastAsia="Calibri" w:hAnsi="Times New Roman" w:cs="Times New Roman"/>
          <w:sz w:val="28"/>
          <w:szCs w:val="28"/>
        </w:rPr>
        <w:t>димогенератор</w:t>
      </w:r>
      <w:proofErr w:type="spellEnd"/>
      <w:r w:rsidR="00186232" w:rsidRPr="00BD6A53">
        <w:rPr>
          <w:rFonts w:ascii="Times New Roman" w:eastAsia="Calibri" w:hAnsi="Times New Roman" w:cs="Times New Roman"/>
          <w:sz w:val="28"/>
          <w:szCs w:val="28"/>
        </w:rPr>
        <w:t>, сценічно-постано</w:t>
      </w:r>
      <w:r w:rsidR="000E4524">
        <w:rPr>
          <w:rFonts w:ascii="Times New Roman" w:eastAsia="Calibri" w:hAnsi="Times New Roman" w:cs="Times New Roman"/>
          <w:sz w:val="28"/>
          <w:szCs w:val="28"/>
        </w:rPr>
        <w:t>вочне обладнання, костюми тощо);</w:t>
      </w:r>
    </w:p>
    <w:p w14:paraId="681B54AD" w14:textId="40ED306B" w:rsidR="009962C3" w:rsidRDefault="000E4524" w:rsidP="006D523E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23E">
        <w:rPr>
          <w:rFonts w:ascii="Times New Roman" w:eastAsia="Calibri" w:hAnsi="Times New Roman" w:cs="Times New Roman"/>
          <w:sz w:val="28"/>
          <w:szCs w:val="28"/>
        </w:rPr>
        <w:t>в рамках формування позитивного міжнародного іміджу столиці України у сфері мистецтва та культурно-просвітницької діяльності</w:t>
      </w:r>
      <w:r w:rsidR="009962C3" w:rsidRPr="006D523E">
        <w:rPr>
          <w:rFonts w:ascii="Times New Roman" w:eastAsia="Calibri" w:hAnsi="Times New Roman" w:cs="Times New Roman"/>
          <w:sz w:val="28"/>
          <w:szCs w:val="28"/>
        </w:rPr>
        <w:t xml:space="preserve"> здійснено 22 поїздки на кордон, з них: театральних колективів – 17, </w:t>
      </w:r>
      <w:r w:rsidR="006D523E">
        <w:rPr>
          <w:rFonts w:ascii="Times New Roman" w:eastAsia="Calibri" w:hAnsi="Times New Roman" w:cs="Times New Roman"/>
          <w:sz w:val="28"/>
          <w:szCs w:val="28"/>
        </w:rPr>
        <w:t>концертних – 5</w:t>
      </w:r>
      <w:r w:rsidR="00FF1AD7">
        <w:rPr>
          <w:rFonts w:ascii="Times New Roman" w:eastAsia="Calibri" w:hAnsi="Times New Roman" w:cs="Times New Roman"/>
          <w:sz w:val="28"/>
          <w:szCs w:val="28"/>
        </w:rPr>
        <w:t xml:space="preserve">, вистави мали </w:t>
      </w:r>
      <w:r w:rsidR="00446458">
        <w:rPr>
          <w:rFonts w:ascii="Times New Roman" w:eastAsia="Calibri" w:hAnsi="Times New Roman" w:cs="Times New Roman"/>
          <w:sz w:val="28"/>
          <w:szCs w:val="28"/>
        </w:rPr>
        <w:t xml:space="preserve">значний </w:t>
      </w:r>
      <w:r w:rsidR="00FF1AD7">
        <w:rPr>
          <w:rFonts w:ascii="Times New Roman" w:eastAsia="Calibri" w:hAnsi="Times New Roman" w:cs="Times New Roman"/>
          <w:sz w:val="28"/>
          <w:szCs w:val="28"/>
        </w:rPr>
        <w:t>успіх у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F1AD7">
        <w:rPr>
          <w:rFonts w:ascii="Times New Roman" w:eastAsia="Calibri" w:hAnsi="Times New Roman" w:cs="Times New Roman"/>
          <w:sz w:val="28"/>
          <w:szCs w:val="28"/>
        </w:rPr>
        <w:t xml:space="preserve">глядача 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за кордоном </w:t>
      </w:r>
      <w:r w:rsidR="006D523E">
        <w:rPr>
          <w:rFonts w:ascii="Times New Roman" w:eastAsia="Calibri" w:hAnsi="Times New Roman" w:cs="Times New Roman"/>
          <w:sz w:val="28"/>
          <w:szCs w:val="28"/>
        </w:rPr>
        <w:t>(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бюджетні </w:t>
      </w:r>
      <w:r w:rsidR="006D523E">
        <w:rPr>
          <w:rFonts w:ascii="Times New Roman" w:eastAsia="Calibri" w:hAnsi="Times New Roman" w:cs="Times New Roman"/>
          <w:sz w:val="28"/>
          <w:szCs w:val="28"/>
        </w:rPr>
        <w:t xml:space="preserve">кошти не </w:t>
      </w:r>
      <w:r w:rsidR="00EE4D12">
        <w:rPr>
          <w:rFonts w:ascii="Times New Roman" w:eastAsia="Calibri" w:hAnsi="Times New Roman" w:cs="Times New Roman"/>
          <w:sz w:val="28"/>
          <w:szCs w:val="28"/>
        </w:rPr>
        <w:t>витрачал</w:t>
      </w:r>
      <w:r w:rsidR="006D523E">
        <w:rPr>
          <w:rFonts w:ascii="Times New Roman" w:eastAsia="Calibri" w:hAnsi="Times New Roman" w:cs="Times New Roman"/>
          <w:sz w:val="28"/>
          <w:szCs w:val="28"/>
        </w:rPr>
        <w:t>ися);</w:t>
      </w:r>
    </w:p>
    <w:p w14:paraId="7B8C4C7B" w14:textId="79DC8999" w:rsidR="00810D99" w:rsidRDefault="005073EE" w:rsidP="00941FEA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73EE">
        <w:rPr>
          <w:rFonts w:ascii="Times New Roman" w:eastAsia="Calibri" w:hAnsi="Times New Roman" w:cs="Times New Roman"/>
          <w:sz w:val="28"/>
          <w:szCs w:val="28"/>
        </w:rPr>
        <w:t xml:space="preserve">комунальне підприємство </w:t>
      </w:r>
      <w:r w:rsidR="00A14E1D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A14E1D">
        <w:rPr>
          <w:rFonts w:ascii="Times New Roman" w:eastAsia="Calibri" w:hAnsi="Times New Roman" w:cs="Times New Roman"/>
          <w:sz w:val="28"/>
          <w:szCs w:val="28"/>
        </w:rPr>
        <w:t>Київкінофільм</w:t>
      </w:r>
      <w:proofErr w:type="spellEnd"/>
      <w:r w:rsidR="00A14E1D">
        <w:rPr>
          <w:rFonts w:ascii="Times New Roman" w:eastAsia="Calibri" w:hAnsi="Times New Roman" w:cs="Times New Roman"/>
          <w:sz w:val="28"/>
          <w:szCs w:val="28"/>
        </w:rPr>
        <w:t>» долучилося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 до </w:t>
      </w:r>
      <w:proofErr w:type="spellStart"/>
      <w:r w:rsidR="00810D99" w:rsidRPr="005073EE">
        <w:rPr>
          <w:rFonts w:ascii="Times New Roman" w:eastAsia="Calibri" w:hAnsi="Times New Roman" w:cs="Times New Roman"/>
          <w:sz w:val="28"/>
          <w:szCs w:val="28"/>
        </w:rPr>
        <w:t>Кіномарафону</w:t>
      </w:r>
      <w:proofErr w:type="spellEnd"/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810D99" w:rsidRPr="005073EE">
        <w:rPr>
          <w:rFonts w:ascii="Times New Roman" w:eastAsia="Calibri" w:hAnsi="Times New Roman" w:cs="Times New Roman"/>
          <w:sz w:val="28"/>
          <w:szCs w:val="28"/>
        </w:rPr>
        <w:t>CinemAid</w:t>
      </w:r>
      <w:proofErr w:type="spellEnd"/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810D99" w:rsidRPr="005073EE">
        <w:rPr>
          <w:rFonts w:ascii="Times New Roman" w:eastAsia="Calibri" w:hAnsi="Times New Roman" w:cs="Times New Roman"/>
          <w:sz w:val="28"/>
          <w:szCs w:val="28"/>
        </w:rPr>
        <w:t>Ukraine</w:t>
      </w:r>
      <w:proofErr w:type="spellEnd"/>
      <w:r w:rsidR="00810D99" w:rsidRPr="005073EE">
        <w:rPr>
          <w:rFonts w:ascii="Times New Roman" w:eastAsia="Calibri" w:hAnsi="Times New Roman" w:cs="Times New Roman"/>
          <w:sz w:val="28"/>
          <w:szCs w:val="28"/>
        </w:rPr>
        <w:t>» і спільно з Асо</w:t>
      </w:r>
      <w:r w:rsidR="00D142E1">
        <w:rPr>
          <w:rFonts w:ascii="Times New Roman" w:eastAsia="Calibri" w:hAnsi="Times New Roman" w:cs="Times New Roman"/>
          <w:sz w:val="28"/>
          <w:szCs w:val="28"/>
        </w:rPr>
        <w:t>ціацією «Дивись українське» та стало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його 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співорганізатором від </w:t>
      </w:r>
      <w:r w:rsidRPr="005073EE">
        <w:rPr>
          <w:rFonts w:ascii="Times New Roman" w:eastAsia="Calibri" w:hAnsi="Times New Roman" w:cs="Times New Roman"/>
          <w:sz w:val="28"/>
          <w:szCs w:val="28"/>
        </w:rPr>
        <w:t>української сторони. За підтримки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 xml:space="preserve"> Посольства України в Республіці Болгарія з 18 до 20 квітня 2022 року в Софії в міському інституті культури «Надія» було представлено повнометражні фільми «Мої думки тихі» й «Шляхетні волоцюги» та короткометражні стрічки альманаху «В</w:t>
      </w:r>
      <w:r w:rsidR="00331FB3">
        <w:rPr>
          <w:rFonts w:ascii="Times New Roman" w:eastAsia="Calibri" w:hAnsi="Times New Roman" w:cs="Times New Roman"/>
          <w:sz w:val="28"/>
          <w:szCs w:val="28"/>
        </w:rPr>
        <w:t>се починається в Києві». П</w:t>
      </w:r>
      <w:r w:rsidRPr="005073EE">
        <w:rPr>
          <w:rFonts w:ascii="Times New Roman" w:eastAsia="Calibri" w:hAnsi="Times New Roman" w:cs="Times New Roman"/>
          <w:sz w:val="28"/>
          <w:szCs w:val="28"/>
        </w:rPr>
        <w:t xml:space="preserve">роведено </w:t>
      </w:r>
      <w:r>
        <w:rPr>
          <w:rFonts w:ascii="Times New Roman" w:eastAsia="Calibri" w:hAnsi="Times New Roman" w:cs="Times New Roman"/>
          <w:sz w:val="28"/>
          <w:szCs w:val="28"/>
        </w:rPr>
        <w:t>Дні українського кіно</w:t>
      </w:r>
      <w:r w:rsidR="00331FB3">
        <w:rPr>
          <w:rFonts w:ascii="Times New Roman" w:eastAsia="Calibri" w:hAnsi="Times New Roman" w:cs="Times New Roman"/>
          <w:sz w:val="28"/>
          <w:szCs w:val="28"/>
        </w:rPr>
        <w:t xml:space="preserve"> у Литві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>06-08 липня 2022 ро</w:t>
      </w:r>
      <w:r w:rsidR="00331FB3">
        <w:rPr>
          <w:rFonts w:ascii="Times New Roman" w:eastAsia="Calibri" w:hAnsi="Times New Roman" w:cs="Times New Roman"/>
          <w:sz w:val="28"/>
          <w:szCs w:val="28"/>
        </w:rPr>
        <w:t xml:space="preserve">ку вперше </w:t>
      </w:r>
      <w:r w:rsidR="00941FEA">
        <w:rPr>
          <w:rFonts w:ascii="Times New Roman" w:eastAsia="Calibri" w:hAnsi="Times New Roman" w:cs="Times New Roman"/>
          <w:sz w:val="28"/>
          <w:szCs w:val="28"/>
        </w:rPr>
        <w:t>в країні</w:t>
      </w:r>
      <w:r w:rsidR="00941FEA" w:rsidRPr="005073EE">
        <w:rPr>
          <w:rFonts w:ascii="Times New Roman" w:eastAsia="Calibri" w:hAnsi="Times New Roman" w:cs="Times New Roman"/>
          <w:sz w:val="28"/>
          <w:szCs w:val="28"/>
        </w:rPr>
        <w:t xml:space="preserve"> арабського світу</w:t>
      </w:r>
      <w:r w:rsidR="00941FEA">
        <w:rPr>
          <w:rFonts w:ascii="Times New Roman" w:eastAsia="Calibri" w:hAnsi="Times New Roman" w:cs="Times New Roman"/>
          <w:sz w:val="28"/>
          <w:szCs w:val="28"/>
        </w:rPr>
        <w:t xml:space="preserve"> – Йорданії 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810D99" w:rsidRPr="005073EE">
        <w:rPr>
          <w:rFonts w:ascii="Times New Roman" w:eastAsia="Calibri" w:hAnsi="Times New Roman" w:cs="Times New Roman"/>
          <w:sz w:val="28"/>
          <w:szCs w:val="28"/>
        </w:rPr>
        <w:t>відбулися Дні українського кіно, де були представлені стрічки «Додому», «Сторожова застава», «Викрадена принцеса».</w:t>
      </w:r>
      <w:r w:rsidR="00941F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0D99" w:rsidRPr="00941FEA">
        <w:rPr>
          <w:rFonts w:ascii="Times New Roman" w:eastAsia="Calibri" w:hAnsi="Times New Roman" w:cs="Times New Roman"/>
          <w:sz w:val="28"/>
          <w:szCs w:val="28"/>
        </w:rPr>
        <w:t>Серед к</w:t>
      </w:r>
      <w:r w:rsidR="00D142E1">
        <w:rPr>
          <w:rFonts w:ascii="Times New Roman" w:eastAsia="Calibri" w:hAnsi="Times New Roman" w:cs="Times New Roman"/>
          <w:sz w:val="28"/>
          <w:szCs w:val="28"/>
        </w:rPr>
        <w:t xml:space="preserve">раїн-учасниць </w:t>
      </w:r>
      <w:proofErr w:type="spellStart"/>
      <w:r w:rsidR="00D142E1">
        <w:rPr>
          <w:rFonts w:ascii="Times New Roman" w:eastAsia="Calibri" w:hAnsi="Times New Roman" w:cs="Times New Roman"/>
          <w:sz w:val="28"/>
          <w:szCs w:val="28"/>
        </w:rPr>
        <w:t>кіномарафону</w:t>
      </w:r>
      <w:proofErr w:type="spellEnd"/>
      <w:r w:rsidR="00D142E1">
        <w:rPr>
          <w:rFonts w:ascii="Times New Roman" w:eastAsia="Calibri" w:hAnsi="Times New Roman" w:cs="Times New Roman"/>
          <w:sz w:val="28"/>
          <w:szCs w:val="28"/>
        </w:rPr>
        <w:t xml:space="preserve"> були </w:t>
      </w:r>
      <w:r w:rsidR="00941FEA">
        <w:rPr>
          <w:rFonts w:ascii="Times New Roman" w:eastAsia="Calibri" w:hAnsi="Times New Roman" w:cs="Times New Roman"/>
          <w:sz w:val="28"/>
          <w:szCs w:val="28"/>
        </w:rPr>
        <w:lastRenderedPageBreak/>
        <w:t>Сполучені Штати Америки</w:t>
      </w:r>
      <w:r w:rsidR="00810D99" w:rsidRPr="00941FEA">
        <w:rPr>
          <w:rFonts w:ascii="Times New Roman" w:eastAsia="Calibri" w:hAnsi="Times New Roman" w:cs="Times New Roman"/>
          <w:sz w:val="28"/>
          <w:szCs w:val="28"/>
        </w:rPr>
        <w:t>, Польща, Латвія, Румунія, Туреччина, Найробі, Кенія, Болгарія. Зібрані за покази кошти були перераховані у трьох напрямках підтримки України: у фонд «Повернись живим», на підтримку кіно</w:t>
      </w:r>
      <w:r w:rsidR="00941FEA">
        <w:rPr>
          <w:rFonts w:ascii="Times New Roman" w:eastAsia="Calibri" w:hAnsi="Times New Roman" w:cs="Times New Roman"/>
          <w:sz w:val="28"/>
          <w:szCs w:val="28"/>
        </w:rPr>
        <w:t>індустрії країни під час війни та</w:t>
      </w:r>
      <w:r w:rsidR="00810D99" w:rsidRPr="00941FEA">
        <w:rPr>
          <w:rFonts w:ascii="Times New Roman" w:eastAsia="Calibri" w:hAnsi="Times New Roman" w:cs="Times New Roman"/>
          <w:sz w:val="28"/>
          <w:szCs w:val="28"/>
        </w:rPr>
        <w:t xml:space="preserve"> на допомогу постраждалим від війни кінематографістам та їх</w:t>
      </w:r>
      <w:r w:rsidR="00941FEA">
        <w:rPr>
          <w:rFonts w:ascii="Times New Roman" w:eastAsia="Calibri" w:hAnsi="Times New Roman" w:cs="Times New Roman"/>
          <w:sz w:val="28"/>
          <w:szCs w:val="28"/>
        </w:rPr>
        <w:t>нім сім'ям;</w:t>
      </w:r>
    </w:p>
    <w:p w14:paraId="505F1081" w14:textId="77777777" w:rsidR="00DF0A1A" w:rsidRDefault="00DF0A1A" w:rsidP="00941FEA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збережено існуючу мережу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кінотеатрів </w:t>
      </w:r>
      <w:r w:rsidRPr="00BD6A53">
        <w:rPr>
          <w:rFonts w:ascii="Times New Roman" w:eastAsia="Calibri" w:hAnsi="Times New Roman" w:cs="Times New Roman"/>
          <w:sz w:val="28"/>
          <w:szCs w:val="28"/>
        </w:rPr>
        <w:t>комунальної власності 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иторіальної громади міста Києва, </w:t>
      </w:r>
      <w:r w:rsidRPr="00BD6A53">
        <w:rPr>
          <w:rFonts w:ascii="Times New Roman" w:eastAsia="Calibri" w:hAnsi="Times New Roman" w:cs="Times New Roman"/>
          <w:sz w:val="28"/>
          <w:szCs w:val="28"/>
        </w:rPr>
        <w:t>заборгованість із ви</w:t>
      </w:r>
      <w:r>
        <w:rPr>
          <w:rFonts w:ascii="Times New Roman" w:eastAsia="Calibri" w:hAnsi="Times New Roman" w:cs="Times New Roman"/>
          <w:sz w:val="28"/>
          <w:szCs w:val="28"/>
        </w:rPr>
        <w:t>плати заробітної плати та оплати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комунальних послуг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відсутня;</w:t>
      </w:r>
    </w:p>
    <w:p w14:paraId="6A090E96" w14:textId="537AAD0C" w:rsidR="00121EF8" w:rsidRDefault="00121EF8" w:rsidP="00121EF8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збережено існуючу мережу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парків </w:t>
      </w:r>
      <w:r w:rsidR="00EE4D12">
        <w:rPr>
          <w:rFonts w:ascii="Times New Roman" w:eastAsia="Calibri" w:hAnsi="Times New Roman" w:cs="Times New Roman"/>
          <w:sz w:val="28"/>
          <w:szCs w:val="28"/>
        </w:rPr>
        <w:t xml:space="preserve">культури та відпочинку </w:t>
      </w:r>
      <w:r w:rsidRPr="00BD6A53">
        <w:rPr>
          <w:rFonts w:ascii="Times New Roman" w:eastAsia="Calibri" w:hAnsi="Times New Roman" w:cs="Times New Roman"/>
          <w:sz w:val="28"/>
          <w:szCs w:val="28"/>
        </w:rPr>
        <w:t>комунальної власності тер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иторіальної громади міста Києва, </w:t>
      </w:r>
      <w:r w:rsidRPr="00BD6A53">
        <w:rPr>
          <w:rFonts w:ascii="Times New Roman" w:eastAsia="Calibri" w:hAnsi="Times New Roman" w:cs="Times New Roman"/>
          <w:sz w:val="28"/>
          <w:szCs w:val="28"/>
        </w:rPr>
        <w:t>заборгованість із ви</w:t>
      </w:r>
      <w:r>
        <w:rPr>
          <w:rFonts w:ascii="Times New Roman" w:eastAsia="Calibri" w:hAnsi="Times New Roman" w:cs="Times New Roman"/>
          <w:sz w:val="28"/>
          <w:szCs w:val="28"/>
        </w:rPr>
        <w:t>плати заробітної плати та оплати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комунальних послуг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відсутня</w:t>
      </w:r>
      <w:r w:rsidR="004162CA">
        <w:rPr>
          <w:rFonts w:ascii="Times New Roman" w:eastAsia="Calibri" w:hAnsi="Times New Roman" w:cs="Times New Roman"/>
          <w:sz w:val="28"/>
          <w:szCs w:val="28"/>
        </w:rPr>
        <w:t>, кошти на к</w:t>
      </w:r>
      <w:r w:rsidR="004162CA" w:rsidRPr="00BD6A53">
        <w:rPr>
          <w:rFonts w:ascii="Times New Roman" w:eastAsia="Calibri" w:hAnsi="Times New Roman" w:cs="Times New Roman"/>
          <w:sz w:val="28"/>
          <w:szCs w:val="28"/>
        </w:rPr>
        <w:t>апітальний ремонт та ремонтно-реставраційні роботи об'єктів, які розташовані в парках культури та відпочинку</w:t>
      </w:r>
      <w:r w:rsidR="004162CA">
        <w:rPr>
          <w:rFonts w:ascii="Times New Roman" w:eastAsia="Calibri" w:hAnsi="Times New Roman" w:cs="Times New Roman"/>
          <w:sz w:val="28"/>
          <w:szCs w:val="28"/>
        </w:rPr>
        <w:t>, не передбачалися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88175A4" w14:textId="77777777" w:rsidR="00DF0A1A" w:rsidRDefault="009E08DB" w:rsidP="00941FEA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видатки на модернізацію</w:t>
      </w:r>
      <w:r w:rsidRPr="00BD6A53">
        <w:rPr>
          <w:rFonts w:ascii="Times New Roman" w:eastAsia="Calibri" w:hAnsi="Times New Roman" w:cs="Times New Roman"/>
          <w:sz w:val="28"/>
          <w:szCs w:val="28"/>
        </w:rPr>
        <w:t>, оновлення та вдосконалення матеріально-технічної бази парків культури та відпочинку комунальної власності територіальної громади міста Києва шляхом придбання обладнання та предметів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довгострокового користування </w:t>
      </w:r>
      <w:r w:rsidRPr="00BD6A53">
        <w:rPr>
          <w:rFonts w:ascii="Times New Roman" w:eastAsia="Calibri" w:hAnsi="Times New Roman" w:cs="Times New Roman"/>
          <w:sz w:val="28"/>
          <w:szCs w:val="28"/>
        </w:rPr>
        <w:t>не передбачалися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98B1D06" w14:textId="77777777" w:rsidR="009E08DB" w:rsidRDefault="009E08DB" w:rsidP="00EC2E7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E08DB">
        <w:rPr>
          <w:rFonts w:ascii="Times New Roman" w:eastAsia="Calibri" w:hAnsi="Times New Roman" w:cs="Times New Roman"/>
          <w:sz w:val="28"/>
          <w:szCs w:val="28"/>
        </w:rPr>
        <w:t>рове</w:t>
      </w:r>
      <w:r w:rsidR="003F1ED1">
        <w:rPr>
          <w:rFonts w:ascii="Times New Roman" w:eastAsia="Calibri" w:hAnsi="Times New Roman" w:cs="Times New Roman"/>
          <w:sz w:val="28"/>
          <w:szCs w:val="28"/>
        </w:rPr>
        <w:t>дено капітальний ремонт будинку</w:t>
      </w:r>
      <w:r w:rsidRPr="009E08DB">
        <w:rPr>
          <w:rFonts w:ascii="Times New Roman" w:eastAsia="Calibri" w:hAnsi="Times New Roman" w:cs="Times New Roman"/>
          <w:sz w:val="28"/>
          <w:szCs w:val="28"/>
        </w:rPr>
        <w:t xml:space="preserve"> культури Святошинського району (плановий капітальний ремонт інже</w:t>
      </w:r>
      <w:r w:rsidR="00EC2E7F">
        <w:rPr>
          <w:rFonts w:ascii="Times New Roman" w:eastAsia="Calibri" w:hAnsi="Times New Roman" w:cs="Times New Roman"/>
          <w:sz w:val="28"/>
          <w:szCs w:val="28"/>
        </w:rPr>
        <w:t>нерних мереж – 299,3 тис. грн і</w:t>
      </w:r>
      <w:r w:rsidRPr="009E08DB">
        <w:rPr>
          <w:rFonts w:ascii="Times New Roman" w:eastAsia="Calibri" w:hAnsi="Times New Roman" w:cs="Times New Roman"/>
          <w:sz w:val="28"/>
          <w:szCs w:val="28"/>
        </w:rPr>
        <w:t xml:space="preserve"> капітальний ремонт найпростішого укриття та захисних споруд цивільного захисту – 2 250,5 тис. грн)</w:t>
      </w:r>
      <w:r w:rsidR="003F1ED1">
        <w:rPr>
          <w:rFonts w:ascii="Times New Roman" w:eastAsia="Calibri" w:hAnsi="Times New Roman" w:cs="Times New Roman"/>
          <w:sz w:val="28"/>
          <w:szCs w:val="28"/>
        </w:rPr>
        <w:t xml:space="preserve"> та</w:t>
      </w:r>
      <w:r w:rsidR="00EC2E7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1ED1">
        <w:rPr>
          <w:rFonts w:ascii="Times New Roman" w:eastAsia="Calibri" w:hAnsi="Times New Roman" w:cs="Times New Roman"/>
          <w:sz w:val="28"/>
          <w:szCs w:val="28"/>
        </w:rPr>
        <w:t>будинку</w:t>
      </w:r>
      <w:r w:rsidR="003F1ED1" w:rsidRPr="009E08DB">
        <w:rPr>
          <w:rFonts w:ascii="Times New Roman" w:eastAsia="Calibri" w:hAnsi="Times New Roman" w:cs="Times New Roman"/>
          <w:sz w:val="28"/>
          <w:szCs w:val="28"/>
        </w:rPr>
        <w:t xml:space="preserve"> культури </w:t>
      </w:r>
      <w:r w:rsidRPr="009E08DB">
        <w:rPr>
          <w:rFonts w:ascii="Times New Roman" w:eastAsia="Calibri" w:hAnsi="Times New Roman" w:cs="Times New Roman"/>
          <w:sz w:val="28"/>
          <w:szCs w:val="28"/>
        </w:rPr>
        <w:t xml:space="preserve">Дарницького району (капітальний ремонт найпростішого укриття та захисних споруд цивільного захисту – 1 488,9 тис. грн) на загальну суму – 4 038,7 тис. </w:t>
      </w:r>
      <w:r w:rsidR="003F1ED1">
        <w:rPr>
          <w:rFonts w:ascii="Times New Roman" w:eastAsia="Calibri" w:hAnsi="Times New Roman" w:cs="Times New Roman"/>
          <w:sz w:val="28"/>
          <w:szCs w:val="28"/>
        </w:rPr>
        <w:t xml:space="preserve">грн за рахунок бюджетних коштів. </w:t>
      </w:r>
      <w:r w:rsidR="003F1ED1" w:rsidRPr="00BD6A53">
        <w:rPr>
          <w:rFonts w:ascii="Times New Roman" w:eastAsia="Calibri" w:hAnsi="Times New Roman" w:cs="Times New Roman"/>
          <w:sz w:val="28"/>
          <w:szCs w:val="28"/>
        </w:rPr>
        <w:t>У Святошинському районі придбано обладнання на суму              849,2 тис. грн за рах</w:t>
      </w:r>
      <w:r w:rsidR="00B950D6">
        <w:rPr>
          <w:rFonts w:ascii="Times New Roman" w:eastAsia="Calibri" w:hAnsi="Times New Roman" w:cs="Times New Roman"/>
          <w:sz w:val="28"/>
          <w:szCs w:val="28"/>
        </w:rPr>
        <w:t>унок коштів бюджету (генератор);</w:t>
      </w:r>
    </w:p>
    <w:p w14:paraId="08E5402E" w14:textId="18B88B82" w:rsidR="00B950D6" w:rsidRDefault="00B950D6" w:rsidP="00EC2E7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збережено заклади культури </w:t>
      </w:r>
      <w:r w:rsidRPr="00BD6A53">
        <w:rPr>
          <w:rFonts w:ascii="Times New Roman" w:eastAsia="Calibri" w:hAnsi="Times New Roman" w:cs="Times New Roman"/>
          <w:sz w:val="28"/>
          <w:szCs w:val="28"/>
        </w:rPr>
        <w:t>комунальної власності тери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торіальної громади міста Києва: 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Європейський культурний центр </w:t>
      </w:r>
      <w:r w:rsidR="00EE4D12">
        <w:rPr>
          <w:rFonts w:ascii="Times New Roman" w:eastAsia="Calibri" w:hAnsi="Times New Roman" w:cs="Times New Roman"/>
          <w:sz w:val="28"/>
          <w:szCs w:val="28"/>
        </w:rPr>
        <w:t>«</w:t>
      </w:r>
      <w:r w:rsidRPr="00BD6A53">
        <w:rPr>
          <w:rFonts w:ascii="Times New Roman" w:eastAsia="Calibri" w:hAnsi="Times New Roman" w:cs="Times New Roman"/>
          <w:sz w:val="28"/>
          <w:szCs w:val="28"/>
        </w:rPr>
        <w:t>Краків</w:t>
      </w:r>
      <w:r w:rsidR="00EE4D12">
        <w:rPr>
          <w:rFonts w:ascii="Times New Roman" w:eastAsia="Calibri" w:hAnsi="Times New Roman" w:cs="Times New Roman"/>
          <w:sz w:val="28"/>
          <w:szCs w:val="28"/>
        </w:rPr>
        <w:t>»</w:t>
      </w:r>
      <w:r w:rsidRPr="00BD6A53">
        <w:rPr>
          <w:rFonts w:ascii="Times New Roman" w:eastAsia="Calibri" w:hAnsi="Times New Roman" w:cs="Times New Roman"/>
          <w:sz w:val="28"/>
          <w:szCs w:val="28"/>
        </w:rPr>
        <w:t>, Центр художньої 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технічної творчості </w:t>
      </w:r>
      <w:r w:rsidR="00EE4D12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>Печерськ</w:t>
      </w:r>
      <w:r w:rsidR="00EE4D12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 Київський міський центр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народної творчості та культурологічних досліджень</w:t>
      </w:r>
      <w:r w:rsidR="003C46D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C46D2" w:rsidRPr="00BD6A53">
        <w:rPr>
          <w:rFonts w:ascii="Times New Roman" w:eastAsia="Calibri" w:hAnsi="Times New Roman" w:cs="Times New Roman"/>
          <w:sz w:val="28"/>
          <w:szCs w:val="28"/>
        </w:rPr>
        <w:t>заборгованість із ви</w:t>
      </w:r>
      <w:r w:rsidR="003C46D2">
        <w:rPr>
          <w:rFonts w:ascii="Times New Roman" w:eastAsia="Calibri" w:hAnsi="Times New Roman" w:cs="Times New Roman"/>
          <w:sz w:val="28"/>
          <w:szCs w:val="28"/>
        </w:rPr>
        <w:t>плати заробітної плати та оплати</w:t>
      </w:r>
      <w:r w:rsidR="003C46D2" w:rsidRPr="00BD6A53">
        <w:rPr>
          <w:rFonts w:ascii="Times New Roman" w:eastAsia="Calibri" w:hAnsi="Times New Roman" w:cs="Times New Roman"/>
          <w:sz w:val="28"/>
          <w:szCs w:val="28"/>
        </w:rPr>
        <w:t xml:space="preserve"> комунальних послуг</w:t>
      </w:r>
      <w:r w:rsidR="003C46D2">
        <w:rPr>
          <w:rFonts w:ascii="Times New Roman" w:eastAsia="Calibri" w:hAnsi="Times New Roman" w:cs="Times New Roman"/>
          <w:sz w:val="28"/>
          <w:szCs w:val="28"/>
        </w:rPr>
        <w:t xml:space="preserve"> відсутня;</w:t>
      </w:r>
    </w:p>
    <w:p w14:paraId="5DDBE5BF" w14:textId="77777777" w:rsidR="003C46D2" w:rsidRDefault="003C46D2" w:rsidP="00EC2E7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видатки на р</w:t>
      </w:r>
      <w:r w:rsidRPr="00BD6A53">
        <w:rPr>
          <w:rFonts w:ascii="Times New Roman" w:eastAsia="Calibri" w:hAnsi="Times New Roman" w:cs="Times New Roman"/>
          <w:sz w:val="28"/>
          <w:szCs w:val="28"/>
        </w:rPr>
        <w:t>озвиток інфраструктури Київського зоопарку та покра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щення умов утримання тварин у бюджеті м. Києва </w:t>
      </w:r>
      <w:r w:rsidRPr="00BD6A53">
        <w:rPr>
          <w:rFonts w:ascii="Times New Roman" w:eastAsia="Calibri" w:hAnsi="Times New Roman" w:cs="Times New Roman"/>
          <w:sz w:val="28"/>
          <w:szCs w:val="28"/>
        </w:rPr>
        <w:t>не передбачалися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809C3B3" w14:textId="77777777" w:rsidR="003C46D2" w:rsidRPr="007162AC" w:rsidRDefault="00601411" w:rsidP="00EC2E7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проводилися </w:t>
      </w:r>
      <w:r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Зоо-уроки</w:t>
      </w:r>
      <w:proofErr w:type="spellEnd"/>
      <w:r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для школярів </w:t>
      </w:r>
      <w:r w:rsidR="003C46D2"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у формі онлайн-лекцій з біології у </w:t>
      </w:r>
      <w:proofErr w:type="spellStart"/>
      <w:r w:rsidR="003C46D2"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Фейсбук</w:t>
      </w:r>
      <w:proofErr w:type="spellEnd"/>
      <w:r w:rsidR="003C46D2" w:rsidRPr="00BD6A53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-групі «Підручник Зоології»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14:paraId="09A598C6" w14:textId="77777777" w:rsidR="007162AC" w:rsidRPr="00941FEA" w:rsidRDefault="007162AC" w:rsidP="00C763F0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2AC">
        <w:rPr>
          <w:rFonts w:ascii="Times New Roman" w:eastAsia="Calibri" w:hAnsi="Times New Roman" w:cs="Times New Roman"/>
          <w:sz w:val="28"/>
          <w:szCs w:val="28"/>
        </w:rPr>
        <w:t>у формі майстер-класів для груп з 2-3 учасників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63F0">
        <w:rPr>
          <w:rFonts w:ascii="Times New Roman" w:eastAsia="Calibri" w:hAnsi="Times New Roman" w:cs="Times New Roman"/>
          <w:sz w:val="28"/>
          <w:szCs w:val="28"/>
        </w:rPr>
        <w:t xml:space="preserve">онлайн та </w:t>
      </w:r>
      <w:proofErr w:type="spellStart"/>
      <w:r w:rsidR="00C763F0" w:rsidRPr="007162AC">
        <w:rPr>
          <w:rFonts w:ascii="Times New Roman" w:eastAsia="Calibri" w:hAnsi="Times New Roman" w:cs="Times New Roman"/>
          <w:sz w:val="28"/>
          <w:szCs w:val="28"/>
        </w:rPr>
        <w:t>офлайн</w:t>
      </w:r>
      <w:proofErr w:type="spellEnd"/>
      <w:r w:rsidR="00C763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проводилися</w:t>
      </w:r>
      <w:r w:rsidRPr="007162A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7162AC">
        <w:rPr>
          <w:rFonts w:ascii="Times New Roman" w:eastAsia="Calibri" w:hAnsi="Times New Roman" w:cs="Times New Roman"/>
          <w:sz w:val="28"/>
          <w:szCs w:val="28"/>
        </w:rPr>
        <w:t xml:space="preserve">авчання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7162AC">
        <w:rPr>
          <w:rFonts w:ascii="Times New Roman" w:eastAsia="Calibri" w:hAnsi="Times New Roman" w:cs="Times New Roman"/>
          <w:sz w:val="28"/>
          <w:szCs w:val="28"/>
        </w:rPr>
        <w:t>роботі з міжнародною</w:t>
      </w:r>
      <w:r w:rsidR="00C763F0">
        <w:rPr>
          <w:rFonts w:ascii="Times New Roman" w:eastAsia="Calibri" w:hAnsi="Times New Roman" w:cs="Times New Roman"/>
          <w:sz w:val="28"/>
          <w:szCs w:val="28"/>
        </w:rPr>
        <w:t xml:space="preserve"> базою даних </w:t>
      </w:r>
      <w:r w:rsidR="003008D9">
        <w:rPr>
          <w:rFonts w:ascii="Times New Roman" w:eastAsia="Calibri" w:hAnsi="Times New Roman" w:cs="Times New Roman"/>
          <w:sz w:val="28"/>
          <w:szCs w:val="28"/>
        </w:rPr>
        <w:t>«</w:t>
      </w:r>
      <w:r w:rsidR="00C763F0">
        <w:rPr>
          <w:rFonts w:ascii="Times New Roman" w:eastAsia="Calibri" w:hAnsi="Times New Roman" w:cs="Times New Roman"/>
          <w:sz w:val="28"/>
          <w:szCs w:val="28"/>
        </w:rPr>
        <w:t>ZIMS</w:t>
      </w:r>
      <w:r w:rsidR="003008D9">
        <w:rPr>
          <w:rFonts w:ascii="Times New Roman" w:eastAsia="Calibri" w:hAnsi="Times New Roman" w:cs="Times New Roman"/>
          <w:sz w:val="28"/>
          <w:szCs w:val="28"/>
        </w:rPr>
        <w:t>»</w:t>
      </w:r>
      <w:r w:rsidR="00C763F0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0E2A93D" w14:textId="77777777" w:rsidR="000E4524" w:rsidRDefault="00C763F0" w:rsidP="00C763F0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видатки на модернізацію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матеріально-технічної бази Київського зоопарку шляхом придбання обладнання та предметів довгострокового користування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не передбачалися;</w:t>
      </w:r>
    </w:p>
    <w:p w14:paraId="028363AD" w14:textId="77610C18" w:rsidR="00C763F0" w:rsidRPr="00C763F0" w:rsidRDefault="00EE4D12" w:rsidP="009C030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tLeast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9C0305" w:rsidRPr="009C0305">
        <w:rPr>
          <w:rFonts w:ascii="Times New Roman" w:eastAsia="Calibri" w:hAnsi="Times New Roman" w:cs="Times New Roman"/>
          <w:sz w:val="28"/>
          <w:szCs w:val="28"/>
        </w:rPr>
        <w:t xml:space="preserve"> Київсько</w:t>
      </w:r>
      <w:r>
        <w:rPr>
          <w:rFonts w:ascii="Times New Roman" w:eastAsia="Calibri" w:hAnsi="Times New Roman" w:cs="Times New Roman"/>
          <w:sz w:val="28"/>
          <w:szCs w:val="28"/>
        </w:rPr>
        <w:t>му</w:t>
      </w:r>
      <w:r w:rsidR="009C0305" w:rsidRPr="009C0305">
        <w:rPr>
          <w:rFonts w:ascii="Times New Roman" w:eastAsia="Calibri" w:hAnsi="Times New Roman" w:cs="Times New Roman"/>
          <w:sz w:val="28"/>
          <w:szCs w:val="28"/>
        </w:rPr>
        <w:t xml:space="preserve"> зоопарку заборгованість із ви</w:t>
      </w:r>
      <w:r w:rsidR="009C0305">
        <w:rPr>
          <w:rFonts w:ascii="Times New Roman" w:eastAsia="Calibri" w:hAnsi="Times New Roman" w:cs="Times New Roman"/>
          <w:sz w:val="28"/>
          <w:szCs w:val="28"/>
        </w:rPr>
        <w:t>плати заробітної плати та оплати</w:t>
      </w:r>
      <w:r w:rsidR="009C0305" w:rsidRPr="009C0305">
        <w:rPr>
          <w:rFonts w:ascii="Times New Roman" w:eastAsia="Calibri" w:hAnsi="Times New Roman" w:cs="Times New Roman"/>
          <w:sz w:val="28"/>
          <w:szCs w:val="28"/>
        </w:rPr>
        <w:t xml:space="preserve"> комунальних послуг</w:t>
      </w:r>
      <w:r w:rsidR="009C0305">
        <w:rPr>
          <w:rFonts w:ascii="Times New Roman" w:eastAsia="Calibri" w:hAnsi="Times New Roman" w:cs="Times New Roman"/>
          <w:sz w:val="28"/>
          <w:szCs w:val="28"/>
        </w:rPr>
        <w:t xml:space="preserve"> відсутня. Проведено</w:t>
      </w:r>
      <w:r w:rsidR="009C0305" w:rsidRPr="009C0305">
        <w:rPr>
          <w:rFonts w:ascii="Times New Roman" w:eastAsia="Calibri" w:hAnsi="Times New Roman" w:cs="Times New Roman"/>
          <w:sz w:val="28"/>
          <w:szCs w:val="28"/>
        </w:rPr>
        <w:t xml:space="preserve"> видатки</w:t>
      </w:r>
      <w:r w:rsidR="009C0305">
        <w:rPr>
          <w:rFonts w:ascii="Times New Roman" w:eastAsia="Calibri" w:hAnsi="Times New Roman" w:cs="Times New Roman"/>
          <w:sz w:val="28"/>
          <w:szCs w:val="28"/>
        </w:rPr>
        <w:t xml:space="preserve"> на загальну суму </w:t>
      </w:r>
      <w:r w:rsidR="009C0305" w:rsidRPr="009C0305">
        <w:rPr>
          <w:rFonts w:ascii="Times New Roman" w:eastAsia="Calibri" w:hAnsi="Times New Roman" w:cs="Times New Roman"/>
          <w:sz w:val="28"/>
          <w:szCs w:val="28"/>
        </w:rPr>
        <w:t>95 792,6 тис. грн за рахунок коштів бюджету міста.</w:t>
      </w:r>
    </w:p>
    <w:p w14:paraId="0593A783" w14:textId="77777777" w:rsidR="00810D99" w:rsidRDefault="00810D99" w:rsidP="009C0305">
      <w:pPr>
        <w:autoSpaceDE w:val="0"/>
        <w:autoSpaceDN w:val="0"/>
        <w:adjustRightInd w:val="0"/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C8E00E5" w14:textId="77777777" w:rsidR="00236AAB" w:rsidRPr="00BD6A53" w:rsidRDefault="00236AAB" w:rsidP="00236AAB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6AA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 Підпрограмі 2 </w:t>
      </w:r>
      <w:r w:rsidR="003A2BF3">
        <w:rPr>
          <w:rFonts w:ascii="Times New Roman" w:eastAsia="Calibri" w:hAnsi="Times New Roman" w:cs="Times New Roman"/>
          <w:sz w:val="28"/>
          <w:szCs w:val="28"/>
        </w:rPr>
        <w:t>передбачалися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видатки у сумі 195 228,5 тис. грн за рахунок бюджету міста Києва. Фінансування з бюджету міста Києва не здійснювалося.</w:t>
      </w:r>
    </w:p>
    <w:p w14:paraId="3EC5136B" w14:textId="77777777" w:rsidR="0021253F" w:rsidRDefault="00236AAB" w:rsidP="002125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253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межах </w:t>
      </w:r>
      <w:r w:rsidR="0021253F">
        <w:rPr>
          <w:rFonts w:ascii="Times New Roman" w:hAnsi="Times New Roman" w:cs="Times New Roman"/>
          <w:sz w:val="28"/>
          <w:szCs w:val="28"/>
        </w:rPr>
        <w:t>Підпрограми</w:t>
      </w:r>
      <w:r w:rsidR="003A2BF3">
        <w:rPr>
          <w:rFonts w:ascii="Times New Roman" w:hAnsi="Times New Roman" w:cs="Times New Roman"/>
          <w:sz w:val="28"/>
          <w:szCs w:val="28"/>
        </w:rPr>
        <w:t xml:space="preserve"> 2</w:t>
      </w:r>
      <w:r w:rsidR="0021253F">
        <w:rPr>
          <w:rFonts w:ascii="Times New Roman" w:hAnsi="Times New Roman" w:cs="Times New Roman"/>
          <w:sz w:val="28"/>
          <w:szCs w:val="28"/>
        </w:rPr>
        <w:t xml:space="preserve"> проведено такі заходи: </w:t>
      </w:r>
    </w:p>
    <w:p w14:paraId="2986D055" w14:textId="1FA02438" w:rsidR="00EE07BB" w:rsidRDefault="00EE07BB" w:rsidP="0021253F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EE0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Департамент</w:t>
      </w:r>
      <w:r w:rsidR="0021253F">
        <w:rPr>
          <w:rFonts w:ascii="Times New Roman" w:eastAsia="Calibri" w:hAnsi="Times New Roman" w:cs="Times New Roman"/>
          <w:sz w:val="28"/>
          <w:szCs w:val="28"/>
        </w:rPr>
        <w:t>ом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1253F">
        <w:rPr>
          <w:rFonts w:ascii="Times New Roman" w:eastAsia="Calibri" w:hAnsi="Times New Roman" w:cs="Times New Roman"/>
          <w:sz w:val="28"/>
          <w:szCs w:val="28"/>
        </w:rPr>
        <w:t>підтримано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проєкт, пов'язаний з використанням публічного простору, як осередку культури, художниці Варвари Логвин, яка розписувала протитанкові загородження</w:t>
      </w:r>
      <w:r w:rsidR="002E73A2">
        <w:rPr>
          <w:rFonts w:ascii="Times New Roman" w:eastAsia="Calibri" w:hAnsi="Times New Roman" w:cs="Times New Roman"/>
          <w:sz w:val="28"/>
          <w:szCs w:val="28"/>
        </w:rPr>
        <w:t>,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73A2" w:rsidRPr="00BD6A53">
        <w:rPr>
          <w:rFonts w:ascii="Times New Roman" w:eastAsia="Calibri" w:hAnsi="Times New Roman" w:cs="Times New Roman"/>
          <w:sz w:val="28"/>
          <w:szCs w:val="28"/>
        </w:rPr>
        <w:t>встановлені на Хрещатику</w:t>
      </w:r>
      <w:r w:rsidR="002E73A2">
        <w:rPr>
          <w:rFonts w:ascii="Times New Roman" w:eastAsia="Calibri" w:hAnsi="Times New Roman" w:cs="Times New Roman"/>
          <w:sz w:val="28"/>
          <w:szCs w:val="28"/>
        </w:rPr>
        <w:t>,</w:t>
      </w:r>
      <w:r w:rsidR="002E73A2"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гронами калини у техніці петриківського розпису. </w:t>
      </w:r>
      <w:r>
        <w:rPr>
          <w:rFonts w:ascii="Times New Roman" w:eastAsia="Calibri" w:hAnsi="Times New Roman" w:cs="Times New Roman"/>
          <w:sz w:val="28"/>
          <w:szCs w:val="28"/>
        </w:rPr>
        <w:t>Заплановано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роз</w:t>
      </w:r>
      <w:r w:rsidR="005000E5">
        <w:rPr>
          <w:rFonts w:ascii="Times New Roman" w:eastAsia="Calibri" w:hAnsi="Times New Roman" w:cs="Times New Roman"/>
          <w:sz w:val="28"/>
          <w:szCs w:val="28"/>
        </w:rPr>
        <w:t xml:space="preserve">міщення однієї з робіт </w:t>
      </w:r>
      <w:r w:rsidRPr="00BD6A53">
        <w:rPr>
          <w:rFonts w:ascii="Times New Roman" w:eastAsia="Calibri" w:hAnsi="Times New Roman" w:cs="Times New Roman"/>
          <w:sz w:val="28"/>
          <w:szCs w:val="28"/>
        </w:rPr>
        <w:t>– протитанкового загородження, в одному з парків чи музеї</w:t>
      </w:r>
      <w:r w:rsidR="0066228B">
        <w:rPr>
          <w:rFonts w:ascii="Times New Roman" w:eastAsia="Calibri" w:hAnsi="Times New Roman" w:cs="Times New Roman"/>
          <w:sz w:val="28"/>
          <w:szCs w:val="28"/>
        </w:rPr>
        <w:t>в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міста, зок</w:t>
      </w:r>
      <w:r w:rsidR="001D20D0">
        <w:rPr>
          <w:rFonts w:ascii="Times New Roman" w:eastAsia="Calibri" w:hAnsi="Times New Roman" w:cs="Times New Roman"/>
          <w:sz w:val="28"/>
          <w:szCs w:val="28"/>
        </w:rPr>
        <w:t>рема, в музейному комплексі Національного історико-архітектурного музею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73A2">
        <w:rPr>
          <w:rFonts w:ascii="Times New Roman" w:eastAsia="Calibri" w:hAnsi="Times New Roman" w:cs="Times New Roman"/>
          <w:sz w:val="28"/>
          <w:szCs w:val="28"/>
        </w:rPr>
        <w:t>«</w:t>
      </w:r>
      <w:r w:rsidRPr="00BD6A53">
        <w:rPr>
          <w:rFonts w:ascii="Times New Roman" w:eastAsia="Calibri" w:hAnsi="Times New Roman" w:cs="Times New Roman"/>
          <w:sz w:val="28"/>
          <w:szCs w:val="28"/>
        </w:rPr>
        <w:t>Київська</w:t>
      </w:r>
      <w:r w:rsidR="0066228B">
        <w:rPr>
          <w:rFonts w:ascii="Times New Roman" w:eastAsia="Calibri" w:hAnsi="Times New Roman" w:cs="Times New Roman"/>
          <w:sz w:val="28"/>
          <w:szCs w:val="28"/>
        </w:rPr>
        <w:t xml:space="preserve"> фортеця</w:t>
      </w:r>
      <w:r w:rsidR="002E73A2">
        <w:rPr>
          <w:rFonts w:ascii="Times New Roman" w:eastAsia="Calibri" w:hAnsi="Times New Roman" w:cs="Times New Roman"/>
          <w:sz w:val="28"/>
          <w:szCs w:val="28"/>
        </w:rPr>
        <w:t>»</w:t>
      </w:r>
      <w:r w:rsidR="0066228B">
        <w:rPr>
          <w:rFonts w:ascii="Times New Roman" w:eastAsia="Calibri" w:hAnsi="Times New Roman" w:cs="Times New Roman"/>
          <w:sz w:val="28"/>
          <w:szCs w:val="28"/>
        </w:rPr>
        <w:t>. Т</w:t>
      </w:r>
      <w:r w:rsidRPr="00BD6A53">
        <w:rPr>
          <w:rFonts w:ascii="Times New Roman" w:eastAsia="Calibri" w:hAnsi="Times New Roman" w:cs="Times New Roman"/>
          <w:sz w:val="28"/>
          <w:szCs w:val="28"/>
        </w:rPr>
        <w:t>акі твори демонструють неповторність української культури, тісний зв'язок</w:t>
      </w:r>
      <w:r w:rsidR="001D20D0">
        <w:rPr>
          <w:rFonts w:ascii="Times New Roman" w:eastAsia="Calibri" w:hAnsi="Times New Roman" w:cs="Times New Roman"/>
          <w:sz w:val="28"/>
          <w:szCs w:val="28"/>
        </w:rPr>
        <w:t xml:space="preserve"> її минулого і сьогодення, 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непохитну силу духу </w:t>
      </w:r>
      <w:r w:rsidR="0066228B">
        <w:rPr>
          <w:rFonts w:ascii="Times New Roman" w:eastAsia="Calibri" w:hAnsi="Times New Roman" w:cs="Times New Roman"/>
          <w:sz w:val="28"/>
          <w:szCs w:val="28"/>
        </w:rPr>
        <w:t xml:space="preserve">та єдність народу України у важкий для </w:t>
      </w:r>
      <w:r w:rsidR="001D20D0">
        <w:rPr>
          <w:rFonts w:ascii="Times New Roman" w:eastAsia="Calibri" w:hAnsi="Times New Roman" w:cs="Times New Roman"/>
          <w:sz w:val="28"/>
          <w:szCs w:val="28"/>
        </w:rPr>
        <w:t>країни час;</w:t>
      </w:r>
    </w:p>
    <w:p w14:paraId="33F3255F" w14:textId="12C64A08" w:rsidR="004379F4" w:rsidRPr="00BD6A53" w:rsidRDefault="001D20D0" w:rsidP="00BE6B8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в рамках с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прияння у просуванні продуктів креативних індустрій у світовому культурному та економічному просторі шляхом забезпечення заходів у сфері міжнародної культурної дипломатії (міжнародні виставки, </w:t>
      </w:r>
      <w:r w:rsidR="004379F4">
        <w:rPr>
          <w:rFonts w:ascii="Times New Roman" w:eastAsia="Calibri" w:hAnsi="Times New Roman" w:cs="Times New Roman"/>
          <w:sz w:val="28"/>
          <w:szCs w:val="28"/>
        </w:rPr>
        <w:t xml:space="preserve">форуми, симпозіуми та ін.) </w:t>
      </w:r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муніципальні театри </w:t>
      </w:r>
      <w:proofErr w:type="spellStart"/>
      <w:r w:rsidRPr="00BD6A53">
        <w:rPr>
          <w:rFonts w:ascii="Times New Roman" w:eastAsia="Calibri" w:hAnsi="Times New Roman" w:cs="Times New Roman"/>
          <w:sz w:val="28"/>
          <w:szCs w:val="28"/>
        </w:rPr>
        <w:t>плідно</w:t>
      </w:r>
      <w:proofErr w:type="spellEnd"/>
      <w:r w:rsidRPr="00BD6A53">
        <w:rPr>
          <w:rFonts w:ascii="Times New Roman" w:eastAsia="Calibri" w:hAnsi="Times New Roman" w:cs="Times New Roman"/>
          <w:sz w:val="28"/>
          <w:szCs w:val="28"/>
        </w:rPr>
        <w:t xml:space="preserve"> працювали з міжнародними інституціями, зокрема:</w:t>
      </w:r>
      <w:r w:rsidR="004379F4" w:rsidRPr="004379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000E5">
        <w:rPr>
          <w:rFonts w:ascii="Times New Roman" w:eastAsia="Calibri" w:hAnsi="Times New Roman" w:cs="Times New Roman"/>
          <w:sz w:val="28"/>
          <w:szCs w:val="28"/>
        </w:rPr>
        <w:t>д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>иректор-художній керівник Київського національного академічного Молодого театру 01 – 07 листопада 2022 р. брав участь у щорічній міжнародній театральній конференції Євро</w:t>
      </w:r>
      <w:r w:rsidR="005000E5">
        <w:rPr>
          <w:rFonts w:ascii="Times New Roman" w:eastAsia="Calibri" w:hAnsi="Times New Roman" w:cs="Times New Roman"/>
          <w:sz w:val="28"/>
          <w:szCs w:val="28"/>
        </w:rPr>
        <w:t>пейської театральної конвенції у м. </w:t>
      </w:r>
      <w:proofErr w:type="spellStart"/>
      <w:r w:rsidR="005000E5">
        <w:rPr>
          <w:rFonts w:ascii="Times New Roman" w:eastAsia="Calibri" w:hAnsi="Times New Roman" w:cs="Times New Roman"/>
          <w:sz w:val="28"/>
          <w:szCs w:val="28"/>
        </w:rPr>
        <w:t>Ліссабон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(Португалія).</w:t>
      </w:r>
      <w:r w:rsidR="005000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На запрошення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Staats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Theater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Stutgart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Д</w:t>
      </w:r>
      <w:r w:rsidR="005000E5">
        <w:rPr>
          <w:rFonts w:ascii="Times New Roman" w:eastAsia="Calibri" w:hAnsi="Times New Roman" w:cs="Times New Roman"/>
          <w:sz w:val="28"/>
          <w:szCs w:val="28"/>
        </w:rPr>
        <w:t>епартамент п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ідтримав відрядження Малого українського драматичного театру до міста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Штутгард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(Федеративна Республіка Німеччина) для показу вистави </w:t>
      </w:r>
      <w:r w:rsidR="005000E5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="005000E5">
        <w:rPr>
          <w:rFonts w:ascii="Times New Roman" w:eastAsia="Calibri" w:hAnsi="Times New Roman" w:cs="Times New Roman"/>
          <w:sz w:val="28"/>
          <w:szCs w:val="28"/>
        </w:rPr>
        <w:t>Зальот</w:t>
      </w:r>
      <w:proofErr w:type="spellEnd"/>
      <w:r w:rsidR="005000E5">
        <w:rPr>
          <w:rFonts w:ascii="Times New Roman" w:eastAsia="Calibri" w:hAnsi="Times New Roman" w:cs="Times New Roman"/>
          <w:sz w:val="28"/>
          <w:szCs w:val="28"/>
        </w:rPr>
        <w:t xml:space="preserve">» (режисер 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Ю.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Радіонов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), яка презентувалася з 29 травня до 15 червня 2022 року. Проєкт був реалізований за </w:t>
      </w:r>
      <w:r w:rsidR="002E73A2">
        <w:rPr>
          <w:rFonts w:ascii="Times New Roman" w:eastAsia="Calibri" w:hAnsi="Times New Roman" w:cs="Times New Roman"/>
          <w:sz w:val="28"/>
          <w:szCs w:val="28"/>
        </w:rPr>
        <w:t>рахунок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грантових коштів програми Європейського Союзу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House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Europe</w:t>
      </w:r>
      <w:proofErr w:type="spellEnd"/>
      <w:r w:rsidR="004379F4" w:rsidRPr="00BD6A53">
        <w:rPr>
          <w:rFonts w:ascii="Times New Roman" w:eastAsia="Calibri" w:hAnsi="Times New Roman" w:cs="Times New Roman"/>
          <w:sz w:val="28"/>
          <w:szCs w:val="28"/>
        </w:rPr>
        <w:t>.</w:t>
      </w:r>
      <w:r w:rsidR="005000E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>Київський академічний театр «Золоті ворота» на міжнародному фестивалі «COM·MEDIA» (Литовська Республіка) представив виста</w:t>
      </w:r>
      <w:r w:rsidR="00F81BF7">
        <w:rPr>
          <w:rFonts w:ascii="Times New Roman" w:eastAsia="Calibri" w:hAnsi="Times New Roman" w:cs="Times New Roman"/>
          <w:sz w:val="28"/>
          <w:szCs w:val="28"/>
        </w:rPr>
        <w:t>ву «ІН·ШІ»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>, яка була створена за підтримки Українського культурного фонду та Посольства Литовської Республіки.</w:t>
      </w:r>
      <w:r w:rsidR="00F81B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>Керівник Київського національного академ</w:t>
      </w:r>
      <w:r w:rsidR="00F81BF7">
        <w:rPr>
          <w:rFonts w:ascii="Times New Roman" w:eastAsia="Calibri" w:hAnsi="Times New Roman" w:cs="Times New Roman"/>
          <w:sz w:val="28"/>
          <w:szCs w:val="28"/>
        </w:rPr>
        <w:t>ічного театру оперети здійснив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 xml:space="preserve"> службове відрядження до м. Каунаса (Литовська Республіка) з 16 до 31 жовтня для </w:t>
      </w:r>
      <w:r w:rsidR="00F81BF7">
        <w:rPr>
          <w:rFonts w:ascii="Times New Roman" w:eastAsia="Calibri" w:hAnsi="Times New Roman" w:cs="Times New Roman"/>
          <w:sz w:val="28"/>
          <w:szCs w:val="28"/>
        </w:rPr>
        <w:t xml:space="preserve">організації спільного концерту </w:t>
      </w:r>
      <w:r w:rsidR="004379F4" w:rsidRPr="00BD6A53">
        <w:rPr>
          <w:rFonts w:ascii="Times New Roman" w:eastAsia="Calibri" w:hAnsi="Times New Roman" w:cs="Times New Roman"/>
          <w:sz w:val="28"/>
          <w:szCs w:val="28"/>
        </w:rPr>
        <w:t>за участі артистів театру оперети  та обговорення подальших спільних проєктів у м. Каунасі.</w:t>
      </w:r>
    </w:p>
    <w:p w14:paraId="11ED74D9" w14:textId="012F4FA2" w:rsidR="00F81BF7" w:rsidRPr="00BD6A53" w:rsidRDefault="00F81BF7" w:rsidP="00F81BF7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2BF3">
        <w:rPr>
          <w:rFonts w:ascii="Times New Roman" w:eastAsia="Calibri" w:hAnsi="Times New Roman" w:cs="Times New Roman"/>
          <w:sz w:val="28"/>
          <w:szCs w:val="28"/>
        </w:rPr>
        <w:t>По Підпрограмі 3</w:t>
      </w:r>
      <w:r w:rsidR="002E73A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A2BF3">
        <w:rPr>
          <w:rFonts w:ascii="Times New Roman" w:eastAsia="Calibri" w:hAnsi="Times New Roman" w:cs="Times New Roman"/>
          <w:sz w:val="28"/>
          <w:szCs w:val="28"/>
        </w:rPr>
        <w:t xml:space="preserve">передбачалися </w:t>
      </w:r>
      <w:r w:rsidRPr="00BD6A53">
        <w:rPr>
          <w:rFonts w:ascii="Times New Roman" w:eastAsia="Calibri" w:hAnsi="Times New Roman" w:cs="Times New Roman"/>
          <w:sz w:val="28"/>
          <w:szCs w:val="28"/>
        </w:rPr>
        <w:t>видатки у сумі 18 625,0 тис. грн за рахунок бюджету міста Києва</w:t>
      </w:r>
      <w:r w:rsidR="002E73A2">
        <w:rPr>
          <w:rFonts w:ascii="Times New Roman" w:eastAsia="Calibri" w:hAnsi="Times New Roman" w:cs="Times New Roman"/>
          <w:sz w:val="28"/>
          <w:szCs w:val="28"/>
        </w:rPr>
        <w:t>, однак ф</w:t>
      </w:r>
      <w:r w:rsidRPr="00BD6A53">
        <w:rPr>
          <w:rFonts w:ascii="Times New Roman" w:eastAsia="Calibri" w:hAnsi="Times New Roman" w:cs="Times New Roman"/>
          <w:sz w:val="28"/>
          <w:szCs w:val="28"/>
        </w:rPr>
        <w:t>інансування з бюджету міста Києва не здійснювалося.</w:t>
      </w:r>
    </w:p>
    <w:p w14:paraId="5DA8594F" w14:textId="77777777" w:rsidR="003A2BF3" w:rsidRDefault="003A2BF3" w:rsidP="003A2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 межах </w:t>
      </w:r>
      <w:r>
        <w:rPr>
          <w:rFonts w:ascii="Times New Roman" w:hAnsi="Times New Roman" w:cs="Times New Roman"/>
          <w:sz w:val="28"/>
          <w:szCs w:val="28"/>
        </w:rPr>
        <w:t xml:space="preserve">Підпрограми 3 проведено такі заходи: </w:t>
      </w:r>
    </w:p>
    <w:p w14:paraId="1E77198C" w14:textId="77777777" w:rsidR="005B4654" w:rsidRPr="009E50F5" w:rsidRDefault="005B4654" w:rsidP="005B4654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6A53">
        <w:rPr>
          <w:rFonts w:ascii="Times New Roman" w:eastAsia="Calibri" w:hAnsi="Times New Roman" w:cs="Times New Roman"/>
          <w:sz w:val="28"/>
          <w:szCs w:val="28"/>
        </w:rPr>
        <w:t>формування інформаційно-довідкового фонду і банку даних про національні меншини столиці, національно-культурні товариства та їх творчі колективи</w:t>
      </w:r>
      <w:r w:rsidR="009E50F5" w:rsidRPr="009E50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50F5">
        <w:rPr>
          <w:rFonts w:ascii="Times New Roman" w:eastAsia="Calibri" w:hAnsi="Times New Roman" w:cs="Times New Roman"/>
          <w:sz w:val="28"/>
          <w:szCs w:val="28"/>
        </w:rPr>
        <w:t>(без бюджетного фінансування);</w:t>
      </w:r>
    </w:p>
    <w:p w14:paraId="5A1BCE46" w14:textId="77777777" w:rsidR="009E50F5" w:rsidRPr="009E50F5" w:rsidRDefault="009E50F5" w:rsidP="009E50F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50F5">
        <w:rPr>
          <w:rFonts w:ascii="Times New Roman" w:hAnsi="Times New Roman" w:cs="Times New Roman"/>
          <w:sz w:val="28"/>
          <w:szCs w:val="28"/>
        </w:rPr>
        <w:t>інформаційно</w:t>
      </w:r>
      <w:r>
        <w:rPr>
          <w:rFonts w:ascii="Times New Roman" w:hAnsi="Times New Roman" w:cs="Times New Roman"/>
          <w:sz w:val="28"/>
          <w:szCs w:val="28"/>
        </w:rPr>
        <w:t xml:space="preserve">-ресурсне забезпечення постійно </w:t>
      </w:r>
      <w:r w:rsidRPr="009E50F5">
        <w:rPr>
          <w:rFonts w:ascii="Times New Roman" w:hAnsi="Times New Roman" w:cs="Times New Roman"/>
          <w:sz w:val="28"/>
          <w:szCs w:val="28"/>
        </w:rPr>
        <w:t>діючої виставки-презентації «Етноси Києва», де</w:t>
      </w:r>
      <w:r>
        <w:rPr>
          <w:rFonts w:ascii="Times New Roman" w:hAnsi="Times New Roman" w:cs="Times New Roman"/>
          <w:sz w:val="28"/>
          <w:szCs w:val="28"/>
        </w:rPr>
        <w:t xml:space="preserve"> окремим розділом передбачено</w:t>
      </w:r>
      <w:r w:rsidRPr="009E50F5">
        <w:rPr>
          <w:rFonts w:ascii="Times New Roman" w:hAnsi="Times New Roman" w:cs="Times New Roman"/>
          <w:sz w:val="28"/>
          <w:szCs w:val="28"/>
        </w:rPr>
        <w:t xml:space="preserve"> висвітлення життя, подій, благодійної діяльності громадських організацій етнічних громад </w:t>
      </w:r>
      <w:r w:rsidRPr="009E50F5">
        <w:rPr>
          <w:rFonts w:ascii="Times New Roman" w:hAnsi="Times New Roman" w:cs="Times New Roman"/>
          <w:sz w:val="28"/>
          <w:szCs w:val="28"/>
        </w:rPr>
        <w:lastRenderedPageBreak/>
        <w:t xml:space="preserve">у період війни російської </w:t>
      </w:r>
      <w:r>
        <w:rPr>
          <w:rFonts w:ascii="Times New Roman" w:hAnsi="Times New Roman" w:cs="Times New Roman"/>
          <w:sz w:val="28"/>
          <w:szCs w:val="28"/>
        </w:rPr>
        <w:t xml:space="preserve">федерації проти України </w:t>
      </w:r>
      <w:r>
        <w:rPr>
          <w:rFonts w:ascii="Times New Roman" w:eastAsia="Calibri" w:hAnsi="Times New Roman" w:cs="Times New Roman"/>
          <w:sz w:val="28"/>
          <w:szCs w:val="28"/>
        </w:rPr>
        <w:t>(без</w:t>
      </w:r>
      <w:r w:rsidR="000438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бюджетного фінансування);</w:t>
      </w:r>
    </w:p>
    <w:p w14:paraId="77C53908" w14:textId="74170095" w:rsidR="006B4012" w:rsidRPr="009E50F5" w:rsidRDefault="006B4012" w:rsidP="006B401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сприяння етнічним громадам міста</w:t>
      </w:r>
      <w:r w:rsidRPr="006B4012">
        <w:rPr>
          <w:rFonts w:ascii="Times New Roman" w:hAnsi="Times New Roman" w:cs="Times New Roman"/>
          <w:sz w:val="28"/>
          <w:szCs w:val="28"/>
        </w:rPr>
        <w:t xml:space="preserve"> Києва у проведенні культурно-просвітницької акції «Рідна мова моя…», зокрема в організації </w:t>
      </w:r>
      <w:r w:rsidR="002E73A2">
        <w:rPr>
          <w:rFonts w:ascii="Times New Roman" w:hAnsi="Times New Roman" w:cs="Times New Roman"/>
          <w:sz w:val="28"/>
          <w:szCs w:val="28"/>
        </w:rPr>
        <w:t xml:space="preserve">презентації </w:t>
      </w:r>
      <w:r w:rsidRPr="006B4012">
        <w:rPr>
          <w:rFonts w:ascii="Times New Roman" w:hAnsi="Times New Roman" w:cs="Times New Roman"/>
          <w:sz w:val="28"/>
          <w:szCs w:val="28"/>
        </w:rPr>
        <w:t>засобів масової інформації національних мен</w:t>
      </w:r>
      <w:r>
        <w:rPr>
          <w:rFonts w:ascii="Times New Roman" w:hAnsi="Times New Roman" w:cs="Times New Roman"/>
          <w:sz w:val="28"/>
          <w:szCs w:val="28"/>
        </w:rPr>
        <w:t>шин, друкованої продукції, тощо</w:t>
      </w:r>
      <w:r w:rsidR="000438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(без бюджетного фінансування);</w:t>
      </w:r>
    </w:p>
    <w:p w14:paraId="6429CD6F" w14:textId="0CD6D3E4" w:rsidR="009E50F5" w:rsidRPr="000438C6" w:rsidRDefault="000438C6" w:rsidP="000438C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438C6">
        <w:rPr>
          <w:rFonts w:ascii="Times New Roman" w:hAnsi="Times New Roman" w:cs="Times New Roman"/>
          <w:sz w:val="28"/>
          <w:szCs w:val="28"/>
        </w:rPr>
        <w:t>сприяння національно-культурним громадам міста Києва у проведенні заходів, присвячених знаменним подіям з історії національних меншин, їх національних свят, фестивалів, життя і творчості відомих д</w:t>
      </w:r>
      <w:r>
        <w:rPr>
          <w:rFonts w:ascii="Times New Roman" w:hAnsi="Times New Roman" w:cs="Times New Roman"/>
          <w:sz w:val="28"/>
          <w:szCs w:val="28"/>
        </w:rPr>
        <w:t>іячів культури та мистецтв тощо (</w:t>
      </w:r>
      <w:r w:rsidR="001052FE">
        <w:rPr>
          <w:rFonts w:ascii="Times New Roman" w:hAnsi="Times New Roman" w:cs="Times New Roman"/>
          <w:sz w:val="28"/>
          <w:szCs w:val="28"/>
        </w:rPr>
        <w:t xml:space="preserve">без </w:t>
      </w:r>
      <w:r>
        <w:rPr>
          <w:rFonts w:ascii="Times New Roman" w:hAnsi="Times New Roman" w:cs="Times New Roman"/>
          <w:sz w:val="28"/>
          <w:szCs w:val="28"/>
        </w:rPr>
        <w:t xml:space="preserve">бюджетного фінансування </w:t>
      </w:r>
      <w:r w:rsidRPr="000438C6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0438C6">
        <w:rPr>
          <w:rFonts w:ascii="Times New Roman" w:hAnsi="Times New Roman" w:cs="Times New Roman"/>
          <w:sz w:val="28"/>
          <w:szCs w:val="28"/>
        </w:rPr>
        <w:t>дотриманням обмежень</w:t>
      </w:r>
      <w:r w:rsidR="002E73A2">
        <w:rPr>
          <w:rFonts w:ascii="Times New Roman" w:hAnsi="Times New Roman" w:cs="Times New Roman"/>
          <w:sz w:val="28"/>
          <w:szCs w:val="28"/>
        </w:rPr>
        <w:t xml:space="preserve">, пов’язаним </w:t>
      </w:r>
      <w:r w:rsidR="00B72AB6">
        <w:rPr>
          <w:rFonts w:ascii="Times New Roman" w:hAnsi="Times New Roman" w:cs="Times New Roman"/>
          <w:sz w:val="28"/>
          <w:szCs w:val="28"/>
        </w:rPr>
        <w:t>з введенням воєнного стану)</w:t>
      </w:r>
      <w:r w:rsidR="006B4012" w:rsidRPr="000438C6">
        <w:rPr>
          <w:rFonts w:ascii="Times New Roman" w:hAnsi="Times New Roman" w:cs="Times New Roman"/>
          <w:sz w:val="28"/>
          <w:szCs w:val="28"/>
        </w:rPr>
        <w:t>;</w:t>
      </w:r>
    </w:p>
    <w:p w14:paraId="32BAF9F6" w14:textId="59F42093" w:rsidR="00F81BF7" w:rsidRPr="00543506" w:rsidRDefault="00B72AB6" w:rsidP="00B72AB6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2AB6">
        <w:rPr>
          <w:rFonts w:ascii="Times New Roman" w:hAnsi="Times New Roman" w:cs="Times New Roman"/>
          <w:sz w:val="28"/>
          <w:szCs w:val="28"/>
        </w:rPr>
        <w:t xml:space="preserve">сприяння Єврейському форуму України у підготовці проведення Меморіальної церемонії «Шість мільйонів сердець», приуроченої </w:t>
      </w:r>
      <w:r>
        <w:rPr>
          <w:rFonts w:ascii="Times New Roman" w:hAnsi="Times New Roman" w:cs="Times New Roman"/>
          <w:sz w:val="28"/>
          <w:szCs w:val="28"/>
        </w:rPr>
        <w:t xml:space="preserve">до Міжнародного дня пам’яті жертв Голокосту; </w:t>
      </w:r>
      <w:r w:rsidRPr="00B72AB6">
        <w:rPr>
          <w:rFonts w:ascii="Times New Roman" w:hAnsi="Times New Roman" w:cs="Times New Roman"/>
          <w:sz w:val="28"/>
          <w:szCs w:val="28"/>
        </w:rPr>
        <w:t>у зв’язку з відзначенням Дня пам’яті жертв геноциду кр</w:t>
      </w:r>
      <w:r>
        <w:rPr>
          <w:rFonts w:ascii="Times New Roman" w:hAnsi="Times New Roman" w:cs="Times New Roman"/>
          <w:sz w:val="28"/>
          <w:szCs w:val="28"/>
        </w:rPr>
        <w:t xml:space="preserve">имськотатарського народу </w:t>
      </w:r>
      <w:r w:rsidRPr="00B72AB6">
        <w:rPr>
          <w:rFonts w:ascii="Times New Roman" w:hAnsi="Times New Roman" w:cs="Times New Roman"/>
          <w:sz w:val="28"/>
          <w:szCs w:val="28"/>
        </w:rPr>
        <w:t>сприяння національно-культурним громадам м. Києва у проведенні заходів, спрямованих на підтримку кримськотатарського народу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B72AB6">
        <w:rPr>
          <w:rFonts w:ascii="Times New Roman" w:hAnsi="Times New Roman" w:cs="Times New Roman"/>
          <w:sz w:val="28"/>
          <w:szCs w:val="28"/>
        </w:rPr>
        <w:t xml:space="preserve">сприяння у проведенні спільної міжрелігійної молитві біля символічної синагоги «Місце для роздумів» на території Національного історико-меморіального заповідника «Бабин Яр» у рамках заходів, приурочених </w:t>
      </w:r>
      <w:r w:rsidR="00E23586">
        <w:rPr>
          <w:rFonts w:ascii="Times New Roman" w:hAnsi="Times New Roman" w:cs="Times New Roman"/>
          <w:sz w:val="28"/>
          <w:szCs w:val="28"/>
        </w:rPr>
        <w:t xml:space="preserve">до </w:t>
      </w:r>
      <w:r w:rsidRPr="00B72AB6">
        <w:rPr>
          <w:rFonts w:ascii="Times New Roman" w:hAnsi="Times New Roman" w:cs="Times New Roman"/>
          <w:sz w:val="28"/>
          <w:szCs w:val="28"/>
        </w:rPr>
        <w:t>81</w:t>
      </w:r>
      <w:r w:rsidR="00E23586">
        <w:rPr>
          <w:rFonts w:ascii="Times New Roman" w:hAnsi="Times New Roman" w:cs="Times New Roman"/>
          <w:sz w:val="28"/>
          <w:szCs w:val="28"/>
        </w:rPr>
        <w:t>-</w:t>
      </w:r>
      <w:r w:rsidR="00300A00">
        <w:rPr>
          <w:rFonts w:ascii="Times New Roman" w:hAnsi="Times New Roman" w:cs="Times New Roman"/>
          <w:sz w:val="28"/>
          <w:szCs w:val="28"/>
        </w:rPr>
        <w:t>х</w:t>
      </w:r>
      <w:r w:rsidR="00E23586">
        <w:rPr>
          <w:rFonts w:ascii="Times New Roman" w:hAnsi="Times New Roman" w:cs="Times New Roman"/>
          <w:sz w:val="28"/>
          <w:szCs w:val="28"/>
        </w:rPr>
        <w:t xml:space="preserve"> роковин трагедії Бабиного Яру;</w:t>
      </w:r>
    </w:p>
    <w:p w14:paraId="4A1415A7" w14:textId="77777777" w:rsidR="00543506" w:rsidRPr="00543506" w:rsidRDefault="00543506" w:rsidP="00543506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3506">
        <w:rPr>
          <w:rFonts w:ascii="Times New Roman" w:eastAsia="Calibri" w:hAnsi="Times New Roman" w:cs="Times New Roman"/>
          <w:sz w:val="28"/>
          <w:szCs w:val="28"/>
        </w:rPr>
        <w:t>сприяння Раді національних спільнот України в організації виставки засобів масової інформації національних мен</w:t>
      </w:r>
      <w:r>
        <w:rPr>
          <w:rFonts w:ascii="Times New Roman" w:eastAsia="Calibri" w:hAnsi="Times New Roman" w:cs="Times New Roman"/>
          <w:sz w:val="28"/>
          <w:szCs w:val="28"/>
        </w:rPr>
        <w:t>шин, друкованої продукції, тощо;</w:t>
      </w:r>
    </w:p>
    <w:p w14:paraId="7F8F85D9" w14:textId="1DEC57FF" w:rsidR="00543506" w:rsidRDefault="00543506" w:rsidP="00543506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3506">
        <w:rPr>
          <w:rFonts w:ascii="Times New Roman" w:eastAsia="Calibri" w:hAnsi="Times New Roman" w:cs="Times New Roman"/>
          <w:sz w:val="28"/>
          <w:szCs w:val="28"/>
        </w:rPr>
        <w:t xml:space="preserve">проведено Міжконфесійне запалювання 3-ї </w:t>
      </w:r>
      <w:proofErr w:type="spellStart"/>
      <w:r w:rsidRPr="00543506">
        <w:rPr>
          <w:rFonts w:ascii="Times New Roman" w:eastAsia="Calibri" w:hAnsi="Times New Roman" w:cs="Times New Roman"/>
          <w:sz w:val="28"/>
          <w:szCs w:val="28"/>
        </w:rPr>
        <w:t>Ханукальної</w:t>
      </w:r>
      <w:proofErr w:type="spellEnd"/>
      <w:r w:rsidRPr="00543506">
        <w:rPr>
          <w:rFonts w:ascii="Times New Roman" w:eastAsia="Calibri" w:hAnsi="Times New Roman" w:cs="Times New Roman"/>
          <w:sz w:val="28"/>
          <w:szCs w:val="28"/>
        </w:rPr>
        <w:t xml:space="preserve"> свічки </w:t>
      </w:r>
      <w:r w:rsidR="00300A00">
        <w:rPr>
          <w:rFonts w:ascii="Times New Roman" w:eastAsia="Calibri" w:hAnsi="Times New Roman" w:cs="Times New Roman"/>
          <w:sz w:val="28"/>
          <w:szCs w:val="28"/>
        </w:rPr>
        <w:t>«</w:t>
      </w:r>
      <w:r w:rsidRPr="00543506">
        <w:rPr>
          <w:rFonts w:ascii="Times New Roman" w:eastAsia="Calibri" w:hAnsi="Times New Roman" w:cs="Times New Roman"/>
          <w:sz w:val="28"/>
          <w:szCs w:val="28"/>
        </w:rPr>
        <w:t>Заради Перемоги, Миру та Світла</w:t>
      </w:r>
      <w:r w:rsidR="00300A00">
        <w:rPr>
          <w:rFonts w:ascii="Times New Roman" w:eastAsia="Calibri" w:hAnsi="Times New Roman" w:cs="Times New Roman"/>
          <w:sz w:val="28"/>
          <w:szCs w:val="28"/>
        </w:rPr>
        <w:t>»</w:t>
      </w:r>
      <w:r w:rsidRPr="00543506">
        <w:rPr>
          <w:rFonts w:ascii="Times New Roman" w:eastAsia="Calibri" w:hAnsi="Times New Roman" w:cs="Times New Roman"/>
          <w:sz w:val="28"/>
          <w:szCs w:val="28"/>
        </w:rPr>
        <w:t xml:space="preserve"> у </w:t>
      </w:r>
      <w:r w:rsidR="003A59B2">
        <w:rPr>
          <w:rFonts w:ascii="Times New Roman" w:eastAsia="Calibri" w:hAnsi="Times New Roman" w:cs="Times New Roman"/>
          <w:sz w:val="28"/>
          <w:szCs w:val="28"/>
        </w:rPr>
        <w:t xml:space="preserve">рамках іудейського свята </w:t>
      </w:r>
      <w:proofErr w:type="spellStart"/>
      <w:r w:rsidR="003A59B2">
        <w:rPr>
          <w:rFonts w:ascii="Times New Roman" w:eastAsia="Calibri" w:hAnsi="Times New Roman" w:cs="Times New Roman"/>
          <w:sz w:val="28"/>
          <w:szCs w:val="28"/>
        </w:rPr>
        <w:t>Ханука</w:t>
      </w:r>
      <w:proofErr w:type="spellEnd"/>
      <w:r w:rsidR="001052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52FE">
        <w:rPr>
          <w:rFonts w:ascii="Times New Roman" w:hAnsi="Times New Roman" w:cs="Times New Roman"/>
          <w:sz w:val="28"/>
          <w:szCs w:val="28"/>
        </w:rPr>
        <w:t xml:space="preserve">(без бюджетного фінансування </w:t>
      </w:r>
      <w:r w:rsidR="001052FE" w:rsidRPr="000438C6">
        <w:rPr>
          <w:rFonts w:ascii="Times New Roman" w:hAnsi="Times New Roman" w:cs="Times New Roman"/>
          <w:sz w:val="28"/>
          <w:szCs w:val="28"/>
        </w:rPr>
        <w:t xml:space="preserve">та </w:t>
      </w:r>
      <w:r w:rsidR="001052FE">
        <w:rPr>
          <w:rFonts w:ascii="Times New Roman" w:hAnsi="Times New Roman" w:cs="Times New Roman"/>
          <w:sz w:val="28"/>
          <w:szCs w:val="28"/>
        </w:rPr>
        <w:t xml:space="preserve">з </w:t>
      </w:r>
      <w:r w:rsidR="001052FE" w:rsidRPr="000438C6">
        <w:rPr>
          <w:rFonts w:ascii="Times New Roman" w:hAnsi="Times New Roman" w:cs="Times New Roman"/>
          <w:sz w:val="28"/>
          <w:szCs w:val="28"/>
        </w:rPr>
        <w:t>дотриманням обмежень у зв'</w:t>
      </w:r>
      <w:r w:rsidR="001052FE">
        <w:rPr>
          <w:rFonts w:ascii="Times New Roman" w:hAnsi="Times New Roman" w:cs="Times New Roman"/>
          <w:sz w:val="28"/>
          <w:szCs w:val="28"/>
        </w:rPr>
        <w:t>язку з введенням воєнного стану)</w:t>
      </w:r>
      <w:r w:rsidR="003A59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00EE266" w14:textId="77777777" w:rsidR="004379F4" w:rsidRDefault="001052FE" w:rsidP="001052FE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1249">
        <w:rPr>
          <w:rFonts w:ascii="Times New Roman" w:eastAsia="Calibri" w:hAnsi="Times New Roman" w:cs="Times New Roman"/>
          <w:sz w:val="28"/>
          <w:szCs w:val="28"/>
        </w:rPr>
        <w:t>протягом січня 2022 року забезпечен</w:t>
      </w:r>
      <w:r w:rsidR="00C01249">
        <w:rPr>
          <w:rFonts w:ascii="Times New Roman" w:eastAsia="Calibri" w:hAnsi="Times New Roman" w:cs="Times New Roman"/>
          <w:sz w:val="28"/>
          <w:szCs w:val="28"/>
        </w:rPr>
        <w:t xml:space="preserve">о участь у вечорах </w:t>
      </w:r>
      <w:r w:rsidRPr="00C01249">
        <w:rPr>
          <w:rFonts w:ascii="Times New Roman" w:eastAsia="Calibri" w:hAnsi="Times New Roman" w:cs="Times New Roman"/>
          <w:sz w:val="28"/>
          <w:szCs w:val="28"/>
        </w:rPr>
        <w:t>дружби, проведеними школами вихідного дня азербайджанським, болгарським, вірменським, грузинським, німецьким, л</w:t>
      </w:r>
      <w:r w:rsidR="00C01249" w:rsidRPr="00C01249">
        <w:rPr>
          <w:rFonts w:ascii="Times New Roman" w:eastAsia="Calibri" w:hAnsi="Times New Roman" w:cs="Times New Roman"/>
          <w:sz w:val="28"/>
          <w:szCs w:val="28"/>
        </w:rPr>
        <w:t>итовським національно-культурними</w:t>
      </w:r>
      <w:r w:rsidR="00C01249">
        <w:rPr>
          <w:rFonts w:ascii="Times New Roman" w:eastAsia="Calibri" w:hAnsi="Times New Roman" w:cs="Times New Roman"/>
          <w:sz w:val="28"/>
          <w:szCs w:val="28"/>
        </w:rPr>
        <w:t xml:space="preserve"> товариствами;</w:t>
      </w:r>
    </w:p>
    <w:p w14:paraId="1610339B" w14:textId="7195BFF3" w:rsidR="0087339A" w:rsidRDefault="0087339A" w:rsidP="0087339A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39A">
        <w:rPr>
          <w:rFonts w:ascii="Times New Roman" w:eastAsia="Calibri" w:hAnsi="Times New Roman" w:cs="Times New Roman"/>
          <w:sz w:val="28"/>
          <w:szCs w:val="28"/>
        </w:rPr>
        <w:t>забезпечено надання роз’яснень представ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никам релігійних організацій міста </w:t>
      </w:r>
      <w:r w:rsidRPr="0087339A">
        <w:rPr>
          <w:rFonts w:ascii="Times New Roman" w:eastAsia="Calibri" w:hAnsi="Times New Roman" w:cs="Times New Roman"/>
          <w:sz w:val="28"/>
          <w:szCs w:val="28"/>
        </w:rPr>
        <w:t xml:space="preserve">Києва щодо порядку реєстрації статутів нових релігійних громад, внесення змін до зареєстрованих, набуття релігійними організаціями статусу юридичної особи та </w:t>
      </w:r>
      <w:r w:rsidR="00300A00">
        <w:rPr>
          <w:rFonts w:ascii="Times New Roman" w:eastAsia="Calibri" w:hAnsi="Times New Roman" w:cs="Times New Roman"/>
          <w:sz w:val="28"/>
          <w:szCs w:val="28"/>
        </w:rPr>
        <w:t>встановлен</w:t>
      </w:r>
      <w:r w:rsidRPr="0087339A">
        <w:rPr>
          <w:rFonts w:ascii="Times New Roman" w:eastAsia="Calibri" w:hAnsi="Times New Roman" w:cs="Times New Roman"/>
          <w:sz w:val="28"/>
          <w:szCs w:val="28"/>
        </w:rPr>
        <w:t xml:space="preserve">их </w:t>
      </w:r>
      <w:r w:rsidR="00300A00" w:rsidRPr="0087339A">
        <w:rPr>
          <w:rFonts w:ascii="Times New Roman" w:eastAsia="Calibri" w:hAnsi="Times New Roman" w:cs="Times New Roman"/>
          <w:sz w:val="28"/>
          <w:szCs w:val="28"/>
        </w:rPr>
        <w:t>вимог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6987EE7" w14:textId="6B361F73" w:rsidR="0087339A" w:rsidRDefault="0087339A" w:rsidP="005161E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7339A">
        <w:rPr>
          <w:rFonts w:ascii="Times New Roman" w:eastAsia="Calibri" w:hAnsi="Times New Roman" w:cs="Times New Roman"/>
          <w:sz w:val="28"/>
          <w:szCs w:val="28"/>
        </w:rPr>
        <w:t xml:space="preserve">спільно з правоохоронними органами вивчались документи релігійних організацій щодо запрошень іноземних священнослужителів та проповідників задля попередження та усунення передумов незаконного перетину державного </w:t>
      </w:r>
      <w:r w:rsidR="005161E7">
        <w:rPr>
          <w:rFonts w:ascii="Times New Roman" w:eastAsia="Calibri" w:hAnsi="Times New Roman" w:cs="Times New Roman"/>
          <w:sz w:val="28"/>
          <w:szCs w:val="28"/>
        </w:rPr>
        <w:t>кордону в умовах воєнного стану;</w:t>
      </w:r>
    </w:p>
    <w:p w14:paraId="2349233C" w14:textId="063B44BE" w:rsidR="005161E7" w:rsidRDefault="00586534" w:rsidP="00422A9A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61E7">
        <w:rPr>
          <w:rFonts w:ascii="Times New Roman" w:eastAsia="Calibri" w:hAnsi="Times New Roman" w:cs="Times New Roman"/>
          <w:sz w:val="28"/>
          <w:szCs w:val="28"/>
        </w:rPr>
        <w:t xml:space="preserve">у зв’язку з високою загрозою використання ворогом повітряних атак та вірогідністю ракетних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обстрілів </w:t>
      </w:r>
      <w:r w:rsidR="00853B9D">
        <w:rPr>
          <w:rFonts w:ascii="Times New Roman" w:eastAsia="Calibri" w:hAnsi="Times New Roman" w:cs="Times New Roman"/>
          <w:sz w:val="28"/>
          <w:szCs w:val="28"/>
        </w:rPr>
        <w:t xml:space="preserve">Департаментом проводилася </w:t>
      </w:r>
      <w:r w:rsidR="005161E7">
        <w:rPr>
          <w:rFonts w:ascii="Times New Roman" w:eastAsia="Calibri" w:hAnsi="Times New Roman" w:cs="Times New Roman"/>
          <w:sz w:val="28"/>
          <w:szCs w:val="28"/>
        </w:rPr>
        <w:t xml:space="preserve">орієнтація 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>керівників релігійних о</w:t>
      </w:r>
      <w:r w:rsidR="002407CF">
        <w:rPr>
          <w:rFonts w:ascii="Times New Roman" w:eastAsia="Calibri" w:hAnsi="Times New Roman" w:cs="Times New Roman"/>
          <w:sz w:val="28"/>
          <w:szCs w:val="28"/>
        </w:rPr>
        <w:t>рганізацій на проведення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богослужінь </w:t>
      </w:r>
      <w:r w:rsidR="002407CF">
        <w:rPr>
          <w:rFonts w:ascii="Times New Roman" w:eastAsia="Calibri" w:hAnsi="Times New Roman" w:cs="Times New Roman"/>
          <w:sz w:val="28"/>
          <w:szCs w:val="28"/>
        </w:rPr>
        <w:t>та проповідей з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дотр</w:t>
      </w:r>
      <w:r w:rsidR="00853B9D">
        <w:rPr>
          <w:rFonts w:ascii="Times New Roman" w:eastAsia="Calibri" w:hAnsi="Times New Roman" w:cs="Times New Roman"/>
          <w:sz w:val="28"/>
          <w:szCs w:val="28"/>
        </w:rPr>
        <w:t>имання</w:t>
      </w:r>
      <w:r w:rsidR="002407CF">
        <w:rPr>
          <w:rFonts w:ascii="Times New Roman" w:eastAsia="Calibri" w:hAnsi="Times New Roman" w:cs="Times New Roman"/>
          <w:sz w:val="28"/>
          <w:szCs w:val="28"/>
        </w:rPr>
        <w:t>м</w:t>
      </w:r>
      <w:r w:rsidR="00853B9D">
        <w:rPr>
          <w:rFonts w:ascii="Times New Roman" w:eastAsia="Calibri" w:hAnsi="Times New Roman" w:cs="Times New Roman"/>
          <w:sz w:val="28"/>
          <w:szCs w:val="28"/>
        </w:rPr>
        <w:t xml:space="preserve"> заходів безпеки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в умовах воєнного с</w:t>
      </w:r>
      <w:r w:rsidR="002407CF">
        <w:rPr>
          <w:rFonts w:ascii="Times New Roman" w:eastAsia="Calibri" w:hAnsi="Times New Roman" w:cs="Times New Roman"/>
          <w:sz w:val="28"/>
          <w:szCs w:val="28"/>
        </w:rPr>
        <w:t>тану, обмеження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проведення масових богослужінь під час великих релігійних свят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 шляхом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забезпеч</w:t>
      </w:r>
      <w:r w:rsidR="00300A00">
        <w:rPr>
          <w:rFonts w:ascii="Times New Roman" w:eastAsia="Calibri" w:hAnsi="Times New Roman" w:cs="Times New Roman"/>
          <w:sz w:val="28"/>
          <w:szCs w:val="28"/>
        </w:rPr>
        <w:t>ення</w:t>
      </w:r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5161E7" w:rsidRPr="005161E7">
        <w:rPr>
          <w:rFonts w:ascii="Times New Roman" w:eastAsia="Calibri" w:hAnsi="Times New Roman" w:cs="Times New Roman"/>
          <w:sz w:val="28"/>
          <w:szCs w:val="28"/>
        </w:rPr>
        <w:lastRenderedPageBreak/>
        <w:t>відеотрансляці</w:t>
      </w:r>
      <w:r w:rsidR="00300A00">
        <w:rPr>
          <w:rFonts w:ascii="Times New Roman" w:eastAsia="Calibri" w:hAnsi="Times New Roman" w:cs="Times New Roman"/>
          <w:sz w:val="28"/>
          <w:szCs w:val="28"/>
        </w:rPr>
        <w:t>й</w:t>
      </w:r>
      <w:proofErr w:type="spellEnd"/>
      <w:r w:rsidR="005161E7" w:rsidRPr="005161E7">
        <w:rPr>
          <w:rFonts w:ascii="Times New Roman" w:eastAsia="Calibri" w:hAnsi="Times New Roman" w:cs="Times New Roman"/>
          <w:sz w:val="28"/>
          <w:szCs w:val="28"/>
        </w:rPr>
        <w:t xml:space="preserve"> з культових споруд на українських телеканалах та через Інтернет мер</w:t>
      </w:r>
      <w:r w:rsidR="00422A9A">
        <w:rPr>
          <w:rFonts w:ascii="Times New Roman" w:eastAsia="Calibri" w:hAnsi="Times New Roman" w:cs="Times New Roman"/>
          <w:sz w:val="28"/>
          <w:szCs w:val="28"/>
        </w:rPr>
        <w:t xml:space="preserve">ежу. </w:t>
      </w:r>
      <w:r w:rsidR="005161E7" w:rsidRPr="00422A9A">
        <w:rPr>
          <w:rFonts w:ascii="Times New Roman" w:eastAsia="Calibri" w:hAnsi="Times New Roman" w:cs="Times New Roman"/>
          <w:sz w:val="28"/>
          <w:szCs w:val="28"/>
        </w:rPr>
        <w:t xml:space="preserve">Забезпечено </w:t>
      </w:r>
      <w:r w:rsidR="00422A9A">
        <w:rPr>
          <w:rFonts w:ascii="Times New Roman" w:eastAsia="Calibri" w:hAnsi="Times New Roman" w:cs="Times New Roman"/>
          <w:sz w:val="28"/>
          <w:szCs w:val="28"/>
        </w:rPr>
        <w:t>сприяння релігійним громадам столиці щодо надання допомоги Збройним Силам України</w:t>
      </w:r>
      <w:r w:rsidR="005161E7" w:rsidRPr="00422A9A">
        <w:rPr>
          <w:rFonts w:ascii="Times New Roman" w:eastAsia="Calibri" w:hAnsi="Times New Roman" w:cs="Times New Roman"/>
          <w:sz w:val="28"/>
          <w:szCs w:val="28"/>
        </w:rPr>
        <w:t>, територіальній обороні, а також волонт</w:t>
      </w:r>
      <w:r w:rsidR="00422A9A">
        <w:rPr>
          <w:rFonts w:ascii="Times New Roman" w:eastAsia="Calibri" w:hAnsi="Times New Roman" w:cs="Times New Roman"/>
          <w:sz w:val="28"/>
          <w:szCs w:val="28"/>
        </w:rPr>
        <w:t>ерським організаціям, консультацій</w:t>
      </w:r>
      <w:r w:rsidR="005161E7" w:rsidRPr="00422A9A">
        <w:rPr>
          <w:rFonts w:ascii="Times New Roman" w:eastAsia="Calibri" w:hAnsi="Times New Roman" w:cs="Times New Roman"/>
          <w:sz w:val="28"/>
          <w:szCs w:val="28"/>
        </w:rPr>
        <w:t xml:space="preserve"> щодо порядку надання статусу війс</w:t>
      </w:r>
      <w:r w:rsidR="00392C8F">
        <w:rPr>
          <w:rFonts w:ascii="Times New Roman" w:eastAsia="Calibri" w:hAnsi="Times New Roman" w:cs="Times New Roman"/>
          <w:sz w:val="28"/>
          <w:szCs w:val="28"/>
        </w:rPr>
        <w:t>ькового капелана;</w:t>
      </w:r>
    </w:p>
    <w:p w14:paraId="47D97AEE" w14:textId="77777777" w:rsidR="008C590F" w:rsidRPr="008C590F" w:rsidRDefault="008C590F" w:rsidP="008C590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590F">
        <w:rPr>
          <w:rFonts w:ascii="Times New Roman" w:eastAsia="Calibri" w:hAnsi="Times New Roman" w:cs="Times New Roman"/>
          <w:sz w:val="28"/>
          <w:szCs w:val="28"/>
        </w:rPr>
        <w:t xml:space="preserve">сприяння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Департаментом </w:t>
      </w:r>
      <w:r w:rsidRPr="008C590F">
        <w:rPr>
          <w:rFonts w:ascii="Times New Roman" w:eastAsia="Calibri" w:hAnsi="Times New Roman" w:cs="Times New Roman"/>
          <w:sz w:val="28"/>
          <w:szCs w:val="28"/>
        </w:rPr>
        <w:t>у проведенні заходів з нагоди суспільно-релігійних свят. Зокрема, 19.01.2022 забезпечено здійснення чину освячення дніпровських вод ієрархами православних церков за відповідними регламенто</w:t>
      </w:r>
      <w:r>
        <w:rPr>
          <w:rFonts w:ascii="Times New Roman" w:eastAsia="Calibri" w:hAnsi="Times New Roman" w:cs="Times New Roman"/>
          <w:sz w:val="28"/>
          <w:szCs w:val="28"/>
        </w:rPr>
        <w:t>ваними і встановленими канонами;</w:t>
      </w:r>
    </w:p>
    <w:p w14:paraId="7D4DD6E5" w14:textId="77777777" w:rsidR="00392C8F" w:rsidRPr="00422A9A" w:rsidRDefault="008C590F" w:rsidP="008C590F">
      <w:pPr>
        <w:pStyle w:val="a3"/>
        <w:numPr>
          <w:ilvl w:val="0"/>
          <w:numId w:val="16"/>
        </w:numPr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8C590F">
        <w:rPr>
          <w:rFonts w:ascii="Times New Roman" w:eastAsia="Calibri" w:hAnsi="Times New Roman" w:cs="Times New Roman"/>
          <w:sz w:val="28"/>
          <w:szCs w:val="28"/>
        </w:rPr>
        <w:t xml:space="preserve"> зв’язку з повномасштабним вторгненням російської федерації на територію України та введенням воєнного стану Департаментом проводились відповідні консультації з керівниками релігійних організацій та представниками </w:t>
      </w:r>
      <w:r>
        <w:rPr>
          <w:rFonts w:ascii="Times New Roman" w:eastAsia="Calibri" w:hAnsi="Times New Roman" w:cs="Times New Roman"/>
          <w:sz w:val="28"/>
          <w:szCs w:val="28"/>
        </w:rPr>
        <w:t>національно-культурних громад міста</w:t>
      </w:r>
      <w:r w:rsidRPr="008C590F">
        <w:rPr>
          <w:rFonts w:ascii="Times New Roman" w:eastAsia="Calibri" w:hAnsi="Times New Roman" w:cs="Times New Roman"/>
          <w:sz w:val="28"/>
          <w:szCs w:val="28"/>
        </w:rPr>
        <w:t xml:space="preserve"> Києва щодо активізації соціальної та гуманітарної допомоги українцям, які опинилися в епіцентрі воєнних дій, зокрема шляхом </w:t>
      </w:r>
      <w:proofErr w:type="spellStart"/>
      <w:r w:rsidRPr="008C590F">
        <w:rPr>
          <w:rFonts w:ascii="Times New Roman" w:eastAsia="Calibri" w:hAnsi="Times New Roman" w:cs="Times New Roman"/>
          <w:sz w:val="28"/>
          <w:szCs w:val="28"/>
        </w:rPr>
        <w:t>прихистку</w:t>
      </w:r>
      <w:proofErr w:type="spellEnd"/>
      <w:r w:rsidRPr="008C590F">
        <w:rPr>
          <w:rFonts w:ascii="Times New Roman" w:eastAsia="Calibri" w:hAnsi="Times New Roman" w:cs="Times New Roman"/>
          <w:sz w:val="28"/>
          <w:szCs w:val="28"/>
        </w:rPr>
        <w:t xml:space="preserve"> біженців, збору продукті</w:t>
      </w:r>
      <w:r>
        <w:rPr>
          <w:rFonts w:ascii="Times New Roman" w:eastAsia="Calibri" w:hAnsi="Times New Roman" w:cs="Times New Roman"/>
          <w:sz w:val="28"/>
          <w:szCs w:val="28"/>
        </w:rPr>
        <w:t>в харчування, одягу, ліків тощо;</w:t>
      </w:r>
    </w:p>
    <w:p w14:paraId="2E3A189C" w14:textId="2AC8E91E" w:rsidR="003B3729" w:rsidRDefault="008C590F" w:rsidP="007D4917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Департаментом </w:t>
      </w:r>
      <w:r w:rsidRPr="008C590F">
        <w:rPr>
          <w:rFonts w:ascii="Times New Roman" w:eastAsia="Calibri" w:hAnsi="Times New Roman" w:cs="Times New Roman"/>
          <w:sz w:val="28"/>
          <w:szCs w:val="28"/>
        </w:rPr>
        <w:t>надано організаційне сприяння у проведенні Третього К</w:t>
      </w:r>
      <w:r>
        <w:rPr>
          <w:rFonts w:ascii="Times New Roman" w:eastAsia="Calibri" w:hAnsi="Times New Roman" w:cs="Times New Roman"/>
          <w:sz w:val="28"/>
          <w:szCs w:val="28"/>
        </w:rPr>
        <w:t>иївського Форуму толерантності</w:t>
      </w:r>
      <w:r w:rsidRPr="008C590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5CEF79C" w14:textId="4B9AD501" w:rsidR="00722956" w:rsidRPr="0080784C" w:rsidRDefault="00E643E6" w:rsidP="00722956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Під час обговорення </w:t>
      </w:r>
      <w:proofErr w:type="spellStart"/>
      <w:r w:rsidR="00C33844" w:rsidRPr="0080784C">
        <w:rPr>
          <w:rFonts w:ascii="Times New Roman" w:eastAsia="Calibri" w:hAnsi="Times New Roman" w:cs="Times New Roman"/>
          <w:sz w:val="28"/>
          <w:szCs w:val="28"/>
        </w:rPr>
        <w:t>Богатовим</w:t>
      </w:r>
      <w:proofErr w:type="spellEnd"/>
      <w:r w:rsidR="00C33844" w:rsidRPr="0080784C">
        <w:rPr>
          <w:rFonts w:ascii="Times New Roman" w:eastAsia="Calibri" w:hAnsi="Times New Roman" w:cs="Times New Roman"/>
          <w:sz w:val="28"/>
          <w:szCs w:val="28"/>
        </w:rPr>
        <w:t xml:space="preserve"> К. В. задано</w:t>
      </w:r>
      <w:r w:rsidR="00722956" w:rsidRPr="0080784C">
        <w:rPr>
          <w:rFonts w:ascii="Times New Roman" w:eastAsia="Calibri" w:hAnsi="Times New Roman" w:cs="Times New Roman"/>
          <w:sz w:val="28"/>
          <w:szCs w:val="28"/>
        </w:rPr>
        <w:t xml:space="preserve"> питання 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300A00" w:rsidRPr="0080784C">
        <w:rPr>
          <w:rFonts w:ascii="Times New Roman" w:eastAsia="Calibri" w:hAnsi="Times New Roman" w:cs="Times New Roman"/>
          <w:sz w:val="28"/>
          <w:szCs w:val="28"/>
        </w:rPr>
        <w:t>інформаці</w:t>
      </w:r>
      <w:r w:rsidR="00300A00">
        <w:rPr>
          <w:rFonts w:ascii="Times New Roman" w:eastAsia="Calibri" w:hAnsi="Times New Roman" w:cs="Times New Roman"/>
          <w:sz w:val="28"/>
          <w:szCs w:val="28"/>
        </w:rPr>
        <w:t>ю</w:t>
      </w:r>
      <w:r w:rsidR="00300A00" w:rsidRPr="0080784C">
        <w:rPr>
          <w:rFonts w:ascii="Times New Roman" w:eastAsia="Calibri" w:hAnsi="Times New Roman" w:cs="Times New Roman"/>
          <w:sz w:val="28"/>
          <w:szCs w:val="28"/>
        </w:rPr>
        <w:t xml:space="preserve"> правоохоронних органів</w:t>
      </w:r>
      <w:r w:rsidR="00300A00" w:rsidRPr="008078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3844" w:rsidRPr="0080784C">
        <w:rPr>
          <w:rFonts w:ascii="Times New Roman" w:eastAsia="Calibri" w:hAnsi="Times New Roman" w:cs="Times New Roman"/>
          <w:sz w:val="28"/>
          <w:szCs w:val="28"/>
        </w:rPr>
        <w:t>стосовно</w:t>
      </w:r>
      <w:r w:rsidR="00722956" w:rsidRPr="008078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3293" w:rsidRPr="0080784C">
        <w:rPr>
          <w:rFonts w:ascii="Times New Roman" w:eastAsia="Calibri" w:hAnsi="Times New Roman" w:cs="Times New Roman"/>
          <w:sz w:val="28"/>
          <w:szCs w:val="28"/>
        </w:rPr>
        <w:t>правопорушень</w:t>
      </w:r>
      <w:r w:rsidR="00722956" w:rsidRPr="008078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A00">
        <w:rPr>
          <w:rFonts w:ascii="Times New Roman" w:eastAsia="Calibri" w:hAnsi="Times New Roman" w:cs="Times New Roman"/>
          <w:sz w:val="28"/>
          <w:szCs w:val="28"/>
        </w:rPr>
        <w:t>в окремих</w:t>
      </w:r>
      <w:r w:rsidR="00722956" w:rsidRPr="0080784C">
        <w:rPr>
          <w:rFonts w:ascii="Times New Roman" w:eastAsia="Calibri" w:hAnsi="Times New Roman" w:cs="Times New Roman"/>
          <w:sz w:val="28"/>
          <w:szCs w:val="28"/>
        </w:rPr>
        <w:t xml:space="preserve"> заклад</w:t>
      </w:r>
      <w:r w:rsidR="00300A00">
        <w:rPr>
          <w:rFonts w:ascii="Times New Roman" w:eastAsia="Calibri" w:hAnsi="Times New Roman" w:cs="Times New Roman"/>
          <w:sz w:val="28"/>
          <w:szCs w:val="28"/>
        </w:rPr>
        <w:t>ах</w:t>
      </w:r>
      <w:r w:rsidR="00722956" w:rsidRPr="0080784C">
        <w:rPr>
          <w:rFonts w:ascii="Times New Roman" w:eastAsia="Calibri" w:hAnsi="Times New Roman" w:cs="Times New Roman"/>
          <w:sz w:val="28"/>
          <w:szCs w:val="28"/>
        </w:rPr>
        <w:t xml:space="preserve"> культури</w:t>
      </w:r>
      <w:r w:rsidR="000874AC">
        <w:rPr>
          <w:rFonts w:ascii="Times New Roman" w:eastAsia="Calibri" w:hAnsi="Times New Roman" w:cs="Times New Roman"/>
          <w:sz w:val="28"/>
          <w:szCs w:val="28"/>
        </w:rPr>
        <w:t xml:space="preserve">, проведення </w:t>
      </w:r>
      <w:r w:rsidR="00300A00">
        <w:rPr>
          <w:rFonts w:ascii="Times New Roman" w:eastAsia="Calibri" w:hAnsi="Times New Roman" w:cs="Times New Roman"/>
          <w:sz w:val="28"/>
          <w:szCs w:val="28"/>
        </w:rPr>
        <w:t>слідчих дій</w:t>
      </w:r>
      <w:r w:rsidR="000874AC">
        <w:rPr>
          <w:rFonts w:ascii="Times New Roman" w:eastAsia="Calibri" w:hAnsi="Times New Roman" w:cs="Times New Roman"/>
          <w:sz w:val="28"/>
          <w:szCs w:val="28"/>
        </w:rPr>
        <w:t xml:space="preserve"> у Департаменті.</w:t>
      </w:r>
      <w:r w:rsidR="002961AA" w:rsidRPr="0080784C">
        <w:rPr>
          <w:rFonts w:ascii="Times New Roman" w:eastAsia="Calibri" w:hAnsi="Times New Roman" w:cs="Times New Roman"/>
          <w:sz w:val="28"/>
          <w:szCs w:val="28"/>
        </w:rPr>
        <w:t xml:space="preserve"> Керівником Департаменту зазначено</w:t>
      </w:r>
      <w:r w:rsidR="00774575" w:rsidRPr="0080784C">
        <w:rPr>
          <w:rFonts w:ascii="Times New Roman" w:eastAsia="Calibri" w:hAnsi="Times New Roman" w:cs="Times New Roman"/>
          <w:sz w:val="28"/>
          <w:szCs w:val="28"/>
        </w:rPr>
        <w:t>, що Департамент співпра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цює з правоохоронними органами, 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здійснює </w:t>
      </w:r>
      <w:r>
        <w:rPr>
          <w:rFonts w:ascii="Times New Roman" w:eastAsia="Calibri" w:hAnsi="Times New Roman" w:cs="Times New Roman"/>
          <w:sz w:val="28"/>
          <w:szCs w:val="28"/>
        </w:rPr>
        <w:t>контрол</w:t>
      </w:r>
      <w:r w:rsidR="00300A00">
        <w:rPr>
          <w:rFonts w:ascii="Times New Roman" w:eastAsia="Calibri" w:hAnsi="Times New Roman" w:cs="Times New Roman"/>
          <w:sz w:val="28"/>
          <w:szCs w:val="28"/>
        </w:rPr>
        <w:t>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>
        <w:rPr>
          <w:rFonts w:ascii="Times New Roman" w:eastAsia="Calibri" w:hAnsi="Times New Roman" w:cs="Times New Roman"/>
          <w:sz w:val="28"/>
          <w:szCs w:val="28"/>
        </w:rPr>
        <w:t>робот</w:t>
      </w:r>
      <w:r w:rsidR="00300A00">
        <w:rPr>
          <w:rFonts w:ascii="Times New Roman" w:eastAsia="Calibri" w:hAnsi="Times New Roman" w:cs="Times New Roman"/>
          <w:sz w:val="28"/>
          <w:szCs w:val="28"/>
        </w:rPr>
        <w:t>ою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комунальних закла</w:t>
      </w:r>
      <w:r w:rsidR="00AB2D9F">
        <w:rPr>
          <w:rFonts w:ascii="Times New Roman" w:eastAsia="Calibri" w:hAnsi="Times New Roman" w:cs="Times New Roman"/>
          <w:sz w:val="28"/>
          <w:szCs w:val="28"/>
        </w:rPr>
        <w:t>дів та, у разі виявлення порушень законодавства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B2D9F">
        <w:rPr>
          <w:rFonts w:ascii="Times New Roman" w:eastAsia="Calibri" w:hAnsi="Times New Roman" w:cs="Times New Roman"/>
          <w:sz w:val="28"/>
          <w:szCs w:val="28"/>
        </w:rPr>
        <w:t>реагує відповідним чином</w:t>
      </w:r>
      <w:r w:rsidR="000874AC">
        <w:rPr>
          <w:rFonts w:ascii="Times New Roman" w:eastAsia="Calibri" w:hAnsi="Times New Roman" w:cs="Times New Roman"/>
          <w:sz w:val="28"/>
          <w:szCs w:val="28"/>
        </w:rPr>
        <w:t xml:space="preserve">. За результатами </w:t>
      </w:r>
      <w:r w:rsidR="000874AC" w:rsidRPr="0080784C">
        <w:rPr>
          <w:rFonts w:ascii="Times New Roman" w:eastAsia="Calibri" w:hAnsi="Times New Roman" w:cs="Times New Roman"/>
          <w:sz w:val="28"/>
          <w:szCs w:val="28"/>
        </w:rPr>
        <w:t>проведення</w:t>
      </w:r>
      <w:r w:rsidR="000874AC">
        <w:rPr>
          <w:rFonts w:ascii="Times New Roman" w:eastAsia="Calibri" w:hAnsi="Times New Roman" w:cs="Times New Roman"/>
          <w:sz w:val="28"/>
          <w:szCs w:val="28"/>
        </w:rPr>
        <w:t xml:space="preserve"> в Департаменті</w:t>
      </w:r>
      <w:r w:rsidR="000874AC" w:rsidRPr="008078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6EB4">
        <w:rPr>
          <w:rFonts w:ascii="Times New Roman" w:eastAsia="Calibri" w:hAnsi="Times New Roman" w:cs="Times New Roman"/>
          <w:sz w:val="28"/>
          <w:szCs w:val="28"/>
        </w:rPr>
        <w:t>оперативних дій</w:t>
      </w:r>
      <w:r w:rsidR="00C947EB">
        <w:rPr>
          <w:rFonts w:ascii="Times New Roman" w:eastAsia="Calibri" w:hAnsi="Times New Roman" w:cs="Times New Roman"/>
          <w:sz w:val="28"/>
          <w:szCs w:val="28"/>
        </w:rPr>
        <w:t xml:space="preserve"> співробітниками правоохоронних </w:t>
      </w:r>
      <w:r w:rsidR="000874AC" w:rsidRPr="0080784C">
        <w:rPr>
          <w:rFonts w:ascii="Times New Roman" w:eastAsia="Calibri" w:hAnsi="Times New Roman" w:cs="Times New Roman"/>
          <w:sz w:val="28"/>
          <w:szCs w:val="28"/>
        </w:rPr>
        <w:t xml:space="preserve">органів </w:t>
      </w:r>
      <w:r w:rsidR="00C947EB">
        <w:rPr>
          <w:rFonts w:ascii="Times New Roman" w:eastAsia="Calibri" w:hAnsi="Times New Roman" w:cs="Times New Roman"/>
          <w:sz w:val="28"/>
          <w:szCs w:val="28"/>
        </w:rPr>
        <w:t xml:space="preserve">жодних порушень не виявлено. </w:t>
      </w:r>
    </w:p>
    <w:p w14:paraId="6FFDD477" w14:textId="280B6038" w:rsidR="009E5AF9" w:rsidRDefault="00E643E6" w:rsidP="00176E3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</w:t>
      </w:r>
      <w:r w:rsidR="00802A80">
        <w:rPr>
          <w:rFonts w:ascii="Times New Roman" w:eastAsia="Calibri" w:hAnsi="Times New Roman" w:cs="Times New Roman"/>
          <w:sz w:val="28"/>
          <w:szCs w:val="28"/>
        </w:rPr>
        <w:t xml:space="preserve">ерівниками комунальних закладів культури зазначено, що </w:t>
      </w:r>
      <w:r w:rsidR="00300A00">
        <w:rPr>
          <w:rFonts w:ascii="Times New Roman" w:eastAsia="Calibri" w:hAnsi="Times New Roman" w:cs="Times New Roman"/>
          <w:sz w:val="28"/>
          <w:szCs w:val="28"/>
        </w:rPr>
        <w:t>у зв’язку з повномасштабним вторгненням росії в Україну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2A80">
        <w:rPr>
          <w:rFonts w:ascii="Times New Roman" w:eastAsia="Calibri" w:hAnsi="Times New Roman" w:cs="Times New Roman"/>
          <w:sz w:val="28"/>
          <w:szCs w:val="28"/>
        </w:rPr>
        <w:t>2022 рік був найскладнішим у</w:t>
      </w:r>
      <w:r w:rsidR="0057782A">
        <w:rPr>
          <w:rFonts w:ascii="Times New Roman" w:eastAsia="Calibri" w:hAnsi="Times New Roman" w:cs="Times New Roman"/>
          <w:sz w:val="28"/>
          <w:szCs w:val="28"/>
        </w:rPr>
        <w:t xml:space="preserve"> новітній історії України</w:t>
      </w:r>
      <w:r w:rsidR="00740831">
        <w:rPr>
          <w:rFonts w:ascii="Times New Roman" w:eastAsia="Calibri" w:hAnsi="Times New Roman" w:cs="Times New Roman"/>
          <w:sz w:val="28"/>
          <w:szCs w:val="28"/>
        </w:rPr>
        <w:t>.</w:t>
      </w:r>
      <w:r w:rsidR="003E3C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4524">
        <w:rPr>
          <w:rFonts w:ascii="Times New Roman" w:eastAsia="Calibri" w:hAnsi="Times New Roman" w:cs="Times New Roman"/>
          <w:sz w:val="28"/>
          <w:szCs w:val="28"/>
        </w:rPr>
        <w:t>Також, п</w:t>
      </w:r>
      <w:r w:rsidR="005661EC">
        <w:rPr>
          <w:rFonts w:ascii="Times New Roman" w:eastAsia="Calibri" w:hAnsi="Times New Roman" w:cs="Times New Roman"/>
          <w:sz w:val="28"/>
          <w:szCs w:val="28"/>
        </w:rPr>
        <w:t>оінформовано</w:t>
      </w:r>
      <w:r w:rsidR="00860FA4">
        <w:rPr>
          <w:rFonts w:ascii="Times New Roman" w:eastAsia="Calibri" w:hAnsi="Times New Roman" w:cs="Times New Roman"/>
          <w:sz w:val="28"/>
          <w:szCs w:val="28"/>
        </w:rPr>
        <w:t xml:space="preserve">, що </w:t>
      </w:r>
      <w:r w:rsidR="00300A00">
        <w:rPr>
          <w:rFonts w:ascii="Times New Roman" w:eastAsia="Calibri" w:hAnsi="Times New Roman" w:cs="Times New Roman"/>
          <w:sz w:val="28"/>
          <w:szCs w:val="28"/>
        </w:rPr>
        <w:t>з початком повномасштабного вторгнення</w:t>
      </w:r>
      <w:r w:rsidR="00860FA4">
        <w:rPr>
          <w:rFonts w:ascii="Times New Roman" w:eastAsia="Calibri" w:hAnsi="Times New Roman" w:cs="Times New Roman"/>
          <w:sz w:val="28"/>
          <w:szCs w:val="28"/>
        </w:rPr>
        <w:t xml:space="preserve"> галузь культури столиці залишилися без керівництва</w:t>
      </w:r>
      <w:r w:rsidR="00214238">
        <w:rPr>
          <w:rFonts w:ascii="Times New Roman" w:eastAsia="Calibri" w:hAnsi="Times New Roman" w:cs="Times New Roman"/>
          <w:sz w:val="28"/>
          <w:szCs w:val="28"/>
        </w:rPr>
        <w:t xml:space="preserve">, що викликало 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складнощі та </w:t>
      </w:r>
      <w:r w:rsidR="00530AC1">
        <w:rPr>
          <w:rFonts w:ascii="Times New Roman" w:eastAsia="Calibri" w:hAnsi="Times New Roman" w:cs="Times New Roman"/>
          <w:sz w:val="28"/>
          <w:szCs w:val="28"/>
        </w:rPr>
        <w:t>непорозуміння</w:t>
      </w:r>
      <w:r w:rsidR="00DE0380">
        <w:rPr>
          <w:rFonts w:ascii="Times New Roman" w:eastAsia="Calibri" w:hAnsi="Times New Roman" w:cs="Times New Roman"/>
          <w:sz w:val="28"/>
          <w:szCs w:val="28"/>
        </w:rPr>
        <w:t>.</w:t>
      </w:r>
      <w:r w:rsidR="00740831">
        <w:rPr>
          <w:rFonts w:ascii="Times New Roman" w:eastAsia="Calibri" w:hAnsi="Times New Roman" w:cs="Times New Roman"/>
          <w:sz w:val="28"/>
          <w:szCs w:val="28"/>
        </w:rPr>
        <w:t xml:space="preserve"> Висловлено вдячність новому керівництву Департаменту за всебічну професійну підтримку</w:t>
      </w:r>
      <w:r w:rsidR="00530AC1">
        <w:rPr>
          <w:rFonts w:ascii="Times New Roman" w:eastAsia="Calibri" w:hAnsi="Times New Roman" w:cs="Times New Roman"/>
          <w:sz w:val="28"/>
          <w:szCs w:val="28"/>
        </w:rPr>
        <w:t xml:space="preserve">, завдяки якій заклади відновили свою </w:t>
      </w:r>
      <w:r w:rsidR="00DE0380">
        <w:rPr>
          <w:rFonts w:ascii="Times New Roman" w:eastAsia="Calibri" w:hAnsi="Times New Roman" w:cs="Times New Roman"/>
          <w:sz w:val="28"/>
          <w:szCs w:val="28"/>
        </w:rPr>
        <w:t xml:space="preserve">звичайну </w:t>
      </w:r>
      <w:r w:rsidR="00530AC1">
        <w:rPr>
          <w:rFonts w:ascii="Times New Roman" w:eastAsia="Calibri" w:hAnsi="Times New Roman" w:cs="Times New Roman"/>
          <w:sz w:val="28"/>
          <w:szCs w:val="28"/>
        </w:rPr>
        <w:t>роботу</w:t>
      </w:r>
      <w:r w:rsidR="00176E38">
        <w:rPr>
          <w:rFonts w:ascii="Times New Roman" w:eastAsia="Calibri" w:hAnsi="Times New Roman" w:cs="Times New Roman"/>
          <w:sz w:val="28"/>
          <w:szCs w:val="28"/>
        </w:rPr>
        <w:t xml:space="preserve"> (з урахуванням вимог воєнного стану)</w:t>
      </w:r>
      <w:r w:rsidR="00530AC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53622">
        <w:rPr>
          <w:rFonts w:ascii="Times New Roman" w:eastAsia="Calibri" w:hAnsi="Times New Roman" w:cs="Times New Roman"/>
          <w:sz w:val="28"/>
          <w:szCs w:val="28"/>
        </w:rPr>
        <w:t xml:space="preserve">Поінформовано про заходи, які вживалися </w:t>
      </w:r>
      <w:r w:rsidR="0097622F">
        <w:rPr>
          <w:rFonts w:ascii="Times New Roman" w:eastAsia="Calibri" w:hAnsi="Times New Roman" w:cs="Times New Roman"/>
          <w:sz w:val="28"/>
          <w:szCs w:val="28"/>
        </w:rPr>
        <w:t>за</w:t>
      </w:r>
      <w:r w:rsidR="00C53622">
        <w:rPr>
          <w:rFonts w:ascii="Times New Roman" w:eastAsia="Calibri" w:hAnsi="Times New Roman" w:cs="Times New Roman"/>
          <w:sz w:val="28"/>
          <w:szCs w:val="28"/>
        </w:rPr>
        <w:t>для збереження трудових колективів, приміщень, матеріальних цінностей тощо</w:t>
      </w:r>
      <w:r w:rsidR="00DE0380">
        <w:rPr>
          <w:rFonts w:ascii="Times New Roman" w:eastAsia="Calibri" w:hAnsi="Times New Roman" w:cs="Times New Roman"/>
          <w:sz w:val="28"/>
          <w:szCs w:val="28"/>
        </w:rPr>
        <w:t xml:space="preserve"> комунальних закладів</w:t>
      </w:r>
      <w:r w:rsidR="007C06AF">
        <w:rPr>
          <w:rFonts w:ascii="Times New Roman" w:eastAsia="Calibri" w:hAnsi="Times New Roman" w:cs="Times New Roman"/>
          <w:sz w:val="28"/>
          <w:szCs w:val="28"/>
        </w:rPr>
        <w:t xml:space="preserve">, співпрацю </w:t>
      </w:r>
      <w:r w:rsidR="0097622F">
        <w:rPr>
          <w:rFonts w:ascii="Times New Roman" w:eastAsia="Calibri" w:hAnsi="Times New Roman" w:cs="Times New Roman"/>
          <w:sz w:val="28"/>
          <w:szCs w:val="28"/>
        </w:rPr>
        <w:t>та допомогу закордонних</w:t>
      </w:r>
      <w:r w:rsidR="005B1215">
        <w:rPr>
          <w:rFonts w:ascii="Times New Roman" w:eastAsia="Calibri" w:hAnsi="Times New Roman" w:cs="Times New Roman"/>
          <w:sz w:val="28"/>
          <w:szCs w:val="28"/>
        </w:rPr>
        <w:t xml:space="preserve"> колег.</w:t>
      </w:r>
      <w:r w:rsidR="00C536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1806">
        <w:rPr>
          <w:rFonts w:ascii="Times New Roman" w:eastAsia="Calibri" w:hAnsi="Times New Roman" w:cs="Times New Roman"/>
          <w:sz w:val="28"/>
          <w:szCs w:val="28"/>
        </w:rPr>
        <w:t>Зазначено, що під час ракетних обстрілів столиці постраждали чотири музеї, один театр та дві бібліотеки, для їх відновлення передбачено відповідні бюджетні кошти.</w:t>
      </w:r>
    </w:p>
    <w:p w14:paraId="77CCCD4B" w14:textId="7433F3AE" w:rsidR="00176E38" w:rsidRDefault="003E4ED9" w:rsidP="00176E38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Колективам</w:t>
      </w:r>
      <w:r w:rsidR="00DA7DBE">
        <w:rPr>
          <w:rFonts w:ascii="Times New Roman" w:eastAsia="Calibri" w:hAnsi="Times New Roman" w:cs="Times New Roman"/>
          <w:sz w:val="28"/>
          <w:szCs w:val="28"/>
        </w:rPr>
        <w:t xml:space="preserve"> комунальних закладів та Департаменту висловлено подяку </w:t>
      </w:r>
      <w:r w:rsidR="00B02EE6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9A732D">
        <w:rPr>
          <w:rFonts w:ascii="Times New Roman" w:eastAsia="Calibri" w:hAnsi="Times New Roman" w:cs="Times New Roman"/>
          <w:sz w:val="28"/>
          <w:szCs w:val="28"/>
        </w:rPr>
        <w:t>виконану</w:t>
      </w:r>
      <w:r w:rsidR="00B02EE6">
        <w:rPr>
          <w:rFonts w:ascii="Times New Roman" w:eastAsia="Calibri" w:hAnsi="Times New Roman" w:cs="Times New Roman"/>
          <w:sz w:val="28"/>
          <w:szCs w:val="28"/>
        </w:rPr>
        <w:t xml:space="preserve"> роботу </w:t>
      </w:r>
      <w:r w:rsidR="00300A00">
        <w:rPr>
          <w:rFonts w:ascii="Times New Roman" w:eastAsia="Calibri" w:hAnsi="Times New Roman" w:cs="Times New Roman"/>
          <w:sz w:val="28"/>
          <w:szCs w:val="28"/>
        </w:rPr>
        <w:t xml:space="preserve">у надскладних умовах </w:t>
      </w:r>
      <w:r w:rsidR="00B02EE6">
        <w:rPr>
          <w:rFonts w:ascii="Times New Roman" w:eastAsia="Calibri" w:hAnsi="Times New Roman" w:cs="Times New Roman"/>
          <w:sz w:val="28"/>
          <w:szCs w:val="28"/>
        </w:rPr>
        <w:t>та</w:t>
      </w:r>
      <w:r w:rsidR="00DA7DB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="00F61BE0">
        <w:rPr>
          <w:rFonts w:ascii="Times New Roman" w:eastAsia="Calibri" w:hAnsi="Times New Roman" w:cs="Times New Roman"/>
          <w:sz w:val="28"/>
          <w:szCs w:val="28"/>
        </w:rPr>
        <w:t xml:space="preserve">апропоновано інформацію щодо </w:t>
      </w:r>
      <w:r w:rsidR="00F61BE0" w:rsidRPr="00334FC4">
        <w:rPr>
          <w:rFonts w:ascii="Times New Roman" w:eastAsia="Calibri" w:hAnsi="Times New Roman" w:cs="Times New Roman"/>
          <w:sz w:val="28"/>
          <w:szCs w:val="28"/>
        </w:rPr>
        <w:t xml:space="preserve">звіту </w:t>
      </w:r>
      <w:r w:rsidR="00CA1BF5" w:rsidRPr="00C53CD1">
        <w:rPr>
          <w:rFonts w:ascii="Times New Roman" w:eastAsia="Calibri" w:hAnsi="Times New Roman" w:cs="Times New Roman"/>
          <w:sz w:val="28"/>
          <w:szCs w:val="28"/>
        </w:rPr>
        <w:t>Департаменту культури виконавчого органу Київської міської ради (Київської міської державної адміністрації)</w:t>
      </w:r>
      <w:r w:rsidR="00CA1BF5" w:rsidRPr="00C53CD1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</w:t>
      </w:r>
      <w:r w:rsidR="00CA1BF5">
        <w:rPr>
          <w:rFonts w:ascii="Times New Roman" w:eastAsia="Times New Roman" w:hAnsi="Times New Roman" w:cs="Times New Roman"/>
          <w:sz w:val="28"/>
          <w:szCs w:val="28"/>
        </w:rPr>
        <w:t>а: 2022 – 2024 роки»</w:t>
      </w:r>
      <w:r w:rsidR="00F61BE0">
        <w:rPr>
          <w:rFonts w:ascii="Times New Roman" w:eastAsia="Calibri" w:hAnsi="Times New Roman" w:cs="Times New Roman"/>
          <w:sz w:val="28"/>
          <w:szCs w:val="28"/>
        </w:rPr>
        <w:t xml:space="preserve"> за 2022 рік</w:t>
      </w:r>
      <w:r w:rsidR="00F61BE0" w:rsidRPr="00334FC4">
        <w:rPr>
          <w:rFonts w:ascii="Times New Roman" w:eastAsia="Calibri" w:hAnsi="Times New Roman" w:cs="Times New Roman"/>
          <w:sz w:val="28"/>
          <w:szCs w:val="28"/>
        </w:rPr>
        <w:t xml:space="preserve"> взяти до відома.</w:t>
      </w:r>
    </w:p>
    <w:p w14:paraId="06EC9E07" w14:textId="77777777" w:rsidR="00D90ACD" w:rsidRDefault="00D90ACD" w:rsidP="009E5A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lastRenderedPageBreak/>
        <w:t>ВИРІШИЛИ: заслу</w:t>
      </w:r>
      <w:r w:rsidR="00B85877">
        <w:rPr>
          <w:rFonts w:ascii="Times New Roman" w:eastAsia="Calibri" w:hAnsi="Times New Roman" w:cs="Times New Roman"/>
          <w:sz w:val="28"/>
          <w:szCs w:val="28"/>
        </w:rPr>
        <w:t xml:space="preserve">хану інформацію щодо </w:t>
      </w:r>
      <w:r w:rsidR="00CA1BF5" w:rsidRPr="00C53CD1">
        <w:rPr>
          <w:rFonts w:ascii="Times New Roman" w:eastAsia="Calibri" w:hAnsi="Times New Roman" w:cs="Times New Roman"/>
          <w:sz w:val="28"/>
          <w:szCs w:val="28"/>
        </w:rPr>
        <w:t>звіту Департаменту культури виконавчого органу Київської міської ради (Київської міської державної адміністрації)</w:t>
      </w:r>
      <w:r w:rsidR="00CA1BF5" w:rsidRPr="00C53CD1">
        <w:rPr>
          <w:rFonts w:ascii="Times New Roman" w:eastAsia="Times New Roman" w:hAnsi="Times New Roman" w:cs="Times New Roman"/>
          <w:sz w:val="28"/>
          <w:szCs w:val="28"/>
        </w:rPr>
        <w:t xml:space="preserve"> про хід і результати виконання Комплексної міської цільової програми «Столична культура: 2022 – 2024 роки» за 2022 рік </w:t>
      </w:r>
      <w:r w:rsidRPr="00334FC4">
        <w:rPr>
          <w:rFonts w:ascii="Times New Roman" w:eastAsia="Calibri" w:hAnsi="Times New Roman" w:cs="Times New Roman"/>
          <w:sz w:val="28"/>
          <w:szCs w:val="28"/>
        </w:rPr>
        <w:t>взяти до відома.</w:t>
      </w:r>
    </w:p>
    <w:p w14:paraId="3E7715AF" w14:textId="77777777" w:rsidR="00D90ACD" w:rsidRPr="00334FC4" w:rsidRDefault="00D90ACD" w:rsidP="00D90ACD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FC4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1, «не голосували» – 0.</w:t>
      </w:r>
    </w:p>
    <w:p w14:paraId="7987BBAE" w14:textId="77777777" w:rsidR="003B3729" w:rsidRDefault="00D90ACD" w:rsidP="001E38C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334FC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6737EBA2" w14:textId="77777777" w:rsidR="009B1947" w:rsidRPr="00334FC4" w:rsidRDefault="009B1947" w:rsidP="001E38CE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7579591" w14:textId="77777777" w:rsidR="00334FC4" w:rsidRPr="00334FC4" w:rsidRDefault="00334FC4" w:rsidP="00334FC4">
      <w:pPr>
        <w:spacing w:line="256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</w:p>
    <w:p w14:paraId="2611D536" w14:textId="77777777" w:rsidR="00334FC4" w:rsidRPr="00334FC4" w:rsidRDefault="00334FC4" w:rsidP="00334FC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FC4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 Вікторія МУХА</w:t>
      </w:r>
    </w:p>
    <w:p w14:paraId="152D43EC" w14:textId="77777777" w:rsidR="00334FC4" w:rsidRPr="00334FC4" w:rsidRDefault="00334FC4" w:rsidP="00334FC4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937D45" w14:textId="77777777" w:rsidR="00334FC4" w:rsidRPr="00334FC4" w:rsidRDefault="00334FC4" w:rsidP="00334FC4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34FC4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Комісії  </w:t>
      </w: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           </w:t>
      </w:r>
      <w:r w:rsidR="000E7846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</w:t>
      </w:r>
      <w:r w:rsidRPr="00334FC4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Володимир АНДРУСИШИН</w:t>
      </w:r>
    </w:p>
    <w:p w14:paraId="29396CF3" w14:textId="77777777" w:rsidR="00334FC4" w:rsidRPr="00334FC4" w:rsidRDefault="00334FC4" w:rsidP="00334FC4">
      <w:pPr>
        <w:spacing w:after="0" w:line="240" w:lineRule="atLeast"/>
        <w:rPr>
          <w:rFonts w:ascii="Calibri" w:eastAsia="Calibri" w:hAnsi="Calibri" w:cs="Times New Roman"/>
          <w:b/>
        </w:rPr>
      </w:pPr>
      <w:r w:rsidRPr="00334FC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14:paraId="28B900EC" w14:textId="77777777" w:rsidR="00D51BD1" w:rsidRDefault="00D51BD1"/>
    <w:sectPr w:rsidR="00D51BD1" w:rsidSect="00334FC4">
      <w:headerReference w:type="default" r:id="rId11"/>
      <w:headerReference w:type="first" r:id="rId12"/>
      <w:pgSz w:w="11906" w:h="16838"/>
      <w:pgMar w:top="1276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376D81" w14:textId="77777777" w:rsidR="007D2E82" w:rsidRDefault="007D2E82">
      <w:pPr>
        <w:spacing w:after="0" w:line="240" w:lineRule="auto"/>
      </w:pPr>
      <w:r>
        <w:separator/>
      </w:r>
    </w:p>
  </w:endnote>
  <w:endnote w:type="continuationSeparator" w:id="0">
    <w:p w14:paraId="1FD3024B" w14:textId="77777777" w:rsidR="007D2E82" w:rsidRDefault="007D2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nguiat">
    <w:altName w:val="Calibri"/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3" w:usb1="288F0000" w:usb2="00000016" w:usb3="00000000" w:csb0="00040001" w:csb1="00000000"/>
  </w:font>
  <w:font w:name="Andale Sans UI">
    <w:altName w:val="Times New Roman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D28F08" w14:textId="77777777" w:rsidR="007D2E82" w:rsidRDefault="007D2E82">
      <w:pPr>
        <w:spacing w:after="0" w:line="240" w:lineRule="auto"/>
      </w:pPr>
      <w:r>
        <w:separator/>
      </w:r>
    </w:p>
  </w:footnote>
  <w:footnote w:type="continuationSeparator" w:id="0">
    <w:p w14:paraId="437242BB" w14:textId="77777777" w:rsidR="007D2E82" w:rsidRDefault="007D2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45988350"/>
      <w:docPartObj>
        <w:docPartGallery w:val="Page Numbers (Top of Page)"/>
        <w:docPartUnique/>
      </w:docPartObj>
    </w:sdtPr>
    <w:sdtEndPr/>
    <w:sdtContent>
      <w:p w14:paraId="7049AF2C" w14:textId="77777777" w:rsidR="00860FA4" w:rsidRDefault="00860F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ED9">
          <w:rPr>
            <w:noProof/>
          </w:rPr>
          <w:t>12</w:t>
        </w:r>
        <w:r>
          <w:fldChar w:fldCharType="end"/>
        </w:r>
      </w:p>
    </w:sdtContent>
  </w:sdt>
  <w:p w14:paraId="55D2299D" w14:textId="77777777" w:rsidR="00860FA4" w:rsidRDefault="00860FA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C9F598" w14:textId="77777777" w:rsidR="00860FA4" w:rsidRDefault="00860FA4">
    <w:pPr>
      <w:pStyle w:val="a4"/>
    </w:pPr>
  </w:p>
  <w:p w14:paraId="24DFD336" w14:textId="77777777" w:rsidR="00860FA4" w:rsidRDefault="00860FA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D1905"/>
    <w:multiLevelType w:val="hybridMultilevel"/>
    <w:tmpl w:val="5708265C"/>
    <w:lvl w:ilvl="0" w:tplc="9F261AFA">
      <w:numFmt w:val="bullet"/>
      <w:lvlText w:val="–"/>
      <w:lvlJc w:val="left"/>
      <w:pPr>
        <w:ind w:left="1066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0B270CE1"/>
    <w:multiLevelType w:val="hybridMultilevel"/>
    <w:tmpl w:val="CDA26172"/>
    <w:lvl w:ilvl="0" w:tplc="1ACEC582">
      <w:start w:val="19"/>
      <w:numFmt w:val="decimal"/>
      <w:lvlText w:val="%1."/>
      <w:lvlJc w:val="left"/>
      <w:pPr>
        <w:ind w:left="6613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552" w:hanging="360"/>
      </w:pPr>
    </w:lvl>
    <w:lvl w:ilvl="2" w:tplc="0422001B" w:tentative="1">
      <w:start w:val="1"/>
      <w:numFmt w:val="lowerRoman"/>
      <w:lvlText w:val="%3."/>
      <w:lvlJc w:val="right"/>
      <w:pPr>
        <w:ind w:left="6272" w:hanging="180"/>
      </w:pPr>
    </w:lvl>
    <w:lvl w:ilvl="3" w:tplc="0422000F" w:tentative="1">
      <w:start w:val="1"/>
      <w:numFmt w:val="decimal"/>
      <w:lvlText w:val="%4."/>
      <w:lvlJc w:val="left"/>
      <w:pPr>
        <w:ind w:left="6992" w:hanging="360"/>
      </w:pPr>
    </w:lvl>
    <w:lvl w:ilvl="4" w:tplc="04220019" w:tentative="1">
      <w:start w:val="1"/>
      <w:numFmt w:val="lowerLetter"/>
      <w:lvlText w:val="%5."/>
      <w:lvlJc w:val="left"/>
      <w:pPr>
        <w:ind w:left="7712" w:hanging="360"/>
      </w:pPr>
    </w:lvl>
    <w:lvl w:ilvl="5" w:tplc="0422001B" w:tentative="1">
      <w:start w:val="1"/>
      <w:numFmt w:val="lowerRoman"/>
      <w:lvlText w:val="%6."/>
      <w:lvlJc w:val="right"/>
      <w:pPr>
        <w:ind w:left="8432" w:hanging="180"/>
      </w:pPr>
    </w:lvl>
    <w:lvl w:ilvl="6" w:tplc="0422000F" w:tentative="1">
      <w:start w:val="1"/>
      <w:numFmt w:val="decimal"/>
      <w:lvlText w:val="%7."/>
      <w:lvlJc w:val="left"/>
      <w:pPr>
        <w:ind w:left="9152" w:hanging="360"/>
      </w:pPr>
    </w:lvl>
    <w:lvl w:ilvl="7" w:tplc="04220019" w:tentative="1">
      <w:start w:val="1"/>
      <w:numFmt w:val="lowerLetter"/>
      <w:lvlText w:val="%8."/>
      <w:lvlJc w:val="left"/>
      <w:pPr>
        <w:ind w:left="9872" w:hanging="360"/>
      </w:pPr>
    </w:lvl>
    <w:lvl w:ilvl="8" w:tplc="0422001B" w:tentative="1">
      <w:start w:val="1"/>
      <w:numFmt w:val="lowerRoman"/>
      <w:lvlText w:val="%9."/>
      <w:lvlJc w:val="right"/>
      <w:pPr>
        <w:ind w:left="10592" w:hanging="180"/>
      </w:pPr>
    </w:lvl>
  </w:abstractNum>
  <w:abstractNum w:abstractNumId="2" w15:restartNumberingAfterBreak="0">
    <w:nsid w:val="0EE64E3C"/>
    <w:multiLevelType w:val="multilevel"/>
    <w:tmpl w:val="5F6067FA"/>
    <w:lvl w:ilvl="0">
      <w:start w:val="1"/>
      <w:numFmt w:val="decimal"/>
      <w:lvlText w:val="%1."/>
      <w:lvlJc w:val="left"/>
      <w:pPr>
        <w:ind w:left="4472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abstractNum w:abstractNumId="3" w15:restartNumberingAfterBreak="0">
    <w:nsid w:val="0EEE605D"/>
    <w:multiLevelType w:val="hybridMultilevel"/>
    <w:tmpl w:val="B5180D3E"/>
    <w:lvl w:ilvl="0" w:tplc="5CF20E4C">
      <w:start w:val="1"/>
      <w:numFmt w:val="bullet"/>
      <w:lvlText w:val="-"/>
      <w:lvlJc w:val="left"/>
      <w:pPr>
        <w:ind w:left="7448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4" w15:restartNumberingAfterBreak="0">
    <w:nsid w:val="10857F5C"/>
    <w:multiLevelType w:val="hybridMultilevel"/>
    <w:tmpl w:val="78FCD8BE"/>
    <w:lvl w:ilvl="0" w:tplc="537E68D6">
      <w:start w:val="16"/>
      <w:numFmt w:val="decimal"/>
      <w:lvlText w:val="%1."/>
      <w:lvlJc w:val="left"/>
      <w:pPr>
        <w:ind w:left="4487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200445C"/>
    <w:multiLevelType w:val="hybridMultilevel"/>
    <w:tmpl w:val="D196F008"/>
    <w:lvl w:ilvl="0" w:tplc="389C31C6">
      <w:start w:val="19"/>
      <w:numFmt w:val="decimal"/>
      <w:lvlText w:val="%1."/>
      <w:lvlJc w:val="left"/>
      <w:pPr>
        <w:ind w:left="6613" w:hanging="375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7318" w:hanging="360"/>
      </w:pPr>
    </w:lvl>
    <w:lvl w:ilvl="2" w:tplc="0422001B" w:tentative="1">
      <w:start w:val="1"/>
      <w:numFmt w:val="lowerRoman"/>
      <w:lvlText w:val="%3."/>
      <w:lvlJc w:val="right"/>
      <w:pPr>
        <w:ind w:left="8038" w:hanging="180"/>
      </w:pPr>
    </w:lvl>
    <w:lvl w:ilvl="3" w:tplc="0422000F" w:tentative="1">
      <w:start w:val="1"/>
      <w:numFmt w:val="decimal"/>
      <w:lvlText w:val="%4."/>
      <w:lvlJc w:val="left"/>
      <w:pPr>
        <w:ind w:left="8758" w:hanging="360"/>
      </w:pPr>
    </w:lvl>
    <w:lvl w:ilvl="4" w:tplc="04220019" w:tentative="1">
      <w:start w:val="1"/>
      <w:numFmt w:val="lowerLetter"/>
      <w:lvlText w:val="%5."/>
      <w:lvlJc w:val="left"/>
      <w:pPr>
        <w:ind w:left="9478" w:hanging="360"/>
      </w:pPr>
    </w:lvl>
    <w:lvl w:ilvl="5" w:tplc="0422001B" w:tentative="1">
      <w:start w:val="1"/>
      <w:numFmt w:val="lowerRoman"/>
      <w:lvlText w:val="%6."/>
      <w:lvlJc w:val="right"/>
      <w:pPr>
        <w:ind w:left="10198" w:hanging="180"/>
      </w:pPr>
    </w:lvl>
    <w:lvl w:ilvl="6" w:tplc="0422000F" w:tentative="1">
      <w:start w:val="1"/>
      <w:numFmt w:val="decimal"/>
      <w:lvlText w:val="%7."/>
      <w:lvlJc w:val="left"/>
      <w:pPr>
        <w:ind w:left="10918" w:hanging="360"/>
      </w:pPr>
    </w:lvl>
    <w:lvl w:ilvl="7" w:tplc="04220019" w:tentative="1">
      <w:start w:val="1"/>
      <w:numFmt w:val="lowerLetter"/>
      <w:lvlText w:val="%8."/>
      <w:lvlJc w:val="left"/>
      <w:pPr>
        <w:ind w:left="11638" w:hanging="360"/>
      </w:pPr>
    </w:lvl>
    <w:lvl w:ilvl="8" w:tplc="0422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 w15:restartNumberingAfterBreak="0">
    <w:nsid w:val="15494DF6"/>
    <w:multiLevelType w:val="hybridMultilevel"/>
    <w:tmpl w:val="C85ADAB4"/>
    <w:lvl w:ilvl="0" w:tplc="EDB27F38">
      <w:start w:val="1"/>
      <w:numFmt w:val="decimal"/>
      <w:lvlText w:val="%1."/>
      <w:lvlJc w:val="left"/>
      <w:pPr>
        <w:ind w:left="4472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5192" w:hanging="360"/>
      </w:pPr>
    </w:lvl>
    <w:lvl w:ilvl="2" w:tplc="0422001B" w:tentative="1">
      <w:start w:val="1"/>
      <w:numFmt w:val="lowerRoman"/>
      <w:lvlText w:val="%3."/>
      <w:lvlJc w:val="right"/>
      <w:pPr>
        <w:ind w:left="5912" w:hanging="180"/>
      </w:pPr>
    </w:lvl>
    <w:lvl w:ilvl="3" w:tplc="0422000F" w:tentative="1">
      <w:start w:val="1"/>
      <w:numFmt w:val="decimal"/>
      <w:lvlText w:val="%4."/>
      <w:lvlJc w:val="left"/>
      <w:pPr>
        <w:ind w:left="6632" w:hanging="360"/>
      </w:pPr>
    </w:lvl>
    <w:lvl w:ilvl="4" w:tplc="04220019" w:tentative="1">
      <w:start w:val="1"/>
      <w:numFmt w:val="lowerLetter"/>
      <w:lvlText w:val="%5."/>
      <w:lvlJc w:val="left"/>
      <w:pPr>
        <w:ind w:left="7352" w:hanging="360"/>
      </w:pPr>
    </w:lvl>
    <w:lvl w:ilvl="5" w:tplc="0422001B" w:tentative="1">
      <w:start w:val="1"/>
      <w:numFmt w:val="lowerRoman"/>
      <w:lvlText w:val="%6."/>
      <w:lvlJc w:val="right"/>
      <w:pPr>
        <w:ind w:left="8072" w:hanging="180"/>
      </w:pPr>
    </w:lvl>
    <w:lvl w:ilvl="6" w:tplc="0422000F" w:tentative="1">
      <w:start w:val="1"/>
      <w:numFmt w:val="decimal"/>
      <w:lvlText w:val="%7."/>
      <w:lvlJc w:val="left"/>
      <w:pPr>
        <w:ind w:left="8792" w:hanging="360"/>
      </w:pPr>
    </w:lvl>
    <w:lvl w:ilvl="7" w:tplc="04220019" w:tentative="1">
      <w:start w:val="1"/>
      <w:numFmt w:val="lowerLetter"/>
      <w:lvlText w:val="%8."/>
      <w:lvlJc w:val="left"/>
      <w:pPr>
        <w:ind w:left="9512" w:hanging="360"/>
      </w:pPr>
    </w:lvl>
    <w:lvl w:ilvl="8" w:tplc="0422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3B2B17EE"/>
    <w:multiLevelType w:val="hybridMultilevel"/>
    <w:tmpl w:val="047410AE"/>
    <w:lvl w:ilvl="0" w:tplc="BB5E7C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DD055F"/>
    <w:multiLevelType w:val="hybridMultilevel"/>
    <w:tmpl w:val="381CE83E"/>
    <w:lvl w:ilvl="0" w:tplc="9E5CA81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2D322B"/>
    <w:multiLevelType w:val="hybridMultilevel"/>
    <w:tmpl w:val="E162217A"/>
    <w:lvl w:ilvl="0" w:tplc="78829906">
      <w:start w:val="202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E2C3DD9"/>
    <w:multiLevelType w:val="hybridMultilevel"/>
    <w:tmpl w:val="BA224032"/>
    <w:lvl w:ilvl="0" w:tplc="2BD63A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4FF038E"/>
    <w:multiLevelType w:val="hybridMultilevel"/>
    <w:tmpl w:val="B576E6A6"/>
    <w:lvl w:ilvl="0" w:tplc="1AEC4BFE">
      <w:start w:val="1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F434D56"/>
    <w:multiLevelType w:val="hybridMultilevel"/>
    <w:tmpl w:val="047410AE"/>
    <w:lvl w:ilvl="0" w:tplc="BB5E7C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3D4E18"/>
    <w:multiLevelType w:val="hybridMultilevel"/>
    <w:tmpl w:val="D1EC0B40"/>
    <w:lvl w:ilvl="0" w:tplc="E620F328">
      <w:start w:val="2"/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797547E2"/>
    <w:multiLevelType w:val="hybridMultilevel"/>
    <w:tmpl w:val="058ABB32"/>
    <w:lvl w:ilvl="0" w:tplc="2028F4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F7B09"/>
    <w:multiLevelType w:val="multilevel"/>
    <w:tmpl w:val="5F6067F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Calibri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Calibri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eastAsia="Calibri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Calibri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Calibri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eastAsia="Calibri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Calibri" w:cs="Times New Roman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10"/>
  </w:num>
  <w:num w:numId="9">
    <w:abstractNumId w:val="13"/>
  </w:num>
  <w:num w:numId="10">
    <w:abstractNumId w:val="3"/>
  </w:num>
  <w:num w:numId="11">
    <w:abstractNumId w:val="8"/>
  </w:num>
  <w:num w:numId="12">
    <w:abstractNumId w:val="14"/>
  </w:num>
  <w:num w:numId="13">
    <w:abstractNumId w:val="9"/>
  </w:num>
  <w:num w:numId="14">
    <w:abstractNumId w:val="12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FC4"/>
    <w:rsid w:val="00037883"/>
    <w:rsid w:val="00042C6F"/>
    <w:rsid w:val="000438C6"/>
    <w:rsid w:val="00044AC3"/>
    <w:rsid w:val="00083499"/>
    <w:rsid w:val="000874AC"/>
    <w:rsid w:val="000906BA"/>
    <w:rsid w:val="000C66C9"/>
    <w:rsid w:val="000E2594"/>
    <w:rsid w:val="000E4524"/>
    <w:rsid w:val="000E7846"/>
    <w:rsid w:val="001052FE"/>
    <w:rsid w:val="00121EF8"/>
    <w:rsid w:val="001433C6"/>
    <w:rsid w:val="00176E38"/>
    <w:rsid w:val="00186232"/>
    <w:rsid w:val="001938B6"/>
    <w:rsid w:val="0019546C"/>
    <w:rsid w:val="001B2955"/>
    <w:rsid w:val="001B5C19"/>
    <w:rsid w:val="001D20D0"/>
    <w:rsid w:val="001D3966"/>
    <w:rsid w:val="001E38CE"/>
    <w:rsid w:val="001E56D3"/>
    <w:rsid w:val="001F1816"/>
    <w:rsid w:val="0021253F"/>
    <w:rsid w:val="00214238"/>
    <w:rsid w:val="00236AAB"/>
    <w:rsid w:val="002407CF"/>
    <w:rsid w:val="00275C09"/>
    <w:rsid w:val="002961AA"/>
    <w:rsid w:val="002E08C0"/>
    <w:rsid w:val="002E73A2"/>
    <w:rsid w:val="002F14E2"/>
    <w:rsid w:val="003008D9"/>
    <w:rsid w:val="00300A00"/>
    <w:rsid w:val="00331FB3"/>
    <w:rsid w:val="00334FC4"/>
    <w:rsid w:val="0034093F"/>
    <w:rsid w:val="00355325"/>
    <w:rsid w:val="00374DF0"/>
    <w:rsid w:val="00392C8F"/>
    <w:rsid w:val="003A1F72"/>
    <w:rsid w:val="003A2BF3"/>
    <w:rsid w:val="003A303C"/>
    <w:rsid w:val="003A59B2"/>
    <w:rsid w:val="003B3729"/>
    <w:rsid w:val="003B41B3"/>
    <w:rsid w:val="003B684A"/>
    <w:rsid w:val="003C46D2"/>
    <w:rsid w:val="003E3C9C"/>
    <w:rsid w:val="003E4ED9"/>
    <w:rsid w:val="003E6375"/>
    <w:rsid w:val="003F1ED1"/>
    <w:rsid w:val="004004E4"/>
    <w:rsid w:val="004162CA"/>
    <w:rsid w:val="00421D4F"/>
    <w:rsid w:val="00422A9A"/>
    <w:rsid w:val="004367E6"/>
    <w:rsid w:val="004379F4"/>
    <w:rsid w:val="004412D2"/>
    <w:rsid w:val="00446458"/>
    <w:rsid w:val="00466EB4"/>
    <w:rsid w:val="0049411C"/>
    <w:rsid w:val="0049533D"/>
    <w:rsid w:val="004A3215"/>
    <w:rsid w:val="004A3DD4"/>
    <w:rsid w:val="004C1C30"/>
    <w:rsid w:val="005000E5"/>
    <w:rsid w:val="00500FE9"/>
    <w:rsid w:val="005073EE"/>
    <w:rsid w:val="005161E7"/>
    <w:rsid w:val="00530AC1"/>
    <w:rsid w:val="00540633"/>
    <w:rsid w:val="00543506"/>
    <w:rsid w:val="005661EC"/>
    <w:rsid w:val="0057782A"/>
    <w:rsid w:val="00586534"/>
    <w:rsid w:val="00587AC9"/>
    <w:rsid w:val="00597F69"/>
    <w:rsid w:val="005B1215"/>
    <w:rsid w:val="005B4654"/>
    <w:rsid w:val="005E51A1"/>
    <w:rsid w:val="00601411"/>
    <w:rsid w:val="0066066A"/>
    <w:rsid w:val="0066228B"/>
    <w:rsid w:val="00666507"/>
    <w:rsid w:val="00684E85"/>
    <w:rsid w:val="006B4012"/>
    <w:rsid w:val="006D523E"/>
    <w:rsid w:val="006F6263"/>
    <w:rsid w:val="00700B84"/>
    <w:rsid w:val="00713867"/>
    <w:rsid w:val="007162AC"/>
    <w:rsid w:val="00722956"/>
    <w:rsid w:val="00740831"/>
    <w:rsid w:val="00743D0C"/>
    <w:rsid w:val="00751A3A"/>
    <w:rsid w:val="00771099"/>
    <w:rsid w:val="00774575"/>
    <w:rsid w:val="00775EF0"/>
    <w:rsid w:val="007A5B70"/>
    <w:rsid w:val="007C06AF"/>
    <w:rsid w:val="007D2E82"/>
    <w:rsid w:val="007D4917"/>
    <w:rsid w:val="007E2AA2"/>
    <w:rsid w:val="007E62B5"/>
    <w:rsid w:val="008015F7"/>
    <w:rsid w:val="00802A80"/>
    <w:rsid w:val="0080784C"/>
    <w:rsid w:val="00810D99"/>
    <w:rsid w:val="008120E1"/>
    <w:rsid w:val="00814524"/>
    <w:rsid w:val="0082464E"/>
    <w:rsid w:val="00836344"/>
    <w:rsid w:val="00853B9D"/>
    <w:rsid w:val="00860FA4"/>
    <w:rsid w:val="0087339A"/>
    <w:rsid w:val="00886569"/>
    <w:rsid w:val="00893F62"/>
    <w:rsid w:val="008A3E49"/>
    <w:rsid w:val="008C40A3"/>
    <w:rsid w:val="008C590F"/>
    <w:rsid w:val="008E3293"/>
    <w:rsid w:val="0091340E"/>
    <w:rsid w:val="00941B7D"/>
    <w:rsid w:val="00941FEA"/>
    <w:rsid w:val="009459CC"/>
    <w:rsid w:val="00950E28"/>
    <w:rsid w:val="009657AB"/>
    <w:rsid w:val="0097622F"/>
    <w:rsid w:val="009962C3"/>
    <w:rsid w:val="009A4744"/>
    <w:rsid w:val="009A732D"/>
    <w:rsid w:val="009B1947"/>
    <w:rsid w:val="009C0305"/>
    <w:rsid w:val="009C3019"/>
    <w:rsid w:val="009D19B5"/>
    <w:rsid w:val="009E08DB"/>
    <w:rsid w:val="009E2AA9"/>
    <w:rsid w:val="009E50F5"/>
    <w:rsid w:val="009E5AF9"/>
    <w:rsid w:val="009F48AC"/>
    <w:rsid w:val="00A0700C"/>
    <w:rsid w:val="00A14E1D"/>
    <w:rsid w:val="00A16957"/>
    <w:rsid w:val="00A51990"/>
    <w:rsid w:val="00A621B1"/>
    <w:rsid w:val="00A649DB"/>
    <w:rsid w:val="00AA1F6E"/>
    <w:rsid w:val="00AB2D9F"/>
    <w:rsid w:val="00AC0A33"/>
    <w:rsid w:val="00AC77D5"/>
    <w:rsid w:val="00B02EE6"/>
    <w:rsid w:val="00B51382"/>
    <w:rsid w:val="00B678C9"/>
    <w:rsid w:val="00B72AB6"/>
    <w:rsid w:val="00B836DB"/>
    <w:rsid w:val="00B85877"/>
    <w:rsid w:val="00B950D6"/>
    <w:rsid w:val="00BC3CB8"/>
    <w:rsid w:val="00BD717D"/>
    <w:rsid w:val="00BE6B82"/>
    <w:rsid w:val="00BE7D61"/>
    <w:rsid w:val="00BF34A8"/>
    <w:rsid w:val="00C01249"/>
    <w:rsid w:val="00C20745"/>
    <w:rsid w:val="00C33844"/>
    <w:rsid w:val="00C53622"/>
    <w:rsid w:val="00C543E2"/>
    <w:rsid w:val="00C763F0"/>
    <w:rsid w:val="00C947EB"/>
    <w:rsid w:val="00CA094F"/>
    <w:rsid w:val="00CA1BF5"/>
    <w:rsid w:val="00CB541E"/>
    <w:rsid w:val="00CC08F0"/>
    <w:rsid w:val="00CE4517"/>
    <w:rsid w:val="00D142E1"/>
    <w:rsid w:val="00D44F94"/>
    <w:rsid w:val="00D46431"/>
    <w:rsid w:val="00D51BD1"/>
    <w:rsid w:val="00D54526"/>
    <w:rsid w:val="00D76B92"/>
    <w:rsid w:val="00D77B61"/>
    <w:rsid w:val="00D80E18"/>
    <w:rsid w:val="00D90ACD"/>
    <w:rsid w:val="00DA720A"/>
    <w:rsid w:val="00DA7DBE"/>
    <w:rsid w:val="00DB2A3B"/>
    <w:rsid w:val="00DC3312"/>
    <w:rsid w:val="00DC4CC3"/>
    <w:rsid w:val="00DE0380"/>
    <w:rsid w:val="00DE0AAE"/>
    <w:rsid w:val="00DF0A1A"/>
    <w:rsid w:val="00DF1027"/>
    <w:rsid w:val="00DF1FFC"/>
    <w:rsid w:val="00E13CB6"/>
    <w:rsid w:val="00E1709F"/>
    <w:rsid w:val="00E23586"/>
    <w:rsid w:val="00E6086E"/>
    <w:rsid w:val="00E643E6"/>
    <w:rsid w:val="00E87D6E"/>
    <w:rsid w:val="00EA38E0"/>
    <w:rsid w:val="00EC2E7F"/>
    <w:rsid w:val="00EC42F7"/>
    <w:rsid w:val="00EE07BB"/>
    <w:rsid w:val="00EE2D7F"/>
    <w:rsid w:val="00EE4D12"/>
    <w:rsid w:val="00F50B01"/>
    <w:rsid w:val="00F550D4"/>
    <w:rsid w:val="00F61BE0"/>
    <w:rsid w:val="00F81806"/>
    <w:rsid w:val="00F81BF7"/>
    <w:rsid w:val="00F96932"/>
    <w:rsid w:val="00FB2A0A"/>
    <w:rsid w:val="00FE155D"/>
    <w:rsid w:val="00FF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D835"/>
  <w15:chartTrackingRefBased/>
  <w15:docId w15:val="{7FDD1852-BD25-4F6D-B286-60DD29F1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F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334F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334FC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34FC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34FC4"/>
  </w:style>
  <w:style w:type="paragraph" w:styleId="a6">
    <w:name w:val="Normal (Web)"/>
    <w:basedOn w:val="a"/>
    <w:uiPriority w:val="99"/>
    <w:unhideWhenUsed/>
    <w:rsid w:val="00334FC4"/>
    <w:rPr>
      <w:rFonts w:ascii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334FC4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34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4FC4"/>
    <w:rPr>
      <w:rFonts w:ascii="Segoe UI" w:hAnsi="Segoe UI" w:cs="Segoe UI"/>
      <w:sz w:val="18"/>
      <w:szCs w:val="18"/>
    </w:rPr>
  </w:style>
  <w:style w:type="character" w:styleId="aa">
    <w:name w:val="Emphasis"/>
    <w:basedOn w:val="a0"/>
    <w:uiPriority w:val="20"/>
    <w:qFormat/>
    <w:rsid w:val="00334FC4"/>
    <w:rPr>
      <w:i/>
      <w:iCs/>
    </w:rPr>
  </w:style>
  <w:style w:type="paragraph" w:customStyle="1" w:styleId="Default">
    <w:name w:val="Default"/>
    <w:rsid w:val="00BF34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k.wikipedia.org/wiki/%D0%9A%D0%B8%D1%97%D0%B2%D1%81%D1%8C%D0%BA%D0%B8%D0%B9_%D0%BD%D0%B0%D1%86%D1%96%D0%BE%D0%BD%D0%B0%D0%BB%D1%8C%D0%BD%D0%B8%D0%B9_%D0%B0%D0%BA%D0%B0%D0%B4%D0%B5%D0%BC%D1%96%D1%87%D0%BD%D0%B8%D0%B9_%D1%82%D0%B5%D0%B0%D1%82%D1%80_%D0%BE%D0%BF%D0%B5%D1%80%D0%B5%D1%82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k.wikipedia.org/wiki/%D0%9A%D0%B8%D1%97%D0%B2%D1%81%D1%8C%D0%BA%D0%B8%D0%B9_%D0%BD%D0%B0%D1%86%D1%96%D0%BE%D0%BD%D0%B0%D0%BB%D1%8C%D0%BD%D0%B8%D0%B9_%D0%B0%D0%BA%D0%B0%D0%B4%D0%B5%D0%BC%D1%96%D1%87%D0%BD%D0%B8%D0%B9_%D1%82%D0%B5%D0%B0%D1%82%D1%80_%D0%BE%D0%BF%D0%B5%D1%80%D0%B5%D1%82%D0%B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52651-A443-447A-84CE-CA015F962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866</TotalTime>
  <Pages>14</Pages>
  <Words>5033</Words>
  <Characters>28689</Characters>
  <Application>Microsoft Office Word</Application>
  <DocSecurity>0</DocSecurity>
  <Lines>239</Lines>
  <Paragraphs>67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Microsoft Office User</cp:lastModifiedBy>
  <cp:revision>12</cp:revision>
  <dcterms:created xsi:type="dcterms:W3CDTF">2023-04-10T08:10:00Z</dcterms:created>
  <dcterms:modified xsi:type="dcterms:W3CDTF">2023-04-30T19:45:00Z</dcterms:modified>
</cp:coreProperties>
</file>