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44" w:rsidRPr="00D61FDD" w:rsidRDefault="00871844" w:rsidP="00871844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9C646B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4C31DBE7" wp14:editId="2FCE0D34">
            <wp:simplePos x="0" y="0"/>
            <wp:positionH relativeFrom="margin">
              <wp:posOffset>2743200</wp:posOffset>
            </wp:positionH>
            <wp:positionV relativeFrom="paragraph">
              <wp:posOffset>127635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71844" w:rsidRPr="00D61FDD" w:rsidRDefault="00871844" w:rsidP="00871844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:rsidR="00871844" w:rsidRPr="00D61FDD" w:rsidRDefault="00871844" w:rsidP="00871844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D61FD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D61FD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871844" w:rsidRPr="00D61FDD" w:rsidRDefault="00871844" w:rsidP="00871844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D61FDD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D61FDD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871844" w:rsidRPr="00D61FDD" w:rsidRDefault="00871844" w:rsidP="00871844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871844" w:rsidRPr="00D61FDD" w:rsidRDefault="00871844" w:rsidP="00871844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:rsidR="00871844" w:rsidRPr="00D61FDD" w:rsidRDefault="00871844" w:rsidP="00871844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D61FD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         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:rsidR="00871844" w:rsidRPr="009C646B" w:rsidRDefault="00871844" w:rsidP="00871844">
      <w:pPr>
        <w:spacing w:after="0" w:line="240" w:lineRule="atLeast"/>
        <w:jc w:val="both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:rsidR="00871844" w:rsidRPr="009C646B" w:rsidRDefault="00871844" w:rsidP="00871844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:rsidR="00871844" w:rsidRPr="009C646B" w:rsidRDefault="00871844" w:rsidP="00871844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:rsidR="00871844" w:rsidRPr="009C646B" w:rsidRDefault="00871844" w:rsidP="00871844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Протокол № </w:t>
      </w:r>
      <w:r w:rsidRPr="00310642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/42</w:t>
      </w: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871844" w:rsidRPr="009C646B" w:rsidRDefault="00310642" w:rsidP="0087184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="00871844"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871844" w:rsidRPr="009C646B" w:rsidRDefault="00871844" w:rsidP="0087184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:rsidR="00871844" w:rsidRPr="009C646B" w:rsidRDefault="00871844" w:rsidP="008718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871844" w:rsidRPr="009C646B" w:rsidRDefault="00871844" w:rsidP="0087184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871844" w:rsidRPr="009C646B" w:rsidRDefault="00871844" w:rsidP="00871844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8F413E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03.02.2023</w:t>
      </w:r>
      <w:r w:rsidRPr="009C646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871844" w:rsidRPr="009C646B" w:rsidRDefault="00871844" w:rsidP="008718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871844" w:rsidRPr="009C646B" w:rsidRDefault="00871844" w:rsidP="008718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кулуари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871844" w:rsidRPr="009C646B" w:rsidRDefault="00871844" w:rsidP="008718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(4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</w:t>
      </w:r>
      <w:r w:rsidR="003106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12.0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0.</w:t>
      </w:r>
    </w:p>
    <w:p w:rsidR="00871844" w:rsidRPr="009C646B" w:rsidRDefault="00871844" w:rsidP="008718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871844" w:rsidRPr="009C646B" w:rsidRDefault="00871844" w:rsidP="008718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871844" w:rsidRPr="009C646B" w:rsidRDefault="00871844" w:rsidP="0087184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:rsidR="00871844" w:rsidRPr="009C646B" w:rsidRDefault="00871844" w:rsidP="0087184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871844" w:rsidRPr="009C646B" w:rsidRDefault="00871844" w:rsidP="0087184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:rsidR="00871844" w:rsidRPr="009C646B" w:rsidRDefault="00871844" w:rsidP="0087184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871844" w:rsidRPr="009C646B" w:rsidRDefault="00871844" w:rsidP="008718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A40B4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871844" w:rsidRPr="009C646B" w:rsidRDefault="00871844" w:rsidP="0087184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:rsidR="00871844" w:rsidRDefault="00871844" w:rsidP="0087184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АНДРУСИШИН Володимир Йосифович – секретар Комісії.</w:t>
      </w:r>
    </w:p>
    <w:p w:rsidR="00871844" w:rsidRPr="009C646B" w:rsidRDefault="00871844" w:rsidP="0087184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871844" w:rsidRPr="00A40B42" w:rsidRDefault="00871844" w:rsidP="008718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A40B42">
        <w:rPr>
          <w:rFonts w:ascii="Times New Roman" w:eastAsia="Times New Roman" w:hAnsi="Times New Roman" w:cs="Times New Roman"/>
          <w:b/>
          <w:kern w:val="2"/>
          <w:sz w:val="28"/>
          <w:szCs w:val="20"/>
          <w:lang w:eastAsia="zh-CN"/>
        </w:rPr>
        <w:t>Відсутні: 1</w:t>
      </w:r>
      <w:r w:rsidRPr="00A40B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депутат</w:t>
      </w:r>
      <w:r w:rsidRPr="00A40B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 Комісії:</w:t>
      </w:r>
    </w:p>
    <w:p w:rsidR="00871844" w:rsidRDefault="00871844" w:rsidP="0087184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highlight w:val="yellow"/>
          <w:lang w:eastAsia="zh-CN"/>
        </w:rPr>
      </w:pPr>
      <w:r w:rsidRPr="00A40B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Комісії. </w:t>
      </w:r>
    </w:p>
    <w:p w:rsidR="00871844" w:rsidRPr="00B74419" w:rsidRDefault="00871844" w:rsidP="0087184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highlight w:val="yellow"/>
          <w:lang w:eastAsia="zh-CN"/>
        </w:rPr>
      </w:pPr>
    </w:p>
    <w:p w:rsidR="00871844" w:rsidRDefault="00871844" w:rsidP="008718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B613E7" w:rsidRPr="00B613E7" w:rsidRDefault="00B613E7" w:rsidP="008718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</w:r>
      <w:r w:rsidRPr="00B613E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ВАСИЛЬЧУК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Вадим Васильович – депутат Київської міської ради;</w:t>
      </w:r>
      <w:r w:rsidRPr="00B613E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871844" w:rsidRDefault="00B613E7" w:rsidP="00B613E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МОЦЮК Володимир Володимирович – </w:t>
      </w:r>
      <w:r w:rsidR="0087184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перший заступник директора </w:t>
      </w:r>
      <w:r w:rsidR="00871844" w:rsidRPr="006F424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Депа</w:t>
      </w:r>
      <w:r w:rsidR="0087184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ртаменту культури </w:t>
      </w:r>
      <w:r w:rsidR="00871844" w:rsidRPr="006F424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="0087184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FF360B" w:rsidRDefault="00FF360B" w:rsidP="00FF360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A40B42">
        <w:rPr>
          <w:rFonts w:ascii="Times New Roman" w:hAnsi="Times New Roman" w:cs="Times New Roman"/>
          <w:sz w:val="28"/>
          <w:szCs w:val="28"/>
        </w:rPr>
        <w:t xml:space="preserve">ВОЛОШИН Владислав Вікторович </w:t>
      </w:r>
      <w:r w:rsidRPr="00A40B42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A40B42">
        <w:rPr>
          <w:rFonts w:ascii="Times New Roman" w:hAnsi="Times New Roman" w:cs="Times New Roman"/>
          <w:sz w:val="28"/>
          <w:szCs w:val="28"/>
        </w:rPr>
        <w:t xml:space="preserve"> фотограф </w:t>
      </w:r>
      <w:proofErr w:type="spellStart"/>
      <w:r w:rsidRPr="00A40B42">
        <w:rPr>
          <w:rFonts w:ascii="Times New Roman" w:hAnsi="Times New Roman" w:cs="Times New Roman"/>
          <w:sz w:val="28"/>
          <w:szCs w:val="28"/>
        </w:rPr>
        <w:t>пресслужби</w:t>
      </w:r>
      <w:proofErr w:type="spellEnd"/>
      <w:r w:rsidRPr="00A40B42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Pr="00A40B4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:rsidR="00FF360B" w:rsidRDefault="00871844" w:rsidP="00FF360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A40B42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A40B4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</w:t>
      </w:r>
      <w:r w:rsidRPr="00A40B4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>забезпечення діяльності постійних ком</w:t>
      </w:r>
      <w:bookmarkStart w:id="0" w:name="_GoBack"/>
      <w:bookmarkEnd w:id="0"/>
      <w:r w:rsidRPr="00A40B4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ісій Київської міської ради, </w:t>
      </w:r>
      <w:r w:rsidRP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:rsidR="00871844" w:rsidRPr="00FF360B" w:rsidRDefault="00871844" w:rsidP="00FF360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A40B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A40B4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A40B42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A40B4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871844" w:rsidRDefault="00871844" w:rsidP="008718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:rsidR="00506DAB" w:rsidRDefault="00506DAB" w:rsidP="00506DAB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</w:t>
      </w: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:rsidR="00506DAB" w:rsidRPr="00506DAB" w:rsidRDefault="00506DAB" w:rsidP="00506DAB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F35E45" w:rsidRPr="00F35E45" w:rsidRDefault="00506DAB" w:rsidP="00F35E45">
      <w:pPr>
        <w:numPr>
          <w:ilvl w:val="0"/>
          <w:numId w:val="33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35E45">
        <w:rPr>
          <w:rFonts w:ascii="Times New Roman" w:eastAsia="Calibri" w:hAnsi="Times New Roman" w:cs="Times New Roman"/>
          <w:sz w:val="28"/>
          <w:szCs w:val="28"/>
        </w:rPr>
        <w:t>Про</w:t>
      </w:r>
      <w:r w:rsidRPr="00F35E45">
        <w:rPr>
          <w:rFonts w:ascii="Times New Roman" w:eastAsia="Calibri" w:hAnsi="Times New Roman" w:cs="Times New Roman"/>
          <w:b/>
          <w:sz w:val="28"/>
          <w:szCs w:val="28"/>
        </w:rPr>
        <w:t xml:space="preserve"> повторний</w:t>
      </w:r>
      <w:r w:rsidRPr="00F35E45">
        <w:rPr>
          <w:rFonts w:ascii="Times New Roman" w:eastAsia="Calibri" w:hAnsi="Times New Roman" w:cs="Times New Roman"/>
          <w:sz w:val="28"/>
          <w:szCs w:val="28"/>
        </w:rPr>
        <w:t xml:space="preserve"> розгляд </w:t>
      </w:r>
      <w:proofErr w:type="spellStart"/>
      <w:r w:rsidRPr="00F35E45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35E45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F35E4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F35E4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засудження діяльності релігійних організацій (об’єднань) та їх структур, керівні центри (управління) яких знаходяться на території держави-агресора російської федерації, зокрема, Української православної церкви (Московського патріархату), та звернення до Верховної Ради України»</w:t>
      </w:r>
      <w:r w:rsidRPr="00F35E45">
        <w:rPr>
          <w:rFonts w:ascii="Times New Roman" w:eastAsia="Calibri" w:hAnsi="Times New Roman" w:cs="Times New Roman"/>
          <w:sz w:val="24"/>
          <w:szCs w:val="24"/>
        </w:rPr>
        <w:t xml:space="preserve"> (подання депутата Київської міської ради, члена депутатської фракції «ГОЛОС» у Київській міській раді Вадима ВАСИЛЬЧУКА; доручення заступника міського голови – секретаря Київської міської ради Володимира БОНДАРЕНКА від 22.07.2022 № 08/231</w:t>
      </w:r>
      <w:r w:rsidRPr="00F35E45">
        <w:rPr>
          <w:rFonts w:ascii="Times New Roman" w:eastAsia="Calibri" w:hAnsi="Times New Roman" w:cs="Times New Roman"/>
          <w:sz w:val="24"/>
          <w:szCs w:val="24"/>
        </w:rPr>
        <w:noBreakHyphen/>
        <w:t xml:space="preserve">909/ПР), </w:t>
      </w:r>
      <w:r w:rsidRPr="00F35E45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проголосованого «за основу» на пленарному засіданні сесії Київської міської ради 08.12.2022, </w:t>
      </w:r>
      <w:r w:rsidR="00F35E45" w:rsidRPr="00F35E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для підготовки </w:t>
      </w:r>
      <w:proofErr w:type="spellStart"/>
      <w:r w:rsidR="00F35E45" w:rsidRPr="00F35E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проєкту</w:t>
      </w:r>
      <w:proofErr w:type="spellEnd"/>
      <w:r w:rsidR="00F35E45" w:rsidRPr="00F35E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рішення Київської міської ради до другого читання. </w:t>
      </w:r>
    </w:p>
    <w:p w:rsidR="00506DAB" w:rsidRPr="00F35E45" w:rsidRDefault="00506DAB" w:rsidP="00525E4C">
      <w:pPr>
        <w:numPr>
          <w:ilvl w:val="1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5E45">
        <w:rPr>
          <w:rFonts w:ascii="Times New Roman" w:eastAsia="Calibri" w:hAnsi="Times New Roman" w:cs="Times New Roman"/>
          <w:sz w:val="28"/>
          <w:szCs w:val="28"/>
        </w:rPr>
        <w:t xml:space="preserve">Про розгляд пропозицій депутата Київської міської ради Вадима Сторожука до </w:t>
      </w:r>
      <w:proofErr w:type="spellStart"/>
      <w:r w:rsidRPr="00F35E45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35E45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F35E45">
        <w:rPr>
          <w:rFonts w:ascii="Times New Roman" w:eastAsia="Calibri" w:hAnsi="Times New Roman" w:cs="Times New Roman"/>
          <w:sz w:val="28"/>
          <w:szCs w:val="28"/>
        </w:rPr>
        <w:t xml:space="preserve"> від 22.07.2022 № 08/231</w:t>
      </w:r>
      <w:r w:rsidRPr="00F35E45">
        <w:rPr>
          <w:rFonts w:ascii="Times New Roman" w:eastAsia="Calibri" w:hAnsi="Times New Roman" w:cs="Times New Roman"/>
          <w:sz w:val="28"/>
          <w:szCs w:val="28"/>
        </w:rPr>
        <w:noBreakHyphen/>
        <w:t xml:space="preserve">909/ПР </w:t>
      </w:r>
      <w:r w:rsidRPr="00F35E45">
        <w:rPr>
          <w:rFonts w:ascii="Times New Roman" w:eastAsia="Calibri" w:hAnsi="Times New Roman" w:cs="Times New Roman"/>
          <w:sz w:val="24"/>
          <w:szCs w:val="24"/>
        </w:rPr>
        <w:t>(</w:t>
      </w:r>
      <w:r w:rsidR="00A66A70">
        <w:rPr>
          <w:rFonts w:ascii="Times New Roman" w:eastAsia="Calibri" w:hAnsi="Times New Roman" w:cs="Times New Roman"/>
          <w:sz w:val="24"/>
          <w:szCs w:val="24"/>
        </w:rPr>
        <w:t xml:space="preserve">лист </w:t>
      </w:r>
      <w:r w:rsidRPr="00F35E45">
        <w:rPr>
          <w:rFonts w:ascii="Times New Roman" w:eastAsia="Calibri" w:hAnsi="Times New Roman" w:cs="Times New Roman"/>
          <w:sz w:val="24"/>
          <w:szCs w:val="24"/>
        </w:rPr>
        <w:t>від 15.12.2022 № 08/279/09/061-1770).</w:t>
      </w:r>
    </w:p>
    <w:p w:rsidR="00506DAB" w:rsidRPr="00F37196" w:rsidRDefault="00506DAB" w:rsidP="00506DAB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7196">
        <w:rPr>
          <w:rFonts w:ascii="Times New Roman" w:eastAsia="Calibri" w:hAnsi="Times New Roman" w:cs="Times New Roman"/>
          <w:sz w:val="28"/>
          <w:szCs w:val="28"/>
        </w:rPr>
        <w:t xml:space="preserve">1.2. Про розгляд пропозицій депутата Київської міської ради Вадима Васильчука до </w:t>
      </w:r>
      <w:proofErr w:type="spellStart"/>
      <w:r w:rsidRPr="00F37196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37196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F371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64E">
        <w:rPr>
          <w:rFonts w:ascii="Times New Roman" w:eastAsia="Calibri" w:hAnsi="Times New Roman" w:cs="Times New Roman"/>
          <w:sz w:val="28"/>
          <w:szCs w:val="28"/>
        </w:rPr>
        <w:t>від 22.07.2022 № 08/231</w:t>
      </w:r>
      <w:r w:rsidRPr="00F0564E">
        <w:rPr>
          <w:rFonts w:ascii="Times New Roman" w:eastAsia="Calibri" w:hAnsi="Times New Roman" w:cs="Times New Roman"/>
          <w:sz w:val="28"/>
          <w:szCs w:val="28"/>
        </w:rPr>
        <w:noBreakHyphen/>
        <w:t xml:space="preserve">909/ПР </w:t>
      </w:r>
      <w:r w:rsidRPr="00F37196">
        <w:rPr>
          <w:rFonts w:ascii="Times New Roman" w:eastAsia="Calibri" w:hAnsi="Times New Roman" w:cs="Times New Roman"/>
          <w:sz w:val="24"/>
          <w:szCs w:val="24"/>
        </w:rPr>
        <w:t>(</w:t>
      </w:r>
      <w:r w:rsidR="00A66A70">
        <w:rPr>
          <w:rFonts w:ascii="Times New Roman" w:eastAsia="Calibri" w:hAnsi="Times New Roman" w:cs="Times New Roman"/>
          <w:sz w:val="24"/>
          <w:szCs w:val="24"/>
        </w:rPr>
        <w:t xml:space="preserve">лист </w:t>
      </w:r>
      <w:r w:rsidRPr="00F37196">
        <w:rPr>
          <w:rFonts w:ascii="Times New Roman" w:eastAsia="Calibri" w:hAnsi="Times New Roman" w:cs="Times New Roman"/>
          <w:sz w:val="24"/>
          <w:szCs w:val="24"/>
        </w:rPr>
        <w:t>від 15.12.2022 №</w:t>
      </w:r>
      <w:r w:rsidR="003372DB">
        <w:rPr>
          <w:rFonts w:ascii="Times New Roman" w:eastAsia="Calibri" w:hAnsi="Times New Roman" w:cs="Times New Roman"/>
          <w:sz w:val="24"/>
          <w:szCs w:val="24"/>
        </w:rPr>
        <w:t> </w:t>
      </w:r>
      <w:r w:rsidRPr="00F37196">
        <w:rPr>
          <w:rFonts w:ascii="Times New Roman" w:eastAsia="Calibri" w:hAnsi="Times New Roman" w:cs="Times New Roman"/>
          <w:sz w:val="24"/>
          <w:szCs w:val="24"/>
        </w:rPr>
        <w:t>08/279/09/018-589).</w:t>
      </w:r>
    </w:p>
    <w:p w:rsidR="00506DAB" w:rsidRPr="00F37196" w:rsidRDefault="00506DAB" w:rsidP="00506DAB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157E9" w:rsidRPr="00C157E9" w:rsidRDefault="00C157E9" w:rsidP="00C157E9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яка запропонувала прийняти за основу порядок денний і</w:t>
      </w:r>
      <w:r w:rsidR="00602FE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3 (трьох) питань</w:t>
      </w: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03.02</w:t>
      </w:r>
      <w:r w:rsidRPr="00C157E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:rsidR="00C157E9" w:rsidRPr="00C157E9" w:rsidRDefault="00C157E9" w:rsidP="00C157E9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602FEB"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</w:t>
      </w:r>
      <w:r w:rsidR="00602FE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3 (трьох) питань</w:t>
      </w:r>
      <w:r w:rsidR="00602FEB"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03.02</w:t>
      </w:r>
      <w:r w:rsidRPr="00C157E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:rsidR="00C157E9" w:rsidRPr="00C157E9" w:rsidRDefault="00C157E9" w:rsidP="00C157E9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ГОЛОСУВАЛИ: </w:t>
      </w:r>
      <w:r w:rsidRPr="00C157E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 </w:t>
      </w:r>
      <w:r w:rsidRPr="00C157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C157E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2, «проти» </w:t>
      </w:r>
      <w:r w:rsidRPr="00C157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C157E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0, «утрималось» </w:t>
      </w:r>
      <w:r w:rsidRPr="00C157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C157E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0, </w:t>
      </w: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 голосували» </w:t>
      </w:r>
      <w:r w:rsidRPr="00C157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0.</w:t>
      </w:r>
    </w:p>
    <w:p w:rsidR="00C157E9" w:rsidRPr="00C157E9" w:rsidRDefault="00C157E9" w:rsidP="00C157E9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C157E9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C157E9" w:rsidRPr="00C157E9" w:rsidRDefault="00C157E9" w:rsidP="00C157E9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</w:p>
    <w:p w:rsidR="00C157E9" w:rsidRPr="00C157E9" w:rsidRDefault="00C157E9" w:rsidP="00C157E9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яка запропонувала надати пропозиції щодо доповнення чи зняття питань із порядку денного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03.02</w:t>
      </w:r>
      <w:r w:rsidRPr="00C157E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:rsidR="00C157E9" w:rsidRPr="00C157E9" w:rsidRDefault="00525E4C" w:rsidP="00C157E9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C157E9" w:rsidRPr="00C157E9">
        <w:rPr>
          <w:rFonts w:ascii="Times New Roman" w:eastAsia="Calibri" w:hAnsi="Times New Roman" w:cs="Times New Roman"/>
          <w:sz w:val="28"/>
          <w:szCs w:val="28"/>
        </w:rPr>
        <w:t>ропозицій не надійшло.</w:t>
      </w:r>
    </w:p>
    <w:p w:rsidR="00525E4C" w:rsidRDefault="00C157E9" w:rsidP="00525E4C">
      <w:pPr>
        <w:spacing w:after="0" w:line="240" w:lineRule="atLeast"/>
        <w:ind w:firstLine="708"/>
        <w:contextualSpacing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Запропонувала прийняти в цілому порядок денний </w:t>
      </w:r>
      <w:r w:rsidR="00602FEB"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</w:t>
      </w:r>
      <w:r w:rsidR="00602FE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3 (трьох) питань</w:t>
      </w:r>
      <w:r w:rsidR="00602FEB"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525E4C"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засідання Комісії від </w:t>
      </w:r>
      <w:r w:rsidR="00525E4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03.02</w:t>
      </w:r>
      <w:r w:rsidR="00525E4C" w:rsidRPr="00C157E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:rsidR="00525E4C" w:rsidRDefault="00C157E9" w:rsidP="00525E4C">
      <w:pPr>
        <w:spacing w:after="0" w:line="240" w:lineRule="atLeast"/>
        <w:contextualSpacing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</w:t>
      </w:r>
      <w:r w:rsidR="00602FEB"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</w:t>
      </w:r>
      <w:r w:rsidR="00602FE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3 (трьох) питань</w:t>
      </w:r>
      <w:r w:rsidR="00602FEB"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525E4C"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засідання Комісії від </w:t>
      </w:r>
      <w:r w:rsidR="00525E4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03.02</w:t>
      </w:r>
      <w:r w:rsidR="00525E4C" w:rsidRPr="00C157E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:rsidR="00C157E9" w:rsidRPr="00C157E9" w:rsidRDefault="00C157E9" w:rsidP="00525E4C">
      <w:pPr>
        <w:spacing w:after="0" w:line="240" w:lineRule="atLeast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C157E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C157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C157E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2, «проти» </w:t>
      </w:r>
      <w:r w:rsidRPr="00C157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C157E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C157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C157E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C157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:rsidR="00C157E9" w:rsidRPr="00C157E9" w:rsidRDefault="00C157E9" w:rsidP="00C157E9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C157E9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C157E9" w:rsidRPr="00C157E9" w:rsidRDefault="00C157E9" w:rsidP="00C157E9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</w:p>
    <w:p w:rsidR="00C157E9" w:rsidRPr="00C157E9" w:rsidRDefault="00C157E9" w:rsidP="00525E4C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C157E9">
        <w:rPr>
          <w:rFonts w:ascii="Times New Roman" w:eastAsia="Times New Roman" w:hAnsi="Times New Roman" w:cs="Times New Roman"/>
          <w:sz w:val="28"/>
          <w:szCs w:val="28"/>
        </w:rPr>
        <w:lastRenderedPageBreak/>
        <w:t>СЛУХАЛИ: МУХУ В. В., головуючу</w:t>
      </w:r>
      <w:r w:rsidRPr="00C157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C157E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157E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 3135/3176, звернулася до депутатів Комісії з пропозицією заявити про наявність реального чи потенційного конфлікту інтересів.</w:t>
      </w:r>
    </w:p>
    <w:p w:rsidR="00C157E9" w:rsidRPr="00C157E9" w:rsidRDefault="00C157E9" w:rsidP="00C157E9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C157E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C157E9" w:rsidRPr="00C157E9" w:rsidRDefault="00C157E9" w:rsidP="00C157E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871844" w:rsidRPr="009C646B" w:rsidRDefault="00871844" w:rsidP="008718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871844" w:rsidRDefault="00871844" w:rsidP="006B4786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507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C646B">
        <w:rPr>
          <w:rFonts w:ascii="Times New Roman" w:eastAsia="Calibri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D4422C" w:rsidRPr="00506DAB" w:rsidRDefault="00D4422C" w:rsidP="00D4422C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F35E45" w:rsidRPr="00F35E45" w:rsidRDefault="00D4422C" w:rsidP="00F35E45">
      <w:pPr>
        <w:numPr>
          <w:ilvl w:val="0"/>
          <w:numId w:val="32"/>
        </w:numPr>
        <w:spacing w:after="0" w:line="240" w:lineRule="atLeast"/>
        <w:ind w:left="0" w:firstLine="851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35E45">
        <w:rPr>
          <w:rFonts w:ascii="Times New Roman" w:eastAsia="Calibri" w:hAnsi="Times New Roman" w:cs="Times New Roman"/>
          <w:sz w:val="28"/>
          <w:szCs w:val="28"/>
        </w:rPr>
        <w:t>Про</w:t>
      </w:r>
      <w:r w:rsidRPr="00F35E45">
        <w:rPr>
          <w:rFonts w:ascii="Times New Roman" w:eastAsia="Calibri" w:hAnsi="Times New Roman" w:cs="Times New Roman"/>
          <w:b/>
          <w:sz w:val="28"/>
          <w:szCs w:val="28"/>
        </w:rPr>
        <w:t xml:space="preserve"> повторний</w:t>
      </w:r>
      <w:r w:rsidRPr="00F35E45">
        <w:rPr>
          <w:rFonts w:ascii="Times New Roman" w:eastAsia="Calibri" w:hAnsi="Times New Roman" w:cs="Times New Roman"/>
          <w:sz w:val="28"/>
          <w:szCs w:val="28"/>
        </w:rPr>
        <w:t xml:space="preserve"> розгляд </w:t>
      </w:r>
      <w:proofErr w:type="spellStart"/>
      <w:r w:rsidRPr="00F35E45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35E45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F35E4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F35E4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засудження діяльності релігійних організацій (об’єднань) та їх структур, керівні центри (управління) яких знаходяться на території держави-агресора російської федерації, зокрема, Української православної церкви (Московського патріархату), та звернення до Верховної Ради України»</w:t>
      </w:r>
      <w:r w:rsidRPr="00F35E45">
        <w:rPr>
          <w:rFonts w:ascii="Times New Roman" w:eastAsia="Calibri" w:hAnsi="Times New Roman" w:cs="Times New Roman"/>
          <w:sz w:val="24"/>
          <w:szCs w:val="24"/>
        </w:rPr>
        <w:t xml:space="preserve"> (подання депутата Київської міської ради, члена депутатської фракції «ГОЛОС» у Київській міській раді Вадима ВАСИЛЬЧУКА; доручення заступника міського голови – секретаря Київської міської ради Володимира БОНДАРЕНКА від 22.07.2022 № 08/231</w:t>
      </w:r>
      <w:r w:rsidRPr="00F35E45">
        <w:rPr>
          <w:rFonts w:ascii="Times New Roman" w:eastAsia="Calibri" w:hAnsi="Times New Roman" w:cs="Times New Roman"/>
          <w:sz w:val="24"/>
          <w:szCs w:val="24"/>
        </w:rPr>
        <w:noBreakHyphen/>
        <w:t xml:space="preserve">909/ПР), </w:t>
      </w:r>
      <w:r w:rsidRPr="00F35E45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проголосованого «за основу» на пленарному засіданні сесії Київської міської ради 08.12.2022, </w:t>
      </w:r>
      <w:r w:rsidR="00F35E45" w:rsidRPr="00F35E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для підготовки </w:t>
      </w:r>
      <w:proofErr w:type="spellStart"/>
      <w:r w:rsidR="00F35E45" w:rsidRPr="00F35E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проєкту</w:t>
      </w:r>
      <w:proofErr w:type="spellEnd"/>
      <w:r w:rsidR="00F35E45" w:rsidRPr="00F35E4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рішення Київської міської ради до другого читання.</w:t>
      </w:r>
    </w:p>
    <w:p w:rsidR="00D4422C" w:rsidRPr="00525E4C" w:rsidRDefault="00D4422C" w:rsidP="00525E4C">
      <w:pPr>
        <w:pStyle w:val="a3"/>
        <w:numPr>
          <w:ilvl w:val="1"/>
          <w:numId w:val="3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43CB">
        <w:rPr>
          <w:rFonts w:ascii="Times New Roman" w:eastAsia="Calibri" w:hAnsi="Times New Roman" w:cs="Times New Roman"/>
          <w:sz w:val="28"/>
          <w:szCs w:val="28"/>
        </w:rPr>
        <w:t xml:space="preserve">Про розгляд пропозицій депутата Київської міської ради Вадима Сторожука до </w:t>
      </w:r>
      <w:proofErr w:type="spellStart"/>
      <w:r w:rsidRPr="000743CB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0743CB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0743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64E">
        <w:rPr>
          <w:rFonts w:ascii="Times New Roman" w:eastAsia="Calibri" w:hAnsi="Times New Roman" w:cs="Times New Roman"/>
          <w:sz w:val="28"/>
          <w:szCs w:val="28"/>
        </w:rPr>
        <w:t>від 22.07.2022 № 08/231</w:t>
      </w:r>
      <w:r w:rsidRPr="00F0564E">
        <w:rPr>
          <w:rFonts w:ascii="Times New Roman" w:eastAsia="Calibri" w:hAnsi="Times New Roman" w:cs="Times New Roman"/>
          <w:sz w:val="28"/>
          <w:szCs w:val="28"/>
        </w:rPr>
        <w:noBreakHyphen/>
        <w:t xml:space="preserve">909/ПР </w:t>
      </w:r>
      <w:r w:rsidRPr="000743CB">
        <w:rPr>
          <w:rFonts w:ascii="Times New Roman" w:eastAsia="Calibri" w:hAnsi="Times New Roman" w:cs="Times New Roman"/>
          <w:sz w:val="24"/>
          <w:szCs w:val="24"/>
        </w:rPr>
        <w:t>(</w:t>
      </w:r>
      <w:r w:rsidR="00A66A70">
        <w:rPr>
          <w:rFonts w:ascii="Times New Roman" w:eastAsia="Calibri" w:hAnsi="Times New Roman" w:cs="Times New Roman"/>
          <w:sz w:val="24"/>
          <w:szCs w:val="24"/>
        </w:rPr>
        <w:t xml:space="preserve">лист </w:t>
      </w:r>
      <w:r w:rsidRPr="000743CB">
        <w:rPr>
          <w:rFonts w:ascii="Times New Roman" w:eastAsia="Calibri" w:hAnsi="Times New Roman" w:cs="Times New Roman"/>
          <w:sz w:val="24"/>
          <w:szCs w:val="24"/>
        </w:rPr>
        <w:t>від 15.12.2022 № 08/279/09/061-1770).</w:t>
      </w:r>
    </w:p>
    <w:p w:rsidR="00D5025C" w:rsidRPr="006B4786" w:rsidRDefault="00D4422C" w:rsidP="006B4786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422C">
        <w:rPr>
          <w:rFonts w:ascii="Times New Roman" w:eastAsia="Calibri" w:hAnsi="Times New Roman" w:cs="Times New Roman"/>
          <w:sz w:val="28"/>
          <w:szCs w:val="28"/>
        </w:rPr>
        <w:t>1.2.</w:t>
      </w:r>
      <w:r w:rsidRPr="00F37196">
        <w:rPr>
          <w:rFonts w:ascii="Times New Roman" w:eastAsia="Calibri" w:hAnsi="Times New Roman" w:cs="Times New Roman"/>
          <w:sz w:val="28"/>
          <w:szCs w:val="28"/>
        </w:rPr>
        <w:t xml:space="preserve"> Про розгляд пропозицій депутата Київської міської ради Вадима Васильчука до </w:t>
      </w:r>
      <w:proofErr w:type="spellStart"/>
      <w:r w:rsidRPr="00F37196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F37196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F371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64E">
        <w:rPr>
          <w:rFonts w:ascii="Times New Roman" w:eastAsia="Calibri" w:hAnsi="Times New Roman" w:cs="Times New Roman"/>
          <w:sz w:val="28"/>
          <w:szCs w:val="28"/>
        </w:rPr>
        <w:t>від 22.07.2022 № 08/231</w:t>
      </w:r>
      <w:r w:rsidRPr="00F0564E">
        <w:rPr>
          <w:rFonts w:ascii="Times New Roman" w:eastAsia="Calibri" w:hAnsi="Times New Roman" w:cs="Times New Roman"/>
          <w:sz w:val="28"/>
          <w:szCs w:val="28"/>
        </w:rPr>
        <w:noBreakHyphen/>
        <w:t xml:space="preserve">909/ПР </w:t>
      </w:r>
      <w:r w:rsidRPr="00F37196">
        <w:rPr>
          <w:rFonts w:ascii="Times New Roman" w:eastAsia="Calibri" w:hAnsi="Times New Roman" w:cs="Times New Roman"/>
          <w:sz w:val="24"/>
          <w:szCs w:val="24"/>
        </w:rPr>
        <w:t>(</w:t>
      </w:r>
      <w:r w:rsidR="00A66A70">
        <w:rPr>
          <w:rFonts w:ascii="Times New Roman" w:eastAsia="Calibri" w:hAnsi="Times New Roman" w:cs="Times New Roman"/>
          <w:sz w:val="24"/>
          <w:szCs w:val="24"/>
        </w:rPr>
        <w:t xml:space="preserve">лист </w:t>
      </w:r>
      <w:r w:rsidRPr="00F37196">
        <w:rPr>
          <w:rFonts w:ascii="Times New Roman" w:eastAsia="Calibri" w:hAnsi="Times New Roman" w:cs="Times New Roman"/>
          <w:sz w:val="24"/>
          <w:szCs w:val="24"/>
        </w:rPr>
        <w:t>від 15.12.2022 №08/279/09/018-589).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871844" w:rsidRPr="00564039" w:rsidRDefault="00871844" w:rsidP="008718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564039">
        <w:rPr>
          <w:rFonts w:ascii="Times New Roman" w:eastAsia="Calibri" w:hAnsi="Times New Roman" w:cs="Times New Roman"/>
          <w:sz w:val="28"/>
          <w:szCs w:val="28"/>
        </w:rPr>
        <w:t>МУХУ</w:t>
      </w:r>
      <w:r w:rsidRPr="00B74510">
        <w:rPr>
          <w:rFonts w:ascii="Times New Roman" w:eastAsia="Calibri" w:hAnsi="Times New Roman" w:cs="Times New Roman"/>
          <w:sz w:val="28"/>
          <w:szCs w:val="28"/>
        </w:rPr>
        <w:t xml:space="preserve"> В. В. про </w:t>
      </w:r>
      <w:r w:rsidR="00D5025C" w:rsidRPr="00D5025C">
        <w:rPr>
          <w:rFonts w:ascii="Times New Roman" w:eastAsia="Calibri" w:hAnsi="Times New Roman" w:cs="Times New Roman"/>
          <w:sz w:val="28"/>
          <w:szCs w:val="28"/>
        </w:rPr>
        <w:t xml:space="preserve">повторний розгляд </w:t>
      </w:r>
      <w:proofErr w:type="spellStart"/>
      <w:r w:rsidR="00D5025C" w:rsidRPr="00D5025C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="00D5025C" w:rsidRPr="00D5025C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</w:t>
      </w:r>
      <w:r w:rsidR="00D5025C" w:rsidRPr="000743C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засудження діяльності релігійних організацій (об’єднань) та їх структур, керівні центри (управління) яких знаходяться на території держави-агресора російської федерації, зокрема, Української православної церкви (Московського патріархату), та зверне</w:t>
      </w:r>
      <w:r w:rsidR="00D502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ння до Верховної Ради України»</w:t>
      </w:r>
      <w:r w:rsidR="00BC4EE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який був прийнятий у першому читанні</w:t>
      </w:r>
      <w:r w:rsidR="00E903FD" w:rsidRPr="00E903F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E903FD" w:rsidRPr="00E903F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пленарному засіданні ІІ сесії Київської міської ради ІХ скликання 08.12.2022</w:t>
      </w:r>
      <w:r w:rsidR="00F751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8E1F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та </w:t>
      </w:r>
      <w:r w:rsidR="00F751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відповідно до частини шістнадцятої статті 35 Регламенту Київської міської ради</w:t>
      </w:r>
      <w:r w:rsidR="004C35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затвердженого рішенням Київської міської ради» від 04.11.2021 № 3135/3176, </w:t>
      </w:r>
      <w:r w:rsidR="008E1F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направлений листом Управління організаційного та документального забезпечення діяльності Київської міської ради від 09.12.2022</w:t>
      </w:r>
      <w:r w:rsidR="00F751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№</w:t>
      </w:r>
      <w:r w:rsidR="004C35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</w:t>
      </w:r>
      <w:r w:rsidR="00F7515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08/231-93 </w:t>
      </w:r>
      <w:r w:rsidR="004C35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для </w:t>
      </w:r>
      <w:r w:rsidR="00B83C1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підготовки до другого читання </w:t>
      </w:r>
      <w:r w:rsidR="00AF29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та</w:t>
      </w:r>
      <w:r w:rsidR="00D502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A621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розгляд пропозицій</w:t>
      </w:r>
      <w:r w:rsidR="00D5025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5025C">
        <w:rPr>
          <w:rFonts w:ascii="Times New Roman" w:eastAsia="Calibri" w:hAnsi="Times New Roman" w:cs="Times New Roman"/>
          <w:sz w:val="28"/>
          <w:szCs w:val="28"/>
        </w:rPr>
        <w:t>депутатів</w:t>
      </w:r>
      <w:r w:rsidR="00D5025C" w:rsidRPr="000743CB">
        <w:rPr>
          <w:rFonts w:ascii="Times New Roman" w:eastAsia="Calibri" w:hAnsi="Times New Roman" w:cs="Times New Roman"/>
          <w:sz w:val="28"/>
          <w:szCs w:val="28"/>
        </w:rPr>
        <w:t xml:space="preserve"> Київської міської ради Вадима Сторожука</w:t>
      </w:r>
      <w:r w:rsidR="00AF29B5" w:rsidRPr="00AF29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F29B5">
        <w:rPr>
          <w:rFonts w:ascii="Times New Roman" w:eastAsia="Calibri" w:hAnsi="Times New Roman" w:cs="Times New Roman"/>
          <w:sz w:val="28"/>
          <w:szCs w:val="28"/>
        </w:rPr>
        <w:t xml:space="preserve">і </w:t>
      </w:r>
      <w:r w:rsidR="00AF29B5" w:rsidRPr="00F37196">
        <w:rPr>
          <w:rFonts w:ascii="Times New Roman" w:eastAsia="Calibri" w:hAnsi="Times New Roman" w:cs="Times New Roman"/>
          <w:sz w:val="28"/>
          <w:szCs w:val="28"/>
        </w:rPr>
        <w:t>Вадима Васильчука</w:t>
      </w:r>
      <w:r w:rsidR="00AF29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4FE6">
        <w:rPr>
          <w:rFonts w:ascii="Times New Roman" w:eastAsia="Calibri" w:hAnsi="Times New Roman" w:cs="Times New Roman"/>
          <w:sz w:val="28"/>
          <w:szCs w:val="28"/>
        </w:rPr>
        <w:t xml:space="preserve">до зазначеного </w:t>
      </w:r>
      <w:proofErr w:type="spellStart"/>
      <w:r w:rsidR="001A621E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="001A621E">
        <w:rPr>
          <w:rFonts w:ascii="Times New Roman" w:eastAsia="Calibri" w:hAnsi="Times New Roman" w:cs="Times New Roman"/>
          <w:sz w:val="28"/>
          <w:szCs w:val="28"/>
        </w:rPr>
        <w:t xml:space="preserve"> рішення, викладених</w:t>
      </w:r>
      <w:r w:rsidR="00B83C17">
        <w:rPr>
          <w:rFonts w:ascii="Times New Roman" w:eastAsia="Calibri" w:hAnsi="Times New Roman" w:cs="Times New Roman"/>
          <w:sz w:val="28"/>
          <w:szCs w:val="28"/>
        </w:rPr>
        <w:t xml:space="preserve"> у листах </w:t>
      </w:r>
      <w:r w:rsidR="00B83C17" w:rsidRPr="00954AAC">
        <w:rPr>
          <w:rFonts w:ascii="Times New Roman" w:eastAsia="Calibri" w:hAnsi="Times New Roman" w:cs="Times New Roman"/>
          <w:sz w:val="28"/>
          <w:szCs w:val="28"/>
        </w:rPr>
        <w:t>від 15.12.2022 № 08/279/09/061-1770 та від 15.12.2022 №</w:t>
      </w:r>
      <w:r w:rsidR="003372DB">
        <w:rPr>
          <w:rFonts w:ascii="Times New Roman" w:eastAsia="Calibri" w:hAnsi="Times New Roman" w:cs="Times New Roman"/>
          <w:sz w:val="28"/>
          <w:szCs w:val="28"/>
        </w:rPr>
        <w:t> </w:t>
      </w:r>
      <w:r w:rsidR="00B83C17" w:rsidRPr="00954AAC">
        <w:rPr>
          <w:rFonts w:ascii="Times New Roman" w:eastAsia="Calibri" w:hAnsi="Times New Roman" w:cs="Times New Roman"/>
          <w:sz w:val="28"/>
          <w:szCs w:val="28"/>
        </w:rPr>
        <w:t>08/279/09/018-589 відповідно</w:t>
      </w:r>
      <w:r w:rsidR="00B83C1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37F45" w:rsidRPr="006B4786" w:rsidRDefault="00837F45" w:rsidP="00871844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ВИСТУПИЛИ: </w:t>
      </w:r>
      <w:r w:rsidRPr="00B613E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ВАСИЛЬЧУК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В.В., АНДРУСИШИН В. Й., МУХА В. В., МОЦЮК В. В.</w:t>
      </w:r>
    </w:p>
    <w:p w:rsidR="00C65F79" w:rsidRPr="005372CF" w:rsidRDefault="00871844" w:rsidP="005372CF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97B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797BF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1C5AD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1) </w:t>
      </w:r>
      <w:r w:rsidR="00C65F7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результати розгляду </w:t>
      </w:r>
      <w:r w:rsidR="00A454B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(голосування)</w:t>
      </w:r>
      <w:r w:rsidR="001A621E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Комісією</w:t>
      </w:r>
      <w:r w:rsidR="00A454B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C65F79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пропозицій </w:t>
      </w:r>
      <w:r w:rsidR="00C65F79">
        <w:rPr>
          <w:rFonts w:ascii="Times New Roman" w:eastAsia="Calibri" w:hAnsi="Times New Roman" w:cs="Times New Roman"/>
          <w:sz w:val="28"/>
          <w:szCs w:val="28"/>
        </w:rPr>
        <w:t>депутатів</w:t>
      </w:r>
      <w:r w:rsidR="00C65F79" w:rsidRPr="000743CB">
        <w:rPr>
          <w:rFonts w:ascii="Times New Roman" w:eastAsia="Calibri" w:hAnsi="Times New Roman" w:cs="Times New Roman"/>
          <w:sz w:val="28"/>
          <w:szCs w:val="28"/>
        </w:rPr>
        <w:t xml:space="preserve"> Київської міської ради Вадима Сторожука</w:t>
      </w:r>
      <w:r w:rsidR="00C65F79" w:rsidRPr="00AF29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5F79">
        <w:rPr>
          <w:rFonts w:ascii="Times New Roman" w:eastAsia="Calibri" w:hAnsi="Times New Roman" w:cs="Times New Roman"/>
          <w:sz w:val="28"/>
          <w:szCs w:val="28"/>
        </w:rPr>
        <w:t xml:space="preserve">і </w:t>
      </w:r>
      <w:r w:rsidR="00C65F79" w:rsidRPr="00F37196">
        <w:rPr>
          <w:rFonts w:ascii="Times New Roman" w:eastAsia="Calibri" w:hAnsi="Times New Roman" w:cs="Times New Roman"/>
          <w:sz w:val="28"/>
          <w:szCs w:val="28"/>
        </w:rPr>
        <w:t>Вадима Васильчука</w:t>
      </w:r>
      <w:r w:rsidR="00C65F79">
        <w:rPr>
          <w:rFonts w:ascii="Times New Roman" w:eastAsia="Calibri" w:hAnsi="Times New Roman" w:cs="Times New Roman"/>
          <w:sz w:val="28"/>
          <w:szCs w:val="28"/>
        </w:rPr>
        <w:t xml:space="preserve">, викладених у листах </w:t>
      </w:r>
      <w:r w:rsidR="00C65F79" w:rsidRPr="00954AAC">
        <w:rPr>
          <w:rFonts w:ascii="Times New Roman" w:eastAsia="Calibri" w:hAnsi="Times New Roman" w:cs="Times New Roman"/>
          <w:sz w:val="28"/>
          <w:szCs w:val="28"/>
        </w:rPr>
        <w:t xml:space="preserve">від 15.12.2022 № 08/279/09/061-1770 </w:t>
      </w:r>
      <w:r w:rsidR="00954AAC" w:rsidRPr="00954AAC">
        <w:rPr>
          <w:rFonts w:ascii="Times New Roman" w:eastAsia="Calibri" w:hAnsi="Times New Roman" w:cs="Times New Roman"/>
          <w:sz w:val="28"/>
          <w:szCs w:val="28"/>
        </w:rPr>
        <w:t xml:space="preserve">та </w:t>
      </w:r>
      <w:r w:rsidR="00C65F79" w:rsidRPr="00954AAC">
        <w:rPr>
          <w:rFonts w:ascii="Times New Roman" w:eastAsia="Calibri" w:hAnsi="Times New Roman" w:cs="Times New Roman"/>
          <w:sz w:val="28"/>
          <w:szCs w:val="28"/>
        </w:rPr>
        <w:t xml:space="preserve">від 15.12.2022 </w:t>
      </w:r>
      <w:r w:rsidR="00C65F79" w:rsidRPr="00954AAC">
        <w:rPr>
          <w:rFonts w:ascii="Times New Roman" w:eastAsia="Calibri" w:hAnsi="Times New Roman" w:cs="Times New Roman"/>
          <w:sz w:val="28"/>
          <w:szCs w:val="28"/>
        </w:rPr>
        <w:lastRenderedPageBreak/>
        <w:t>№</w:t>
      </w:r>
      <w:r w:rsidR="003372DB">
        <w:rPr>
          <w:rFonts w:ascii="Times New Roman" w:eastAsia="Calibri" w:hAnsi="Times New Roman" w:cs="Times New Roman"/>
          <w:sz w:val="28"/>
          <w:szCs w:val="28"/>
        </w:rPr>
        <w:t> 08/279/09/018</w:t>
      </w:r>
      <w:r w:rsidR="003372DB">
        <w:rPr>
          <w:rFonts w:ascii="Times New Roman" w:eastAsia="Calibri" w:hAnsi="Times New Roman" w:cs="Times New Roman"/>
          <w:sz w:val="28"/>
          <w:szCs w:val="28"/>
        </w:rPr>
        <w:noBreakHyphen/>
      </w:r>
      <w:r w:rsidR="00C65F79" w:rsidRPr="00954AAC">
        <w:rPr>
          <w:rFonts w:ascii="Times New Roman" w:eastAsia="Calibri" w:hAnsi="Times New Roman" w:cs="Times New Roman"/>
          <w:sz w:val="28"/>
          <w:szCs w:val="28"/>
        </w:rPr>
        <w:t>589</w:t>
      </w:r>
      <w:r w:rsidR="00954AAC" w:rsidRPr="00954AAC">
        <w:rPr>
          <w:rFonts w:ascii="Times New Roman" w:eastAsia="Calibri" w:hAnsi="Times New Roman" w:cs="Times New Roman"/>
          <w:sz w:val="28"/>
          <w:szCs w:val="28"/>
        </w:rPr>
        <w:t xml:space="preserve"> відповідно</w:t>
      </w:r>
      <w:r w:rsidR="000D0713">
        <w:rPr>
          <w:rFonts w:ascii="Times New Roman" w:eastAsia="Calibri" w:hAnsi="Times New Roman" w:cs="Times New Roman"/>
          <w:sz w:val="28"/>
          <w:szCs w:val="28"/>
        </w:rPr>
        <w:t>,</w:t>
      </w:r>
      <w:r w:rsidR="002C50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4786">
        <w:rPr>
          <w:rFonts w:ascii="Times New Roman" w:eastAsia="Calibri" w:hAnsi="Times New Roman" w:cs="Times New Roman"/>
          <w:sz w:val="28"/>
          <w:szCs w:val="28"/>
        </w:rPr>
        <w:t xml:space="preserve"> оформити у вигляді порівняльної</w:t>
      </w:r>
      <w:r w:rsidR="00954AAC" w:rsidRPr="001C5AD2">
        <w:rPr>
          <w:rFonts w:ascii="Times New Roman" w:eastAsia="Calibri" w:hAnsi="Times New Roman" w:cs="Times New Roman"/>
          <w:sz w:val="28"/>
          <w:szCs w:val="28"/>
        </w:rPr>
        <w:t xml:space="preserve"> таблиці </w:t>
      </w:r>
      <w:r w:rsidR="00954AAC" w:rsidRPr="00954AA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 другого читання </w:t>
      </w:r>
      <w:proofErr w:type="spellStart"/>
      <w:r w:rsidR="00954AAC" w:rsidRPr="00954AAC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954AAC" w:rsidRPr="00954AA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</w:t>
      </w:r>
      <w:r w:rsidR="00954AAC" w:rsidRPr="001C5A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4AAC" w:rsidRPr="00954AA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</w:t>
      </w:r>
      <w:r w:rsidR="00954AAC" w:rsidRPr="00954A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засудження діяльності релігійних організацій (об’єднань) та їх структур, керівні центри (управління) яких знаходяться на території держави-агресора російської федерації, зокрема, Української православної церкви (Московського патріархату), та звернення до Верховної Ради України» </w:t>
      </w:r>
      <w:r w:rsidR="00954AAC" w:rsidRPr="003E7A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(реєстраційний номер </w:t>
      </w:r>
      <w:r w:rsidR="00954AAC" w:rsidRPr="003E7A4E">
        <w:rPr>
          <w:rFonts w:ascii="Times New Roman" w:eastAsia="Calibri" w:hAnsi="Times New Roman" w:cs="Times New Roman"/>
          <w:i/>
          <w:sz w:val="28"/>
          <w:szCs w:val="28"/>
        </w:rPr>
        <w:t>08/231-909/ПР</w:t>
      </w:r>
      <w:r w:rsidR="00954AAC" w:rsidRPr="003E7A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954AAC" w:rsidRPr="003E7A4E">
        <w:rPr>
          <w:rFonts w:ascii="Times New Roman" w:eastAsia="Calibri" w:hAnsi="Times New Roman" w:cs="Times New Roman"/>
          <w:i/>
          <w:sz w:val="28"/>
          <w:szCs w:val="28"/>
        </w:rPr>
        <w:t>22.07.2022</w:t>
      </w:r>
      <w:r w:rsidR="00954AAC" w:rsidRPr="003E7A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954AAC" w:rsidRPr="003E7A4E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954AAC" w:rsidRPr="00954AA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54AAC" w:rsidRPr="001C5A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прийнятого на пленарному засіданні 08.12.2022 за основу (в першому читанні)</w:t>
      </w:r>
      <w:r w:rsidR="0087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є </w:t>
      </w:r>
      <w:r w:rsidR="009A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невід’ємним </w:t>
      </w:r>
      <w:r w:rsidR="00A45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додатком до </w:t>
      </w:r>
      <w:r w:rsidR="005219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протоколу</w:t>
      </w:r>
      <w:r w:rsidR="00537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3/42 </w:t>
      </w:r>
      <w:r w:rsidR="005372CF" w:rsidRPr="005372CF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позачергового засідання постійної комісії Київської міської ради</w:t>
      </w:r>
      <w:r w:rsidR="005372CF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5372CF" w:rsidRPr="005372CF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</w:t>
      </w:r>
      <w:r w:rsidR="005372CF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від 03.02.2023</w:t>
      </w:r>
      <w:r w:rsidR="00204CA4" w:rsidRPr="005372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71844" w:rsidRPr="009A4A5C" w:rsidRDefault="00204CA4" w:rsidP="00472D9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2) </w:t>
      </w:r>
      <w:r w:rsidR="000D0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Комісії підготувати </w:t>
      </w:r>
      <w:r w:rsidR="0087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відповідний </w:t>
      </w:r>
      <w:proofErr w:type="spellStart"/>
      <w:r w:rsidR="00875A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="0087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="0052193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 до другого читання та відповідну порівняльну таблицю</w:t>
      </w:r>
      <w:r w:rsidR="00266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r w:rsidR="006279E7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з пунктом</w:t>
      </w:r>
      <w:r w:rsidR="009A4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статті 36 Регламенту Київської міської ради </w:t>
      </w:r>
      <w:r w:rsidR="00266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направити </w:t>
      </w:r>
      <w:r w:rsidR="00580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управляння правового забезпечення діяльності Київської міської ради </w:t>
      </w:r>
      <w:r w:rsidR="0026673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опрацювання</w:t>
      </w:r>
      <w:r w:rsidR="009A4A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6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1844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="00871844"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="00871844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 w:rsidR="00871844">
        <w:rPr>
          <w:rFonts w:ascii="Times New Roman" w:eastAsia="Calibri" w:hAnsi="Times New Roman" w:cs="Times New Roman"/>
          <w:sz w:val="28"/>
          <w:szCs w:val="28"/>
        </w:rPr>
        <w:t>2</w:t>
      </w:r>
      <w:r w:rsidR="00871844" w:rsidRPr="00712755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="00871844"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="00871844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871844" w:rsidRPr="00712755">
        <w:rPr>
          <w:rFonts w:ascii="Times New Roman" w:eastAsia="Calibri" w:hAnsi="Times New Roman" w:cs="Times New Roman"/>
          <w:sz w:val="28"/>
          <w:szCs w:val="28"/>
        </w:rPr>
        <w:t>0, «утри</w:t>
      </w:r>
      <w:r w:rsidR="00871844">
        <w:rPr>
          <w:rFonts w:ascii="Times New Roman" w:eastAsia="Calibri" w:hAnsi="Times New Roman" w:cs="Times New Roman"/>
          <w:sz w:val="28"/>
          <w:szCs w:val="28"/>
        </w:rPr>
        <w:t xml:space="preserve">малось» </w:t>
      </w:r>
      <w:r w:rsidR="00871844"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="00871844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="00871844" w:rsidRPr="00EC7A28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="00871844">
        <w:rPr>
          <w:rFonts w:ascii="Times New Roman" w:eastAsia="Calibri" w:hAnsi="Times New Roman" w:cs="Times New Roman"/>
          <w:sz w:val="28"/>
          <w:szCs w:val="28"/>
        </w:rPr>
        <w:t xml:space="preserve"> 0</w:t>
      </w:r>
      <w:r w:rsidR="00871844" w:rsidRPr="0071275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71844" w:rsidRDefault="00871844" w:rsidP="00472D90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762D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871844" w:rsidRPr="008E1FCA" w:rsidRDefault="00871844" w:rsidP="008E1FC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871844" w:rsidRPr="00813290" w:rsidRDefault="00871844" w:rsidP="00871844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871844" w:rsidRPr="008F413E" w:rsidRDefault="00871844" w:rsidP="0087184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F413E">
        <w:rPr>
          <w:rFonts w:ascii="Times New Roman" w:eastAsia="Calibri" w:hAnsi="Times New Roman" w:cs="Times New Roman"/>
          <w:b/>
          <w:sz w:val="28"/>
          <w:szCs w:val="28"/>
        </w:rPr>
        <w:t xml:space="preserve">Голова Комісії                                                                            </w:t>
      </w:r>
      <w:r w:rsidR="008F413E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Pr="008F413E">
        <w:rPr>
          <w:rFonts w:ascii="Times New Roman" w:eastAsia="Calibri" w:hAnsi="Times New Roman" w:cs="Times New Roman"/>
          <w:b/>
          <w:sz w:val="28"/>
          <w:szCs w:val="28"/>
        </w:rPr>
        <w:t>Вікторія МУХА</w:t>
      </w:r>
    </w:p>
    <w:p w:rsidR="00871844" w:rsidRPr="008F413E" w:rsidRDefault="00871844" w:rsidP="00871844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871844" w:rsidRPr="008F413E" w:rsidRDefault="00871844" w:rsidP="00871844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871844" w:rsidRPr="008F413E" w:rsidRDefault="00871844" w:rsidP="00871844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8F413E">
        <w:rPr>
          <w:rFonts w:ascii="Times New Roman" w:eastAsia="Calibri" w:hAnsi="Times New Roman" w:cs="Times New Roman"/>
          <w:b/>
          <w:sz w:val="28"/>
          <w:szCs w:val="28"/>
        </w:rPr>
        <w:t xml:space="preserve">Секретар Комісії  </w:t>
      </w:r>
      <w:r w:rsidRPr="008F413E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                        </w:t>
      </w:r>
      <w:r w:rsidR="008F413E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</w:t>
      </w:r>
      <w:r w:rsidRPr="008F413E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Володимир АНДРУСИШИН</w:t>
      </w:r>
    </w:p>
    <w:p w:rsidR="00871844" w:rsidRPr="008F413E" w:rsidRDefault="00871844" w:rsidP="00871844">
      <w:pPr>
        <w:spacing w:after="0" w:line="240" w:lineRule="atLeast"/>
        <w:rPr>
          <w:rFonts w:ascii="Calibri" w:eastAsia="Calibri" w:hAnsi="Calibri" w:cs="Times New Roman"/>
          <w:b/>
        </w:rPr>
      </w:pPr>
      <w:r w:rsidRPr="008F413E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</w:p>
    <w:p w:rsidR="00871844" w:rsidRDefault="00871844" w:rsidP="00871844"/>
    <w:p w:rsidR="00871844" w:rsidRDefault="00871844" w:rsidP="00871844"/>
    <w:p w:rsidR="00D51BD1" w:rsidRDefault="00D51BD1"/>
    <w:sectPr w:rsidR="00D51BD1" w:rsidSect="00871844">
      <w:headerReference w:type="default" r:id="rId8"/>
      <w:pgSz w:w="11906" w:h="16838"/>
      <w:pgMar w:top="1276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2E1" w:rsidRDefault="007D32E1">
      <w:pPr>
        <w:spacing w:after="0" w:line="240" w:lineRule="auto"/>
      </w:pPr>
      <w:r>
        <w:separator/>
      </w:r>
    </w:p>
  </w:endnote>
  <w:endnote w:type="continuationSeparator" w:id="0">
    <w:p w:rsidR="007D32E1" w:rsidRDefault="007D3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2E1" w:rsidRDefault="007D32E1">
      <w:pPr>
        <w:spacing w:after="0" w:line="240" w:lineRule="auto"/>
      </w:pPr>
      <w:r>
        <w:separator/>
      </w:r>
    </w:p>
  </w:footnote>
  <w:footnote w:type="continuationSeparator" w:id="0">
    <w:p w:rsidR="007D32E1" w:rsidRDefault="007D3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5988350"/>
      <w:docPartObj>
        <w:docPartGallery w:val="Page Numbers (Top of Page)"/>
        <w:docPartUnique/>
      </w:docPartObj>
    </w:sdtPr>
    <w:sdtEndPr/>
    <w:sdtContent>
      <w:p w:rsidR="00871844" w:rsidRDefault="0087184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1627">
          <w:rPr>
            <w:noProof/>
          </w:rPr>
          <w:t>3</w:t>
        </w:r>
        <w:r>
          <w:fldChar w:fldCharType="end"/>
        </w:r>
      </w:p>
    </w:sdtContent>
  </w:sdt>
  <w:p w:rsidR="00871844" w:rsidRDefault="0087184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64AAD"/>
    <w:multiLevelType w:val="multilevel"/>
    <w:tmpl w:val="BCCA47C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1" w15:restartNumberingAfterBreak="0">
    <w:nsid w:val="06534E6B"/>
    <w:multiLevelType w:val="multilevel"/>
    <w:tmpl w:val="A6D849D2"/>
    <w:lvl w:ilvl="0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2" w15:restartNumberingAfterBreak="0">
    <w:nsid w:val="0A90642A"/>
    <w:multiLevelType w:val="multilevel"/>
    <w:tmpl w:val="6902FA4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 w:val="0"/>
        <w:i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C0416E3"/>
    <w:multiLevelType w:val="multilevel"/>
    <w:tmpl w:val="672A5370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B1D4C3D"/>
    <w:multiLevelType w:val="multilevel"/>
    <w:tmpl w:val="6902FA4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 w:val="0"/>
        <w:i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23220D9"/>
    <w:multiLevelType w:val="hybridMultilevel"/>
    <w:tmpl w:val="6B10CCE2"/>
    <w:lvl w:ilvl="0" w:tplc="8E1C2CE0">
      <w:start w:val="18"/>
      <w:numFmt w:val="decimal"/>
      <w:lvlText w:val="%1."/>
      <w:lvlJc w:val="left"/>
      <w:pPr>
        <w:ind w:left="1085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3227FAD"/>
    <w:multiLevelType w:val="hybridMultilevel"/>
    <w:tmpl w:val="A5AC3122"/>
    <w:lvl w:ilvl="0" w:tplc="E83AB156">
      <w:start w:val="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4FC138F"/>
    <w:multiLevelType w:val="hybridMultilevel"/>
    <w:tmpl w:val="1428B664"/>
    <w:lvl w:ilvl="0" w:tplc="51E4221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sz w:val="28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5B00B47"/>
    <w:multiLevelType w:val="multilevel"/>
    <w:tmpl w:val="DEAE681A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9" w15:restartNumberingAfterBreak="0">
    <w:nsid w:val="274C489D"/>
    <w:multiLevelType w:val="hybridMultilevel"/>
    <w:tmpl w:val="92BA61FA"/>
    <w:lvl w:ilvl="0" w:tplc="AB6E3FCC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CE641E8"/>
    <w:multiLevelType w:val="hybridMultilevel"/>
    <w:tmpl w:val="5A6C3BA0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64564"/>
    <w:multiLevelType w:val="hybridMultilevel"/>
    <w:tmpl w:val="63426706"/>
    <w:lvl w:ilvl="0" w:tplc="B184C6D0">
      <w:start w:val="6"/>
      <w:numFmt w:val="decimal"/>
      <w:lvlText w:val="%1."/>
      <w:lvlJc w:val="left"/>
      <w:pPr>
        <w:ind w:left="1068" w:hanging="360"/>
      </w:pPr>
      <w:rPr>
        <w:rFonts w:eastAsiaTheme="minorHAnsi" w:cstheme="minorBidi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B137556"/>
    <w:multiLevelType w:val="hybridMultilevel"/>
    <w:tmpl w:val="CAA6D6D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D5F45"/>
    <w:multiLevelType w:val="multilevel"/>
    <w:tmpl w:val="A8043574"/>
    <w:lvl w:ilvl="0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14" w15:restartNumberingAfterBreak="0">
    <w:nsid w:val="45A87D9C"/>
    <w:multiLevelType w:val="multilevel"/>
    <w:tmpl w:val="26307E10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5" w15:restartNumberingAfterBreak="0">
    <w:nsid w:val="49260071"/>
    <w:multiLevelType w:val="multilevel"/>
    <w:tmpl w:val="A1CEE3C2"/>
    <w:lvl w:ilvl="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6" w15:restartNumberingAfterBreak="0">
    <w:nsid w:val="49CB3462"/>
    <w:multiLevelType w:val="hybridMultilevel"/>
    <w:tmpl w:val="6B10CCE2"/>
    <w:lvl w:ilvl="0" w:tplc="8E1C2CE0">
      <w:start w:val="18"/>
      <w:numFmt w:val="decimal"/>
      <w:lvlText w:val="%1."/>
      <w:lvlJc w:val="left"/>
      <w:pPr>
        <w:ind w:left="1085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4B682590"/>
    <w:multiLevelType w:val="hybridMultilevel"/>
    <w:tmpl w:val="EC56616C"/>
    <w:lvl w:ilvl="0" w:tplc="AC5CF1EE">
      <w:start w:val="22"/>
      <w:numFmt w:val="decimal"/>
      <w:lvlText w:val="%1."/>
      <w:lvlJc w:val="left"/>
      <w:pPr>
        <w:ind w:left="942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0EF398A"/>
    <w:multiLevelType w:val="hybridMultilevel"/>
    <w:tmpl w:val="EC56616C"/>
    <w:lvl w:ilvl="0" w:tplc="AC5CF1EE">
      <w:start w:val="22"/>
      <w:numFmt w:val="decimal"/>
      <w:lvlText w:val="%1."/>
      <w:lvlJc w:val="left"/>
      <w:pPr>
        <w:ind w:left="942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9740EB6"/>
    <w:multiLevelType w:val="hybridMultilevel"/>
    <w:tmpl w:val="1428B664"/>
    <w:lvl w:ilvl="0" w:tplc="51E4221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sz w:val="28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A537201"/>
    <w:multiLevelType w:val="hybridMultilevel"/>
    <w:tmpl w:val="63426706"/>
    <w:lvl w:ilvl="0" w:tplc="B184C6D0">
      <w:start w:val="6"/>
      <w:numFmt w:val="decimal"/>
      <w:lvlText w:val="%1."/>
      <w:lvlJc w:val="left"/>
      <w:pPr>
        <w:ind w:left="1068" w:hanging="360"/>
      </w:pPr>
      <w:rPr>
        <w:rFonts w:eastAsiaTheme="minorHAnsi" w:cstheme="minorBidi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A745094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22" w15:restartNumberingAfterBreak="0">
    <w:nsid w:val="5ABB71EB"/>
    <w:multiLevelType w:val="hybridMultilevel"/>
    <w:tmpl w:val="1428B664"/>
    <w:lvl w:ilvl="0" w:tplc="51E4221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sz w:val="28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F242E64"/>
    <w:multiLevelType w:val="hybridMultilevel"/>
    <w:tmpl w:val="EC56616C"/>
    <w:lvl w:ilvl="0" w:tplc="AC5CF1EE">
      <w:start w:val="22"/>
      <w:numFmt w:val="decimal"/>
      <w:lvlText w:val="%1."/>
      <w:lvlJc w:val="left"/>
      <w:pPr>
        <w:ind w:left="942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4FB4CD9"/>
    <w:multiLevelType w:val="multilevel"/>
    <w:tmpl w:val="F67A71C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5" w15:restartNumberingAfterBreak="0">
    <w:nsid w:val="67060E4F"/>
    <w:multiLevelType w:val="hybridMultilevel"/>
    <w:tmpl w:val="9B188308"/>
    <w:lvl w:ilvl="0" w:tplc="59964524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C0C5F04"/>
    <w:multiLevelType w:val="hybridMultilevel"/>
    <w:tmpl w:val="6B10CCE2"/>
    <w:lvl w:ilvl="0" w:tplc="8E1C2CE0">
      <w:start w:val="18"/>
      <w:numFmt w:val="decimal"/>
      <w:lvlText w:val="%1."/>
      <w:lvlJc w:val="left"/>
      <w:pPr>
        <w:ind w:left="1085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6DD375F4"/>
    <w:multiLevelType w:val="hybridMultilevel"/>
    <w:tmpl w:val="B49A2D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0741A4"/>
    <w:multiLevelType w:val="multilevel"/>
    <w:tmpl w:val="6902FA4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 w:val="0"/>
        <w:i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783B48D6"/>
    <w:multiLevelType w:val="multilevel"/>
    <w:tmpl w:val="5E9E57E2"/>
    <w:lvl w:ilvl="0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30" w15:restartNumberingAfterBreak="0">
    <w:nsid w:val="7CC738EB"/>
    <w:multiLevelType w:val="multilevel"/>
    <w:tmpl w:val="B47C7EAC"/>
    <w:lvl w:ilvl="0">
      <w:start w:val="1"/>
      <w:numFmt w:val="decimal"/>
      <w:lvlText w:val="%1."/>
      <w:lvlJc w:val="left"/>
      <w:pPr>
        <w:ind w:left="1211" w:hanging="360"/>
      </w:pPr>
      <w:rPr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31" w15:restartNumberingAfterBreak="0">
    <w:nsid w:val="7D197BD7"/>
    <w:multiLevelType w:val="hybridMultilevel"/>
    <w:tmpl w:val="3478605E"/>
    <w:lvl w:ilvl="0" w:tplc="5B88C232">
      <w:start w:val="17"/>
      <w:numFmt w:val="decimal"/>
      <w:lvlText w:val="%1."/>
      <w:lvlJc w:val="left"/>
      <w:pPr>
        <w:ind w:left="1085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4F7B09"/>
    <w:multiLevelType w:val="multilevel"/>
    <w:tmpl w:val="5F6067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num w:numId="1">
    <w:abstractNumId w:val="32"/>
  </w:num>
  <w:num w:numId="2">
    <w:abstractNumId w:val="21"/>
  </w:num>
  <w:num w:numId="3">
    <w:abstractNumId w:val="25"/>
  </w:num>
  <w:num w:numId="4">
    <w:abstractNumId w:val="9"/>
  </w:num>
  <w:num w:numId="5">
    <w:abstractNumId w:val="13"/>
  </w:num>
  <w:num w:numId="6">
    <w:abstractNumId w:val="24"/>
  </w:num>
  <w:num w:numId="7">
    <w:abstractNumId w:val="31"/>
  </w:num>
  <w:num w:numId="8">
    <w:abstractNumId w:val="7"/>
  </w:num>
  <w:num w:numId="9">
    <w:abstractNumId w:val="22"/>
  </w:num>
  <w:num w:numId="10">
    <w:abstractNumId w:val="26"/>
  </w:num>
  <w:num w:numId="11">
    <w:abstractNumId w:val="19"/>
  </w:num>
  <w:num w:numId="12">
    <w:abstractNumId w:val="12"/>
  </w:num>
  <w:num w:numId="13">
    <w:abstractNumId w:val="15"/>
  </w:num>
  <w:num w:numId="14">
    <w:abstractNumId w:val="8"/>
  </w:num>
  <w:num w:numId="15">
    <w:abstractNumId w:val="30"/>
  </w:num>
  <w:num w:numId="16">
    <w:abstractNumId w:val="11"/>
  </w:num>
  <w:num w:numId="17">
    <w:abstractNumId w:val="14"/>
  </w:num>
  <w:num w:numId="18">
    <w:abstractNumId w:val="6"/>
  </w:num>
  <w:num w:numId="19">
    <w:abstractNumId w:val="1"/>
  </w:num>
  <w:num w:numId="20">
    <w:abstractNumId w:val="3"/>
  </w:num>
  <w:num w:numId="21">
    <w:abstractNumId w:val="20"/>
  </w:num>
  <w:num w:numId="22">
    <w:abstractNumId w:val="4"/>
  </w:num>
  <w:num w:numId="23">
    <w:abstractNumId w:val="10"/>
  </w:num>
  <w:num w:numId="24">
    <w:abstractNumId w:val="27"/>
  </w:num>
  <w:num w:numId="25">
    <w:abstractNumId w:val="2"/>
  </w:num>
  <w:num w:numId="26">
    <w:abstractNumId w:val="28"/>
  </w:num>
  <w:num w:numId="27">
    <w:abstractNumId w:val="5"/>
  </w:num>
  <w:num w:numId="28">
    <w:abstractNumId w:val="16"/>
  </w:num>
  <w:num w:numId="29">
    <w:abstractNumId w:val="17"/>
  </w:num>
  <w:num w:numId="30">
    <w:abstractNumId w:val="18"/>
  </w:num>
  <w:num w:numId="31">
    <w:abstractNumId w:val="23"/>
  </w:num>
  <w:num w:numId="32">
    <w:abstractNumId w:val="29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844"/>
    <w:rsid w:val="000D0713"/>
    <w:rsid w:val="00102DD6"/>
    <w:rsid w:val="001A621E"/>
    <w:rsid w:val="001C5AD2"/>
    <w:rsid w:val="00204CA4"/>
    <w:rsid w:val="00261520"/>
    <w:rsid w:val="0026673F"/>
    <w:rsid w:val="002C5031"/>
    <w:rsid w:val="00310642"/>
    <w:rsid w:val="003372DB"/>
    <w:rsid w:val="0035722C"/>
    <w:rsid w:val="003E418C"/>
    <w:rsid w:val="003E7A4E"/>
    <w:rsid w:val="00472D90"/>
    <w:rsid w:val="004C35CA"/>
    <w:rsid w:val="00506DAB"/>
    <w:rsid w:val="0052193F"/>
    <w:rsid w:val="00525E4C"/>
    <w:rsid w:val="005372CF"/>
    <w:rsid w:val="00564039"/>
    <w:rsid w:val="00580BAB"/>
    <w:rsid w:val="005B24C6"/>
    <w:rsid w:val="00602FEB"/>
    <w:rsid w:val="00624C8C"/>
    <w:rsid w:val="00624D0A"/>
    <w:rsid w:val="006279E7"/>
    <w:rsid w:val="00684FE6"/>
    <w:rsid w:val="006B4786"/>
    <w:rsid w:val="007D32E1"/>
    <w:rsid w:val="00837F45"/>
    <w:rsid w:val="00846C52"/>
    <w:rsid w:val="00871844"/>
    <w:rsid w:val="00875AEB"/>
    <w:rsid w:val="008E1FCA"/>
    <w:rsid w:val="008F413E"/>
    <w:rsid w:val="008F6BCD"/>
    <w:rsid w:val="00935076"/>
    <w:rsid w:val="00954AAC"/>
    <w:rsid w:val="009A4A5C"/>
    <w:rsid w:val="00A454B7"/>
    <w:rsid w:val="00A5557B"/>
    <w:rsid w:val="00A66A70"/>
    <w:rsid w:val="00A72889"/>
    <w:rsid w:val="00A74FCC"/>
    <w:rsid w:val="00AF29B5"/>
    <w:rsid w:val="00B613E7"/>
    <w:rsid w:val="00B83C17"/>
    <w:rsid w:val="00BC3CB8"/>
    <w:rsid w:val="00BC4EE6"/>
    <w:rsid w:val="00BE733C"/>
    <w:rsid w:val="00C157E9"/>
    <w:rsid w:val="00C65F79"/>
    <w:rsid w:val="00CB2822"/>
    <w:rsid w:val="00D4422C"/>
    <w:rsid w:val="00D5025C"/>
    <w:rsid w:val="00D51BD1"/>
    <w:rsid w:val="00E31627"/>
    <w:rsid w:val="00E8315D"/>
    <w:rsid w:val="00E903FD"/>
    <w:rsid w:val="00F35E45"/>
    <w:rsid w:val="00F7515B"/>
    <w:rsid w:val="00FF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B6D04B-5E08-47E2-B1BE-B9368067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844"/>
    <w:pPr>
      <w:ind w:left="720"/>
      <w:contextualSpacing/>
    </w:pPr>
  </w:style>
  <w:style w:type="character" w:customStyle="1" w:styleId="2">
    <w:name w:val="Основной текст (2)_"/>
    <w:link w:val="20"/>
    <w:locked/>
    <w:rsid w:val="0087184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71844"/>
    <w:pPr>
      <w:widowControl w:val="0"/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9">
    <w:name w:val="Style9"/>
    <w:basedOn w:val="a"/>
    <w:uiPriority w:val="99"/>
    <w:rsid w:val="00871844"/>
    <w:pPr>
      <w:spacing w:after="8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1">
    <w:name w:val="Без інтервалів1"/>
    <w:next w:val="a4"/>
    <w:uiPriority w:val="1"/>
    <w:qFormat/>
    <w:rsid w:val="00871844"/>
    <w:pPr>
      <w:spacing w:after="0" w:line="240" w:lineRule="auto"/>
    </w:pPr>
  </w:style>
  <w:style w:type="paragraph" w:styleId="a4">
    <w:name w:val="No Spacing"/>
    <w:uiPriority w:val="1"/>
    <w:qFormat/>
    <w:rsid w:val="0087184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87184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871844"/>
  </w:style>
  <w:style w:type="paragraph" w:styleId="a7">
    <w:name w:val="footer"/>
    <w:basedOn w:val="a"/>
    <w:link w:val="a8"/>
    <w:uiPriority w:val="99"/>
    <w:unhideWhenUsed/>
    <w:rsid w:val="0087184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871844"/>
  </w:style>
  <w:style w:type="character" w:customStyle="1" w:styleId="a9">
    <w:name w:val="Текст у виносці Знак"/>
    <w:basedOn w:val="a0"/>
    <w:link w:val="aa"/>
    <w:uiPriority w:val="99"/>
    <w:semiHidden/>
    <w:rsid w:val="00871844"/>
    <w:rPr>
      <w:rFonts w:ascii="Segoe UI" w:hAnsi="Segoe UI" w:cs="Segoe UI"/>
      <w:sz w:val="18"/>
      <w:szCs w:val="18"/>
    </w:rPr>
  </w:style>
  <w:style w:type="paragraph" w:styleId="aa">
    <w:name w:val="Balloon Text"/>
    <w:basedOn w:val="a"/>
    <w:link w:val="a9"/>
    <w:uiPriority w:val="99"/>
    <w:semiHidden/>
    <w:unhideWhenUsed/>
    <w:rsid w:val="0087184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4</Pages>
  <Words>5273</Words>
  <Characters>3007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7</cp:revision>
  <cp:lastPrinted>2023-02-16T10:58:00Z</cp:lastPrinted>
  <dcterms:created xsi:type="dcterms:W3CDTF">2023-02-14T14:04:00Z</dcterms:created>
  <dcterms:modified xsi:type="dcterms:W3CDTF">2023-02-20T14:36:00Z</dcterms:modified>
</cp:coreProperties>
</file>