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7BA4" w:rsidRPr="00A06A9E" w:rsidRDefault="007C7BA4" w:rsidP="007C7BA4">
      <w:pPr>
        <w:spacing w:after="0" w:line="24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06A9E">
        <w:rPr>
          <w:rFonts w:ascii="Calibri" w:eastAsia="Calibri" w:hAnsi="Calibri" w:cs="Times New Roman"/>
          <w:noProof/>
          <w:color w:val="000000"/>
          <w:lang w:eastAsia="uk-UA"/>
        </w:rPr>
        <w:drawing>
          <wp:anchor distT="0" distB="0" distL="114935" distR="114935" simplePos="0" relativeHeight="251659264" behindDoc="0" locked="0" layoutInCell="1" allowOverlap="1" wp14:anchorId="4E1055A2" wp14:editId="63B207C2">
            <wp:simplePos x="0" y="0"/>
            <wp:positionH relativeFrom="margin">
              <wp:posOffset>2819400</wp:posOffset>
            </wp:positionH>
            <wp:positionV relativeFrom="paragraph">
              <wp:posOffset>146685</wp:posOffset>
            </wp:positionV>
            <wp:extent cx="530860" cy="705485"/>
            <wp:effectExtent l="0" t="0" r="2540" b="0"/>
            <wp:wrapNone/>
            <wp:docPr id="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860" cy="70548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anchor>
        </w:drawing>
      </w:r>
    </w:p>
    <w:p w:rsidR="007C7BA4" w:rsidRPr="00A06A9E" w:rsidRDefault="007C7BA4" w:rsidP="007C7BA4">
      <w:pPr>
        <w:widowControl w:val="0"/>
        <w:suppressAutoHyphens/>
        <w:spacing w:after="0" w:line="240" w:lineRule="auto"/>
        <w:rPr>
          <w:rFonts w:ascii="Benguiat" w:eastAsia="SimSun" w:hAnsi="Benguiat" w:cs="Calibri"/>
          <w:b/>
          <w:bCs/>
          <w:color w:val="000000"/>
          <w:spacing w:val="18"/>
          <w:w w:val="66"/>
          <w:kern w:val="2"/>
          <w:sz w:val="56"/>
          <w:szCs w:val="56"/>
          <w:lang w:eastAsia="zh-CN"/>
        </w:rPr>
      </w:pPr>
    </w:p>
    <w:p w:rsidR="007C7BA4" w:rsidRPr="00A06A9E" w:rsidRDefault="007C7BA4" w:rsidP="007C7BA4">
      <w:pPr>
        <w:widowControl w:val="0"/>
        <w:suppressAutoHyphens/>
        <w:spacing w:after="0" w:line="240" w:lineRule="atLeast"/>
        <w:jc w:val="center"/>
        <w:rPr>
          <w:rFonts w:ascii="Benguiat" w:eastAsia="SimSun" w:hAnsi="Benguiat" w:cs="Calibri"/>
          <w:b/>
          <w:bCs/>
          <w:color w:val="000000"/>
          <w:spacing w:val="18"/>
          <w:w w:val="66"/>
          <w:kern w:val="2"/>
          <w:sz w:val="56"/>
          <w:szCs w:val="56"/>
          <w:lang w:eastAsia="zh-CN"/>
        </w:rPr>
      </w:pPr>
    </w:p>
    <w:p w:rsidR="007C7BA4" w:rsidRPr="00A06A9E" w:rsidRDefault="007C7BA4" w:rsidP="007C7BA4">
      <w:pPr>
        <w:widowControl w:val="0"/>
        <w:suppressAutoHyphens/>
        <w:spacing w:after="0" w:line="240" w:lineRule="atLeast"/>
        <w:jc w:val="center"/>
        <w:rPr>
          <w:rFonts w:ascii="Benguiat" w:eastAsia="SimSun" w:hAnsi="Benguiat" w:cs="Calibri"/>
          <w:b/>
          <w:bCs/>
          <w:color w:val="000000"/>
          <w:w w:val="90"/>
          <w:kern w:val="2"/>
          <w:sz w:val="28"/>
          <w:szCs w:val="28"/>
          <w:lang w:eastAsia="zh-CN"/>
        </w:rPr>
      </w:pPr>
      <w:r w:rsidRPr="00A06A9E">
        <w:rPr>
          <w:rFonts w:ascii="Benguiat" w:eastAsia="SimSun" w:hAnsi="Benguiat" w:cs="Benguiat"/>
          <w:b/>
          <w:bCs/>
          <w:color w:val="000000"/>
          <w:spacing w:val="18"/>
          <w:w w:val="66"/>
          <w:kern w:val="2"/>
          <w:sz w:val="72"/>
          <w:szCs w:val="72"/>
          <w:lang w:eastAsia="zh-CN"/>
        </w:rPr>
        <w:t>КИ</w:t>
      </w:r>
      <w:r w:rsidRPr="00A06A9E">
        <w:rPr>
          <w:rFonts w:ascii="Times New Roman" w:eastAsia="SimSun" w:hAnsi="Times New Roman" w:cs="Times New Roman"/>
          <w:b/>
          <w:bCs/>
          <w:color w:val="000000"/>
          <w:spacing w:val="18"/>
          <w:w w:val="66"/>
          <w:kern w:val="2"/>
          <w:sz w:val="72"/>
          <w:szCs w:val="72"/>
          <w:lang w:eastAsia="zh-CN"/>
        </w:rPr>
        <w:t>Ї</w:t>
      </w:r>
      <w:r w:rsidRPr="00A06A9E">
        <w:rPr>
          <w:rFonts w:ascii="Benguiat" w:eastAsia="SimSun" w:hAnsi="Benguiat" w:cs="Benguiat"/>
          <w:b/>
          <w:bCs/>
          <w:color w:val="000000"/>
          <w:spacing w:val="18"/>
          <w:w w:val="66"/>
          <w:kern w:val="2"/>
          <w:sz w:val="72"/>
          <w:szCs w:val="72"/>
          <w:lang w:eastAsia="zh-CN"/>
        </w:rPr>
        <w:t>ВСЬКА М</w:t>
      </w:r>
      <w:r w:rsidRPr="00A06A9E">
        <w:rPr>
          <w:rFonts w:ascii="Times New Roman" w:eastAsia="SimSun" w:hAnsi="Times New Roman" w:cs="Times New Roman"/>
          <w:b/>
          <w:bCs/>
          <w:color w:val="000000"/>
          <w:spacing w:val="18"/>
          <w:w w:val="66"/>
          <w:kern w:val="2"/>
          <w:sz w:val="72"/>
          <w:szCs w:val="72"/>
          <w:lang w:eastAsia="zh-CN"/>
        </w:rPr>
        <w:t>І</w:t>
      </w:r>
      <w:r w:rsidRPr="00A06A9E">
        <w:rPr>
          <w:rFonts w:ascii="Benguiat" w:eastAsia="SimSun" w:hAnsi="Benguiat" w:cs="Benguiat"/>
          <w:b/>
          <w:bCs/>
          <w:color w:val="000000"/>
          <w:spacing w:val="18"/>
          <w:w w:val="66"/>
          <w:kern w:val="2"/>
          <w:sz w:val="72"/>
          <w:szCs w:val="72"/>
          <w:lang w:eastAsia="zh-CN"/>
        </w:rPr>
        <w:t>СЬКА РАДА</w:t>
      </w:r>
    </w:p>
    <w:p w:rsidR="007C7BA4" w:rsidRPr="00A06A9E" w:rsidRDefault="007C7BA4" w:rsidP="007C7BA4">
      <w:pPr>
        <w:widowControl w:val="0"/>
        <w:tabs>
          <w:tab w:val="center" w:pos="5858"/>
          <w:tab w:val="left" w:pos="8760"/>
        </w:tabs>
        <w:suppressAutoHyphens/>
        <w:spacing w:after="0" w:line="240" w:lineRule="atLeast"/>
        <w:jc w:val="center"/>
        <w:rPr>
          <w:rFonts w:ascii="Benguiat" w:eastAsia="SimSun" w:hAnsi="Benguiat" w:cs="Calibri"/>
          <w:b/>
          <w:bCs/>
          <w:color w:val="000000"/>
          <w:kern w:val="2"/>
          <w:sz w:val="28"/>
          <w:szCs w:val="28"/>
          <w:lang w:val="ru-RU" w:eastAsia="zh-CN"/>
        </w:rPr>
      </w:pPr>
      <w:r w:rsidRPr="00A06A9E">
        <w:rPr>
          <w:rFonts w:ascii="Cambria" w:eastAsia="SimSun" w:hAnsi="Cambria" w:cs="Cambria"/>
          <w:b/>
          <w:bCs/>
          <w:color w:val="000000"/>
          <w:kern w:val="2"/>
          <w:sz w:val="28"/>
          <w:szCs w:val="28"/>
          <w:lang w:eastAsia="zh-CN"/>
        </w:rPr>
        <w:t>І</w:t>
      </w:r>
      <w:r w:rsidRPr="00A06A9E">
        <w:rPr>
          <w:rFonts w:ascii="Benguiat" w:eastAsia="SimSun" w:hAnsi="Benguiat" w:cs="Benguiat"/>
          <w:b/>
          <w:bCs/>
          <w:color w:val="000000"/>
          <w:w w:val="90"/>
          <w:kern w:val="2"/>
          <w:sz w:val="28"/>
          <w:szCs w:val="28"/>
          <w:lang w:eastAsia="zh-CN"/>
        </w:rPr>
        <w:t>Х СКЛИКАННЯ</w:t>
      </w:r>
    </w:p>
    <w:p w:rsidR="007C7BA4" w:rsidRPr="00A06A9E" w:rsidRDefault="007C7BA4" w:rsidP="007C7BA4">
      <w:pPr>
        <w:widowControl w:val="0"/>
        <w:pBdr>
          <w:top w:val="thickThinSmallGap" w:sz="24" w:space="1" w:color="000000"/>
        </w:pBdr>
        <w:suppressAutoHyphens/>
        <w:spacing w:after="0" w:line="240" w:lineRule="atLeast"/>
        <w:jc w:val="center"/>
        <w:rPr>
          <w:rFonts w:ascii="Benguiat" w:eastAsia="SimSun" w:hAnsi="Benguiat" w:cs="Benguiat"/>
          <w:b/>
          <w:bCs/>
          <w:color w:val="000000"/>
          <w:kern w:val="2"/>
          <w:sz w:val="28"/>
          <w:szCs w:val="28"/>
          <w:lang w:eastAsia="zh-CN"/>
        </w:rPr>
      </w:pPr>
      <w:r w:rsidRPr="00A06A9E">
        <w:rPr>
          <w:rFonts w:ascii="Benguiat" w:eastAsia="SimSun" w:hAnsi="Benguiat" w:cs="Benguiat"/>
          <w:b/>
          <w:bCs/>
          <w:color w:val="000000"/>
          <w:kern w:val="2"/>
          <w:sz w:val="28"/>
          <w:szCs w:val="28"/>
          <w:lang w:eastAsia="zh-CN"/>
        </w:rPr>
        <w:t>ПОСТ</w:t>
      </w:r>
      <w:r w:rsidRPr="00A06A9E"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  <w:t>І</w:t>
      </w:r>
      <w:r w:rsidRPr="00A06A9E">
        <w:rPr>
          <w:rFonts w:ascii="Benguiat" w:eastAsia="SimSun" w:hAnsi="Benguiat" w:cs="Benguiat"/>
          <w:b/>
          <w:bCs/>
          <w:color w:val="000000"/>
          <w:kern w:val="2"/>
          <w:sz w:val="28"/>
          <w:szCs w:val="28"/>
          <w:lang w:eastAsia="zh-CN"/>
        </w:rPr>
        <w:t>ЙНА КОМ</w:t>
      </w:r>
      <w:r w:rsidRPr="00A06A9E"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  <w:t>І</w:t>
      </w:r>
      <w:r w:rsidRPr="00A06A9E">
        <w:rPr>
          <w:rFonts w:ascii="Benguiat" w:eastAsia="SimSun" w:hAnsi="Benguiat" w:cs="Benguiat"/>
          <w:b/>
          <w:bCs/>
          <w:color w:val="000000"/>
          <w:kern w:val="2"/>
          <w:sz w:val="28"/>
          <w:szCs w:val="28"/>
          <w:lang w:eastAsia="zh-CN"/>
        </w:rPr>
        <w:t>С</w:t>
      </w:r>
      <w:r w:rsidRPr="00A06A9E"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  <w:t>І</w:t>
      </w:r>
      <w:r w:rsidRPr="00A06A9E">
        <w:rPr>
          <w:rFonts w:ascii="Benguiat" w:eastAsia="SimSun" w:hAnsi="Benguiat" w:cs="Benguiat"/>
          <w:b/>
          <w:bCs/>
          <w:color w:val="000000"/>
          <w:kern w:val="2"/>
          <w:sz w:val="28"/>
          <w:szCs w:val="28"/>
          <w:lang w:eastAsia="zh-CN"/>
        </w:rPr>
        <w:t>Я З ПИТАНЬ КУЛЬТУРИ, ТУРИЗМУ</w:t>
      </w:r>
      <w:bookmarkStart w:id="0" w:name="_GoBack"/>
      <w:bookmarkEnd w:id="0"/>
    </w:p>
    <w:p w:rsidR="007C7BA4" w:rsidRPr="00A06A9E" w:rsidRDefault="007C7BA4" w:rsidP="007C7BA4">
      <w:pPr>
        <w:widowControl w:val="0"/>
        <w:pBdr>
          <w:top w:val="thickThinSmallGap" w:sz="24" w:space="1" w:color="000000"/>
        </w:pBdr>
        <w:suppressAutoHyphens/>
        <w:spacing w:after="0" w:line="240" w:lineRule="atLeast"/>
        <w:jc w:val="center"/>
        <w:rPr>
          <w:rFonts w:ascii="Times New Roman" w:eastAsia="SimSun" w:hAnsi="Times New Roman" w:cs="Calibri"/>
          <w:i/>
          <w:iCs/>
          <w:color w:val="000000"/>
          <w:kern w:val="2"/>
          <w:sz w:val="20"/>
          <w:szCs w:val="20"/>
          <w:lang w:eastAsia="zh-CN"/>
        </w:rPr>
      </w:pPr>
      <w:r w:rsidRPr="00A06A9E">
        <w:rPr>
          <w:rFonts w:ascii="Benguiat" w:eastAsia="SimSun" w:hAnsi="Benguiat" w:cs="Benguiat"/>
          <w:b/>
          <w:bCs/>
          <w:color w:val="000000"/>
          <w:kern w:val="2"/>
          <w:sz w:val="28"/>
          <w:szCs w:val="28"/>
          <w:lang w:eastAsia="zh-CN"/>
        </w:rPr>
        <w:t xml:space="preserve"> ТА </w:t>
      </w:r>
      <w:r w:rsidRPr="00A06A9E">
        <w:rPr>
          <w:rFonts w:ascii="Cambria" w:eastAsia="SimSun" w:hAnsi="Cambria" w:cs="Cambria"/>
          <w:b/>
          <w:bCs/>
          <w:color w:val="000000"/>
          <w:kern w:val="2"/>
          <w:sz w:val="28"/>
          <w:szCs w:val="28"/>
          <w:lang w:eastAsia="zh-CN"/>
        </w:rPr>
        <w:t>СУСПІЛЬНИХ КОМУНІКАЦІЙ</w:t>
      </w:r>
    </w:p>
    <w:p w:rsidR="007C7BA4" w:rsidRPr="00A06A9E" w:rsidRDefault="007C7BA4" w:rsidP="007C7BA4">
      <w:pPr>
        <w:widowControl w:val="0"/>
        <w:pBdr>
          <w:top w:val="thinThickSmallGap" w:sz="24" w:space="0" w:color="000000"/>
        </w:pBdr>
        <w:suppressAutoHyphens/>
        <w:spacing w:after="0" w:line="240" w:lineRule="atLeast"/>
        <w:rPr>
          <w:rFonts w:ascii="Times New Roman" w:eastAsia="SimSun" w:hAnsi="Times New Roman" w:cs="Times New Roman"/>
          <w:i/>
          <w:iCs/>
          <w:color w:val="000000"/>
          <w:kern w:val="2"/>
          <w:sz w:val="20"/>
          <w:szCs w:val="20"/>
          <w:lang w:eastAsia="zh-CN"/>
        </w:rPr>
      </w:pPr>
      <w:r w:rsidRPr="00A06A9E">
        <w:rPr>
          <w:rFonts w:ascii="Times New Roman" w:eastAsia="SimSun" w:hAnsi="Times New Roman" w:cs="Times New Roman"/>
          <w:i/>
          <w:iCs/>
          <w:color w:val="000000"/>
          <w:kern w:val="2"/>
          <w:sz w:val="20"/>
          <w:szCs w:val="20"/>
          <w:lang w:eastAsia="zh-CN"/>
        </w:rPr>
        <w:t xml:space="preserve">01044, м. Київ, вул. Хрещатик, 36                                                        </w:t>
      </w:r>
      <w:proofErr w:type="spellStart"/>
      <w:r w:rsidRPr="00A06A9E">
        <w:rPr>
          <w:rFonts w:ascii="Times New Roman" w:eastAsia="SimSun" w:hAnsi="Times New Roman" w:cs="Times New Roman"/>
          <w:i/>
          <w:iCs/>
          <w:color w:val="000000"/>
          <w:kern w:val="2"/>
          <w:sz w:val="20"/>
          <w:szCs w:val="20"/>
          <w:lang w:eastAsia="zh-CN"/>
        </w:rPr>
        <w:t>тел</w:t>
      </w:r>
      <w:proofErr w:type="spellEnd"/>
      <w:r w:rsidRPr="00A06A9E">
        <w:rPr>
          <w:rFonts w:ascii="Times New Roman" w:eastAsia="SimSun" w:hAnsi="Times New Roman" w:cs="Times New Roman"/>
          <w:i/>
          <w:iCs/>
          <w:color w:val="000000"/>
          <w:kern w:val="2"/>
          <w:sz w:val="20"/>
          <w:szCs w:val="20"/>
          <w:lang w:eastAsia="zh-CN"/>
        </w:rPr>
        <w:t xml:space="preserve">.:(044)202-72-25; </w:t>
      </w:r>
      <w:proofErr w:type="spellStart"/>
      <w:r w:rsidRPr="00A06A9E">
        <w:rPr>
          <w:rFonts w:ascii="Times New Roman" w:eastAsia="SimSun" w:hAnsi="Times New Roman" w:cs="Times New Roman"/>
          <w:i/>
          <w:iCs/>
          <w:color w:val="000000"/>
          <w:kern w:val="2"/>
          <w:sz w:val="20"/>
          <w:szCs w:val="20"/>
          <w:lang w:eastAsia="zh-CN"/>
        </w:rPr>
        <w:t>тел</w:t>
      </w:r>
      <w:proofErr w:type="spellEnd"/>
      <w:r w:rsidRPr="00A06A9E">
        <w:rPr>
          <w:rFonts w:ascii="Times New Roman" w:eastAsia="SimSun" w:hAnsi="Times New Roman" w:cs="Times New Roman"/>
          <w:i/>
          <w:iCs/>
          <w:color w:val="000000"/>
          <w:kern w:val="2"/>
          <w:sz w:val="20"/>
          <w:szCs w:val="20"/>
          <w:lang w:eastAsia="zh-CN"/>
        </w:rPr>
        <w:t>./факс(044)202-73-05</w:t>
      </w:r>
    </w:p>
    <w:p w:rsidR="007C7BA4" w:rsidRPr="00A06A9E" w:rsidRDefault="007C7BA4" w:rsidP="007C7BA4">
      <w:pPr>
        <w:widowControl w:val="0"/>
        <w:pBdr>
          <w:top w:val="thinThickSmallGap" w:sz="24" w:space="0" w:color="000000"/>
        </w:pBdr>
        <w:suppressAutoHyphens/>
        <w:spacing w:after="0" w:line="240" w:lineRule="atLeast"/>
        <w:rPr>
          <w:rFonts w:ascii="Times New Roman" w:eastAsia="SimSun" w:hAnsi="Times New Roman" w:cs="Times New Roman"/>
          <w:i/>
          <w:iCs/>
          <w:color w:val="000000"/>
          <w:kern w:val="2"/>
          <w:sz w:val="20"/>
          <w:szCs w:val="20"/>
          <w:lang w:eastAsia="zh-CN"/>
        </w:rPr>
      </w:pPr>
    </w:p>
    <w:p w:rsidR="007C7BA4" w:rsidRPr="00A06A9E" w:rsidRDefault="007C7BA4" w:rsidP="007C7BA4">
      <w:pPr>
        <w:widowControl w:val="0"/>
        <w:suppressAutoHyphens/>
        <w:autoSpaceDN w:val="0"/>
        <w:spacing w:after="0" w:line="240" w:lineRule="atLeast"/>
        <w:textAlignment w:val="baseline"/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</w:p>
    <w:p w:rsidR="007C7BA4" w:rsidRPr="00A06A9E" w:rsidRDefault="007C7BA4" w:rsidP="007C7BA4">
      <w:pPr>
        <w:widowControl w:val="0"/>
        <w:suppressAutoHyphens/>
        <w:autoSpaceDN w:val="0"/>
        <w:spacing w:after="0" w:line="240" w:lineRule="atLeast"/>
        <w:jc w:val="center"/>
        <w:textAlignment w:val="baseline"/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</w:p>
    <w:p w:rsidR="007C7BA4" w:rsidRPr="00A06A9E" w:rsidRDefault="007C7BA4" w:rsidP="007C7BA4">
      <w:pPr>
        <w:widowControl w:val="0"/>
        <w:suppressAutoHyphens/>
        <w:autoSpaceDN w:val="0"/>
        <w:spacing w:after="0" w:line="240" w:lineRule="atLeast"/>
        <w:textAlignment w:val="baseline"/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eastAsia="ja-JP" w:bidi="fa-IR"/>
        </w:rPr>
      </w:pPr>
      <w:r w:rsidRPr="00A06A9E"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 xml:space="preserve">                                 </w:t>
      </w:r>
      <w:r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 xml:space="preserve">                    Протокол № 4/20</w:t>
      </w:r>
      <w:r w:rsidRPr="00A06A9E"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 xml:space="preserve"> </w:t>
      </w:r>
    </w:p>
    <w:p w:rsidR="007C7BA4" w:rsidRPr="00A06A9E" w:rsidRDefault="007C7BA4" w:rsidP="007C7BA4">
      <w:pPr>
        <w:widowControl w:val="0"/>
        <w:suppressAutoHyphens/>
        <w:autoSpaceDN w:val="0"/>
        <w:spacing w:after="0" w:line="240" w:lineRule="atLeast"/>
        <w:jc w:val="center"/>
        <w:textAlignment w:val="baseline"/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  <w:r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>поза</w:t>
      </w:r>
      <w:r w:rsidRPr="00A06A9E"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>чергового засідання постійної комісії Київської міської ради</w:t>
      </w:r>
    </w:p>
    <w:p w:rsidR="007C7BA4" w:rsidRPr="00A06A9E" w:rsidRDefault="007C7BA4" w:rsidP="007C7BA4">
      <w:pPr>
        <w:widowControl w:val="0"/>
        <w:suppressAutoHyphens/>
        <w:autoSpaceDN w:val="0"/>
        <w:spacing w:after="0" w:line="240" w:lineRule="atLeast"/>
        <w:jc w:val="center"/>
        <w:textAlignment w:val="baseline"/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  <w:r w:rsidRPr="00A06A9E"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>з питань культури, туризму та суспільних комунікацій (Комісії)</w:t>
      </w:r>
    </w:p>
    <w:p w:rsidR="007C7BA4" w:rsidRPr="00A06A9E" w:rsidRDefault="007C7BA4" w:rsidP="007C7BA4">
      <w:pPr>
        <w:widowControl w:val="0"/>
        <w:suppressAutoHyphens/>
        <w:autoSpaceDN w:val="0"/>
        <w:spacing w:after="0" w:line="240" w:lineRule="atLeast"/>
        <w:jc w:val="center"/>
        <w:textAlignment w:val="baseline"/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</w:p>
    <w:p w:rsidR="007C7BA4" w:rsidRPr="00A06A9E" w:rsidRDefault="007C7BA4" w:rsidP="007C7BA4">
      <w:pPr>
        <w:widowControl w:val="0"/>
        <w:suppressAutoHyphens/>
        <w:autoSpaceDN w:val="0"/>
        <w:spacing w:after="0" w:line="240" w:lineRule="atLeast"/>
        <w:jc w:val="center"/>
        <w:textAlignment w:val="baseline"/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</w:p>
    <w:p w:rsidR="007C7BA4" w:rsidRPr="00A06A9E" w:rsidRDefault="007C7BA4" w:rsidP="007C7BA4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</w:pPr>
      <w:r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від 15.04</w:t>
      </w:r>
      <w:r w:rsidRPr="00A06A9E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.2022</w:t>
      </w:r>
    </w:p>
    <w:p w:rsidR="007C7BA4" w:rsidRPr="00A06A9E" w:rsidRDefault="007C7BA4" w:rsidP="007C7BA4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b/>
          <w:color w:val="000000"/>
          <w:kern w:val="3"/>
          <w:sz w:val="28"/>
          <w:szCs w:val="28"/>
          <w:lang w:eastAsia="zh-CN" w:bidi="fa-IR"/>
        </w:rPr>
      </w:pPr>
    </w:p>
    <w:p w:rsidR="007C7BA4" w:rsidRPr="00A06A9E" w:rsidRDefault="007C7BA4" w:rsidP="007C7BA4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val="ru-RU" w:eastAsia="zh-CN" w:bidi="fa-IR"/>
        </w:rPr>
      </w:pPr>
      <w:r w:rsidRPr="00A06A9E">
        <w:rPr>
          <w:rFonts w:ascii="Times New Roman" w:eastAsia="Andale Sans UI" w:hAnsi="Times New Roman" w:cs="Times New Roman"/>
          <w:b/>
          <w:color w:val="000000"/>
          <w:kern w:val="3"/>
          <w:sz w:val="28"/>
          <w:szCs w:val="28"/>
          <w:lang w:eastAsia="zh-CN" w:bidi="fa-IR"/>
        </w:rPr>
        <w:t>Місце проведення</w:t>
      </w:r>
      <w:r w:rsidRPr="00A06A9E">
        <w:rPr>
          <w:rFonts w:ascii="Times New Roman" w:eastAsia="Andale Sans U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 xml:space="preserve">: </w:t>
      </w:r>
      <w:r w:rsidRPr="00A06A9E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Київська міська рада, м. </w:t>
      </w:r>
      <w:r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Київ, вул. Хрещатик, 36, к. 1017</w:t>
      </w:r>
    </w:p>
    <w:p w:rsidR="007C7BA4" w:rsidRDefault="007C7BA4" w:rsidP="007C7BA4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</w:pPr>
      <w:r w:rsidRPr="00A06A9E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     </w:t>
      </w:r>
      <w:r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                            (10</w:t>
      </w:r>
      <w:r w:rsidRPr="00A06A9E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-й</w:t>
      </w:r>
      <w:r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поверх), початок засідання – 09.3</w:t>
      </w:r>
      <w:r w:rsidRPr="00A06A9E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0.</w:t>
      </w:r>
    </w:p>
    <w:p w:rsidR="007C7BA4" w:rsidRDefault="007C7BA4" w:rsidP="007C7BA4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</w:pPr>
    </w:p>
    <w:p w:rsidR="007C7BA4" w:rsidRPr="00A06A9E" w:rsidRDefault="007C7BA4" w:rsidP="007C7BA4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</w:pPr>
      <w:r w:rsidRPr="00A06A9E">
        <w:rPr>
          <w:rFonts w:ascii="Times New Roman" w:eastAsia="Andale Sans UI" w:hAnsi="Times New Roman" w:cs="Times New Roman"/>
          <w:b/>
          <w:color w:val="000000"/>
          <w:kern w:val="3"/>
          <w:sz w:val="28"/>
          <w:szCs w:val="28"/>
          <w:lang w:eastAsia="zh-CN" w:bidi="fa-IR"/>
        </w:rPr>
        <w:t>Склад Комісії</w:t>
      </w:r>
      <w:r w:rsidRPr="00A06A9E">
        <w:rPr>
          <w:rFonts w:ascii="Times New Roman" w:eastAsia="Andale Sans U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>: 3</w:t>
      </w:r>
      <w:r w:rsidRPr="00A06A9E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депутати Київської міської ради: </w:t>
      </w:r>
    </w:p>
    <w:p w:rsidR="007C7BA4" w:rsidRPr="00A06A9E" w:rsidRDefault="007C7BA4" w:rsidP="007C7BA4">
      <w:pPr>
        <w:suppressAutoHyphens/>
        <w:snapToGrid w:val="0"/>
        <w:spacing w:after="0" w:line="240" w:lineRule="atLeast"/>
        <w:jc w:val="both"/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</w:pPr>
      <w:r w:rsidRPr="00A06A9E"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 xml:space="preserve">МУХА Вікторія </w:t>
      </w:r>
      <w:proofErr w:type="spellStart"/>
      <w:r w:rsidRPr="00A06A9E"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>Вячеславівна</w:t>
      </w:r>
      <w:proofErr w:type="spellEnd"/>
      <w:r w:rsidRPr="00A06A9E"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 xml:space="preserve"> – голова Комісії; </w:t>
      </w:r>
    </w:p>
    <w:p w:rsidR="007C7BA4" w:rsidRPr="00A06A9E" w:rsidRDefault="007C7BA4" w:rsidP="007C7BA4">
      <w:pPr>
        <w:suppressAutoHyphens/>
        <w:snapToGrid w:val="0"/>
        <w:spacing w:after="0" w:line="240" w:lineRule="atLeast"/>
        <w:jc w:val="both"/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</w:pPr>
      <w:r w:rsidRPr="00A06A9E"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 xml:space="preserve">БОГАТОВ Костянтин Володимирович – заступник голови Комісії; </w:t>
      </w:r>
    </w:p>
    <w:p w:rsidR="007C7BA4" w:rsidRPr="00A06A9E" w:rsidRDefault="007C7BA4" w:rsidP="007C7BA4">
      <w:pPr>
        <w:suppressAutoHyphens/>
        <w:snapToGrid w:val="0"/>
        <w:spacing w:after="0" w:line="240" w:lineRule="atLeast"/>
        <w:jc w:val="both"/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</w:pPr>
      <w:r w:rsidRPr="00A06A9E"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 xml:space="preserve">АНДРУСИШИН Володимир Йосифович – секретар Комісії. </w:t>
      </w:r>
      <w:r w:rsidRPr="00A06A9E"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ab/>
      </w:r>
    </w:p>
    <w:p w:rsidR="007C7BA4" w:rsidRPr="00A06A9E" w:rsidRDefault="007C7BA4" w:rsidP="007C7BA4">
      <w:pPr>
        <w:suppressAutoHyphens/>
        <w:snapToGrid w:val="0"/>
        <w:spacing w:after="0" w:line="240" w:lineRule="atLeast"/>
        <w:jc w:val="both"/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</w:pPr>
    </w:p>
    <w:p w:rsidR="007C7BA4" w:rsidRPr="00A06A9E" w:rsidRDefault="007C7BA4" w:rsidP="007C7BA4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</w:pPr>
      <w:r w:rsidRPr="00A06A9E">
        <w:rPr>
          <w:rFonts w:ascii="Times New Roman" w:eastAsia="Andale Sans UI" w:hAnsi="Times New Roman" w:cs="Times New Roman"/>
          <w:b/>
          <w:color w:val="000000"/>
          <w:kern w:val="3"/>
          <w:sz w:val="28"/>
          <w:szCs w:val="28"/>
          <w:lang w:eastAsia="zh-CN" w:bidi="fa-IR"/>
        </w:rPr>
        <w:t xml:space="preserve">Присутні: </w:t>
      </w:r>
      <w:r>
        <w:rPr>
          <w:rFonts w:ascii="Times New Roman" w:eastAsia="Andale Sans U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>2</w:t>
      </w:r>
      <w:r w:rsidRPr="00A06A9E">
        <w:rPr>
          <w:rFonts w:ascii="Times New Roman" w:eastAsia="Andale Sans U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 xml:space="preserve"> </w:t>
      </w:r>
      <w:r w:rsidRPr="00A06A9E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депутати Київської міської ради, члени Комісії:</w:t>
      </w:r>
    </w:p>
    <w:p w:rsidR="007C7BA4" w:rsidRPr="00A06A9E" w:rsidRDefault="007C7BA4" w:rsidP="007C7BA4">
      <w:pPr>
        <w:suppressAutoHyphens/>
        <w:snapToGrid w:val="0"/>
        <w:spacing w:after="0" w:line="240" w:lineRule="atLeast"/>
        <w:jc w:val="both"/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</w:pPr>
      <w:r w:rsidRPr="00A06A9E"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>МУХА Вікторі</w:t>
      </w:r>
      <w:r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 xml:space="preserve">я </w:t>
      </w:r>
      <w:proofErr w:type="spellStart"/>
      <w:r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>Вячеславівна</w:t>
      </w:r>
      <w:proofErr w:type="spellEnd"/>
      <w:r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 xml:space="preserve"> – голова Комісії, головуюча;</w:t>
      </w:r>
      <w:r w:rsidRPr="00A06A9E"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 xml:space="preserve"> </w:t>
      </w:r>
    </w:p>
    <w:p w:rsidR="007C7BA4" w:rsidRDefault="007C7BA4" w:rsidP="007C7BA4">
      <w:pPr>
        <w:suppressAutoHyphens/>
        <w:snapToGrid w:val="0"/>
        <w:spacing w:after="0" w:line="240" w:lineRule="atLeast"/>
        <w:jc w:val="both"/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</w:pPr>
      <w:r w:rsidRPr="00A06A9E"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>БОГАТОВ Костянтин Володимирович – за</w:t>
      </w:r>
      <w:r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>ступник голови Комісії.</w:t>
      </w:r>
    </w:p>
    <w:p w:rsidR="007C7BA4" w:rsidRDefault="007C7BA4" w:rsidP="007C7BA4">
      <w:pPr>
        <w:suppressAutoHyphens/>
        <w:snapToGrid w:val="0"/>
        <w:spacing w:after="0" w:line="240" w:lineRule="atLeast"/>
        <w:jc w:val="both"/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</w:pPr>
    </w:p>
    <w:p w:rsidR="007C7BA4" w:rsidRPr="00A06A9E" w:rsidRDefault="007C7BA4" w:rsidP="007C7BA4">
      <w:pPr>
        <w:suppressAutoHyphens/>
        <w:snapToGrid w:val="0"/>
        <w:spacing w:after="0" w:line="240" w:lineRule="atLeast"/>
        <w:jc w:val="both"/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</w:pPr>
      <w:r w:rsidRPr="007A5C8D">
        <w:rPr>
          <w:rFonts w:ascii="Times New Roman" w:eastAsia="Times New Roman" w:hAnsi="Times New Roman" w:cs="Times New Roman"/>
          <w:b/>
          <w:kern w:val="1"/>
          <w:sz w:val="28"/>
          <w:szCs w:val="20"/>
          <w:lang w:eastAsia="zh-CN"/>
        </w:rPr>
        <w:t>Відсутні:</w:t>
      </w:r>
      <w:r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 xml:space="preserve"> </w:t>
      </w:r>
      <w:r w:rsidRPr="00224134">
        <w:rPr>
          <w:rFonts w:ascii="Times New Roman" w:eastAsia="Times New Roman" w:hAnsi="Times New Roman" w:cs="Times New Roman"/>
          <w:b/>
          <w:kern w:val="1"/>
          <w:sz w:val="28"/>
          <w:szCs w:val="20"/>
          <w:lang w:eastAsia="zh-CN"/>
        </w:rPr>
        <w:t>1</w:t>
      </w:r>
      <w:r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 xml:space="preserve"> депутат</w:t>
      </w:r>
      <w:r w:rsidRPr="00224134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</w:t>
      </w:r>
      <w:r w:rsidRPr="00A06A9E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Київської міської ради</w:t>
      </w:r>
      <w:r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:</w:t>
      </w:r>
    </w:p>
    <w:p w:rsidR="007C7BA4" w:rsidRPr="00A06A9E" w:rsidRDefault="007C7BA4" w:rsidP="007C7BA4">
      <w:pPr>
        <w:suppressAutoHyphens/>
        <w:snapToGrid w:val="0"/>
        <w:spacing w:after="0" w:line="240" w:lineRule="atLeast"/>
        <w:jc w:val="both"/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</w:pPr>
      <w:r w:rsidRPr="00A06A9E"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>АНДРУСИШИН Володимир Йосифович – секретар Комісії.</w:t>
      </w:r>
    </w:p>
    <w:p w:rsidR="007C7BA4" w:rsidRDefault="007C7BA4" w:rsidP="007C7BA4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</w:p>
    <w:p w:rsidR="007C7BA4" w:rsidRPr="00A06A9E" w:rsidRDefault="007C7BA4" w:rsidP="007C7BA4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</w:p>
    <w:p w:rsidR="007C7BA4" w:rsidRDefault="007C7BA4" w:rsidP="007C7BA4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  <w:r w:rsidRPr="00A06A9E"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>Запрошені та присутні:</w:t>
      </w:r>
    </w:p>
    <w:p w:rsidR="007C7BA4" w:rsidRPr="00C630BC" w:rsidRDefault="007C7BA4" w:rsidP="007C7BA4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</w:pPr>
      <w:r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ab/>
      </w:r>
      <w:r w:rsidRPr="00C630BC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ЮНАКОВА Світлана Миколаївна – начальник </w:t>
      </w:r>
      <w:r w:rsidRPr="00F506FB"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>управління забезпечення діяльності постійних комісій</w:t>
      </w:r>
      <w:r w:rsidRPr="00F506FB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 Київської міської ради</w:t>
      </w:r>
      <w:r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>;</w:t>
      </w:r>
    </w:p>
    <w:p w:rsidR="007C7BA4" w:rsidRPr="00F506FB" w:rsidRDefault="007C7BA4" w:rsidP="007C7BA4">
      <w:pPr>
        <w:widowControl w:val="0"/>
        <w:suppressAutoHyphens/>
        <w:autoSpaceDN w:val="0"/>
        <w:snapToGrid w:val="0"/>
        <w:spacing w:after="0" w:line="240" w:lineRule="atLeast"/>
        <w:ind w:firstLine="708"/>
        <w:jc w:val="both"/>
        <w:textAlignment w:val="baseline"/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</w:pPr>
      <w:r w:rsidRPr="00F506FB"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>ІГНАТЕНКО Тетяна Іванівна – заступник начальника управління забезпечення діяльності постійних комісій</w:t>
      </w:r>
      <w:r w:rsidRPr="00F506FB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 Київської міської ради</w:t>
      </w:r>
      <w:r w:rsidRPr="00F506FB"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, </w:t>
      </w:r>
      <w:r w:rsidRPr="00F506FB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забезпечує діяльність постійної комісії Київської міської ради з питань культури, туризму та суспільних комунікацій.</w:t>
      </w:r>
    </w:p>
    <w:p w:rsidR="007C7BA4" w:rsidRPr="00A06A9E" w:rsidRDefault="007C7BA4" w:rsidP="007C7BA4">
      <w:pPr>
        <w:widowControl w:val="0"/>
        <w:suppressAutoHyphens/>
        <w:autoSpaceDN w:val="0"/>
        <w:snapToGrid w:val="0"/>
        <w:spacing w:after="0" w:line="240" w:lineRule="atLeast"/>
        <w:ind w:firstLine="708"/>
        <w:jc w:val="both"/>
        <w:textAlignment w:val="baseline"/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</w:pPr>
      <w:r w:rsidRPr="00A06A9E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 </w:t>
      </w:r>
    </w:p>
    <w:p w:rsidR="007C7BA4" w:rsidRDefault="007C7BA4" w:rsidP="007C7BA4">
      <w:pPr>
        <w:widowControl w:val="0"/>
        <w:suppressAutoHyphens/>
        <w:autoSpaceDN w:val="0"/>
        <w:snapToGrid w:val="0"/>
        <w:spacing w:after="0" w:line="240" w:lineRule="atLeast"/>
        <w:ind w:firstLine="708"/>
        <w:jc w:val="both"/>
        <w:textAlignment w:val="baseline"/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  <w:r w:rsidRPr="00A06A9E"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 xml:space="preserve">                                            </w:t>
      </w:r>
    </w:p>
    <w:p w:rsidR="007C7BA4" w:rsidRPr="00A06A9E" w:rsidRDefault="007C7BA4" w:rsidP="007C7BA4">
      <w:pPr>
        <w:widowControl w:val="0"/>
        <w:suppressAutoHyphens/>
        <w:autoSpaceDN w:val="0"/>
        <w:snapToGrid w:val="0"/>
        <w:spacing w:after="0" w:line="240" w:lineRule="atLeast"/>
        <w:ind w:firstLine="708"/>
        <w:jc w:val="both"/>
        <w:textAlignment w:val="baseline"/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  <w:r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lastRenderedPageBreak/>
        <w:t xml:space="preserve">                                         </w:t>
      </w:r>
      <w:r w:rsidRPr="00A06A9E"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 xml:space="preserve">  Порядок денний:</w:t>
      </w:r>
    </w:p>
    <w:p w:rsidR="007C7BA4" w:rsidRPr="00A06A9E" w:rsidRDefault="007C7BA4" w:rsidP="007C7BA4">
      <w:pPr>
        <w:widowControl w:val="0"/>
        <w:suppressAutoHyphens/>
        <w:autoSpaceDN w:val="0"/>
        <w:snapToGrid w:val="0"/>
        <w:spacing w:after="0" w:line="240" w:lineRule="atLeast"/>
        <w:ind w:firstLine="708"/>
        <w:jc w:val="both"/>
        <w:textAlignment w:val="baseline"/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</w:p>
    <w:p w:rsidR="007C7BA4" w:rsidRPr="00B17FFD" w:rsidRDefault="007C7BA4" w:rsidP="007C7BA4">
      <w:pPr>
        <w:pStyle w:val="a3"/>
        <w:numPr>
          <w:ilvl w:val="0"/>
          <w:numId w:val="1"/>
        </w:numPr>
        <w:spacing w:after="0" w:line="24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7477">
        <w:rPr>
          <w:rFonts w:ascii="Times New Roman" w:hAnsi="Times New Roman" w:cs="Times New Roman"/>
          <w:sz w:val="28"/>
          <w:szCs w:val="28"/>
        </w:rPr>
        <w:t xml:space="preserve">Розгляд </w:t>
      </w:r>
      <w:proofErr w:type="spellStart"/>
      <w:r w:rsidRPr="00877477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877477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87747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B17FFD">
        <w:rPr>
          <w:rFonts w:ascii="Times New Roman" w:eastAsia="Calibri" w:hAnsi="Times New Roman" w:cs="Times New Roman"/>
          <w:sz w:val="28"/>
          <w:szCs w:val="28"/>
        </w:rPr>
        <w:t>«</w:t>
      </w:r>
      <w:r w:rsidRPr="00B17FFD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Про</w:t>
      </w:r>
      <w:r w:rsidRPr="00B17FFD">
        <w:rPr>
          <w:rFonts w:ascii="Times New Roman" w:hAnsi="Times New Roman" w:cs="Times New Roman"/>
          <w:color w:val="444A55"/>
          <w:sz w:val="28"/>
          <w:szCs w:val="28"/>
          <w:shd w:val="clear" w:color="auto" w:fill="FFFFFF"/>
        </w:rPr>
        <w:t xml:space="preserve"> </w:t>
      </w:r>
      <w:r w:rsidRPr="00B17FFD">
        <w:rPr>
          <w:rFonts w:ascii="Times New Roman" w:hAnsi="Times New Roman" w:cs="Times New Roman"/>
          <w:sz w:val="28"/>
          <w:szCs w:val="28"/>
          <w:shd w:val="clear" w:color="auto" w:fill="FFFFFF"/>
        </w:rPr>
        <w:t>особливості перейменування об’єктів міського підпорядкування, назви яких пов’язані з російською федерацією та/або її союзниками (сателітами), під час дії воєнного стану, введеного Указом Президента України від 24 лютого 2022 року № 64/2022 «Про введення воєнного стану в Україні», затвердженого Законом України «Про затвердження Указу Президента України «Про введення воєнного стану в Україні» від 24 лютого 2022 року № 2102-ІХ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».</w:t>
      </w:r>
      <w:r w:rsidRPr="00B17FFD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7C7BA4" w:rsidRPr="0022254B" w:rsidRDefault="007C7BA4" w:rsidP="007C7BA4">
      <w:pPr>
        <w:pStyle w:val="a3"/>
        <w:spacing w:after="0" w:line="240" w:lineRule="atLeast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77477">
        <w:rPr>
          <w:rFonts w:ascii="Times New Roman" w:hAnsi="Times New Roman" w:cs="Times New Roman"/>
          <w:sz w:val="24"/>
          <w:szCs w:val="24"/>
        </w:rPr>
        <w:t>(по</w:t>
      </w:r>
      <w:r>
        <w:rPr>
          <w:rFonts w:ascii="Times New Roman" w:hAnsi="Times New Roman" w:cs="Times New Roman"/>
          <w:sz w:val="24"/>
          <w:szCs w:val="24"/>
        </w:rPr>
        <w:t>дання Київського міського голови Віталія КЛИЧКА</w:t>
      </w:r>
      <w:r w:rsidRPr="00877477">
        <w:rPr>
          <w:rFonts w:ascii="Times New Roman" w:hAnsi="Times New Roman" w:cs="Times New Roman"/>
          <w:sz w:val="24"/>
          <w:szCs w:val="24"/>
        </w:rPr>
        <w:t>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77477">
        <w:rPr>
          <w:rFonts w:ascii="Times New Roman" w:hAnsi="Times New Roman" w:cs="Times New Roman"/>
          <w:sz w:val="24"/>
          <w:szCs w:val="24"/>
        </w:rPr>
        <w:t xml:space="preserve"> доручення заступника міського голови – секретаря Київської міської ради Володимира БОНДА</w:t>
      </w:r>
      <w:r>
        <w:rPr>
          <w:rFonts w:ascii="Times New Roman" w:hAnsi="Times New Roman" w:cs="Times New Roman"/>
          <w:sz w:val="24"/>
          <w:szCs w:val="24"/>
        </w:rPr>
        <w:t>РЕНКА від 13.04.2022 № 08/231-545</w:t>
      </w:r>
      <w:r w:rsidRPr="00877477">
        <w:rPr>
          <w:rFonts w:ascii="Times New Roman" w:hAnsi="Times New Roman" w:cs="Times New Roman"/>
          <w:sz w:val="24"/>
          <w:szCs w:val="24"/>
        </w:rPr>
        <w:t>/ПР).</w:t>
      </w:r>
    </w:p>
    <w:p w:rsidR="007C7BA4" w:rsidRDefault="007C7BA4" w:rsidP="007C7BA4">
      <w:pPr>
        <w:pStyle w:val="a3"/>
        <w:spacing w:after="0" w:line="240" w:lineRule="atLeast"/>
        <w:ind w:left="708"/>
        <w:jc w:val="both"/>
        <w:rPr>
          <w:rFonts w:ascii="Times New Roman" w:hAnsi="Times New Roman" w:cs="Times New Roman"/>
          <w:sz w:val="28"/>
          <w:szCs w:val="28"/>
        </w:rPr>
      </w:pPr>
    </w:p>
    <w:p w:rsidR="007C7BA4" w:rsidRPr="00F457CF" w:rsidRDefault="007C7BA4" w:rsidP="007C7BA4">
      <w:pPr>
        <w:pStyle w:val="a3"/>
        <w:numPr>
          <w:ilvl w:val="0"/>
          <w:numId w:val="1"/>
        </w:numPr>
        <w:spacing w:after="0" w:line="240" w:lineRule="atLeast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457CF">
        <w:rPr>
          <w:rFonts w:ascii="Times New Roman" w:hAnsi="Times New Roman" w:cs="Times New Roman"/>
          <w:sz w:val="28"/>
          <w:szCs w:val="28"/>
        </w:rPr>
        <w:t xml:space="preserve">Розгляд </w:t>
      </w:r>
      <w:proofErr w:type="spellStart"/>
      <w:r w:rsidRPr="00F457CF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F457CF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F457CF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Pr="00F457CF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Про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найменування скверу у Голосіївському районі міста Києва</w:t>
      </w:r>
      <w:r w:rsidRPr="00F457CF">
        <w:rPr>
          <w:rFonts w:ascii="Times New Roman" w:hAnsi="Times New Roman" w:cs="Times New Roman"/>
          <w:sz w:val="28"/>
          <w:szCs w:val="28"/>
          <w:shd w:val="clear" w:color="auto" w:fill="FFFFFF"/>
        </w:rPr>
        <w:t>».</w:t>
      </w:r>
      <w:r w:rsidRPr="00F457CF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7C7BA4" w:rsidRDefault="007C7BA4" w:rsidP="007C7BA4">
      <w:pPr>
        <w:pStyle w:val="a3"/>
        <w:spacing w:after="0" w:line="240" w:lineRule="atLeast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77477">
        <w:rPr>
          <w:rFonts w:ascii="Times New Roman" w:hAnsi="Times New Roman" w:cs="Times New Roman"/>
          <w:sz w:val="24"/>
          <w:szCs w:val="24"/>
        </w:rPr>
        <w:t>(по</w:t>
      </w:r>
      <w:r>
        <w:rPr>
          <w:rFonts w:ascii="Times New Roman" w:hAnsi="Times New Roman" w:cs="Times New Roman"/>
          <w:sz w:val="24"/>
          <w:szCs w:val="24"/>
        </w:rPr>
        <w:t>дання</w:t>
      </w:r>
      <w:r w:rsidRPr="00CA164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Київського міського голови Віталія КЛИЧКА</w:t>
      </w:r>
      <w:r w:rsidRPr="00877477">
        <w:rPr>
          <w:rFonts w:ascii="Times New Roman" w:hAnsi="Times New Roman" w:cs="Times New Roman"/>
          <w:sz w:val="24"/>
          <w:szCs w:val="24"/>
        </w:rPr>
        <w:t xml:space="preserve">;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77477">
        <w:rPr>
          <w:rFonts w:ascii="Times New Roman" w:hAnsi="Times New Roman" w:cs="Times New Roman"/>
          <w:sz w:val="24"/>
          <w:szCs w:val="24"/>
        </w:rPr>
        <w:t>доручення заступника міського голови – секретаря Київської міської ради Володимира БОНДА</w:t>
      </w:r>
      <w:r>
        <w:rPr>
          <w:rFonts w:ascii="Times New Roman" w:hAnsi="Times New Roman" w:cs="Times New Roman"/>
          <w:sz w:val="24"/>
          <w:szCs w:val="24"/>
        </w:rPr>
        <w:t>РЕНКА від 14.04.2022 № 08/231-549</w:t>
      </w:r>
      <w:r w:rsidRPr="00877477">
        <w:rPr>
          <w:rFonts w:ascii="Times New Roman" w:hAnsi="Times New Roman" w:cs="Times New Roman"/>
          <w:sz w:val="24"/>
          <w:szCs w:val="24"/>
        </w:rPr>
        <w:t>/ПР).</w:t>
      </w:r>
    </w:p>
    <w:p w:rsidR="007C7BA4" w:rsidRPr="00A06A9E" w:rsidRDefault="007C7BA4" w:rsidP="007C7BA4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</w:pPr>
    </w:p>
    <w:p w:rsidR="007C7BA4" w:rsidRPr="00A06A9E" w:rsidRDefault="007C7BA4" w:rsidP="007C7BA4">
      <w:pPr>
        <w:widowControl w:val="0"/>
        <w:suppressAutoHyphens/>
        <w:autoSpaceDN w:val="0"/>
        <w:snapToGrid w:val="0"/>
        <w:spacing w:after="0" w:line="240" w:lineRule="atLeast"/>
        <w:ind w:firstLine="708"/>
        <w:jc w:val="both"/>
        <w:textAlignment w:val="baseline"/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</w:pPr>
      <w:r w:rsidRPr="00A06A9E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СЛУХАЛИ: МУХУ В. В., головуючу на засіданні, щодо прийняття за</w:t>
      </w:r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основу порядку денного з 2</w:t>
      </w:r>
      <w:r w:rsidRPr="00A06A9E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(</w:t>
      </w:r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двох</w:t>
      </w:r>
      <w:r w:rsidRPr="00A06A9E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) питань засідання Комісії від </w:t>
      </w:r>
      <w:r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15.04</w:t>
      </w:r>
      <w:r w:rsidRPr="00A06A9E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.2022</w:t>
      </w:r>
      <w:r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 року.</w:t>
      </w:r>
    </w:p>
    <w:p w:rsidR="007C7BA4" w:rsidRPr="00A06A9E" w:rsidRDefault="007C7BA4" w:rsidP="007C7BA4">
      <w:pPr>
        <w:widowControl w:val="0"/>
        <w:suppressAutoHyphens/>
        <w:autoSpaceDN w:val="0"/>
        <w:snapToGrid w:val="0"/>
        <w:spacing w:after="0" w:line="240" w:lineRule="atLeast"/>
        <w:ind w:firstLine="708"/>
        <w:jc w:val="both"/>
        <w:textAlignment w:val="baseline"/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</w:pPr>
      <w:r w:rsidRPr="00A06A9E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ВИРІШИЛИ: прийняти за</w:t>
      </w:r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основу порядку денного з 2</w:t>
      </w:r>
      <w:r w:rsidRPr="00A06A9E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(</w:t>
      </w:r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двох</w:t>
      </w:r>
      <w:r w:rsidRPr="00A06A9E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) питань засідання Комісії від </w:t>
      </w:r>
      <w:r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15.04</w:t>
      </w:r>
      <w:r w:rsidRPr="00A06A9E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.2022</w:t>
      </w:r>
      <w:r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 року.</w:t>
      </w:r>
    </w:p>
    <w:p w:rsidR="007C7BA4" w:rsidRPr="00A06A9E" w:rsidRDefault="007C7BA4" w:rsidP="007C7BA4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Calibri"/>
          <w:color w:val="000000"/>
          <w:kern w:val="2"/>
          <w:sz w:val="28"/>
          <w:szCs w:val="28"/>
          <w:lang w:eastAsia="zh-CN"/>
        </w:rPr>
      </w:pPr>
      <w:r w:rsidRPr="00A06A9E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ГОЛОСУВАЛИ: </w:t>
      </w:r>
      <w:r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>«за» - 2</w:t>
      </w:r>
      <w:r w:rsidRPr="00A06A9E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, «проти» - 0, «утрималось» - 0, </w:t>
      </w:r>
      <w:r w:rsidRPr="00A06A9E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«не голосували» - 0.</w:t>
      </w:r>
    </w:p>
    <w:p w:rsidR="007C7BA4" w:rsidRPr="00A06A9E" w:rsidRDefault="007C7BA4" w:rsidP="007C7BA4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</w:pPr>
      <w:r w:rsidRPr="00A06A9E"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  <w:t>Рішення прийнято.</w:t>
      </w:r>
    </w:p>
    <w:p w:rsidR="007C7BA4" w:rsidRPr="00A06A9E" w:rsidRDefault="007C7BA4" w:rsidP="007C7BA4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</w:pPr>
    </w:p>
    <w:p w:rsidR="007C7BA4" w:rsidRPr="00A06A9E" w:rsidRDefault="007C7BA4" w:rsidP="007C7BA4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</w:pPr>
      <w:r w:rsidRPr="00A06A9E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СЛУХАЛИ: МУХУ В. В., головуючу на засіданні, щодо пропозицій про доповнення чи зняття питань з порядку денного засідання Комісії від </w:t>
      </w:r>
      <w:r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15.04</w:t>
      </w:r>
      <w:r w:rsidRPr="00A06A9E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.2022</w:t>
      </w:r>
      <w:r w:rsidRPr="00A06A9E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val="ru-RU" w:eastAsia="zh-CN" w:bidi="fa-IR"/>
        </w:rPr>
        <w:t xml:space="preserve"> </w:t>
      </w:r>
      <w:r w:rsidRPr="00A06A9E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року.</w:t>
      </w:r>
    </w:p>
    <w:p w:rsidR="007C7BA4" w:rsidRPr="00A06A9E" w:rsidRDefault="007C7BA4" w:rsidP="007C7BA4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</w:pPr>
      <w:r w:rsidRPr="00A06A9E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Пропозицій не надійшло.</w:t>
      </w:r>
    </w:p>
    <w:p w:rsidR="007C7BA4" w:rsidRPr="00A06A9E" w:rsidRDefault="007C7BA4" w:rsidP="007C7BA4">
      <w:pPr>
        <w:widowControl w:val="0"/>
        <w:suppressAutoHyphens/>
        <w:autoSpaceDN w:val="0"/>
        <w:snapToGrid w:val="0"/>
        <w:spacing w:after="0" w:line="240" w:lineRule="atLeast"/>
        <w:ind w:firstLine="708"/>
        <w:jc w:val="both"/>
        <w:textAlignment w:val="baseline"/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</w:pPr>
      <w:r w:rsidRPr="00A06A9E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Запропонувала прийняти в цілому порядок денний </w:t>
      </w:r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з 2</w:t>
      </w:r>
      <w:r w:rsidRPr="00A06A9E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(</w:t>
      </w:r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двох</w:t>
      </w:r>
      <w:r w:rsidRPr="00A06A9E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) питань засідання Комісії від </w:t>
      </w:r>
      <w:r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15.04</w:t>
      </w:r>
      <w:r w:rsidRPr="00A06A9E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.2022</w:t>
      </w:r>
      <w:r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 року.</w:t>
      </w:r>
    </w:p>
    <w:p w:rsidR="007C7BA4" w:rsidRPr="00A06A9E" w:rsidRDefault="007C7BA4" w:rsidP="007C7BA4">
      <w:pPr>
        <w:widowControl w:val="0"/>
        <w:suppressAutoHyphens/>
        <w:autoSpaceDN w:val="0"/>
        <w:snapToGrid w:val="0"/>
        <w:spacing w:after="0" w:line="240" w:lineRule="atLeast"/>
        <w:ind w:firstLine="708"/>
        <w:jc w:val="both"/>
        <w:textAlignment w:val="baseline"/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</w:pPr>
      <w:r w:rsidRPr="00A06A9E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ВИРІШИЛИ: прийняти в цілому порядок денний </w:t>
      </w:r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з 2</w:t>
      </w:r>
      <w:r w:rsidRPr="00A06A9E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(</w:t>
      </w:r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двох</w:t>
      </w:r>
      <w:r w:rsidRPr="00A06A9E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) питань засідання Комісії від </w:t>
      </w:r>
      <w:r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15.04</w:t>
      </w:r>
      <w:r w:rsidRPr="00A06A9E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.2022</w:t>
      </w:r>
      <w:r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 року.</w:t>
      </w:r>
    </w:p>
    <w:p w:rsidR="007C7BA4" w:rsidRPr="00A06A9E" w:rsidRDefault="007C7BA4" w:rsidP="007C7BA4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Calibri"/>
          <w:color w:val="000000"/>
          <w:kern w:val="2"/>
          <w:sz w:val="28"/>
          <w:szCs w:val="28"/>
          <w:lang w:eastAsia="zh-CN"/>
        </w:rPr>
      </w:pPr>
      <w:r w:rsidRPr="00A06A9E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ГОЛОСУВАЛИ: </w:t>
      </w:r>
      <w:r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>«за» - 2</w:t>
      </w:r>
      <w:r w:rsidRPr="00A06A9E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, «проти» - 0, «утрималось» - 0, </w:t>
      </w:r>
      <w:r w:rsidRPr="00A06A9E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«не голосували» - 0.</w:t>
      </w:r>
    </w:p>
    <w:p w:rsidR="007C7BA4" w:rsidRPr="00A06A9E" w:rsidRDefault="007C7BA4" w:rsidP="007C7BA4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</w:pPr>
      <w:r w:rsidRPr="00A06A9E"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  <w:t>Рішення прийнято.</w:t>
      </w:r>
    </w:p>
    <w:p w:rsidR="007C7BA4" w:rsidRPr="00A06A9E" w:rsidRDefault="007C7BA4" w:rsidP="007C7BA4">
      <w:pPr>
        <w:widowControl w:val="0"/>
        <w:suppressAutoHyphens/>
        <w:spacing w:after="0" w:line="240" w:lineRule="atLeast"/>
        <w:ind w:firstLine="851"/>
        <w:jc w:val="both"/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</w:pPr>
    </w:p>
    <w:p w:rsidR="007C7BA4" w:rsidRPr="00A06A9E" w:rsidRDefault="007C7BA4" w:rsidP="007C7BA4">
      <w:pPr>
        <w:widowControl w:val="0"/>
        <w:suppressAutoHyphens/>
        <w:autoSpaceDN w:val="0"/>
        <w:spacing w:after="0" w:line="240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</w:pPr>
      <w:r w:rsidRPr="00A06A9E">
        <w:rPr>
          <w:rFonts w:ascii="Times New Roman" w:eastAsia="Times New Roman" w:hAnsi="Times New Roman" w:cs="Times New Roman"/>
          <w:sz w:val="28"/>
          <w:szCs w:val="28"/>
        </w:rPr>
        <w:t>СЛУХАЛИ: МУХУ В. В., головуючу</w:t>
      </w:r>
      <w:r w:rsidRPr="00A06A9E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на засіданні</w:t>
      </w:r>
      <w:r w:rsidRPr="00A06A9E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A06A9E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>яка відповідно до статті 18 Регламенту Київської міської ради, затвердженого рішенням Київської міської ради від 04.11.2021 №3135/3176, зв</w:t>
      </w:r>
      <w:r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>ернулася</w:t>
      </w:r>
      <w:r w:rsidRPr="00A06A9E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 з пропозицією заявити про наявність реального чи потенційного конфлікту інтересів.</w:t>
      </w:r>
    </w:p>
    <w:p w:rsidR="007C7BA4" w:rsidRDefault="007C7BA4" w:rsidP="007C7BA4">
      <w:pPr>
        <w:widowControl w:val="0"/>
        <w:suppressAutoHyphens/>
        <w:autoSpaceDN w:val="0"/>
        <w:spacing w:after="0" w:line="240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</w:pPr>
      <w:r w:rsidRPr="00A06A9E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>Заяв не надійшло.</w:t>
      </w:r>
    </w:p>
    <w:p w:rsidR="007C7BA4" w:rsidRDefault="007C7BA4" w:rsidP="007C7BA4">
      <w:pPr>
        <w:widowControl w:val="0"/>
        <w:suppressAutoHyphens/>
        <w:autoSpaceDN w:val="0"/>
        <w:spacing w:after="0" w:line="240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</w:pPr>
    </w:p>
    <w:p w:rsidR="007C7BA4" w:rsidRDefault="007C7BA4" w:rsidP="007C7BA4">
      <w:pPr>
        <w:widowControl w:val="0"/>
        <w:suppressAutoHyphens/>
        <w:autoSpaceDN w:val="0"/>
        <w:spacing w:after="0" w:line="240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</w:pPr>
      <w:r w:rsidRPr="00A06A9E">
        <w:rPr>
          <w:rFonts w:ascii="Times New Roman" w:eastAsia="Times New Roman" w:hAnsi="Times New Roman" w:cs="Times New Roman"/>
          <w:sz w:val="28"/>
          <w:szCs w:val="28"/>
        </w:rPr>
        <w:t>СЛУХАЛИ: МУХУ В. В., головуючу</w:t>
      </w:r>
      <w:r w:rsidRPr="00A06A9E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на засіданні</w:t>
      </w:r>
      <w:r w:rsidRPr="00A06A9E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A06A9E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>яка</w:t>
      </w:r>
      <w:r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 запропонувала обрати секретарем засідання Комісії від 15.04.2022 заступника голови Комісії </w:t>
      </w:r>
      <w:proofErr w:type="spellStart"/>
      <w:r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>Богатова</w:t>
      </w:r>
      <w:proofErr w:type="spellEnd"/>
      <w:r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 Костянтина Володимировича у зв’язку з відсутністю на засіданні секретаря Комісії </w:t>
      </w:r>
      <w:proofErr w:type="spellStart"/>
      <w:r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>Андрусишина</w:t>
      </w:r>
      <w:proofErr w:type="spellEnd"/>
      <w:r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 Володимира Йосиповича.</w:t>
      </w:r>
    </w:p>
    <w:p w:rsidR="007C7BA4" w:rsidRPr="00A06A9E" w:rsidRDefault="007C7BA4" w:rsidP="007C7BA4">
      <w:pPr>
        <w:widowControl w:val="0"/>
        <w:suppressAutoHyphens/>
        <w:autoSpaceDN w:val="0"/>
        <w:snapToGrid w:val="0"/>
        <w:spacing w:after="0" w:line="240" w:lineRule="atLeast"/>
        <w:ind w:firstLine="708"/>
        <w:jc w:val="both"/>
        <w:textAlignment w:val="baseline"/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</w:pPr>
      <w:r w:rsidRPr="00A06A9E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lastRenderedPageBreak/>
        <w:t xml:space="preserve">ВИРІШИЛИ: </w:t>
      </w:r>
      <w:r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обрати секретарем засідання Комісії від 15.04.2022 заступника голови Комісії </w:t>
      </w:r>
      <w:proofErr w:type="spellStart"/>
      <w:r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>Богатова</w:t>
      </w:r>
      <w:proofErr w:type="spellEnd"/>
      <w:r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 Костянтина Володимировича</w:t>
      </w:r>
    </w:p>
    <w:p w:rsidR="007C7BA4" w:rsidRPr="00A06A9E" w:rsidRDefault="007C7BA4" w:rsidP="007C7BA4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Calibri"/>
          <w:color w:val="000000"/>
          <w:kern w:val="2"/>
          <w:sz w:val="28"/>
          <w:szCs w:val="28"/>
          <w:lang w:eastAsia="zh-CN"/>
        </w:rPr>
      </w:pPr>
      <w:r w:rsidRPr="00A06A9E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ГОЛОСУВАЛИ: </w:t>
      </w:r>
      <w:r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>«за» - 2</w:t>
      </w:r>
      <w:r w:rsidRPr="00A06A9E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, «проти» - 0, «утрималось» - 0, </w:t>
      </w:r>
      <w:r w:rsidRPr="00A06A9E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«не голосували» - 0.</w:t>
      </w:r>
    </w:p>
    <w:p w:rsidR="007C7BA4" w:rsidRPr="00A06A9E" w:rsidRDefault="007C7BA4" w:rsidP="007C7BA4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</w:pPr>
      <w:r w:rsidRPr="00A06A9E"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  <w:t>Рішення прийнято.</w:t>
      </w:r>
    </w:p>
    <w:p w:rsidR="007C7BA4" w:rsidRPr="00A06A9E" w:rsidRDefault="007C7BA4" w:rsidP="007C7BA4">
      <w:pPr>
        <w:widowControl w:val="0"/>
        <w:suppressAutoHyphens/>
        <w:autoSpaceDN w:val="0"/>
        <w:spacing w:after="0" w:line="240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</w:pPr>
    </w:p>
    <w:p w:rsidR="007C7BA4" w:rsidRPr="00A06A9E" w:rsidRDefault="007C7BA4" w:rsidP="007C7BA4">
      <w:pPr>
        <w:spacing w:after="0" w:line="240" w:lineRule="atLeast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7C7BA4" w:rsidRDefault="007C7BA4" w:rsidP="007C7BA4">
      <w:pPr>
        <w:spacing w:after="0" w:line="240" w:lineRule="atLeast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A06A9E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Розгляд (обговорення) питань порядку денного:</w:t>
      </w:r>
    </w:p>
    <w:p w:rsidR="007C7BA4" w:rsidRDefault="007C7BA4" w:rsidP="007C7BA4">
      <w:pPr>
        <w:spacing w:after="0" w:line="240" w:lineRule="atLeast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7C7BA4" w:rsidRPr="00B17FFD" w:rsidRDefault="007C7BA4" w:rsidP="007C7BA4">
      <w:pPr>
        <w:pStyle w:val="a3"/>
        <w:numPr>
          <w:ilvl w:val="0"/>
          <w:numId w:val="2"/>
        </w:numPr>
        <w:spacing w:after="0" w:line="24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7477">
        <w:rPr>
          <w:rFonts w:ascii="Times New Roman" w:hAnsi="Times New Roman" w:cs="Times New Roman"/>
          <w:sz w:val="28"/>
          <w:szCs w:val="28"/>
        </w:rPr>
        <w:t xml:space="preserve">Розгляд </w:t>
      </w:r>
      <w:proofErr w:type="spellStart"/>
      <w:r w:rsidRPr="00877477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877477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87747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B17FFD">
        <w:rPr>
          <w:rFonts w:ascii="Times New Roman" w:eastAsia="Calibri" w:hAnsi="Times New Roman" w:cs="Times New Roman"/>
          <w:sz w:val="28"/>
          <w:szCs w:val="28"/>
        </w:rPr>
        <w:t>«</w:t>
      </w:r>
      <w:r w:rsidRPr="00B17FFD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Про</w:t>
      </w:r>
      <w:r w:rsidRPr="00B17FFD">
        <w:rPr>
          <w:rFonts w:ascii="Times New Roman" w:hAnsi="Times New Roman" w:cs="Times New Roman"/>
          <w:color w:val="444A55"/>
          <w:sz w:val="28"/>
          <w:szCs w:val="28"/>
          <w:shd w:val="clear" w:color="auto" w:fill="FFFFFF"/>
        </w:rPr>
        <w:t xml:space="preserve"> </w:t>
      </w:r>
      <w:r w:rsidRPr="00B17FFD">
        <w:rPr>
          <w:rFonts w:ascii="Times New Roman" w:hAnsi="Times New Roman" w:cs="Times New Roman"/>
          <w:sz w:val="28"/>
          <w:szCs w:val="28"/>
          <w:shd w:val="clear" w:color="auto" w:fill="FFFFFF"/>
        </w:rPr>
        <w:t>особливості перейменування об’єктів міського підпорядкування, назви яких пов’язані з російською федерацією та/або її союзниками (сателітами), під час дії воєнного стану, введеного Указом Президента України від 24 лютого 2022 року № 64/2022 «Про введення воєнного стану в Україні», затвердженого Законом України «Про затвердження Указу Президента України «Про введення воєнного стану в Україні» від 24 лютого 2022 року № 2102-ІХ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».</w:t>
      </w:r>
      <w:r w:rsidRPr="00B17FFD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7C7BA4" w:rsidRPr="0022254B" w:rsidRDefault="007C7BA4" w:rsidP="007C7BA4">
      <w:pPr>
        <w:pStyle w:val="a3"/>
        <w:spacing w:after="0" w:line="24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7477">
        <w:rPr>
          <w:rFonts w:ascii="Times New Roman" w:hAnsi="Times New Roman" w:cs="Times New Roman"/>
          <w:sz w:val="24"/>
          <w:szCs w:val="24"/>
        </w:rPr>
        <w:t>(по</w:t>
      </w:r>
      <w:r>
        <w:rPr>
          <w:rFonts w:ascii="Times New Roman" w:hAnsi="Times New Roman" w:cs="Times New Roman"/>
          <w:sz w:val="24"/>
          <w:szCs w:val="24"/>
        </w:rPr>
        <w:t>дання Київського міського голови Віталія КЛИЧКА</w:t>
      </w:r>
      <w:r w:rsidRPr="00877477">
        <w:rPr>
          <w:rFonts w:ascii="Times New Roman" w:hAnsi="Times New Roman" w:cs="Times New Roman"/>
          <w:sz w:val="24"/>
          <w:szCs w:val="24"/>
        </w:rPr>
        <w:t>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77477">
        <w:rPr>
          <w:rFonts w:ascii="Times New Roman" w:hAnsi="Times New Roman" w:cs="Times New Roman"/>
          <w:sz w:val="24"/>
          <w:szCs w:val="24"/>
        </w:rPr>
        <w:t xml:space="preserve"> доручення заступника міського голови – секретаря Київської міської ради Володимира БОНДА</w:t>
      </w:r>
      <w:r>
        <w:rPr>
          <w:rFonts w:ascii="Times New Roman" w:hAnsi="Times New Roman" w:cs="Times New Roman"/>
          <w:sz w:val="24"/>
          <w:szCs w:val="24"/>
        </w:rPr>
        <w:t>РЕНКА від 13.04.2022 № 08/231-545</w:t>
      </w:r>
      <w:r w:rsidRPr="00877477">
        <w:rPr>
          <w:rFonts w:ascii="Times New Roman" w:hAnsi="Times New Roman" w:cs="Times New Roman"/>
          <w:sz w:val="24"/>
          <w:szCs w:val="24"/>
        </w:rPr>
        <w:t>/ПР).</w:t>
      </w:r>
    </w:p>
    <w:p w:rsidR="007C7BA4" w:rsidRPr="007A5C8D" w:rsidRDefault="007C7BA4" w:rsidP="007C7BA4">
      <w:pPr>
        <w:pStyle w:val="a3"/>
        <w:spacing w:after="0" w:line="240" w:lineRule="atLeast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СЛУХАЛИ: МУХУ В. В. про </w:t>
      </w:r>
      <w:proofErr w:type="spellStart"/>
      <w:r w:rsidRPr="00B530F4">
        <w:rPr>
          <w:rFonts w:ascii="Times New Roman" w:eastAsia="Calibri" w:hAnsi="Times New Roman" w:cs="Times New Roman"/>
          <w:sz w:val="28"/>
          <w:szCs w:val="28"/>
        </w:rPr>
        <w:t>проєкт</w:t>
      </w:r>
      <w:proofErr w:type="spellEnd"/>
      <w:r w:rsidRPr="00B530F4">
        <w:rPr>
          <w:rFonts w:ascii="Times New Roman" w:eastAsia="Calibri" w:hAnsi="Times New Roman" w:cs="Times New Roman"/>
          <w:sz w:val="28"/>
          <w:szCs w:val="28"/>
        </w:rPr>
        <w:t xml:space="preserve"> рішення Київської міської ради</w:t>
      </w:r>
      <w:r w:rsidRPr="0087747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B17FFD">
        <w:rPr>
          <w:rFonts w:ascii="Times New Roman" w:eastAsia="Calibri" w:hAnsi="Times New Roman" w:cs="Times New Roman"/>
          <w:sz w:val="28"/>
          <w:szCs w:val="28"/>
        </w:rPr>
        <w:t>«</w:t>
      </w:r>
      <w:r w:rsidRPr="00B17FFD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Про</w:t>
      </w:r>
      <w:r w:rsidRPr="00B17FFD">
        <w:rPr>
          <w:rFonts w:ascii="Times New Roman" w:hAnsi="Times New Roman" w:cs="Times New Roman"/>
          <w:color w:val="444A55"/>
          <w:sz w:val="28"/>
          <w:szCs w:val="28"/>
          <w:shd w:val="clear" w:color="auto" w:fill="FFFFFF"/>
        </w:rPr>
        <w:t xml:space="preserve"> </w:t>
      </w:r>
      <w:r w:rsidRPr="00B17FFD">
        <w:rPr>
          <w:rFonts w:ascii="Times New Roman" w:hAnsi="Times New Roman" w:cs="Times New Roman"/>
          <w:sz w:val="28"/>
          <w:szCs w:val="28"/>
          <w:shd w:val="clear" w:color="auto" w:fill="FFFFFF"/>
        </w:rPr>
        <w:t>особливості перейменування об’єктів міського підпорядкування, назви яких пов’язані з російською федерацією та/або її союзниками (сателітами), під час дії воєнного стану, введеного Указом Президента України від 24 лютого 2022 року № 64/2022 «Про введення воєнного стану в Україні», затвердженого Законом України «Про затвердження Указу Президента України «Про введення воєнного стану в Україні» від 24 лютого 2022 року № 2102-ІХ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».</w:t>
      </w:r>
      <w:r w:rsidRPr="00B17FFD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7C7BA4" w:rsidRPr="00745C7F" w:rsidRDefault="007C7BA4" w:rsidP="007C7BA4">
      <w:pPr>
        <w:pStyle w:val="a3"/>
        <w:spacing w:after="0" w:line="24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6A9E">
        <w:rPr>
          <w:rFonts w:ascii="Times New Roman" w:eastAsia="Calibri" w:hAnsi="Times New Roman" w:cs="Times New Roman"/>
          <w:sz w:val="28"/>
          <w:szCs w:val="28"/>
        </w:rPr>
        <w:t xml:space="preserve">ВИРІШИЛИ: </w:t>
      </w:r>
      <w:proofErr w:type="spellStart"/>
      <w:r w:rsidRPr="00745C7F">
        <w:rPr>
          <w:rFonts w:ascii="Times New Roman" w:eastAsia="Calibri" w:hAnsi="Times New Roman" w:cs="Times New Roman"/>
          <w:b/>
          <w:sz w:val="28"/>
          <w:szCs w:val="28"/>
        </w:rPr>
        <w:t>проєкт</w:t>
      </w:r>
      <w:proofErr w:type="spellEnd"/>
      <w:r w:rsidRPr="00745C7F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87747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B17FFD">
        <w:rPr>
          <w:rFonts w:ascii="Times New Roman" w:eastAsia="Calibri" w:hAnsi="Times New Roman" w:cs="Times New Roman"/>
          <w:sz w:val="28"/>
          <w:szCs w:val="28"/>
        </w:rPr>
        <w:t>«</w:t>
      </w:r>
      <w:r w:rsidRPr="00B17FFD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Про</w:t>
      </w:r>
      <w:r w:rsidRPr="00B17FFD">
        <w:rPr>
          <w:rFonts w:ascii="Times New Roman" w:hAnsi="Times New Roman" w:cs="Times New Roman"/>
          <w:color w:val="444A55"/>
          <w:sz w:val="28"/>
          <w:szCs w:val="28"/>
          <w:shd w:val="clear" w:color="auto" w:fill="FFFFFF"/>
        </w:rPr>
        <w:t xml:space="preserve"> </w:t>
      </w:r>
      <w:r w:rsidRPr="00B17FFD">
        <w:rPr>
          <w:rFonts w:ascii="Times New Roman" w:hAnsi="Times New Roman" w:cs="Times New Roman"/>
          <w:sz w:val="28"/>
          <w:szCs w:val="28"/>
          <w:shd w:val="clear" w:color="auto" w:fill="FFFFFF"/>
        </w:rPr>
        <w:t>особливості перейменування об’єктів міського підпорядкування, назви яких пов’язані з російською федерацією та/або її союзниками (сателітами), під час дії воєнного стану, введеного Указом Президента України від 24 лютого 2022 року № 64/2022 «Про введення воєнного стану в Україні», затвердженого Законом України «Про затвердження Указу Президента України «Про введення воєнного стану в Україні» від 24 лютого 2022 року № 2102-ІХ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» </w:t>
      </w:r>
      <w:r w:rsidRPr="00745C7F">
        <w:rPr>
          <w:rFonts w:ascii="Times New Roman" w:hAnsi="Times New Roman" w:cs="Times New Roman"/>
          <w:sz w:val="28"/>
          <w:szCs w:val="28"/>
        </w:rPr>
        <w:t>від 13.04.2022 № 08/231-545</w:t>
      </w:r>
      <w:r>
        <w:rPr>
          <w:rFonts w:ascii="Times New Roman" w:hAnsi="Times New Roman" w:cs="Times New Roman"/>
          <w:sz w:val="28"/>
          <w:szCs w:val="28"/>
        </w:rPr>
        <w:t xml:space="preserve">/ПР </w:t>
      </w:r>
      <w:r w:rsidRPr="00745C7F">
        <w:rPr>
          <w:rFonts w:ascii="Times New Roman" w:hAnsi="Times New Roman" w:cs="Times New Roman"/>
          <w:b/>
          <w:sz w:val="28"/>
          <w:szCs w:val="28"/>
        </w:rPr>
        <w:t>підтримати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C7BA4" w:rsidRPr="00A06A9E" w:rsidRDefault="007C7BA4" w:rsidP="007C7BA4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ГОЛОСУВАЛИ: «за» - 2</w:t>
      </w:r>
      <w:r w:rsidRPr="00A06A9E">
        <w:rPr>
          <w:rFonts w:ascii="Times New Roman" w:eastAsia="Calibri" w:hAnsi="Times New Roman" w:cs="Times New Roman"/>
          <w:sz w:val="28"/>
          <w:szCs w:val="28"/>
        </w:rPr>
        <w:t xml:space="preserve">, «проти» - 0, «утрималось» - 0, «не голосували» - 0. </w:t>
      </w:r>
    </w:p>
    <w:p w:rsidR="007C7BA4" w:rsidRDefault="007C7BA4" w:rsidP="007C7BA4">
      <w:pPr>
        <w:spacing w:after="0" w:line="240" w:lineRule="atLeast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A06A9E"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b/>
          <w:sz w:val="28"/>
          <w:szCs w:val="28"/>
        </w:rPr>
        <w:t>Рішення прийнято.</w:t>
      </w:r>
    </w:p>
    <w:p w:rsidR="007C7BA4" w:rsidRPr="007C50D2" w:rsidRDefault="007C7BA4" w:rsidP="007C7BA4">
      <w:pPr>
        <w:spacing w:after="0" w:line="24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56E40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7C7BA4" w:rsidRPr="00B530F4" w:rsidRDefault="007C7BA4" w:rsidP="007C7BA4">
      <w:pPr>
        <w:pStyle w:val="a3"/>
        <w:numPr>
          <w:ilvl w:val="0"/>
          <w:numId w:val="2"/>
        </w:numPr>
        <w:spacing w:after="0" w:line="240" w:lineRule="atLeast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530F4">
        <w:rPr>
          <w:rFonts w:ascii="Times New Roman" w:hAnsi="Times New Roman" w:cs="Times New Roman"/>
          <w:sz w:val="28"/>
          <w:szCs w:val="28"/>
        </w:rPr>
        <w:t xml:space="preserve">Розгляд </w:t>
      </w:r>
      <w:proofErr w:type="spellStart"/>
      <w:r w:rsidRPr="00B530F4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B530F4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B530F4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Pr="00B530F4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Про</w:t>
      </w:r>
      <w:r w:rsidRPr="00B530F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найменування скверу у Голосіївському районі міста Києва».</w:t>
      </w:r>
      <w:r w:rsidRPr="00B530F4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7C7BA4" w:rsidRDefault="007C7BA4" w:rsidP="007C7BA4">
      <w:pPr>
        <w:pStyle w:val="a3"/>
        <w:spacing w:after="0" w:line="240" w:lineRule="atLeast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77477">
        <w:rPr>
          <w:rFonts w:ascii="Times New Roman" w:hAnsi="Times New Roman" w:cs="Times New Roman"/>
          <w:sz w:val="24"/>
          <w:szCs w:val="24"/>
        </w:rPr>
        <w:t>(по</w:t>
      </w:r>
      <w:r>
        <w:rPr>
          <w:rFonts w:ascii="Times New Roman" w:hAnsi="Times New Roman" w:cs="Times New Roman"/>
          <w:sz w:val="24"/>
          <w:szCs w:val="24"/>
        </w:rPr>
        <w:t>дання</w:t>
      </w:r>
      <w:r w:rsidRPr="00CA164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Київського міського голови Віталія КЛИЧКА</w:t>
      </w:r>
      <w:r w:rsidRPr="00877477">
        <w:rPr>
          <w:rFonts w:ascii="Times New Roman" w:hAnsi="Times New Roman" w:cs="Times New Roman"/>
          <w:sz w:val="24"/>
          <w:szCs w:val="24"/>
        </w:rPr>
        <w:t xml:space="preserve">;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77477">
        <w:rPr>
          <w:rFonts w:ascii="Times New Roman" w:hAnsi="Times New Roman" w:cs="Times New Roman"/>
          <w:sz w:val="24"/>
          <w:szCs w:val="24"/>
        </w:rPr>
        <w:t>доручення заступника міського голови – секретаря Київської міської ради Володимира БОНДА</w:t>
      </w:r>
      <w:r>
        <w:rPr>
          <w:rFonts w:ascii="Times New Roman" w:hAnsi="Times New Roman" w:cs="Times New Roman"/>
          <w:sz w:val="24"/>
          <w:szCs w:val="24"/>
        </w:rPr>
        <w:t>РЕНКА від 14.04.2022 № 08/231-549</w:t>
      </w:r>
      <w:r w:rsidRPr="00877477">
        <w:rPr>
          <w:rFonts w:ascii="Times New Roman" w:hAnsi="Times New Roman" w:cs="Times New Roman"/>
          <w:sz w:val="24"/>
          <w:szCs w:val="24"/>
        </w:rPr>
        <w:t>/ПР).</w:t>
      </w:r>
    </w:p>
    <w:p w:rsidR="007C7BA4" w:rsidRDefault="007C7BA4" w:rsidP="007C7BA4">
      <w:pPr>
        <w:pStyle w:val="a3"/>
        <w:spacing w:after="0" w:line="240" w:lineRule="atLeast"/>
        <w:ind w:left="0" w:firstLine="708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СЛУХАЛИ: МУХУ В. В. про </w:t>
      </w:r>
      <w:proofErr w:type="spellStart"/>
      <w:r w:rsidRPr="001F712A">
        <w:rPr>
          <w:rFonts w:ascii="Times New Roman" w:eastAsia="Calibri" w:hAnsi="Times New Roman" w:cs="Times New Roman"/>
          <w:sz w:val="28"/>
          <w:szCs w:val="28"/>
        </w:rPr>
        <w:t>проєкт</w:t>
      </w:r>
      <w:proofErr w:type="spellEnd"/>
      <w:r w:rsidRPr="001F712A">
        <w:rPr>
          <w:rFonts w:ascii="Times New Roman" w:eastAsia="Calibri" w:hAnsi="Times New Roman" w:cs="Times New Roman"/>
          <w:sz w:val="28"/>
          <w:szCs w:val="28"/>
        </w:rPr>
        <w:t xml:space="preserve"> рішення Київської міської ради</w:t>
      </w:r>
      <w:r w:rsidRPr="00B530F4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Pr="00B530F4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Про</w:t>
      </w:r>
      <w:r w:rsidRPr="00B530F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найменування скверу у Голосіївському районі міста Києва».</w:t>
      </w:r>
      <w:r w:rsidRPr="00B530F4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7C7BA4" w:rsidRPr="007C50D2" w:rsidRDefault="007C7BA4" w:rsidP="007C7BA4">
      <w:pPr>
        <w:pStyle w:val="a3"/>
        <w:spacing w:after="0" w:line="240" w:lineRule="atLeast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Зазначила, що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проєктом</w:t>
      </w:r>
      <w:proofErr w:type="spellEnd"/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рішення пропонується присвоїти скверу за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адресою</w:t>
      </w:r>
      <w:proofErr w:type="spellEnd"/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: вул. Маршала Якубовського (мікрорайон Теремки-2) у Голосіївському районі назву «Героїв Маріуполя».</w:t>
      </w:r>
    </w:p>
    <w:p w:rsidR="007C7BA4" w:rsidRPr="002720EA" w:rsidRDefault="007C7BA4" w:rsidP="007C7BA4">
      <w:pPr>
        <w:pStyle w:val="a3"/>
        <w:spacing w:after="0" w:line="240" w:lineRule="atLeast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06A9E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ВИРІШИЛИ: </w:t>
      </w:r>
      <w:proofErr w:type="spellStart"/>
      <w:r>
        <w:rPr>
          <w:rFonts w:ascii="Times New Roman" w:eastAsia="Calibri" w:hAnsi="Times New Roman" w:cs="Times New Roman"/>
          <w:b/>
          <w:sz w:val="28"/>
          <w:szCs w:val="28"/>
        </w:rPr>
        <w:t>проєкт</w:t>
      </w:r>
      <w:proofErr w:type="spellEnd"/>
      <w:r w:rsidRPr="00B530F4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B530F4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Pr="00B530F4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Про</w:t>
      </w:r>
      <w:r w:rsidRPr="00B530F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найменування скверу у Голосіївському районі міста </w:t>
      </w:r>
      <w:r w:rsidRPr="007C50D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Києва» </w:t>
      </w:r>
      <w:r w:rsidRPr="007C50D2">
        <w:rPr>
          <w:rFonts w:ascii="Times New Roman" w:hAnsi="Times New Roman" w:cs="Times New Roman"/>
          <w:sz w:val="28"/>
          <w:szCs w:val="28"/>
        </w:rPr>
        <w:t>від 14.04.2022 № 08/231-549/ПР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A5C8D">
        <w:rPr>
          <w:rFonts w:ascii="Times New Roman" w:hAnsi="Times New Roman" w:cs="Times New Roman"/>
          <w:b/>
          <w:sz w:val="28"/>
          <w:szCs w:val="28"/>
        </w:rPr>
        <w:t>підтримати</w:t>
      </w:r>
      <w:r w:rsidRPr="007C50D2">
        <w:rPr>
          <w:rFonts w:ascii="Times New Roman" w:hAnsi="Times New Roman" w:cs="Times New Roman"/>
          <w:sz w:val="28"/>
          <w:szCs w:val="28"/>
        </w:rPr>
        <w:t>.</w:t>
      </w:r>
    </w:p>
    <w:p w:rsidR="007C7BA4" w:rsidRPr="00A06A9E" w:rsidRDefault="007C7BA4" w:rsidP="007C7BA4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ГОЛОСУВАЛИ: «за» - 2</w:t>
      </w:r>
      <w:r w:rsidRPr="00A06A9E">
        <w:rPr>
          <w:rFonts w:ascii="Times New Roman" w:eastAsia="Calibri" w:hAnsi="Times New Roman" w:cs="Times New Roman"/>
          <w:sz w:val="28"/>
          <w:szCs w:val="28"/>
        </w:rPr>
        <w:t xml:space="preserve">, «проти» - 0, «утрималось» - 0, «не голосували» - 0. </w:t>
      </w:r>
    </w:p>
    <w:p w:rsidR="007C7BA4" w:rsidRDefault="007C7BA4" w:rsidP="007C7BA4">
      <w:pPr>
        <w:spacing w:after="0" w:line="240" w:lineRule="atLeast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A06A9E"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b/>
          <w:sz w:val="28"/>
          <w:szCs w:val="28"/>
        </w:rPr>
        <w:t>Рішення прийнято.</w:t>
      </w:r>
    </w:p>
    <w:p w:rsidR="007C7BA4" w:rsidRPr="00671B47" w:rsidRDefault="007C7BA4" w:rsidP="007C7BA4">
      <w:pPr>
        <w:spacing w:after="0" w:line="24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56E40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7C7BA4" w:rsidRPr="00A06A9E" w:rsidRDefault="007C7BA4" w:rsidP="007C7BA4">
      <w:pPr>
        <w:spacing w:after="0" w:line="240" w:lineRule="atLeast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7C7BA4" w:rsidRPr="00A06A9E" w:rsidRDefault="007C7BA4" w:rsidP="007C7BA4">
      <w:pPr>
        <w:ind w:firstLine="708"/>
        <w:rPr>
          <w:rFonts w:ascii="Times New Roman" w:eastAsia="Calibri" w:hAnsi="Times New Roman" w:cs="Times New Roman"/>
          <w:sz w:val="28"/>
          <w:szCs w:val="28"/>
        </w:rPr>
      </w:pPr>
      <w:r w:rsidRPr="00A06A9E">
        <w:rPr>
          <w:rFonts w:ascii="Times New Roman" w:eastAsia="Calibri" w:hAnsi="Times New Roman" w:cs="Times New Roman"/>
          <w:sz w:val="28"/>
          <w:szCs w:val="28"/>
        </w:rPr>
        <w:t>Голова комісії                                                                               Вікторія МУХА</w:t>
      </w:r>
    </w:p>
    <w:p w:rsidR="007C7BA4" w:rsidRPr="00A06A9E" w:rsidRDefault="007C7BA4" w:rsidP="007C7BA4">
      <w:pPr>
        <w:spacing w:after="0" w:line="240" w:lineRule="atLeast"/>
        <w:rPr>
          <w:rFonts w:ascii="Times New Roman" w:eastAsia="Calibri" w:hAnsi="Times New Roman" w:cs="Times New Roman"/>
          <w:sz w:val="28"/>
          <w:szCs w:val="28"/>
        </w:rPr>
      </w:pPr>
    </w:p>
    <w:p w:rsidR="007C7BA4" w:rsidRDefault="007C7BA4" w:rsidP="007C7BA4">
      <w:pPr>
        <w:spacing w:after="0" w:line="240" w:lineRule="atLeast"/>
        <w:ind w:firstLine="708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Секретар </w:t>
      </w:r>
    </w:p>
    <w:p w:rsidR="007C7BA4" w:rsidRPr="00A06A9E" w:rsidRDefault="007C7BA4" w:rsidP="007C7BA4">
      <w:pPr>
        <w:spacing w:after="0" w:line="240" w:lineRule="atLeast"/>
        <w:ind w:firstLine="708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засідання Комісії від 15.04.2022</w:t>
      </w:r>
      <w:r w:rsidRPr="00A06A9E">
        <w:rPr>
          <w:rFonts w:ascii="Times New Roman" w:eastAsia="Calibri" w:hAnsi="Times New Roman" w:cs="Times New Roman"/>
          <w:sz w:val="28"/>
          <w:szCs w:val="28"/>
        </w:rPr>
        <w:t xml:space="preserve">                       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Костянтин БОГАТОВ</w:t>
      </w:r>
    </w:p>
    <w:p w:rsidR="007C7BA4" w:rsidRDefault="007C7BA4" w:rsidP="007C7BA4">
      <w:pPr>
        <w:spacing w:after="0" w:line="240" w:lineRule="atLeast"/>
      </w:pPr>
    </w:p>
    <w:p w:rsidR="007C7BA4" w:rsidRDefault="007C7BA4" w:rsidP="007C7BA4"/>
    <w:p w:rsidR="007C7BA4" w:rsidRDefault="007C7BA4" w:rsidP="007C7BA4"/>
    <w:p w:rsidR="00D83FBC" w:rsidRDefault="00D83FBC"/>
    <w:sectPr w:rsidR="00D83FBC" w:rsidSect="007A100A">
      <w:pgSz w:w="11906" w:h="16838"/>
      <w:pgMar w:top="851" w:right="850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Benguiat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745055"/>
    <w:multiLevelType w:val="multilevel"/>
    <w:tmpl w:val="1A0EE240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  <w:i w:val="0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eastAsia="Calibri" w:cs="Times New Roman"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eastAsia="Calibri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eastAsia="Calibri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eastAsia="Calibri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eastAsia="Calibri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eastAsia="Calibri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eastAsia="Calibri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eastAsia="Calibri" w:cs="Times New Roman" w:hint="default"/>
      </w:rPr>
    </w:lvl>
  </w:abstractNum>
  <w:abstractNum w:abstractNumId="1" w15:restartNumberingAfterBreak="0">
    <w:nsid w:val="7E4F7B09"/>
    <w:multiLevelType w:val="multilevel"/>
    <w:tmpl w:val="1A0EE240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  <w:i w:val="0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eastAsia="Calibri" w:cs="Times New Roman"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eastAsia="Calibri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eastAsia="Calibri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eastAsia="Calibri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eastAsia="Calibri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eastAsia="Calibri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eastAsia="Calibri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eastAsia="Calibri" w:cs="Times New Roman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6A30"/>
    <w:rsid w:val="005C6A30"/>
    <w:rsid w:val="007C7BA4"/>
    <w:rsid w:val="00D83F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D3A7786-B4C5-4C84-A394-CC8C2048F2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C7B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C7BA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4485</Words>
  <Characters>2557</Characters>
  <Application>Microsoft Office Word</Application>
  <DocSecurity>0</DocSecurity>
  <Lines>21</Lines>
  <Paragraphs>14</Paragraphs>
  <ScaleCrop>false</ScaleCrop>
  <Company/>
  <LinksUpToDate>false</LinksUpToDate>
  <CharactersWithSpaces>7028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Синюченко Наталія Аркадіївна</dc:creator>
  <cp:keywords/>
  <dc:description/>
  <cp:lastModifiedBy>Синюченко Наталія Аркадіївна</cp:lastModifiedBy>
  <cp:revision>2</cp:revision>
  <dcterms:created xsi:type="dcterms:W3CDTF">2022-10-06T05:56:00Z</dcterms:created>
  <dcterms:modified xsi:type="dcterms:W3CDTF">2022-10-06T05:56:00Z</dcterms:modified>
</cp:coreProperties>
</file>