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D47" w:rsidRPr="00C825BC" w:rsidRDefault="00A66D47" w:rsidP="00A66D47">
      <w:pPr>
        <w:widowControl w:val="0"/>
        <w:suppressAutoHyphens/>
        <w:spacing w:after="0" w:line="240" w:lineRule="auto"/>
        <w:rPr>
          <w:rFonts w:ascii="Benguiat" w:eastAsia="SimSun" w:hAnsi="Benguiat" w:cs="Calibri"/>
          <w:b/>
          <w:bCs/>
          <w:color w:val="000000"/>
          <w:spacing w:val="18"/>
          <w:w w:val="66"/>
          <w:kern w:val="2"/>
          <w:sz w:val="56"/>
          <w:szCs w:val="56"/>
          <w:lang w:eastAsia="zh-CN"/>
        </w:rPr>
      </w:pPr>
      <w:r w:rsidRPr="00C825BC">
        <w:rPr>
          <w:rFonts w:ascii="Calibri" w:eastAsia="Calibri" w:hAnsi="Calibri" w:cs="Times New Roman"/>
          <w:noProof/>
          <w:color w:val="000000"/>
          <w:lang w:eastAsia="uk-UA"/>
        </w:rPr>
        <w:drawing>
          <wp:anchor distT="0" distB="0" distL="114935" distR="114935" simplePos="0" relativeHeight="251659264" behindDoc="0" locked="0" layoutInCell="1" allowOverlap="1" wp14:anchorId="21CBB095" wp14:editId="1E420432">
            <wp:simplePos x="0" y="0"/>
            <wp:positionH relativeFrom="margin">
              <wp:align>center</wp:align>
            </wp:positionH>
            <wp:positionV relativeFrom="paragraph">
              <wp:posOffset>40005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A66D47" w:rsidRPr="00C825BC" w:rsidRDefault="00A66D47" w:rsidP="00A66D47">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A66D47" w:rsidRPr="00C825BC" w:rsidRDefault="00A66D47" w:rsidP="00A66D47">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C825BC">
        <w:rPr>
          <w:rFonts w:ascii="Benguiat" w:eastAsia="SimSun" w:hAnsi="Benguiat" w:cs="Benguiat"/>
          <w:b/>
          <w:bCs/>
          <w:color w:val="000000"/>
          <w:spacing w:val="18"/>
          <w:w w:val="66"/>
          <w:kern w:val="2"/>
          <w:sz w:val="72"/>
          <w:szCs w:val="72"/>
          <w:lang w:eastAsia="zh-CN"/>
        </w:rPr>
        <w:t>КИ</w:t>
      </w:r>
      <w:r w:rsidRPr="00C825BC">
        <w:rPr>
          <w:rFonts w:ascii="Times New Roman" w:eastAsia="SimSun" w:hAnsi="Times New Roman" w:cs="Times New Roman"/>
          <w:b/>
          <w:bCs/>
          <w:color w:val="000000"/>
          <w:spacing w:val="18"/>
          <w:w w:val="66"/>
          <w:kern w:val="2"/>
          <w:sz w:val="72"/>
          <w:szCs w:val="72"/>
          <w:lang w:eastAsia="zh-CN"/>
        </w:rPr>
        <w:t>Ї</w:t>
      </w:r>
      <w:r w:rsidRPr="00C825BC">
        <w:rPr>
          <w:rFonts w:ascii="Benguiat" w:eastAsia="SimSun" w:hAnsi="Benguiat" w:cs="Benguiat"/>
          <w:b/>
          <w:bCs/>
          <w:color w:val="000000"/>
          <w:spacing w:val="18"/>
          <w:w w:val="66"/>
          <w:kern w:val="2"/>
          <w:sz w:val="72"/>
          <w:szCs w:val="72"/>
          <w:lang w:eastAsia="zh-CN"/>
        </w:rPr>
        <w:t>ВСЬКА М</w:t>
      </w:r>
      <w:r w:rsidRPr="00C825BC">
        <w:rPr>
          <w:rFonts w:ascii="Times New Roman" w:eastAsia="SimSun" w:hAnsi="Times New Roman" w:cs="Times New Roman"/>
          <w:b/>
          <w:bCs/>
          <w:color w:val="000000"/>
          <w:spacing w:val="18"/>
          <w:w w:val="66"/>
          <w:kern w:val="2"/>
          <w:sz w:val="72"/>
          <w:szCs w:val="72"/>
          <w:lang w:eastAsia="zh-CN"/>
        </w:rPr>
        <w:t>І</w:t>
      </w:r>
      <w:r w:rsidRPr="00C825BC">
        <w:rPr>
          <w:rFonts w:ascii="Benguiat" w:eastAsia="SimSun" w:hAnsi="Benguiat" w:cs="Benguiat"/>
          <w:b/>
          <w:bCs/>
          <w:color w:val="000000"/>
          <w:spacing w:val="18"/>
          <w:w w:val="66"/>
          <w:kern w:val="2"/>
          <w:sz w:val="72"/>
          <w:szCs w:val="72"/>
          <w:lang w:eastAsia="zh-CN"/>
        </w:rPr>
        <w:t>СЬКА РАДА</w:t>
      </w:r>
    </w:p>
    <w:p w:rsidR="00A66D47" w:rsidRPr="00C825BC" w:rsidRDefault="00A66D47" w:rsidP="00A66D47">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Pr>
          <w:rFonts w:ascii="Cambria" w:eastAsia="SimSun" w:hAnsi="Cambria" w:cs="Cambria"/>
          <w:b/>
          <w:bCs/>
          <w:color w:val="000000"/>
          <w:kern w:val="2"/>
          <w:sz w:val="28"/>
          <w:szCs w:val="28"/>
          <w:lang w:eastAsia="zh-CN"/>
        </w:rPr>
        <w:t>І</w:t>
      </w:r>
      <w:r>
        <w:rPr>
          <w:rFonts w:ascii="Benguiat" w:eastAsia="SimSun" w:hAnsi="Benguiat" w:cs="Benguiat"/>
          <w:b/>
          <w:bCs/>
          <w:color w:val="000000"/>
          <w:w w:val="90"/>
          <w:kern w:val="2"/>
          <w:sz w:val="28"/>
          <w:szCs w:val="28"/>
          <w:lang w:eastAsia="zh-CN"/>
        </w:rPr>
        <w:t>Х</w:t>
      </w:r>
      <w:r w:rsidRPr="00C825BC">
        <w:rPr>
          <w:rFonts w:ascii="Benguiat" w:eastAsia="SimSun" w:hAnsi="Benguiat" w:cs="Benguiat"/>
          <w:b/>
          <w:bCs/>
          <w:color w:val="000000"/>
          <w:w w:val="90"/>
          <w:kern w:val="2"/>
          <w:sz w:val="28"/>
          <w:szCs w:val="28"/>
          <w:lang w:eastAsia="zh-CN"/>
        </w:rPr>
        <w:t xml:space="preserve"> СКЛИКАННЯ</w:t>
      </w:r>
    </w:p>
    <w:p w:rsidR="00A66D47" w:rsidRPr="00C825BC" w:rsidRDefault="00A66D47" w:rsidP="00A66D47">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C825BC">
        <w:rPr>
          <w:rFonts w:ascii="Benguiat" w:eastAsia="SimSun" w:hAnsi="Benguiat" w:cs="Benguiat"/>
          <w:b/>
          <w:bCs/>
          <w:color w:val="000000"/>
          <w:kern w:val="2"/>
          <w:sz w:val="28"/>
          <w:szCs w:val="28"/>
          <w:lang w:eastAsia="zh-CN"/>
        </w:rPr>
        <w:t>ПОСТ</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ЙНА КОМ</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С</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Я З ПИТАНЬ КУЛЬТУРИ, ТУРИЗМУ</w:t>
      </w:r>
    </w:p>
    <w:p w:rsidR="00A66D47" w:rsidRPr="00C825BC" w:rsidRDefault="00A66D47" w:rsidP="00A66D47">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C825BC">
        <w:rPr>
          <w:rFonts w:ascii="Benguiat" w:eastAsia="SimSun" w:hAnsi="Benguiat" w:cs="Benguiat"/>
          <w:b/>
          <w:bCs/>
          <w:color w:val="000000"/>
          <w:kern w:val="2"/>
          <w:sz w:val="28"/>
          <w:szCs w:val="28"/>
          <w:lang w:eastAsia="zh-CN"/>
        </w:rPr>
        <w:t xml:space="preserve"> ТА </w:t>
      </w:r>
      <w:r>
        <w:rPr>
          <w:rFonts w:ascii="Cambria" w:eastAsia="SimSun" w:hAnsi="Cambria" w:cs="Cambria"/>
          <w:b/>
          <w:bCs/>
          <w:color w:val="000000"/>
          <w:kern w:val="2"/>
          <w:sz w:val="28"/>
          <w:szCs w:val="28"/>
          <w:lang w:eastAsia="zh-CN"/>
        </w:rPr>
        <w:t>СУСПІЛЬНИХ КОМУНІКАЦІЙ</w:t>
      </w:r>
    </w:p>
    <w:p w:rsidR="00A66D47" w:rsidRPr="00071290" w:rsidRDefault="00A66D47" w:rsidP="00A66D47">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C825BC">
        <w:rPr>
          <w:rFonts w:ascii="Times New Roman" w:eastAsia="SimSun" w:hAnsi="Times New Roman" w:cs="Times New Roman"/>
          <w:i/>
          <w:iCs/>
          <w:color w:val="000000"/>
          <w:kern w:val="2"/>
          <w:sz w:val="20"/>
          <w:szCs w:val="20"/>
          <w:lang w:eastAsia="zh-CN"/>
        </w:rPr>
        <w:t xml:space="preserve">01044, м. Київ, вул. Хрещатик, 36                                                        </w:t>
      </w:r>
      <w:r>
        <w:rPr>
          <w:rFonts w:ascii="Times New Roman" w:eastAsia="SimSun" w:hAnsi="Times New Roman" w:cs="Times New Roman"/>
          <w:i/>
          <w:iCs/>
          <w:color w:val="000000"/>
          <w:kern w:val="2"/>
          <w:sz w:val="20"/>
          <w:szCs w:val="20"/>
          <w:lang w:eastAsia="zh-CN"/>
        </w:rPr>
        <w:t xml:space="preserve">      </w:t>
      </w:r>
      <w:proofErr w:type="spellStart"/>
      <w:r w:rsidRPr="00C825BC">
        <w:rPr>
          <w:rFonts w:ascii="Times New Roman" w:eastAsia="SimSun" w:hAnsi="Times New Roman" w:cs="Times New Roman"/>
          <w:i/>
          <w:iCs/>
          <w:color w:val="000000"/>
          <w:kern w:val="2"/>
          <w:sz w:val="20"/>
          <w:szCs w:val="20"/>
          <w:lang w:eastAsia="zh-CN"/>
        </w:rPr>
        <w:t>тел</w:t>
      </w:r>
      <w:proofErr w:type="spellEnd"/>
      <w:r w:rsidRPr="00C825BC">
        <w:rPr>
          <w:rFonts w:ascii="Times New Roman" w:eastAsia="SimSun" w:hAnsi="Times New Roman" w:cs="Times New Roman"/>
          <w:i/>
          <w:iCs/>
          <w:color w:val="000000"/>
          <w:kern w:val="2"/>
          <w:sz w:val="20"/>
          <w:szCs w:val="20"/>
          <w:lang w:eastAsia="zh-CN"/>
        </w:rPr>
        <w:t xml:space="preserve">.:(044)202-72-25; </w:t>
      </w:r>
      <w:proofErr w:type="spellStart"/>
      <w:r w:rsidRPr="00C825BC">
        <w:rPr>
          <w:rFonts w:ascii="Times New Roman" w:eastAsia="SimSun" w:hAnsi="Times New Roman" w:cs="Times New Roman"/>
          <w:i/>
          <w:iCs/>
          <w:color w:val="000000"/>
          <w:kern w:val="2"/>
          <w:sz w:val="20"/>
          <w:szCs w:val="20"/>
          <w:lang w:eastAsia="zh-CN"/>
        </w:rPr>
        <w:t>тел</w:t>
      </w:r>
      <w:proofErr w:type="spellEnd"/>
      <w:r w:rsidRPr="00C825BC">
        <w:rPr>
          <w:rFonts w:ascii="Times New Roman" w:eastAsia="SimSun" w:hAnsi="Times New Roman" w:cs="Times New Roman"/>
          <w:i/>
          <w:iCs/>
          <w:color w:val="000000"/>
          <w:kern w:val="2"/>
          <w:sz w:val="20"/>
          <w:szCs w:val="20"/>
          <w:lang w:eastAsia="zh-CN"/>
        </w:rPr>
        <w:t>./факс(044)202-73-05</w:t>
      </w:r>
    </w:p>
    <w:p w:rsidR="00A66D47" w:rsidRPr="00C825BC" w:rsidRDefault="00A66D47" w:rsidP="00A66D47">
      <w:pPr>
        <w:widowControl w:val="0"/>
        <w:suppressAutoHyphens/>
        <w:autoSpaceDN w:val="0"/>
        <w:spacing w:after="0" w:line="11" w:lineRule="atLeast"/>
        <w:jc w:val="center"/>
        <w:textAlignment w:val="baseline"/>
        <w:rPr>
          <w:rFonts w:ascii="Times New Roman" w:eastAsia="SimSun" w:hAnsi="Times New Roman" w:cs="Times New Roman"/>
          <w:b/>
          <w:bCs/>
          <w:color w:val="000000"/>
          <w:kern w:val="3"/>
          <w:sz w:val="28"/>
          <w:szCs w:val="28"/>
          <w:lang w:eastAsia="zh-CN" w:bidi="fa-IR"/>
        </w:rPr>
      </w:pPr>
    </w:p>
    <w:p w:rsidR="00A66D47" w:rsidRDefault="00A66D47" w:rsidP="00A66D47">
      <w:pPr>
        <w:widowControl w:val="0"/>
        <w:suppressAutoHyphens/>
        <w:autoSpaceDN w:val="0"/>
        <w:spacing w:after="0" w:line="11" w:lineRule="atLeast"/>
        <w:jc w:val="center"/>
        <w:textAlignment w:val="baseline"/>
        <w:rPr>
          <w:rFonts w:ascii="Times New Roman" w:eastAsia="SimSun" w:hAnsi="Times New Roman" w:cs="Times New Roman"/>
          <w:b/>
          <w:bCs/>
          <w:color w:val="000000"/>
          <w:kern w:val="3"/>
          <w:sz w:val="28"/>
          <w:szCs w:val="28"/>
          <w:lang w:eastAsia="zh-CN" w:bidi="fa-IR"/>
        </w:rPr>
      </w:pPr>
    </w:p>
    <w:p w:rsidR="00A66D47" w:rsidRPr="00BA3A31" w:rsidRDefault="00A66D47" w:rsidP="00A66D47">
      <w:pPr>
        <w:widowControl w:val="0"/>
        <w:suppressAutoHyphens/>
        <w:autoSpaceDN w:val="0"/>
        <w:spacing w:after="0" w:line="11" w:lineRule="atLeast"/>
        <w:jc w:val="center"/>
        <w:textAlignment w:val="baseline"/>
        <w:rPr>
          <w:rFonts w:ascii="Times New Roman" w:eastAsia="Andale Sans UI" w:hAnsi="Times New Roman" w:cs="Tahoma"/>
          <w:color w:val="000000"/>
          <w:kern w:val="3"/>
          <w:sz w:val="24"/>
          <w:szCs w:val="24"/>
          <w:lang w:eastAsia="ja-JP" w:bidi="fa-IR"/>
        </w:rPr>
      </w:pPr>
      <w:r w:rsidRPr="00C825BC">
        <w:rPr>
          <w:rFonts w:ascii="Times New Roman" w:eastAsia="SimSun" w:hAnsi="Times New Roman" w:cs="Times New Roman"/>
          <w:b/>
          <w:bCs/>
          <w:color w:val="000000"/>
          <w:kern w:val="3"/>
          <w:sz w:val="28"/>
          <w:szCs w:val="28"/>
          <w:lang w:eastAsia="zh-CN" w:bidi="fa-IR"/>
        </w:rPr>
        <w:t>Протокол №</w:t>
      </w:r>
      <w:r w:rsidR="00D27A52">
        <w:rPr>
          <w:rFonts w:ascii="Times New Roman" w:eastAsia="SimSun" w:hAnsi="Times New Roman" w:cs="Times New Roman"/>
          <w:b/>
          <w:bCs/>
          <w:color w:val="000000"/>
          <w:kern w:val="3"/>
          <w:sz w:val="28"/>
          <w:szCs w:val="28"/>
          <w:lang w:eastAsia="zh-CN" w:bidi="fa-IR"/>
        </w:rPr>
        <w:t xml:space="preserve"> 4/5</w:t>
      </w:r>
      <w:r w:rsidRPr="00BA3A31">
        <w:rPr>
          <w:rFonts w:ascii="Times New Roman" w:eastAsia="SimSun" w:hAnsi="Times New Roman" w:cs="Times New Roman"/>
          <w:b/>
          <w:bCs/>
          <w:color w:val="000000"/>
          <w:kern w:val="3"/>
          <w:sz w:val="28"/>
          <w:szCs w:val="28"/>
          <w:lang w:eastAsia="zh-CN" w:bidi="fa-IR"/>
        </w:rPr>
        <w:t xml:space="preserve"> </w:t>
      </w:r>
    </w:p>
    <w:p w:rsidR="00A66D47" w:rsidRPr="00C825BC" w:rsidRDefault="00A66D47" w:rsidP="00A66D47">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Pr>
          <w:rFonts w:ascii="Times New Roman" w:eastAsia="SimSun" w:hAnsi="Times New Roman" w:cs="Times New Roman"/>
          <w:b/>
          <w:bCs/>
          <w:color w:val="000000"/>
          <w:kern w:val="3"/>
          <w:sz w:val="28"/>
          <w:szCs w:val="28"/>
          <w:lang w:eastAsia="zh-CN" w:bidi="fa-IR"/>
        </w:rPr>
        <w:t xml:space="preserve">чергового </w:t>
      </w:r>
      <w:r w:rsidRPr="00C825BC">
        <w:rPr>
          <w:rFonts w:ascii="Times New Roman" w:eastAsia="SimSun" w:hAnsi="Times New Roman" w:cs="Times New Roman"/>
          <w:b/>
          <w:bCs/>
          <w:color w:val="000000"/>
          <w:kern w:val="3"/>
          <w:sz w:val="28"/>
          <w:szCs w:val="28"/>
          <w:lang w:eastAsia="zh-CN" w:bidi="fa-IR"/>
        </w:rPr>
        <w:t>засідання постійної комісії Київської міської ради</w:t>
      </w:r>
    </w:p>
    <w:p w:rsidR="00A66D47" w:rsidRPr="00C825BC" w:rsidRDefault="00A66D47" w:rsidP="00A66D47">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C825BC">
        <w:rPr>
          <w:rFonts w:ascii="Times New Roman" w:eastAsia="SimSun" w:hAnsi="Times New Roman" w:cs="Times New Roman"/>
          <w:b/>
          <w:bCs/>
          <w:color w:val="000000"/>
          <w:kern w:val="3"/>
          <w:sz w:val="28"/>
          <w:szCs w:val="28"/>
          <w:lang w:eastAsia="zh-CN" w:bidi="fa-IR"/>
        </w:rPr>
        <w:t>з питань культури, ту</w:t>
      </w:r>
      <w:r>
        <w:rPr>
          <w:rFonts w:ascii="Times New Roman" w:eastAsia="SimSun" w:hAnsi="Times New Roman" w:cs="Times New Roman"/>
          <w:b/>
          <w:bCs/>
          <w:color w:val="000000"/>
          <w:kern w:val="3"/>
          <w:sz w:val="28"/>
          <w:szCs w:val="28"/>
          <w:lang w:eastAsia="zh-CN" w:bidi="fa-IR"/>
        </w:rPr>
        <w:t xml:space="preserve">ризму та суспільних комунікацій </w:t>
      </w:r>
      <w:r w:rsidRPr="00C825BC">
        <w:rPr>
          <w:rFonts w:ascii="Times New Roman" w:eastAsia="SimSun" w:hAnsi="Times New Roman" w:cs="Times New Roman"/>
          <w:b/>
          <w:bCs/>
          <w:color w:val="000000"/>
          <w:kern w:val="3"/>
          <w:sz w:val="28"/>
          <w:szCs w:val="28"/>
          <w:lang w:eastAsia="zh-CN" w:bidi="fa-IR"/>
        </w:rPr>
        <w:t>(Комісії)</w:t>
      </w:r>
    </w:p>
    <w:p w:rsidR="00A66D47" w:rsidRPr="00C825BC" w:rsidRDefault="00A66D47" w:rsidP="00A66D47">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A66D47" w:rsidRPr="00071290" w:rsidRDefault="00D27A52" w:rsidP="00A66D47">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30.06</w:t>
      </w:r>
      <w:r w:rsidR="00A66D47">
        <w:rPr>
          <w:rFonts w:ascii="Times New Roman" w:eastAsia="Andale Sans UI" w:hAnsi="Times New Roman" w:cs="Times New Roman"/>
          <w:color w:val="000000"/>
          <w:kern w:val="3"/>
          <w:sz w:val="28"/>
          <w:szCs w:val="28"/>
          <w:lang w:eastAsia="zh-CN" w:bidi="fa-IR"/>
        </w:rPr>
        <w:t>.2021</w:t>
      </w:r>
    </w:p>
    <w:p w:rsidR="00A66D47" w:rsidRPr="00C825BC" w:rsidRDefault="00A66D47" w:rsidP="00A66D47">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A66D47" w:rsidRPr="00C825BC" w:rsidRDefault="00A66D47" w:rsidP="00A66D47">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233BC">
        <w:rPr>
          <w:rFonts w:ascii="Times New Roman" w:eastAsia="Andale Sans UI" w:hAnsi="Times New Roman" w:cs="Times New Roman"/>
          <w:b/>
          <w:color w:val="000000"/>
          <w:kern w:val="3"/>
          <w:sz w:val="28"/>
          <w:szCs w:val="28"/>
          <w:lang w:eastAsia="zh-CN" w:bidi="fa-IR"/>
        </w:rPr>
        <w:t>Місце проведення</w:t>
      </w:r>
      <w:r w:rsidRPr="009233BC">
        <w:rPr>
          <w:rFonts w:ascii="Times New Roman" w:eastAsia="Andale Sans UI" w:hAnsi="Times New Roman" w:cs="Times New Roman"/>
          <w:b/>
          <w:bCs/>
          <w:color w:val="000000"/>
          <w:kern w:val="3"/>
          <w:sz w:val="28"/>
          <w:szCs w:val="28"/>
          <w:lang w:eastAsia="zh-CN" w:bidi="fa-IR"/>
        </w:rPr>
        <w:t xml:space="preserve">: </w:t>
      </w:r>
      <w:r w:rsidRPr="009233BC">
        <w:rPr>
          <w:rFonts w:ascii="Times New Roman" w:eastAsia="Andale Sans UI" w:hAnsi="Times New Roman" w:cs="Times New Roman"/>
          <w:bCs/>
          <w:color w:val="000000"/>
          <w:kern w:val="3"/>
          <w:sz w:val="28"/>
          <w:szCs w:val="28"/>
          <w:lang w:eastAsia="zh-CN" w:bidi="fa-IR"/>
        </w:rPr>
        <w:t>Київська міська рада, м. Киї</w:t>
      </w:r>
      <w:r w:rsidR="00D27A52">
        <w:rPr>
          <w:rFonts w:ascii="Times New Roman" w:eastAsia="Andale Sans UI" w:hAnsi="Times New Roman" w:cs="Times New Roman"/>
          <w:bCs/>
          <w:color w:val="000000"/>
          <w:kern w:val="3"/>
          <w:sz w:val="28"/>
          <w:szCs w:val="28"/>
          <w:lang w:eastAsia="zh-CN" w:bidi="fa-IR"/>
        </w:rPr>
        <w:t>в, вул. Хрещатик, 36, к. 1017 (10</w:t>
      </w:r>
      <w:r w:rsidRPr="009233BC">
        <w:rPr>
          <w:rFonts w:ascii="Times New Roman" w:eastAsia="Andale Sans UI" w:hAnsi="Times New Roman" w:cs="Times New Roman"/>
          <w:bCs/>
          <w:color w:val="000000"/>
          <w:kern w:val="3"/>
          <w:sz w:val="28"/>
          <w:szCs w:val="28"/>
          <w:lang w:eastAsia="zh-CN" w:bidi="fa-IR"/>
        </w:rPr>
        <w:t>-й поверх),</w:t>
      </w:r>
      <w:r w:rsidR="00D27A52">
        <w:rPr>
          <w:rFonts w:ascii="Times New Roman" w:eastAsia="Andale Sans UI" w:hAnsi="Times New Roman" w:cs="Times New Roman"/>
          <w:bCs/>
          <w:color w:val="000000"/>
          <w:kern w:val="3"/>
          <w:sz w:val="28"/>
          <w:szCs w:val="28"/>
          <w:lang w:eastAsia="zh-CN" w:bidi="fa-IR"/>
        </w:rPr>
        <w:t xml:space="preserve"> початок засідання – 10.0</w:t>
      </w:r>
      <w:r>
        <w:rPr>
          <w:rFonts w:ascii="Times New Roman" w:eastAsia="Andale Sans UI" w:hAnsi="Times New Roman" w:cs="Times New Roman"/>
          <w:bCs/>
          <w:color w:val="000000"/>
          <w:kern w:val="3"/>
          <w:sz w:val="28"/>
          <w:szCs w:val="28"/>
          <w:lang w:eastAsia="zh-CN" w:bidi="fa-IR"/>
        </w:rPr>
        <w:t>0</w:t>
      </w:r>
      <w:r w:rsidRPr="009233BC">
        <w:rPr>
          <w:rFonts w:ascii="Times New Roman" w:eastAsia="Andale Sans UI" w:hAnsi="Times New Roman" w:cs="Times New Roman"/>
          <w:color w:val="000000"/>
          <w:kern w:val="3"/>
          <w:sz w:val="28"/>
          <w:szCs w:val="28"/>
          <w:lang w:eastAsia="zh-CN" w:bidi="fa-IR"/>
        </w:rPr>
        <w:t>.</w:t>
      </w:r>
    </w:p>
    <w:p w:rsidR="00A66D47" w:rsidRPr="00C825BC" w:rsidRDefault="00A66D47" w:rsidP="00A66D47">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A66D47" w:rsidRDefault="00A66D47" w:rsidP="00A66D47">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C825BC">
        <w:rPr>
          <w:rFonts w:ascii="Times New Roman" w:eastAsia="Andale Sans UI" w:hAnsi="Times New Roman" w:cs="Times New Roman"/>
          <w:b/>
          <w:color w:val="000000"/>
          <w:kern w:val="3"/>
          <w:sz w:val="28"/>
          <w:szCs w:val="28"/>
          <w:lang w:eastAsia="zh-CN" w:bidi="fa-IR"/>
        </w:rPr>
        <w:t>Склад Комісії</w:t>
      </w:r>
      <w:r>
        <w:rPr>
          <w:rFonts w:ascii="Times New Roman" w:eastAsia="Andale Sans UI" w:hAnsi="Times New Roman" w:cs="Times New Roman"/>
          <w:b/>
          <w:bCs/>
          <w:color w:val="000000"/>
          <w:kern w:val="3"/>
          <w:sz w:val="28"/>
          <w:szCs w:val="28"/>
          <w:lang w:eastAsia="zh-CN" w:bidi="fa-IR"/>
        </w:rPr>
        <w:t>: 4</w:t>
      </w:r>
      <w:r>
        <w:rPr>
          <w:rFonts w:ascii="Times New Roman" w:eastAsia="Andale Sans UI" w:hAnsi="Times New Roman" w:cs="Times New Roman"/>
          <w:bCs/>
          <w:color w:val="000000"/>
          <w:kern w:val="3"/>
          <w:sz w:val="28"/>
          <w:szCs w:val="28"/>
          <w:lang w:eastAsia="zh-CN" w:bidi="fa-IR"/>
        </w:rPr>
        <w:t xml:space="preserve"> депутати</w:t>
      </w:r>
      <w:r w:rsidRPr="00C825BC">
        <w:rPr>
          <w:rFonts w:ascii="Times New Roman" w:eastAsia="Andale Sans UI" w:hAnsi="Times New Roman" w:cs="Times New Roman"/>
          <w:bCs/>
          <w:color w:val="000000"/>
          <w:kern w:val="3"/>
          <w:sz w:val="28"/>
          <w:szCs w:val="28"/>
          <w:lang w:eastAsia="zh-CN" w:bidi="fa-IR"/>
        </w:rPr>
        <w:t xml:space="preserve"> Київської міської ради.</w:t>
      </w:r>
    </w:p>
    <w:p w:rsidR="00A66D47" w:rsidRDefault="00A66D47" w:rsidP="00A66D47">
      <w:pPr>
        <w:suppressAutoHyphens/>
        <w:snapToGrid w:val="0"/>
        <w:spacing w:after="0" w:line="240" w:lineRule="auto"/>
        <w:jc w:val="both"/>
        <w:rPr>
          <w:rFonts w:ascii="Times New Roman" w:eastAsia="Times New Roman" w:hAnsi="Times New Roman" w:cs="Times New Roman"/>
          <w:kern w:val="1"/>
          <w:sz w:val="24"/>
          <w:szCs w:val="24"/>
          <w:lang w:eastAsia="zh-CN"/>
        </w:rPr>
      </w:pPr>
      <w:r w:rsidRPr="00E236AA">
        <w:rPr>
          <w:rFonts w:ascii="Times New Roman" w:eastAsia="Times New Roman" w:hAnsi="Times New Roman" w:cs="Times New Roman"/>
          <w:kern w:val="1"/>
          <w:sz w:val="28"/>
          <w:szCs w:val="20"/>
          <w:lang w:eastAsia="zh-CN"/>
        </w:rPr>
        <w:t>Склад Комісії</w:t>
      </w:r>
      <w:r>
        <w:rPr>
          <w:rFonts w:ascii="Times New Roman" w:eastAsia="Times New Roman" w:hAnsi="Times New Roman" w:cs="Times New Roman"/>
          <w:kern w:val="1"/>
          <w:sz w:val="28"/>
          <w:szCs w:val="20"/>
          <w:lang w:eastAsia="zh-CN"/>
        </w:rPr>
        <w:t xml:space="preserve"> </w:t>
      </w:r>
      <w:r w:rsidRPr="00E236AA">
        <w:rPr>
          <w:rFonts w:ascii="Times New Roman" w:eastAsia="Times New Roman" w:hAnsi="Times New Roman" w:cs="Times New Roman"/>
          <w:kern w:val="1"/>
          <w:sz w:val="24"/>
          <w:szCs w:val="24"/>
          <w:lang w:eastAsia="zh-CN"/>
        </w:rPr>
        <w:t>(</w:t>
      </w:r>
      <w:r>
        <w:rPr>
          <w:rFonts w:ascii="Times New Roman" w:eastAsia="Times New Roman" w:hAnsi="Times New Roman" w:cs="Times New Roman"/>
          <w:kern w:val="1"/>
          <w:sz w:val="24"/>
          <w:szCs w:val="24"/>
          <w:lang w:eastAsia="zh-CN"/>
        </w:rPr>
        <w:t xml:space="preserve">затверджений </w:t>
      </w:r>
      <w:r w:rsidRPr="00E236AA">
        <w:rPr>
          <w:rFonts w:ascii="Times New Roman" w:eastAsia="Times New Roman" w:hAnsi="Times New Roman" w:cs="Times New Roman"/>
          <w:kern w:val="1"/>
          <w:sz w:val="24"/>
          <w:szCs w:val="24"/>
          <w:lang w:eastAsia="zh-CN"/>
        </w:rPr>
        <w:t>рішення</w:t>
      </w:r>
      <w:r>
        <w:rPr>
          <w:rFonts w:ascii="Times New Roman" w:eastAsia="Times New Roman" w:hAnsi="Times New Roman" w:cs="Times New Roman"/>
          <w:kern w:val="1"/>
          <w:sz w:val="24"/>
          <w:szCs w:val="24"/>
          <w:lang w:eastAsia="zh-CN"/>
        </w:rPr>
        <w:t xml:space="preserve">м </w:t>
      </w:r>
      <w:r w:rsidRPr="00E236AA">
        <w:rPr>
          <w:rFonts w:ascii="Times New Roman" w:eastAsia="Times New Roman" w:hAnsi="Times New Roman" w:cs="Times New Roman"/>
          <w:kern w:val="1"/>
          <w:sz w:val="24"/>
          <w:szCs w:val="24"/>
          <w:lang w:eastAsia="zh-CN"/>
        </w:rPr>
        <w:t>Київської м</w:t>
      </w:r>
      <w:r>
        <w:rPr>
          <w:rFonts w:ascii="Times New Roman" w:eastAsia="Times New Roman" w:hAnsi="Times New Roman" w:cs="Times New Roman"/>
          <w:kern w:val="1"/>
          <w:sz w:val="24"/>
          <w:szCs w:val="24"/>
          <w:lang w:eastAsia="zh-CN"/>
        </w:rPr>
        <w:t xml:space="preserve">іської ради від 08.12.2020 № 8/8): </w:t>
      </w:r>
    </w:p>
    <w:p w:rsidR="00A66D47" w:rsidRDefault="00A66D47" w:rsidP="00A66D47">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МУХА</w:t>
      </w:r>
      <w:r w:rsidRPr="00E236AA">
        <w:rPr>
          <w:rFonts w:ascii="Times New Roman" w:eastAsia="Times New Roman" w:hAnsi="Times New Roman" w:cs="Times New Roman"/>
          <w:kern w:val="1"/>
          <w:sz w:val="28"/>
          <w:szCs w:val="20"/>
          <w:lang w:eastAsia="zh-CN"/>
        </w:rPr>
        <w:t xml:space="preserve"> Вікторія </w:t>
      </w:r>
      <w:proofErr w:type="spellStart"/>
      <w:r w:rsidRPr="00E236AA">
        <w:rPr>
          <w:rFonts w:ascii="Times New Roman" w:eastAsia="Times New Roman" w:hAnsi="Times New Roman" w:cs="Times New Roman"/>
          <w:kern w:val="1"/>
          <w:sz w:val="28"/>
          <w:szCs w:val="20"/>
          <w:lang w:eastAsia="zh-CN"/>
        </w:rPr>
        <w:t>Вячеславівна</w:t>
      </w:r>
      <w:proofErr w:type="spellEnd"/>
      <w:r w:rsidRPr="00E236AA">
        <w:rPr>
          <w:rFonts w:ascii="Times New Roman" w:eastAsia="Times New Roman" w:hAnsi="Times New Roman" w:cs="Times New Roman"/>
          <w:kern w:val="1"/>
          <w:sz w:val="28"/>
          <w:szCs w:val="20"/>
          <w:lang w:eastAsia="zh-CN"/>
        </w:rPr>
        <w:t xml:space="preserve"> – голова </w:t>
      </w:r>
      <w:r>
        <w:rPr>
          <w:rFonts w:ascii="Times New Roman" w:eastAsia="Times New Roman" w:hAnsi="Times New Roman" w:cs="Times New Roman"/>
          <w:kern w:val="1"/>
          <w:sz w:val="28"/>
          <w:szCs w:val="20"/>
          <w:lang w:eastAsia="zh-CN"/>
        </w:rPr>
        <w:t xml:space="preserve">Комісії; </w:t>
      </w:r>
    </w:p>
    <w:p w:rsidR="00A66D47" w:rsidRDefault="00A66D47" w:rsidP="00A66D47">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САМОЛУДЧЕНКО Олеся Анатоліївна</w:t>
      </w:r>
      <w:r w:rsidRPr="00E236AA">
        <w:rPr>
          <w:rFonts w:ascii="Times New Roman" w:eastAsia="Times New Roman" w:hAnsi="Times New Roman" w:cs="Times New Roman"/>
          <w:kern w:val="1"/>
          <w:sz w:val="28"/>
          <w:szCs w:val="20"/>
          <w:lang w:eastAsia="zh-CN"/>
        </w:rPr>
        <w:t xml:space="preserve"> – заступник голови Комісії</w:t>
      </w:r>
      <w:r>
        <w:rPr>
          <w:rFonts w:ascii="Times New Roman" w:eastAsia="Times New Roman" w:hAnsi="Times New Roman" w:cs="Times New Roman"/>
          <w:kern w:val="1"/>
          <w:sz w:val="28"/>
          <w:szCs w:val="20"/>
          <w:lang w:eastAsia="zh-CN"/>
        </w:rPr>
        <w:t>;</w:t>
      </w:r>
    </w:p>
    <w:p w:rsidR="00A66D47" w:rsidRDefault="00A66D47" w:rsidP="00A66D47">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АНДРУСИШИН Володимир Йосифович</w:t>
      </w:r>
      <w:r w:rsidRPr="00E236AA">
        <w:rPr>
          <w:rFonts w:ascii="Times New Roman" w:eastAsia="Times New Roman" w:hAnsi="Times New Roman" w:cs="Times New Roman"/>
          <w:kern w:val="1"/>
          <w:sz w:val="28"/>
          <w:szCs w:val="20"/>
          <w:lang w:eastAsia="zh-CN"/>
        </w:rPr>
        <w:t xml:space="preserve"> </w:t>
      </w:r>
      <w:r>
        <w:rPr>
          <w:rFonts w:ascii="Times New Roman" w:eastAsia="Times New Roman" w:hAnsi="Times New Roman" w:cs="Times New Roman"/>
          <w:kern w:val="1"/>
          <w:sz w:val="28"/>
          <w:szCs w:val="20"/>
          <w:lang w:eastAsia="zh-CN"/>
        </w:rPr>
        <w:t xml:space="preserve">– секретар  Комісії; </w:t>
      </w:r>
    </w:p>
    <w:p w:rsidR="00A66D47" w:rsidRDefault="00A66D47" w:rsidP="00A66D47">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СУЛИГА Юрій Анатолійович – член Комісії.</w:t>
      </w:r>
    </w:p>
    <w:p w:rsidR="00A66D47" w:rsidRPr="00E236AA" w:rsidRDefault="00A66D47" w:rsidP="00A66D47">
      <w:pPr>
        <w:suppressAutoHyphens/>
        <w:snapToGrid w:val="0"/>
        <w:spacing w:after="0" w:line="240" w:lineRule="auto"/>
        <w:jc w:val="both"/>
        <w:rPr>
          <w:rFonts w:ascii="Times New Roman" w:eastAsia="Times New Roman" w:hAnsi="Times New Roman" w:cs="Times New Roman"/>
          <w:kern w:val="1"/>
          <w:sz w:val="24"/>
          <w:szCs w:val="24"/>
          <w:lang w:eastAsia="zh-CN"/>
        </w:rPr>
      </w:pPr>
      <w:r w:rsidRPr="00E236AA">
        <w:rPr>
          <w:rFonts w:ascii="Times New Roman" w:eastAsia="Times New Roman" w:hAnsi="Times New Roman" w:cs="Times New Roman"/>
          <w:kern w:val="1"/>
          <w:sz w:val="28"/>
          <w:szCs w:val="20"/>
          <w:lang w:eastAsia="zh-CN"/>
        </w:rPr>
        <w:t xml:space="preserve"> </w:t>
      </w:r>
    </w:p>
    <w:p w:rsidR="00A66D47" w:rsidRPr="004A4FB3" w:rsidRDefault="00A66D47" w:rsidP="00A66D47">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A4FB3">
        <w:rPr>
          <w:rFonts w:ascii="Times New Roman" w:eastAsia="Andale Sans UI" w:hAnsi="Times New Roman" w:cs="Times New Roman"/>
          <w:b/>
          <w:color w:val="000000"/>
          <w:kern w:val="3"/>
          <w:sz w:val="28"/>
          <w:szCs w:val="28"/>
          <w:lang w:eastAsia="zh-CN" w:bidi="fa-IR"/>
        </w:rPr>
        <w:t xml:space="preserve">Присутні: </w:t>
      </w:r>
      <w:r>
        <w:rPr>
          <w:rFonts w:ascii="Times New Roman" w:eastAsia="Andale Sans UI" w:hAnsi="Times New Roman" w:cs="Times New Roman"/>
          <w:b/>
          <w:bCs/>
          <w:color w:val="000000"/>
          <w:kern w:val="3"/>
          <w:sz w:val="28"/>
          <w:szCs w:val="28"/>
          <w:lang w:eastAsia="zh-CN" w:bidi="fa-IR"/>
        </w:rPr>
        <w:t>2</w:t>
      </w:r>
      <w:r w:rsidRPr="004A4FB3">
        <w:rPr>
          <w:rFonts w:ascii="Times New Roman" w:eastAsia="Andale Sans UI" w:hAnsi="Times New Roman" w:cs="Times New Roman"/>
          <w:b/>
          <w:bCs/>
          <w:color w:val="000000"/>
          <w:kern w:val="3"/>
          <w:sz w:val="28"/>
          <w:szCs w:val="28"/>
          <w:lang w:eastAsia="zh-CN" w:bidi="fa-IR"/>
        </w:rPr>
        <w:t xml:space="preserve"> </w:t>
      </w:r>
      <w:r w:rsidRPr="004A4FB3">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r>
        <w:rPr>
          <w:rFonts w:ascii="Times New Roman" w:eastAsia="Andale Sans UI" w:hAnsi="Times New Roman" w:cs="Times New Roman"/>
          <w:bCs/>
          <w:color w:val="000000"/>
          <w:kern w:val="3"/>
          <w:sz w:val="28"/>
          <w:szCs w:val="28"/>
          <w:lang w:eastAsia="zh-CN" w:bidi="fa-IR"/>
        </w:rPr>
        <w:t xml:space="preserve">   </w:t>
      </w:r>
    </w:p>
    <w:p w:rsidR="00A66D47" w:rsidRPr="004A4FB3" w:rsidRDefault="00A66D47" w:rsidP="00A66D47">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Pr>
          <w:rFonts w:ascii="Times New Roman" w:eastAsia="Andale Sans UI" w:hAnsi="Times New Roman" w:cs="Times New Roman"/>
          <w:bCs/>
          <w:iCs/>
          <w:color w:val="000000"/>
          <w:kern w:val="3"/>
          <w:sz w:val="28"/>
          <w:szCs w:val="28"/>
          <w:lang w:eastAsia="zh-CN" w:bidi="fa-IR"/>
        </w:rPr>
        <w:t>МУХА</w:t>
      </w:r>
      <w:r w:rsidRPr="004A4FB3">
        <w:rPr>
          <w:rFonts w:ascii="Times New Roman" w:eastAsia="Andale Sans UI" w:hAnsi="Times New Roman" w:cs="Times New Roman"/>
          <w:bCs/>
          <w:iCs/>
          <w:color w:val="000000"/>
          <w:kern w:val="3"/>
          <w:sz w:val="28"/>
          <w:szCs w:val="28"/>
          <w:lang w:eastAsia="zh-CN" w:bidi="fa-IR"/>
        </w:rPr>
        <w:t xml:space="preserve"> Вікторія </w:t>
      </w:r>
      <w:proofErr w:type="spellStart"/>
      <w:r w:rsidRPr="004A4FB3">
        <w:rPr>
          <w:rFonts w:ascii="Times New Roman" w:eastAsia="Andale Sans UI" w:hAnsi="Times New Roman" w:cs="Times New Roman"/>
          <w:bCs/>
          <w:iCs/>
          <w:color w:val="000000"/>
          <w:kern w:val="3"/>
          <w:sz w:val="28"/>
          <w:szCs w:val="28"/>
          <w:lang w:eastAsia="zh-CN" w:bidi="fa-IR"/>
        </w:rPr>
        <w:t>Вячеславівна</w:t>
      </w:r>
      <w:proofErr w:type="spellEnd"/>
      <w:r w:rsidRPr="004A4FB3">
        <w:rPr>
          <w:rFonts w:ascii="Times New Roman" w:eastAsia="Andale Sans UI" w:hAnsi="Times New Roman" w:cs="Times New Roman"/>
          <w:iCs/>
          <w:color w:val="000000"/>
          <w:kern w:val="3"/>
          <w:sz w:val="28"/>
          <w:szCs w:val="28"/>
          <w:lang w:eastAsia="zh-CN" w:bidi="fa-IR"/>
        </w:rPr>
        <w:t xml:space="preserve"> – голова Комісії, головуюча;</w:t>
      </w:r>
    </w:p>
    <w:p w:rsidR="00A66D47" w:rsidRPr="004A4FB3" w:rsidRDefault="00A66D47" w:rsidP="00A66D47">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Pr>
          <w:rFonts w:ascii="Times New Roman" w:eastAsia="Times New Roman" w:hAnsi="Times New Roman" w:cs="Times New Roman"/>
          <w:kern w:val="1"/>
          <w:sz w:val="28"/>
          <w:szCs w:val="20"/>
          <w:lang w:eastAsia="zh-CN"/>
        </w:rPr>
        <w:t>АНДРУСИШИН Володимир Йосифович</w:t>
      </w:r>
      <w:r w:rsidRPr="00E236AA">
        <w:rPr>
          <w:rFonts w:ascii="Times New Roman" w:eastAsia="Times New Roman" w:hAnsi="Times New Roman" w:cs="Times New Roman"/>
          <w:kern w:val="1"/>
          <w:sz w:val="28"/>
          <w:szCs w:val="20"/>
          <w:lang w:eastAsia="zh-CN"/>
        </w:rPr>
        <w:t xml:space="preserve"> </w:t>
      </w:r>
      <w:r>
        <w:rPr>
          <w:rFonts w:ascii="Times New Roman" w:eastAsia="Times New Roman" w:hAnsi="Times New Roman" w:cs="Times New Roman"/>
          <w:kern w:val="1"/>
          <w:sz w:val="28"/>
          <w:szCs w:val="20"/>
          <w:lang w:eastAsia="zh-CN"/>
        </w:rPr>
        <w:t xml:space="preserve">– </w:t>
      </w:r>
      <w:r>
        <w:rPr>
          <w:rFonts w:ascii="Times New Roman" w:eastAsia="Andale Sans UI" w:hAnsi="Times New Roman" w:cs="Times New Roman"/>
          <w:iCs/>
          <w:color w:val="000000"/>
          <w:kern w:val="3"/>
          <w:sz w:val="28"/>
          <w:szCs w:val="28"/>
          <w:lang w:eastAsia="zh-CN" w:bidi="fa-IR"/>
        </w:rPr>
        <w:t>секретар Комісії.</w:t>
      </w:r>
    </w:p>
    <w:p w:rsidR="00A66D47" w:rsidRPr="004A4FB3" w:rsidRDefault="00A66D47" w:rsidP="00A66D47">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A66D47" w:rsidRPr="004A4FB3" w:rsidRDefault="00A66D47" w:rsidP="00A66D47">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A4FB3">
        <w:rPr>
          <w:rFonts w:ascii="Times New Roman" w:eastAsia="Andale Sans UI" w:hAnsi="Times New Roman" w:cs="Times New Roman"/>
          <w:b/>
          <w:iCs/>
          <w:color w:val="000000"/>
          <w:kern w:val="3"/>
          <w:sz w:val="28"/>
          <w:szCs w:val="28"/>
          <w:lang w:eastAsia="zh-CN" w:bidi="fa-IR"/>
        </w:rPr>
        <w:t>Відсутні: 2</w:t>
      </w:r>
      <w:r w:rsidRPr="004A4FB3">
        <w:rPr>
          <w:rFonts w:ascii="Times New Roman" w:eastAsia="Andale Sans UI" w:hAnsi="Times New Roman" w:cs="Times New Roman"/>
          <w:iCs/>
          <w:color w:val="000000"/>
          <w:kern w:val="3"/>
          <w:sz w:val="28"/>
          <w:szCs w:val="28"/>
          <w:lang w:eastAsia="zh-CN" w:bidi="fa-IR"/>
        </w:rPr>
        <w:t xml:space="preserve"> депутати</w:t>
      </w:r>
      <w:r w:rsidRPr="004A4FB3">
        <w:rPr>
          <w:rFonts w:ascii="Times New Roman" w:eastAsia="Andale Sans UI" w:hAnsi="Times New Roman" w:cs="Times New Roman"/>
          <w:bCs/>
          <w:color w:val="000000"/>
          <w:kern w:val="3"/>
          <w:sz w:val="28"/>
          <w:szCs w:val="28"/>
          <w:lang w:eastAsia="zh-CN" w:bidi="fa-IR"/>
        </w:rPr>
        <w:t xml:space="preserve"> Київської міської ради, члени Комісії:</w:t>
      </w:r>
    </w:p>
    <w:p w:rsidR="00A66D47" w:rsidRDefault="00A66D47" w:rsidP="00A66D47">
      <w:pPr>
        <w:widowControl w:val="0"/>
        <w:suppressAutoHyphens/>
        <w:autoSpaceDN w:val="0"/>
        <w:snapToGrid w:val="0"/>
        <w:spacing w:after="0" w:line="240" w:lineRule="atLeast"/>
        <w:jc w:val="both"/>
        <w:textAlignment w:val="baseline"/>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САМОЛУДЧЕНКО Олеся Анатоліївна</w:t>
      </w:r>
      <w:r w:rsidRPr="00E236AA">
        <w:rPr>
          <w:rFonts w:ascii="Times New Roman" w:eastAsia="Times New Roman" w:hAnsi="Times New Roman" w:cs="Times New Roman"/>
          <w:kern w:val="1"/>
          <w:sz w:val="28"/>
          <w:szCs w:val="20"/>
          <w:lang w:eastAsia="zh-CN"/>
        </w:rPr>
        <w:t xml:space="preserve"> – заступник голови Комісії</w:t>
      </w:r>
      <w:r>
        <w:rPr>
          <w:rFonts w:ascii="Times New Roman" w:eastAsia="Times New Roman" w:hAnsi="Times New Roman" w:cs="Times New Roman"/>
          <w:kern w:val="1"/>
          <w:sz w:val="28"/>
          <w:szCs w:val="20"/>
          <w:lang w:eastAsia="zh-CN"/>
        </w:rPr>
        <w:t xml:space="preserve">; </w:t>
      </w:r>
      <w:bookmarkStart w:id="0" w:name="_GoBack"/>
      <w:bookmarkEnd w:id="0"/>
    </w:p>
    <w:p w:rsidR="00A66D47" w:rsidRDefault="00A66D47" w:rsidP="00A66D47">
      <w:pPr>
        <w:widowControl w:val="0"/>
        <w:suppressAutoHyphens/>
        <w:autoSpaceDN w:val="0"/>
        <w:snapToGrid w:val="0"/>
        <w:spacing w:after="0" w:line="240" w:lineRule="atLeast"/>
        <w:jc w:val="both"/>
        <w:textAlignment w:val="baseline"/>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СУЛИГА  Юрій Анатолійович – член Комісії.</w:t>
      </w:r>
    </w:p>
    <w:p w:rsidR="00A66D47" w:rsidRDefault="00A66D47" w:rsidP="00A66D47">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A66D47" w:rsidRDefault="00A66D47" w:rsidP="00A66D47">
      <w:pPr>
        <w:widowControl w:val="0"/>
        <w:suppressAutoHyphens/>
        <w:autoSpaceDN w:val="0"/>
        <w:snapToGrid w:val="0"/>
        <w:spacing w:after="0" w:line="240" w:lineRule="auto"/>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b/>
          <w:bCs/>
          <w:color w:val="000000"/>
          <w:kern w:val="3"/>
          <w:sz w:val="28"/>
          <w:szCs w:val="28"/>
          <w:lang w:eastAsia="zh-CN" w:bidi="fa-IR"/>
        </w:rPr>
        <w:t>Запрошені та присутні:</w:t>
      </w:r>
      <w:r w:rsidRPr="00AD0557">
        <w:rPr>
          <w:rFonts w:ascii="Times New Roman" w:eastAsia="Calibri" w:hAnsi="Times New Roman" w:cs="Times New Roman"/>
          <w:sz w:val="28"/>
          <w:szCs w:val="28"/>
        </w:rPr>
        <w:t xml:space="preserve"> </w:t>
      </w:r>
    </w:p>
    <w:p w:rsidR="00A66D47" w:rsidRDefault="00A66D47" w:rsidP="00A66D47">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5754D6">
        <w:rPr>
          <w:rFonts w:ascii="Times New Roman" w:eastAsia="Calibri" w:hAnsi="Times New Roman" w:cs="Times New Roman"/>
          <w:sz w:val="28"/>
          <w:szCs w:val="28"/>
        </w:rPr>
        <w:t>ДЮЖЕВ Сергій Андрійович – головний спеціаліст Інституту архітектурного менеджменту;</w:t>
      </w:r>
    </w:p>
    <w:p w:rsidR="00A66D47" w:rsidRDefault="00A66D47" w:rsidP="00A66D47">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РОГОВЕЦЬ Ніна Леонідівна – помічник-кон</w:t>
      </w:r>
      <w:r>
        <w:rPr>
          <w:rFonts w:ascii="Times New Roman" w:eastAsia="Calibri" w:hAnsi="Times New Roman" w:cs="Times New Roman"/>
          <w:sz w:val="28"/>
          <w:szCs w:val="28"/>
        </w:rPr>
        <w:t xml:space="preserve">сультант депутата Київської міської </w:t>
      </w:r>
      <w:r w:rsidRPr="00AD0557">
        <w:rPr>
          <w:rFonts w:ascii="Times New Roman" w:eastAsia="Calibri" w:hAnsi="Times New Roman" w:cs="Times New Roman"/>
          <w:sz w:val="28"/>
          <w:szCs w:val="28"/>
        </w:rPr>
        <w:t>ради МУХИ В.В.;</w:t>
      </w:r>
    </w:p>
    <w:p w:rsidR="00A66D47" w:rsidRDefault="00A66D47" w:rsidP="00A66D47">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3"/>
          <w:sz w:val="28"/>
          <w:szCs w:val="28"/>
          <w:lang w:eastAsia="zh-CN" w:bidi="fa-IR"/>
        </w:rPr>
      </w:pPr>
      <w:r w:rsidRPr="00AD0557">
        <w:rPr>
          <w:rFonts w:ascii="Times New Roman" w:eastAsia="Calibri" w:hAnsi="Times New Roman" w:cs="Times New Roman"/>
          <w:color w:val="000000"/>
          <w:kern w:val="3"/>
          <w:sz w:val="28"/>
          <w:szCs w:val="28"/>
          <w:lang w:eastAsia="zh-CN" w:bidi="fa-IR"/>
        </w:rPr>
        <w:t>ІГНАТЕНКО Т</w:t>
      </w:r>
      <w:r>
        <w:rPr>
          <w:rFonts w:ascii="Times New Roman" w:eastAsia="Calibri" w:hAnsi="Times New Roman" w:cs="Times New Roman"/>
          <w:color w:val="000000"/>
          <w:kern w:val="3"/>
          <w:sz w:val="28"/>
          <w:szCs w:val="28"/>
          <w:lang w:eastAsia="zh-CN" w:bidi="fa-IR"/>
        </w:rPr>
        <w:t xml:space="preserve">етяна Іванівна – </w:t>
      </w:r>
      <w:r w:rsidRPr="00AD0557">
        <w:rPr>
          <w:rFonts w:ascii="Times New Roman" w:eastAsia="Calibri" w:hAnsi="Times New Roman" w:cs="Times New Roman"/>
          <w:color w:val="000000"/>
          <w:kern w:val="3"/>
          <w:sz w:val="28"/>
          <w:szCs w:val="28"/>
          <w:lang w:eastAsia="zh-CN" w:bidi="fa-IR"/>
        </w:rPr>
        <w:t>заступник начальника управління забезпечення діяльності постійних комісій</w:t>
      </w:r>
      <w:r w:rsidRPr="00AD0557">
        <w:rPr>
          <w:rFonts w:ascii="Times New Roman" w:eastAsia="Andale Sans UI" w:hAnsi="Times New Roman" w:cs="Times New Roman"/>
          <w:color w:val="000000"/>
          <w:kern w:val="3"/>
          <w:sz w:val="28"/>
          <w:szCs w:val="28"/>
          <w:lang w:eastAsia="zh-CN" w:bidi="fa-IR"/>
        </w:rPr>
        <w:t xml:space="preserve"> Київської міської ради</w:t>
      </w:r>
      <w:r w:rsidRPr="00AD0557">
        <w:rPr>
          <w:rFonts w:ascii="Times New Roman" w:eastAsia="Calibri" w:hAnsi="Times New Roman" w:cs="Times New Roman"/>
          <w:color w:val="000000"/>
          <w:kern w:val="3"/>
          <w:sz w:val="28"/>
          <w:szCs w:val="28"/>
          <w:lang w:eastAsia="zh-CN" w:bidi="fa-IR"/>
        </w:rPr>
        <w:t xml:space="preserve">, </w:t>
      </w:r>
      <w:r w:rsidRPr="00AD0557">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w:t>
      </w:r>
      <w:r>
        <w:rPr>
          <w:rFonts w:ascii="Times New Roman" w:eastAsia="SimSun" w:hAnsi="Times New Roman" w:cs="Times New Roman"/>
          <w:color w:val="000000"/>
          <w:kern w:val="3"/>
          <w:sz w:val="28"/>
          <w:szCs w:val="28"/>
          <w:lang w:eastAsia="zh-CN" w:bidi="fa-IR"/>
        </w:rPr>
        <w:t xml:space="preserve"> питань культури, туризму та </w:t>
      </w:r>
      <w:r w:rsidRPr="00AD0557">
        <w:rPr>
          <w:rFonts w:ascii="Times New Roman" w:eastAsia="SimSun" w:hAnsi="Times New Roman" w:cs="Times New Roman"/>
          <w:color w:val="000000"/>
          <w:kern w:val="3"/>
          <w:sz w:val="28"/>
          <w:szCs w:val="28"/>
          <w:lang w:eastAsia="zh-CN" w:bidi="fa-IR"/>
        </w:rPr>
        <w:t>суспільних комунікацій.</w:t>
      </w:r>
    </w:p>
    <w:p w:rsidR="00A66D47" w:rsidRDefault="00A66D47" w:rsidP="00A66D47">
      <w:pPr>
        <w:widowControl w:val="0"/>
        <w:suppressAutoHyphens/>
        <w:autoSpaceDN w:val="0"/>
        <w:snapToGrid w:val="0"/>
        <w:spacing w:after="0" w:line="240" w:lineRule="auto"/>
        <w:jc w:val="both"/>
        <w:textAlignment w:val="baseline"/>
        <w:rPr>
          <w:rFonts w:ascii="Times New Roman" w:eastAsia="SimSun" w:hAnsi="Times New Roman" w:cs="Times New Roman"/>
          <w:color w:val="000000"/>
          <w:kern w:val="3"/>
          <w:sz w:val="28"/>
          <w:szCs w:val="28"/>
          <w:lang w:eastAsia="zh-CN" w:bidi="fa-IR"/>
        </w:rPr>
      </w:pPr>
    </w:p>
    <w:p w:rsidR="00A66D47" w:rsidRDefault="00A66D47" w:rsidP="00A66D47">
      <w:pPr>
        <w:widowControl w:val="0"/>
        <w:suppressAutoHyphens/>
        <w:autoSpaceDN w:val="0"/>
        <w:snapToGrid w:val="0"/>
        <w:spacing w:after="0" w:line="240" w:lineRule="auto"/>
        <w:ind w:firstLine="708"/>
        <w:jc w:val="center"/>
        <w:textAlignment w:val="baseline"/>
        <w:rPr>
          <w:rFonts w:ascii="Times New Roman" w:eastAsia="Calibri" w:hAnsi="Times New Roman" w:cs="Times New Roman"/>
          <w:b/>
          <w:bCs/>
          <w:color w:val="000000"/>
          <w:kern w:val="3"/>
          <w:sz w:val="28"/>
          <w:szCs w:val="28"/>
          <w:lang w:eastAsia="zh-CN" w:bidi="fa-IR"/>
        </w:rPr>
      </w:pPr>
      <w:r w:rsidRPr="00C825BC">
        <w:rPr>
          <w:rFonts w:ascii="Times New Roman" w:eastAsia="Calibri" w:hAnsi="Times New Roman" w:cs="Times New Roman"/>
          <w:b/>
          <w:bCs/>
          <w:color w:val="000000"/>
          <w:kern w:val="3"/>
          <w:sz w:val="28"/>
          <w:szCs w:val="28"/>
          <w:lang w:eastAsia="zh-CN" w:bidi="fa-IR"/>
        </w:rPr>
        <w:lastRenderedPageBreak/>
        <w:t>Порядок денний:</w:t>
      </w:r>
    </w:p>
    <w:p w:rsidR="00D27A52" w:rsidRDefault="00D27A52" w:rsidP="00A66D47">
      <w:pPr>
        <w:widowControl w:val="0"/>
        <w:suppressAutoHyphens/>
        <w:autoSpaceDN w:val="0"/>
        <w:snapToGrid w:val="0"/>
        <w:spacing w:after="0" w:line="240" w:lineRule="auto"/>
        <w:ind w:firstLine="708"/>
        <w:jc w:val="center"/>
        <w:textAlignment w:val="baseline"/>
        <w:rPr>
          <w:rFonts w:ascii="Times New Roman" w:eastAsia="Calibri" w:hAnsi="Times New Roman" w:cs="Times New Roman"/>
          <w:b/>
          <w:bCs/>
          <w:color w:val="000000"/>
          <w:kern w:val="3"/>
          <w:sz w:val="28"/>
          <w:szCs w:val="28"/>
          <w:lang w:eastAsia="zh-CN" w:bidi="fa-IR"/>
        </w:rPr>
      </w:pPr>
    </w:p>
    <w:p w:rsidR="00D27A52" w:rsidRPr="00381465" w:rsidRDefault="00D27A52" w:rsidP="00D27A52">
      <w:pPr>
        <w:widowControl w:val="0"/>
        <w:numPr>
          <w:ilvl w:val="0"/>
          <w:numId w:val="1"/>
        </w:numPr>
        <w:suppressAutoHyphens/>
        <w:spacing w:after="0" w:line="240" w:lineRule="atLeast"/>
        <w:ind w:left="0" w:firstLine="709"/>
        <w:jc w:val="both"/>
        <w:rPr>
          <w:rFonts w:ascii="Times New Roman" w:eastAsia="Times New Roman" w:hAnsi="Times New Roman" w:cs="Times New Roman"/>
          <w:b/>
          <w:kern w:val="1"/>
          <w:sz w:val="28"/>
          <w:szCs w:val="28"/>
          <w:lang w:eastAsia="zh-CN" w:bidi="hi-IN"/>
        </w:rPr>
      </w:pPr>
      <w:r w:rsidRPr="00381465">
        <w:rPr>
          <w:rFonts w:ascii="Times New Roman" w:eastAsia="Times New Roman" w:hAnsi="Times New Roman" w:cs="Times New Roman"/>
          <w:kern w:val="1"/>
          <w:sz w:val="28"/>
          <w:szCs w:val="28"/>
          <w:lang w:eastAsia="zh-CN" w:bidi="hi-IN"/>
        </w:rPr>
        <w:t>Про графік роботи Комісії.</w:t>
      </w:r>
    </w:p>
    <w:p w:rsidR="00D27A52" w:rsidRPr="00381465" w:rsidRDefault="00D27A52" w:rsidP="00D27A52">
      <w:pPr>
        <w:widowControl w:val="0"/>
        <w:suppressAutoHyphens/>
        <w:spacing w:after="0" w:line="240" w:lineRule="atLeast"/>
        <w:ind w:left="709"/>
        <w:jc w:val="both"/>
        <w:rPr>
          <w:rFonts w:ascii="Times New Roman" w:eastAsia="Times New Roman" w:hAnsi="Times New Roman" w:cs="Times New Roman"/>
          <w:b/>
          <w:kern w:val="1"/>
          <w:sz w:val="28"/>
          <w:szCs w:val="28"/>
          <w:lang w:eastAsia="zh-CN" w:bidi="hi-IN"/>
        </w:rPr>
      </w:pPr>
    </w:p>
    <w:p w:rsidR="00D27A52" w:rsidRPr="00381465" w:rsidRDefault="00D27A52" w:rsidP="00D27A52">
      <w:pPr>
        <w:widowControl w:val="0"/>
        <w:numPr>
          <w:ilvl w:val="0"/>
          <w:numId w:val="1"/>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81465">
        <w:rPr>
          <w:rFonts w:ascii="Times New Roman" w:eastAsia="Times New Roman" w:hAnsi="Times New Roman" w:cs="Times New Roman"/>
          <w:kern w:val="1"/>
          <w:sz w:val="28"/>
          <w:szCs w:val="28"/>
          <w:lang w:eastAsia="zh-CN" w:bidi="hi-IN"/>
        </w:rPr>
        <w:t xml:space="preserve">Затвердження плану роботи Комісії на 2021 рік з підготовки та внесення на розгляд пленарних засідань сесій Київської міської ради ІХ скликання </w:t>
      </w:r>
      <w:proofErr w:type="spellStart"/>
      <w:r w:rsidRPr="00381465">
        <w:rPr>
          <w:rFonts w:ascii="Times New Roman" w:eastAsia="Times New Roman" w:hAnsi="Times New Roman" w:cs="Times New Roman"/>
          <w:kern w:val="1"/>
          <w:sz w:val="28"/>
          <w:szCs w:val="28"/>
          <w:lang w:eastAsia="zh-CN" w:bidi="hi-IN"/>
        </w:rPr>
        <w:t>проєктів</w:t>
      </w:r>
      <w:proofErr w:type="spellEnd"/>
      <w:r w:rsidRPr="00381465">
        <w:rPr>
          <w:rFonts w:ascii="Times New Roman" w:eastAsia="Times New Roman" w:hAnsi="Times New Roman" w:cs="Times New Roman"/>
          <w:kern w:val="1"/>
          <w:sz w:val="28"/>
          <w:szCs w:val="28"/>
          <w:lang w:eastAsia="zh-CN" w:bidi="hi-IN"/>
        </w:rPr>
        <w:t xml:space="preserve"> рішень Київської міської ради.</w:t>
      </w:r>
    </w:p>
    <w:p w:rsidR="00D27A52" w:rsidRPr="00381465" w:rsidRDefault="00D27A52" w:rsidP="00D27A52">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D27A52" w:rsidRPr="00381465" w:rsidRDefault="00D27A52" w:rsidP="00D27A52">
      <w:pPr>
        <w:pStyle w:val="a3"/>
        <w:numPr>
          <w:ilvl w:val="0"/>
          <w:numId w:val="1"/>
        </w:numPr>
        <w:spacing w:after="0" w:line="240" w:lineRule="atLeast"/>
        <w:ind w:left="0" w:firstLine="709"/>
        <w:rPr>
          <w:rFonts w:ascii="Times New Roman" w:hAnsi="Times New Roman" w:cs="Times New Roman"/>
          <w:sz w:val="28"/>
          <w:szCs w:val="28"/>
        </w:rPr>
      </w:pPr>
      <w:r w:rsidRPr="00381465">
        <w:rPr>
          <w:rFonts w:ascii="Times New Roman" w:hAnsi="Times New Roman" w:cs="Times New Roman"/>
          <w:sz w:val="28"/>
          <w:szCs w:val="28"/>
        </w:rPr>
        <w:t>Про графік особистого прийому громадян головою Комісії.</w:t>
      </w:r>
    </w:p>
    <w:p w:rsidR="00D27A52" w:rsidRPr="00381465" w:rsidRDefault="00D27A52" w:rsidP="00D27A52">
      <w:pPr>
        <w:spacing w:after="0" w:line="240" w:lineRule="atLeast"/>
        <w:rPr>
          <w:rFonts w:ascii="Times New Roman" w:hAnsi="Times New Roman" w:cs="Times New Roman"/>
          <w:sz w:val="28"/>
          <w:szCs w:val="28"/>
        </w:rPr>
      </w:pPr>
    </w:p>
    <w:p w:rsidR="00D27A52" w:rsidRDefault="00D27A52" w:rsidP="00D27A52">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Про надання пропозицій депутатів – членів Комісії до Положення про постійні комісії Київської міської ради, затвердженого рішенням Київської міської ради від 19 червня 2014 року №9/9.</w:t>
      </w:r>
    </w:p>
    <w:p w:rsidR="00D27A52" w:rsidRPr="007D76E2" w:rsidRDefault="00D27A52" w:rsidP="00D27A52">
      <w:pPr>
        <w:spacing w:after="0" w:line="240" w:lineRule="atLeast"/>
        <w:jc w:val="both"/>
        <w:rPr>
          <w:rFonts w:ascii="Times New Roman" w:hAnsi="Times New Roman" w:cs="Times New Roman"/>
          <w:sz w:val="24"/>
          <w:szCs w:val="24"/>
        </w:rPr>
      </w:pPr>
    </w:p>
    <w:p w:rsidR="00D27A52" w:rsidRPr="00381465" w:rsidRDefault="00D27A52" w:rsidP="00D27A52">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Розгляд звернення Управління туризму та промоцій 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органу Київської міської ради (Київської міської державної адміністрації) на адресу Комісії з проханням ініціювати питання щодо:</w:t>
      </w:r>
    </w:p>
    <w:p w:rsidR="00D27A52" w:rsidRPr="00381465" w:rsidRDefault="00D27A52" w:rsidP="00D27A52">
      <w:pPr>
        <w:pStyle w:val="a3"/>
        <w:spacing w:after="0" w:line="240" w:lineRule="atLeast"/>
        <w:ind w:left="0" w:firstLine="720"/>
        <w:jc w:val="both"/>
        <w:rPr>
          <w:rFonts w:ascii="Times New Roman" w:hAnsi="Times New Roman" w:cs="Times New Roman"/>
          <w:bCs/>
          <w:sz w:val="28"/>
          <w:szCs w:val="28"/>
        </w:rPr>
      </w:pPr>
      <w:r w:rsidRPr="00381465">
        <w:rPr>
          <w:rFonts w:ascii="Times New Roman" w:hAnsi="Times New Roman" w:cs="Times New Roman"/>
          <w:bCs/>
          <w:sz w:val="28"/>
          <w:szCs w:val="28"/>
        </w:rPr>
        <w:t>- внесення змін до Бюджетного та Податкового  кодексів України в частині визначення туристичного збору доходом спеціального фонду для його цільового використання на розвиток туризму;</w:t>
      </w:r>
    </w:p>
    <w:p w:rsidR="00D27A52" w:rsidRPr="00381465" w:rsidRDefault="00D27A52" w:rsidP="00D27A52">
      <w:pPr>
        <w:pStyle w:val="a3"/>
        <w:spacing w:after="0" w:line="240" w:lineRule="atLeast"/>
        <w:ind w:left="0" w:firstLine="720"/>
        <w:jc w:val="both"/>
        <w:rPr>
          <w:rFonts w:ascii="Times New Roman" w:hAnsi="Times New Roman" w:cs="Times New Roman"/>
          <w:bCs/>
          <w:sz w:val="28"/>
          <w:szCs w:val="28"/>
        </w:rPr>
      </w:pPr>
      <w:r w:rsidRPr="00381465">
        <w:rPr>
          <w:rFonts w:ascii="Times New Roman" w:hAnsi="Times New Roman" w:cs="Times New Roman"/>
          <w:bCs/>
          <w:sz w:val="28"/>
          <w:szCs w:val="28"/>
        </w:rPr>
        <w:t>- закріплення в законодавчих актах терміну «</w:t>
      </w:r>
      <w:proofErr w:type="spellStart"/>
      <w:r w:rsidRPr="00381465">
        <w:rPr>
          <w:rFonts w:ascii="Times New Roman" w:hAnsi="Times New Roman" w:cs="Times New Roman"/>
          <w:bCs/>
          <w:sz w:val="28"/>
          <w:szCs w:val="28"/>
        </w:rPr>
        <w:t>хостел</w:t>
      </w:r>
      <w:proofErr w:type="spellEnd"/>
      <w:r w:rsidRPr="00381465">
        <w:rPr>
          <w:rFonts w:ascii="Times New Roman" w:hAnsi="Times New Roman" w:cs="Times New Roman"/>
          <w:bCs/>
          <w:sz w:val="28"/>
          <w:szCs w:val="28"/>
        </w:rPr>
        <w:t>» та розробки системи категоризації цього виду закладів розміщення;</w:t>
      </w:r>
    </w:p>
    <w:p w:rsidR="00D27A52" w:rsidRPr="00381465" w:rsidRDefault="00D27A52" w:rsidP="00D27A52">
      <w:pPr>
        <w:spacing w:after="0" w:line="240" w:lineRule="atLeast"/>
        <w:ind w:firstLine="720"/>
        <w:jc w:val="both"/>
        <w:rPr>
          <w:rFonts w:ascii="Times New Roman" w:hAnsi="Times New Roman" w:cs="Times New Roman"/>
          <w:bCs/>
          <w:sz w:val="28"/>
          <w:szCs w:val="28"/>
        </w:rPr>
      </w:pPr>
      <w:r w:rsidRPr="00381465">
        <w:rPr>
          <w:rFonts w:ascii="Times New Roman" w:hAnsi="Times New Roman" w:cs="Times New Roman"/>
          <w:bCs/>
          <w:sz w:val="28"/>
          <w:szCs w:val="28"/>
        </w:rPr>
        <w:t>- законодавчого врегулювання  порядку проведення екскурсійної діяльності на території України;</w:t>
      </w:r>
    </w:p>
    <w:p w:rsidR="00D27A52" w:rsidRPr="008F73FD" w:rsidRDefault="00D27A52" w:rsidP="00D27A52">
      <w:pPr>
        <w:pStyle w:val="a3"/>
        <w:spacing w:after="0" w:line="240" w:lineRule="atLeast"/>
        <w:ind w:left="0" w:firstLine="720"/>
        <w:jc w:val="both"/>
        <w:rPr>
          <w:rFonts w:ascii="Times New Roman" w:hAnsi="Times New Roman" w:cs="Times New Roman"/>
          <w:bCs/>
          <w:sz w:val="28"/>
          <w:szCs w:val="28"/>
        </w:rPr>
      </w:pPr>
      <w:r w:rsidRPr="00381465">
        <w:rPr>
          <w:rFonts w:ascii="Times New Roman" w:hAnsi="Times New Roman" w:cs="Times New Roman"/>
          <w:bCs/>
          <w:sz w:val="28"/>
          <w:szCs w:val="28"/>
        </w:rPr>
        <w:t xml:space="preserve">- законодавчого закріплення обов’язкової сертифікації закладів розміщення на території України. </w:t>
      </w:r>
    </w:p>
    <w:p w:rsidR="00D27A52" w:rsidRPr="00381465" w:rsidRDefault="00D27A52" w:rsidP="00D27A52">
      <w:pPr>
        <w:pStyle w:val="a3"/>
        <w:spacing w:after="0" w:line="240" w:lineRule="atLeast"/>
        <w:rPr>
          <w:rFonts w:ascii="Times New Roman" w:hAnsi="Times New Roman" w:cs="Times New Roman"/>
          <w:sz w:val="28"/>
          <w:szCs w:val="28"/>
        </w:rPr>
      </w:pPr>
    </w:p>
    <w:p w:rsidR="00D27A52" w:rsidRDefault="00D27A52" w:rsidP="00D27A52">
      <w:pPr>
        <w:pStyle w:val="a3"/>
        <w:numPr>
          <w:ilvl w:val="0"/>
          <w:numId w:val="1"/>
        </w:numPr>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Розгляд звернення Міжнародної Слов’янської Іконографічної Академії на адресу Комісії з проханням сприяти в організації при кожному районному в місті Києві відділі культури та охорони культурної спадщини ШКОЛИ (СТУДІЇ) ІКОНОГРФІЧНОГО МИСТЕЦТВА.</w:t>
      </w:r>
    </w:p>
    <w:p w:rsidR="00D27A52" w:rsidRDefault="00D27A52" w:rsidP="00D27A52">
      <w:pPr>
        <w:pStyle w:val="a3"/>
        <w:spacing w:after="0" w:line="240" w:lineRule="atLeast"/>
        <w:ind w:left="709"/>
        <w:jc w:val="both"/>
        <w:rPr>
          <w:rFonts w:ascii="Times New Roman" w:hAnsi="Times New Roman" w:cs="Times New Roman"/>
          <w:sz w:val="28"/>
          <w:szCs w:val="28"/>
        </w:rPr>
      </w:pPr>
      <w:r>
        <w:rPr>
          <w:rFonts w:ascii="Times New Roman" w:hAnsi="Times New Roman" w:cs="Times New Roman"/>
          <w:sz w:val="28"/>
          <w:szCs w:val="28"/>
        </w:rPr>
        <w:t xml:space="preserve"> </w:t>
      </w:r>
    </w:p>
    <w:p w:rsidR="00D27A52" w:rsidRPr="00381465" w:rsidRDefault="00D27A52" w:rsidP="00D27A52">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 xml:space="preserve">Розгляд </w:t>
      </w:r>
      <w:r w:rsidRPr="00381465">
        <w:rPr>
          <w:rFonts w:ascii="Times New Roman" w:hAnsi="Times New Roman" w:cs="Times New Roman"/>
          <w:b/>
          <w:sz w:val="28"/>
          <w:szCs w:val="28"/>
        </w:rPr>
        <w:t>місцевої ініціативи</w:t>
      </w:r>
      <w:r w:rsidRPr="00381465">
        <w:rPr>
          <w:rFonts w:ascii="Times New Roman" w:hAnsi="Times New Roman" w:cs="Times New Roman"/>
          <w:sz w:val="28"/>
          <w:szCs w:val="28"/>
        </w:rPr>
        <w:t>, оформленої у вигляді письмової пропозиції «Щодо викупу міською владою будівлі колишнього культурно-розважального клубу «</w:t>
      </w:r>
      <w:proofErr w:type="spellStart"/>
      <w:r w:rsidRPr="00381465">
        <w:rPr>
          <w:rFonts w:ascii="Times New Roman" w:hAnsi="Times New Roman" w:cs="Times New Roman"/>
          <w:sz w:val="28"/>
          <w:szCs w:val="28"/>
        </w:rPr>
        <w:t>Бінго</w:t>
      </w:r>
      <w:proofErr w:type="spellEnd"/>
      <w:r w:rsidRPr="00381465">
        <w:rPr>
          <w:rFonts w:ascii="Times New Roman" w:hAnsi="Times New Roman" w:cs="Times New Roman"/>
          <w:sz w:val="28"/>
          <w:szCs w:val="28"/>
        </w:rPr>
        <w:t xml:space="preserve">», що знаходиться за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проспект Перемоги, 112 у Святошинському районі м. Києва для створення «Інтернаціональної Арени культури і спорту як єдиного майнового комплексу ЦК «Святошин» та колишнього клубу «</w:t>
      </w:r>
      <w:proofErr w:type="spellStart"/>
      <w:r w:rsidRPr="00381465">
        <w:rPr>
          <w:rFonts w:ascii="Times New Roman" w:hAnsi="Times New Roman" w:cs="Times New Roman"/>
          <w:sz w:val="28"/>
          <w:szCs w:val="28"/>
        </w:rPr>
        <w:t>Бінго</w:t>
      </w:r>
      <w:proofErr w:type="spellEnd"/>
      <w:r w:rsidRPr="00381465">
        <w:rPr>
          <w:rFonts w:ascii="Times New Roman" w:hAnsi="Times New Roman" w:cs="Times New Roman"/>
          <w:sz w:val="28"/>
          <w:szCs w:val="28"/>
        </w:rPr>
        <w:t>» від 22.12.2020 №08/КО-4768 (доручення заступника міського голови-секретаря Київської міської ради від 23.12.2020 №08/28322).</w:t>
      </w:r>
    </w:p>
    <w:p w:rsidR="00D27A52" w:rsidRPr="00381465" w:rsidRDefault="00D27A52" w:rsidP="00D27A52">
      <w:pPr>
        <w:spacing w:after="0" w:line="240" w:lineRule="atLeast"/>
        <w:jc w:val="both"/>
        <w:rPr>
          <w:rFonts w:ascii="Times New Roman" w:hAnsi="Times New Roman" w:cs="Times New Roman"/>
          <w:sz w:val="28"/>
          <w:szCs w:val="28"/>
        </w:rPr>
      </w:pPr>
    </w:p>
    <w:p w:rsidR="00D27A52" w:rsidRPr="00381465" w:rsidRDefault="00D27A52" w:rsidP="00D27A52">
      <w:pPr>
        <w:pStyle w:val="a3"/>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8"/>
          <w:szCs w:val="28"/>
        </w:rPr>
        <w:t>7</w:t>
      </w:r>
      <w:r w:rsidRPr="00381465">
        <w:rPr>
          <w:rFonts w:ascii="Times New Roman" w:hAnsi="Times New Roman" w:cs="Times New Roman"/>
          <w:sz w:val="28"/>
          <w:szCs w:val="28"/>
        </w:rPr>
        <w:t>.1. Розгляд доручення заступника міського голови-секретаря Київської міської ради  щодо звернення ініціативної групи мешканців Святошинського району в особі представника Пархоменко Олени Миколаївни на адресу Київського міського голови стосовно детального обговорення місцевої ініціативи №08/КО-4788 «Щодо викупу міською владою будівлі колишнього клубу «</w:t>
      </w:r>
      <w:proofErr w:type="spellStart"/>
      <w:r w:rsidRPr="00381465">
        <w:rPr>
          <w:rFonts w:ascii="Times New Roman" w:hAnsi="Times New Roman" w:cs="Times New Roman"/>
          <w:sz w:val="28"/>
          <w:szCs w:val="28"/>
        </w:rPr>
        <w:t>Бінго</w:t>
      </w:r>
      <w:proofErr w:type="spellEnd"/>
      <w:r w:rsidRPr="00381465">
        <w:rPr>
          <w:rFonts w:ascii="Times New Roman" w:hAnsi="Times New Roman" w:cs="Times New Roman"/>
          <w:sz w:val="28"/>
          <w:szCs w:val="28"/>
        </w:rPr>
        <w:t xml:space="preserve">»…»  </w:t>
      </w:r>
      <w:r w:rsidRPr="00381465">
        <w:rPr>
          <w:rFonts w:ascii="Times New Roman" w:hAnsi="Times New Roman" w:cs="Times New Roman"/>
          <w:sz w:val="24"/>
          <w:szCs w:val="24"/>
        </w:rPr>
        <w:t>(від 26.01.2021 №КО-501/1).</w:t>
      </w:r>
    </w:p>
    <w:p w:rsidR="00D27A52" w:rsidRPr="00381465" w:rsidRDefault="00D27A52" w:rsidP="00D27A52">
      <w:pPr>
        <w:pStyle w:val="a3"/>
        <w:spacing w:after="0" w:line="240" w:lineRule="atLeast"/>
        <w:ind w:left="709"/>
        <w:jc w:val="both"/>
        <w:rPr>
          <w:rFonts w:ascii="Times New Roman" w:hAnsi="Times New Roman" w:cs="Times New Roman"/>
          <w:sz w:val="28"/>
          <w:szCs w:val="28"/>
        </w:rPr>
      </w:pPr>
    </w:p>
    <w:p w:rsidR="00D27A52" w:rsidRPr="00E56209" w:rsidRDefault="00D27A52" w:rsidP="00D27A52">
      <w:pPr>
        <w:pStyle w:val="a3"/>
        <w:numPr>
          <w:ilvl w:val="0"/>
          <w:numId w:val="1"/>
        </w:numPr>
        <w:spacing w:after="0" w:line="240" w:lineRule="atLeast"/>
        <w:ind w:left="0" w:firstLine="709"/>
        <w:jc w:val="both"/>
        <w:rPr>
          <w:rFonts w:ascii="Times New Roman" w:hAnsi="Times New Roman" w:cs="Times New Roman"/>
          <w:sz w:val="24"/>
          <w:szCs w:val="24"/>
        </w:rPr>
      </w:pPr>
      <w:r w:rsidRPr="00E56209">
        <w:rPr>
          <w:rFonts w:ascii="Times New Roman" w:hAnsi="Times New Roman" w:cs="Times New Roman"/>
          <w:sz w:val="28"/>
          <w:szCs w:val="28"/>
        </w:rPr>
        <w:lastRenderedPageBreak/>
        <w:t>Розгляд звернення ініціативної групи мешканців Святошинського району в особі представника Пархоменко Олени Миколаївни на адресу Комісії з проханням розглянути питання щодо передачі шляхом викупу до комунальної власності м. Києва та збереження і відновлення культурного центру (до останнього часу культурно-розважальний клуб «</w:t>
      </w:r>
      <w:proofErr w:type="spellStart"/>
      <w:r w:rsidRPr="00E56209">
        <w:rPr>
          <w:rFonts w:ascii="Times New Roman" w:hAnsi="Times New Roman" w:cs="Times New Roman"/>
          <w:sz w:val="28"/>
          <w:szCs w:val="28"/>
        </w:rPr>
        <w:t>Бінго</w:t>
      </w:r>
      <w:proofErr w:type="spellEnd"/>
      <w:r w:rsidRPr="00E56209">
        <w:rPr>
          <w:rFonts w:ascii="Times New Roman" w:hAnsi="Times New Roman" w:cs="Times New Roman"/>
          <w:sz w:val="28"/>
          <w:szCs w:val="28"/>
        </w:rPr>
        <w:t xml:space="preserve">», колишній Палац культури Київського авіазаводу) за </w:t>
      </w:r>
      <w:proofErr w:type="spellStart"/>
      <w:r w:rsidRPr="00E56209">
        <w:rPr>
          <w:rFonts w:ascii="Times New Roman" w:hAnsi="Times New Roman" w:cs="Times New Roman"/>
          <w:sz w:val="28"/>
          <w:szCs w:val="28"/>
        </w:rPr>
        <w:t>адресою</w:t>
      </w:r>
      <w:proofErr w:type="spellEnd"/>
      <w:r w:rsidRPr="00E56209">
        <w:rPr>
          <w:rFonts w:ascii="Times New Roman" w:hAnsi="Times New Roman" w:cs="Times New Roman"/>
          <w:sz w:val="28"/>
          <w:szCs w:val="28"/>
        </w:rPr>
        <w:t xml:space="preserve">: проспект Перемоги, 112-А </w:t>
      </w:r>
      <w:r w:rsidRPr="00E56209">
        <w:rPr>
          <w:rFonts w:ascii="Times New Roman" w:hAnsi="Times New Roman" w:cs="Times New Roman"/>
          <w:sz w:val="24"/>
          <w:szCs w:val="24"/>
        </w:rPr>
        <w:t>(</w:t>
      </w:r>
      <w:proofErr w:type="spellStart"/>
      <w:r w:rsidRPr="00E56209">
        <w:rPr>
          <w:rFonts w:ascii="Times New Roman" w:hAnsi="Times New Roman" w:cs="Times New Roman"/>
          <w:sz w:val="24"/>
          <w:szCs w:val="24"/>
        </w:rPr>
        <w:t>вх</w:t>
      </w:r>
      <w:proofErr w:type="spellEnd"/>
      <w:r w:rsidRPr="00E56209">
        <w:rPr>
          <w:rFonts w:ascii="Times New Roman" w:hAnsi="Times New Roman" w:cs="Times New Roman"/>
          <w:sz w:val="24"/>
          <w:szCs w:val="24"/>
        </w:rPr>
        <w:t>. від 29.12.2020 № 08/КО-4842).</w:t>
      </w:r>
    </w:p>
    <w:p w:rsidR="00D27A52" w:rsidRPr="00381465" w:rsidRDefault="00D27A52" w:rsidP="00D27A52">
      <w:pPr>
        <w:pStyle w:val="a3"/>
        <w:spacing w:after="0" w:line="240" w:lineRule="atLeast"/>
        <w:jc w:val="both"/>
        <w:rPr>
          <w:rFonts w:ascii="Times New Roman" w:hAnsi="Times New Roman" w:cs="Times New Roman"/>
          <w:sz w:val="24"/>
          <w:szCs w:val="24"/>
        </w:rPr>
      </w:pPr>
    </w:p>
    <w:p w:rsidR="00D27A52" w:rsidRPr="004E21CE" w:rsidRDefault="00D27A52" w:rsidP="00D27A52">
      <w:pPr>
        <w:pStyle w:val="a3"/>
        <w:numPr>
          <w:ilvl w:val="0"/>
          <w:numId w:val="1"/>
        </w:numPr>
        <w:spacing w:after="0" w:line="240" w:lineRule="atLeast"/>
        <w:ind w:left="0" w:firstLine="709"/>
        <w:jc w:val="both"/>
        <w:rPr>
          <w:rFonts w:ascii="Times New Roman" w:hAnsi="Times New Roman" w:cs="Times New Roman"/>
          <w:sz w:val="28"/>
          <w:szCs w:val="28"/>
        </w:rPr>
      </w:pPr>
      <w:r w:rsidRPr="004E21CE">
        <w:rPr>
          <w:rFonts w:ascii="Times New Roman" w:hAnsi="Times New Roman" w:cs="Times New Roman"/>
          <w:sz w:val="28"/>
          <w:szCs w:val="28"/>
        </w:rPr>
        <w:t>Розгляд доручення заступника міського голови-секретаря Київської міської ради щодо звернення голови ГО «Святошинська громада» Дзюбенка Анатолія Анатолійовича на адресу заступника міського голови-секретаря Київської міської ради стосовно наслідків робіт з підготовки до переобладнання приміщень колишнього клубу «</w:t>
      </w:r>
      <w:proofErr w:type="spellStart"/>
      <w:r w:rsidRPr="004E21CE">
        <w:rPr>
          <w:rFonts w:ascii="Times New Roman" w:hAnsi="Times New Roman" w:cs="Times New Roman"/>
          <w:sz w:val="28"/>
          <w:szCs w:val="28"/>
        </w:rPr>
        <w:t>Бінго</w:t>
      </w:r>
      <w:proofErr w:type="spellEnd"/>
      <w:r w:rsidRPr="004E21CE">
        <w:rPr>
          <w:rFonts w:ascii="Times New Roman" w:hAnsi="Times New Roman" w:cs="Times New Roman"/>
          <w:sz w:val="28"/>
          <w:szCs w:val="28"/>
        </w:rPr>
        <w:t>» на проспекті Перемоги, 112, які розпочала корпорація «АТБ» без дозвільних документів (</w:t>
      </w:r>
      <w:r w:rsidRPr="004E21CE">
        <w:rPr>
          <w:rFonts w:ascii="Times New Roman" w:hAnsi="Times New Roman" w:cs="Times New Roman"/>
          <w:sz w:val="24"/>
          <w:szCs w:val="24"/>
        </w:rPr>
        <w:t>від 24.02.2021 № 08/Д-800(е).</w:t>
      </w:r>
      <w:r w:rsidRPr="004E21CE">
        <w:rPr>
          <w:rFonts w:ascii="Times New Roman" w:hAnsi="Times New Roman" w:cs="Times New Roman"/>
          <w:sz w:val="28"/>
          <w:szCs w:val="28"/>
        </w:rPr>
        <w:t xml:space="preserve"> </w:t>
      </w:r>
    </w:p>
    <w:p w:rsidR="00D27A52" w:rsidRPr="00381465" w:rsidRDefault="00D27A52" w:rsidP="00D27A52">
      <w:pPr>
        <w:pStyle w:val="a3"/>
        <w:spacing w:after="0" w:line="240" w:lineRule="atLeast"/>
        <w:jc w:val="both"/>
        <w:rPr>
          <w:rFonts w:ascii="Times New Roman" w:hAnsi="Times New Roman" w:cs="Times New Roman"/>
          <w:sz w:val="28"/>
          <w:szCs w:val="28"/>
        </w:rPr>
      </w:pPr>
    </w:p>
    <w:p w:rsidR="00D27A52" w:rsidRPr="00381465" w:rsidRDefault="00D27A52" w:rsidP="00D27A52">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 xml:space="preserve">Розгляд доручення заступника міського голови-секретаря Київської міської ради  щодо звернення Громадської ради при Святошинській районній в місті Києві державній адміністрації на адресу Київського міського голови з проханням надати доручення відповідним постійним комісіям Київської міської ради та структурним підрозділам виконавчого органу Київської міської ради (Київської міської державної адміністрації) опрацювати питання платної передачі цілісного культурно-мистецького центру за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проспект Перемоги, 112 до комунальної власності територіальної громади міста Києва заради збереження культурних цінностей та майбутнього дітей Святошинського району</w:t>
      </w:r>
      <w:r w:rsidRPr="00381465">
        <w:rPr>
          <w:rFonts w:ascii="Times New Roman" w:hAnsi="Times New Roman" w:cs="Times New Roman"/>
          <w:sz w:val="24"/>
          <w:szCs w:val="24"/>
        </w:rPr>
        <w:t xml:space="preserve"> (від 18.12.2020 № 44543).</w:t>
      </w:r>
    </w:p>
    <w:p w:rsidR="00D27A52" w:rsidRPr="00381465" w:rsidRDefault="00D27A52" w:rsidP="00D27A52">
      <w:pPr>
        <w:spacing w:after="0" w:line="240" w:lineRule="atLeast"/>
        <w:jc w:val="both"/>
        <w:rPr>
          <w:rFonts w:ascii="Times New Roman" w:hAnsi="Times New Roman" w:cs="Times New Roman"/>
          <w:sz w:val="28"/>
          <w:szCs w:val="28"/>
        </w:rPr>
      </w:pPr>
    </w:p>
    <w:p w:rsidR="00D27A52" w:rsidRPr="00381465" w:rsidRDefault="00D27A52" w:rsidP="00D27A52">
      <w:pPr>
        <w:pStyle w:val="a3"/>
        <w:numPr>
          <w:ilvl w:val="0"/>
          <w:numId w:val="1"/>
        </w:numPr>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Розгляд листа </w:t>
      </w:r>
      <w:r w:rsidRPr="00381465">
        <w:rPr>
          <w:rFonts w:ascii="Times New Roman" w:hAnsi="Times New Roman" w:cs="Times New Roman"/>
          <w:sz w:val="28"/>
          <w:szCs w:val="28"/>
        </w:rPr>
        <w:t>Обслуговуючого кооперативу «Житлово-будівельний кооператив «Перемоги 115-а»</w:t>
      </w:r>
      <w:r>
        <w:rPr>
          <w:rFonts w:ascii="Times New Roman" w:hAnsi="Times New Roman" w:cs="Times New Roman"/>
          <w:sz w:val="28"/>
          <w:szCs w:val="28"/>
        </w:rPr>
        <w:t xml:space="preserve"> з інформацією про не виконання </w:t>
      </w:r>
      <w:r w:rsidRPr="00381465">
        <w:rPr>
          <w:rFonts w:ascii="Times New Roman" w:hAnsi="Times New Roman" w:cs="Times New Roman"/>
          <w:sz w:val="28"/>
          <w:szCs w:val="28"/>
        </w:rPr>
        <w:t>Державним підприємством «</w:t>
      </w:r>
      <w:proofErr w:type="spellStart"/>
      <w:r w:rsidRPr="00381465">
        <w:rPr>
          <w:rFonts w:ascii="Times New Roman" w:hAnsi="Times New Roman" w:cs="Times New Roman"/>
          <w:sz w:val="28"/>
          <w:szCs w:val="28"/>
        </w:rPr>
        <w:t>Житлоінбуд</w:t>
      </w:r>
      <w:proofErr w:type="spellEnd"/>
      <w:r w:rsidRPr="00381465">
        <w:rPr>
          <w:rFonts w:ascii="Times New Roman" w:hAnsi="Times New Roman" w:cs="Times New Roman"/>
          <w:sz w:val="28"/>
          <w:szCs w:val="28"/>
        </w:rPr>
        <w:t xml:space="preserve">» </w:t>
      </w:r>
      <w:r>
        <w:rPr>
          <w:rFonts w:ascii="Times New Roman" w:hAnsi="Times New Roman" w:cs="Times New Roman"/>
          <w:sz w:val="28"/>
          <w:szCs w:val="28"/>
        </w:rPr>
        <w:t>договору</w:t>
      </w:r>
      <w:r w:rsidRPr="00381465">
        <w:rPr>
          <w:rFonts w:ascii="Times New Roman" w:hAnsi="Times New Roman" w:cs="Times New Roman"/>
          <w:sz w:val="28"/>
          <w:szCs w:val="28"/>
        </w:rPr>
        <w:t xml:space="preserve"> про поновлення оренди земельної ділянки за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xml:space="preserve">: </w:t>
      </w:r>
      <w:proofErr w:type="spellStart"/>
      <w:r w:rsidRPr="00381465">
        <w:rPr>
          <w:rFonts w:ascii="Times New Roman" w:hAnsi="Times New Roman" w:cs="Times New Roman"/>
          <w:sz w:val="28"/>
          <w:szCs w:val="28"/>
        </w:rPr>
        <w:t>просп</w:t>
      </w:r>
      <w:proofErr w:type="spellEnd"/>
      <w:r w:rsidRPr="00381465">
        <w:rPr>
          <w:rFonts w:ascii="Times New Roman" w:hAnsi="Times New Roman" w:cs="Times New Roman"/>
          <w:sz w:val="28"/>
          <w:szCs w:val="28"/>
        </w:rPr>
        <w:t xml:space="preserve">. Перемоги, 115-а </w:t>
      </w:r>
      <w:r>
        <w:rPr>
          <w:rFonts w:ascii="Times New Roman" w:hAnsi="Times New Roman" w:cs="Times New Roman"/>
          <w:sz w:val="28"/>
          <w:szCs w:val="28"/>
        </w:rPr>
        <w:t xml:space="preserve">від 23.09.2016 року, укладеного </w:t>
      </w:r>
      <w:r w:rsidRPr="00381465">
        <w:rPr>
          <w:rFonts w:ascii="Times New Roman" w:hAnsi="Times New Roman" w:cs="Times New Roman"/>
          <w:sz w:val="28"/>
          <w:szCs w:val="28"/>
        </w:rPr>
        <w:t xml:space="preserve">між </w:t>
      </w:r>
      <w:r>
        <w:rPr>
          <w:rFonts w:ascii="Times New Roman" w:hAnsi="Times New Roman" w:cs="Times New Roman"/>
          <w:sz w:val="28"/>
          <w:szCs w:val="28"/>
        </w:rPr>
        <w:t xml:space="preserve">зазначеним підприємством і </w:t>
      </w:r>
      <w:r w:rsidRPr="00381465">
        <w:rPr>
          <w:rFonts w:ascii="Times New Roman" w:hAnsi="Times New Roman" w:cs="Times New Roman"/>
          <w:sz w:val="28"/>
          <w:szCs w:val="28"/>
        </w:rPr>
        <w:t>Київською міською та</w:t>
      </w:r>
      <w:r>
        <w:rPr>
          <w:rFonts w:ascii="Times New Roman" w:hAnsi="Times New Roman" w:cs="Times New Roman"/>
          <w:sz w:val="28"/>
          <w:szCs w:val="28"/>
        </w:rPr>
        <w:t xml:space="preserve"> про гарантії</w:t>
      </w:r>
      <w:r w:rsidRPr="00381465">
        <w:rPr>
          <w:rFonts w:ascii="Times New Roman" w:hAnsi="Times New Roman" w:cs="Times New Roman"/>
          <w:sz w:val="28"/>
          <w:szCs w:val="28"/>
        </w:rPr>
        <w:t xml:space="preserve"> Обслуговуючого кооперативу «Житлово-будівельний кооператив «Перемоги 115-а» в разі позитивного рішення Київської міської ради про виділення </w:t>
      </w:r>
      <w:r>
        <w:rPr>
          <w:rFonts w:ascii="Times New Roman" w:hAnsi="Times New Roman" w:cs="Times New Roman"/>
          <w:sz w:val="28"/>
          <w:szCs w:val="28"/>
        </w:rPr>
        <w:t xml:space="preserve">даному кооперативу </w:t>
      </w:r>
      <w:r w:rsidRPr="00381465">
        <w:rPr>
          <w:rFonts w:ascii="Times New Roman" w:hAnsi="Times New Roman" w:cs="Times New Roman"/>
          <w:sz w:val="28"/>
          <w:szCs w:val="28"/>
        </w:rPr>
        <w:t xml:space="preserve">земельної ділянки за вказаною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xml:space="preserve"> для закінчення будівництва недобудови.</w:t>
      </w:r>
    </w:p>
    <w:p w:rsidR="00D27A52" w:rsidRPr="00381465" w:rsidRDefault="00D27A52" w:rsidP="00D27A52">
      <w:pPr>
        <w:pStyle w:val="a3"/>
        <w:spacing w:after="0" w:line="240" w:lineRule="atLeast"/>
        <w:ind w:left="709"/>
        <w:jc w:val="both"/>
        <w:rPr>
          <w:rFonts w:ascii="Times New Roman" w:hAnsi="Times New Roman" w:cs="Times New Roman"/>
          <w:sz w:val="28"/>
          <w:szCs w:val="28"/>
        </w:rPr>
      </w:pPr>
    </w:p>
    <w:p w:rsidR="00D27A52" w:rsidRPr="00381465" w:rsidRDefault="00D27A52" w:rsidP="00D27A52">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Розгляд звернень Громадської організації «Об’єднання працівників культури України» з проханням:</w:t>
      </w:r>
    </w:p>
    <w:p w:rsidR="00D27A52" w:rsidRPr="00381465" w:rsidRDefault="00D27A52" w:rsidP="00D27A52">
      <w:pPr>
        <w:pStyle w:val="a3"/>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12</w:t>
      </w:r>
      <w:r w:rsidRPr="00381465">
        <w:rPr>
          <w:rFonts w:ascii="Times New Roman" w:hAnsi="Times New Roman" w:cs="Times New Roman"/>
          <w:sz w:val="28"/>
          <w:szCs w:val="28"/>
        </w:rPr>
        <w:t xml:space="preserve">.1 до Київського міського голови про надання доручення щодо розгляду на першому засіданні постійних комісій Київської міської ради: з питань культури, туризму та суспільних комунікацій, з питань освіти і науки, сім’ї, молоді та спорту; з питань бюджету та соціально-економічного розвитку питання «Створення окремої юридичної особи, а саме, комунального підприємства «Бюро </w:t>
      </w:r>
      <w:proofErr w:type="spellStart"/>
      <w:r w:rsidRPr="00381465">
        <w:rPr>
          <w:rFonts w:ascii="Times New Roman" w:hAnsi="Times New Roman" w:cs="Times New Roman"/>
          <w:sz w:val="28"/>
          <w:szCs w:val="28"/>
        </w:rPr>
        <w:t>мовної</w:t>
      </w:r>
      <w:proofErr w:type="spellEnd"/>
      <w:r w:rsidRPr="00381465">
        <w:rPr>
          <w:rFonts w:ascii="Times New Roman" w:hAnsi="Times New Roman" w:cs="Times New Roman"/>
          <w:sz w:val="28"/>
          <w:szCs w:val="28"/>
        </w:rPr>
        <w:t xml:space="preserve"> культури Івана Огієнка»; </w:t>
      </w:r>
    </w:p>
    <w:p w:rsidR="00D27A52" w:rsidRPr="00381465" w:rsidRDefault="00D27A52" w:rsidP="00D27A52">
      <w:pPr>
        <w:pStyle w:val="a3"/>
        <w:spacing w:after="0" w:line="240" w:lineRule="atLeast"/>
        <w:ind w:left="142" w:firstLine="566"/>
        <w:jc w:val="both"/>
        <w:rPr>
          <w:rFonts w:ascii="Times New Roman" w:hAnsi="Times New Roman" w:cs="Times New Roman"/>
          <w:sz w:val="28"/>
          <w:szCs w:val="28"/>
        </w:rPr>
      </w:pPr>
      <w:r>
        <w:rPr>
          <w:rFonts w:ascii="Times New Roman" w:hAnsi="Times New Roman" w:cs="Times New Roman"/>
          <w:sz w:val="28"/>
          <w:szCs w:val="28"/>
        </w:rPr>
        <w:t>12</w:t>
      </w:r>
      <w:r w:rsidRPr="00381465">
        <w:rPr>
          <w:rFonts w:ascii="Times New Roman" w:hAnsi="Times New Roman" w:cs="Times New Roman"/>
          <w:sz w:val="28"/>
          <w:szCs w:val="28"/>
        </w:rPr>
        <w:t xml:space="preserve">.2 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щодо сприяння в облаштуванні окремої </w:t>
      </w:r>
      <w:r w:rsidRPr="00381465">
        <w:rPr>
          <w:rFonts w:ascii="Times New Roman" w:hAnsi="Times New Roman" w:cs="Times New Roman"/>
          <w:sz w:val="28"/>
          <w:szCs w:val="28"/>
        </w:rPr>
        <w:lastRenderedPageBreak/>
        <w:t xml:space="preserve">електромережі Філії Музею історії міста Києва «Музей шістдесятництва» за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вул. О. Гончара, 33, літера А;</w:t>
      </w:r>
    </w:p>
    <w:p w:rsidR="00D27A52" w:rsidRPr="00381465" w:rsidRDefault="00D27A52" w:rsidP="00D27A52">
      <w:pPr>
        <w:spacing w:after="0" w:line="240" w:lineRule="atLeast"/>
        <w:ind w:firstLine="705"/>
        <w:jc w:val="both"/>
        <w:rPr>
          <w:rFonts w:ascii="Times New Roman" w:hAnsi="Times New Roman" w:cs="Times New Roman"/>
          <w:sz w:val="28"/>
          <w:szCs w:val="28"/>
        </w:rPr>
      </w:pPr>
      <w:r>
        <w:rPr>
          <w:rFonts w:ascii="Times New Roman" w:hAnsi="Times New Roman" w:cs="Times New Roman"/>
          <w:sz w:val="28"/>
          <w:szCs w:val="28"/>
        </w:rPr>
        <w:t>12</w:t>
      </w:r>
      <w:r w:rsidRPr="00381465">
        <w:rPr>
          <w:rFonts w:ascii="Times New Roman" w:hAnsi="Times New Roman" w:cs="Times New Roman"/>
          <w:sz w:val="28"/>
          <w:szCs w:val="28"/>
        </w:rPr>
        <w:t>.3 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про створення робочої групи щодо ситуації, що склалася навколо аварійної будівлі «Садиба Мурашко»;</w:t>
      </w:r>
    </w:p>
    <w:p w:rsidR="00D27A52" w:rsidRDefault="00D27A52" w:rsidP="00D27A52">
      <w:pPr>
        <w:pStyle w:val="a3"/>
        <w:numPr>
          <w:ilvl w:val="1"/>
          <w:numId w:val="4"/>
        </w:numPr>
        <w:spacing w:after="0" w:line="240" w:lineRule="atLeast"/>
        <w:ind w:left="0" w:firstLine="709"/>
        <w:jc w:val="both"/>
        <w:rPr>
          <w:rFonts w:ascii="Times New Roman" w:hAnsi="Times New Roman" w:cs="Times New Roman"/>
          <w:sz w:val="28"/>
          <w:szCs w:val="28"/>
        </w:rPr>
      </w:pPr>
      <w:r w:rsidRPr="007D76E2">
        <w:rPr>
          <w:rFonts w:ascii="Times New Roman" w:hAnsi="Times New Roman" w:cs="Times New Roman"/>
          <w:sz w:val="28"/>
          <w:szCs w:val="28"/>
        </w:rPr>
        <w:t xml:space="preserve">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щодо сприяння у виділенні чотирьох парко-місць (у тому числі одного парко-місця для осіб з особливими потребами) на </w:t>
      </w:r>
      <w:proofErr w:type="spellStart"/>
      <w:r w:rsidRPr="007D76E2">
        <w:rPr>
          <w:rFonts w:ascii="Times New Roman" w:hAnsi="Times New Roman" w:cs="Times New Roman"/>
          <w:sz w:val="28"/>
          <w:szCs w:val="28"/>
        </w:rPr>
        <w:t>паркувальному</w:t>
      </w:r>
      <w:proofErr w:type="spellEnd"/>
      <w:r w:rsidRPr="007D76E2">
        <w:rPr>
          <w:rFonts w:ascii="Times New Roman" w:hAnsi="Times New Roman" w:cs="Times New Roman"/>
          <w:sz w:val="28"/>
          <w:szCs w:val="28"/>
        </w:rPr>
        <w:t xml:space="preserve"> майданчику біля будівлі на вул. О. Гончара, 33, літера А для паркування автомобільного транспорту, який забезпечує діяльність закладів культури: ТВЗК «Український малий драматичний театр» та Філія Музею історії міста Києва «Музей шістдесятництва».</w:t>
      </w:r>
    </w:p>
    <w:p w:rsidR="00D27A52" w:rsidRPr="009B60F1" w:rsidRDefault="00D27A52" w:rsidP="00D27A52">
      <w:pPr>
        <w:pStyle w:val="a3"/>
        <w:spacing w:after="0" w:line="240" w:lineRule="atLeast"/>
        <w:ind w:left="709"/>
        <w:jc w:val="both"/>
        <w:rPr>
          <w:rFonts w:ascii="Times New Roman" w:hAnsi="Times New Roman" w:cs="Times New Roman"/>
          <w:sz w:val="28"/>
          <w:szCs w:val="28"/>
        </w:rPr>
      </w:pPr>
    </w:p>
    <w:p w:rsidR="00D27A52" w:rsidRPr="004635C5" w:rsidRDefault="00D27A52" w:rsidP="00D27A52">
      <w:pPr>
        <w:pStyle w:val="a3"/>
        <w:numPr>
          <w:ilvl w:val="0"/>
          <w:numId w:val="1"/>
        </w:numPr>
        <w:spacing w:after="0" w:line="240" w:lineRule="atLeast"/>
        <w:ind w:left="0" w:firstLine="851"/>
        <w:jc w:val="both"/>
        <w:rPr>
          <w:rFonts w:ascii="Times New Roman" w:hAnsi="Times New Roman" w:cs="Times New Roman"/>
          <w:sz w:val="28"/>
          <w:szCs w:val="28"/>
        </w:rPr>
      </w:pPr>
      <w:r w:rsidRPr="004635C5">
        <w:rPr>
          <w:rFonts w:ascii="Times New Roman" w:hAnsi="Times New Roman" w:cs="Times New Roman"/>
          <w:sz w:val="28"/>
          <w:szCs w:val="28"/>
        </w:rPr>
        <w:t xml:space="preserve">Розгляд звернення Національної спілки майстрів народного мистецтва України (далі – спілка) на адресу Комісії з проханням сприяти у прийнятті рішення щодо встановлення найнижчої орендної плати за оренду спілкою приміщення на вул. Рейтарській, 27 літ. А. </w:t>
      </w:r>
    </w:p>
    <w:p w:rsidR="00D27A52" w:rsidRPr="00305772" w:rsidRDefault="00D27A52" w:rsidP="00D27A52">
      <w:pPr>
        <w:pStyle w:val="a3"/>
        <w:spacing w:after="0" w:line="240" w:lineRule="atLeast"/>
        <w:ind w:left="851"/>
        <w:jc w:val="both"/>
        <w:rPr>
          <w:rFonts w:ascii="Times New Roman" w:hAnsi="Times New Roman" w:cs="Times New Roman"/>
          <w:sz w:val="28"/>
          <w:szCs w:val="28"/>
        </w:rPr>
      </w:pPr>
      <w:r>
        <w:rPr>
          <w:rFonts w:ascii="Times New Roman" w:hAnsi="Times New Roman" w:cs="Times New Roman"/>
          <w:sz w:val="28"/>
          <w:szCs w:val="28"/>
        </w:rPr>
        <w:t xml:space="preserve"> </w:t>
      </w:r>
    </w:p>
    <w:p w:rsidR="00D27A52" w:rsidRPr="00524E63" w:rsidRDefault="00D27A52" w:rsidP="00D27A52">
      <w:pPr>
        <w:pStyle w:val="a3"/>
        <w:numPr>
          <w:ilvl w:val="0"/>
          <w:numId w:val="1"/>
        </w:numPr>
        <w:spacing w:after="0" w:line="240" w:lineRule="atLeast"/>
        <w:ind w:left="0" w:firstLine="851"/>
        <w:jc w:val="both"/>
        <w:rPr>
          <w:rFonts w:ascii="Times New Roman" w:hAnsi="Times New Roman" w:cs="Times New Roman"/>
          <w:sz w:val="24"/>
          <w:szCs w:val="24"/>
        </w:rPr>
      </w:pPr>
      <w:r w:rsidRPr="00381465">
        <w:rPr>
          <w:rFonts w:ascii="Times New Roman" w:hAnsi="Times New Roman" w:cs="Times New Roman"/>
          <w:sz w:val="28"/>
          <w:szCs w:val="28"/>
        </w:rPr>
        <w:t xml:space="preserve">Розгляд </w:t>
      </w:r>
      <w:r w:rsidRPr="00381465">
        <w:rPr>
          <w:rFonts w:ascii="Times New Roman" w:hAnsi="Times New Roman" w:cs="Times New Roman"/>
          <w:b/>
          <w:sz w:val="28"/>
          <w:szCs w:val="28"/>
        </w:rPr>
        <w:t>Звіту Департаменту культури</w:t>
      </w:r>
      <w:r w:rsidRPr="00381465">
        <w:rPr>
          <w:rFonts w:ascii="Times New Roman" w:hAnsi="Times New Roman" w:cs="Times New Roman"/>
          <w:sz w:val="28"/>
          <w:szCs w:val="28"/>
        </w:rPr>
        <w:t xml:space="preserve"> 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 xml:space="preserve">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2019-2021 роки» за 2020 рік </w:t>
      </w:r>
      <w:r w:rsidRPr="00381465">
        <w:rPr>
          <w:rFonts w:ascii="Times New Roman" w:hAnsi="Times New Roman" w:cs="Times New Roman"/>
          <w:sz w:val="24"/>
          <w:szCs w:val="24"/>
        </w:rPr>
        <w:t>(лист від 19.02.2021 №060-957).</w:t>
      </w:r>
    </w:p>
    <w:p w:rsidR="00D27A52" w:rsidRPr="00727F4A" w:rsidRDefault="00D27A52" w:rsidP="00D27A52">
      <w:pPr>
        <w:pStyle w:val="a3"/>
        <w:spacing w:after="0" w:line="240" w:lineRule="atLeast"/>
        <w:ind w:left="0" w:firstLine="851"/>
        <w:jc w:val="both"/>
        <w:rPr>
          <w:rFonts w:ascii="Times New Roman" w:hAnsi="Times New Roman" w:cs="Times New Roman"/>
          <w:sz w:val="24"/>
          <w:szCs w:val="24"/>
        </w:rPr>
      </w:pPr>
      <w:r>
        <w:rPr>
          <w:rFonts w:ascii="Times New Roman" w:hAnsi="Times New Roman" w:cs="Times New Roman"/>
          <w:sz w:val="28"/>
          <w:szCs w:val="28"/>
        </w:rPr>
        <w:t xml:space="preserve">14.1. </w:t>
      </w:r>
      <w:r w:rsidRPr="00381465">
        <w:rPr>
          <w:rFonts w:ascii="Times New Roman" w:hAnsi="Times New Roman" w:cs="Times New Roman"/>
          <w:sz w:val="28"/>
          <w:szCs w:val="28"/>
        </w:rPr>
        <w:t xml:space="preserve">Розгляд </w:t>
      </w:r>
      <w:r w:rsidRPr="00381465">
        <w:rPr>
          <w:rFonts w:ascii="Times New Roman" w:hAnsi="Times New Roman" w:cs="Times New Roman"/>
          <w:b/>
          <w:sz w:val="28"/>
          <w:szCs w:val="28"/>
        </w:rPr>
        <w:t>Звіту Департаменту культури</w:t>
      </w:r>
      <w:r w:rsidRPr="00381465">
        <w:rPr>
          <w:rFonts w:ascii="Times New Roman" w:hAnsi="Times New Roman" w:cs="Times New Roman"/>
          <w:sz w:val="28"/>
          <w:szCs w:val="28"/>
        </w:rPr>
        <w:t xml:space="preserve"> 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 xml:space="preserve">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2019-2021 роки» за </w:t>
      </w:r>
      <w:r>
        <w:rPr>
          <w:rFonts w:ascii="Times New Roman" w:hAnsi="Times New Roman" w:cs="Times New Roman"/>
          <w:sz w:val="28"/>
          <w:szCs w:val="28"/>
        </w:rPr>
        <w:t>І квартал 2021 року</w:t>
      </w:r>
      <w:r w:rsidRPr="00381465">
        <w:rPr>
          <w:rFonts w:ascii="Times New Roman" w:hAnsi="Times New Roman" w:cs="Times New Roman"/>
          <w:sz w:val="28"/>
          <w:szCs w:val="28"/>
        </w:rPr>
        <w:t xml:space="preserve"> </w:t>
      </w:r>
      <w:r>
        <w:rPr>
          <w:rFonts w:ascii="Times New Roman" w:hAnsi="Times New Roman" w:cs="Times New Roman"/>
          <w:sz w:val="24"/>
          <w:szCs w:val="24"/>
        </w:rPr>
        <w:t>(лист від 20.05.2021 №060-2456</w:t>
      </w:r>
      <w:r w:rsidRPr="00381465">
        <w:rPr>
          <w:rFonts w:ascii="Times New Roman" w:hAnsi="Times New Roman" w:cs="Times New Roman"/>
          <w:sz w:val="24"/>
          <w:szCs w:val="24"/>
        </w:rPr>
        <w:t>).</w:t>
      </w:r>
    </w:p>
    <w:p w:rsidR="00D27A52" w:rsidRPr="00381465" w:rsidRDefault="00D27A52" w:rsidP="00D27A52">
      <w:pPr>
        <w:pStyle w:val="a3"/>
        <w:spacing w:after="0" w:line="240" w:lineRule="atLeast"/>
        <w:ind w:left="735" w:firstLine="851"/>
        <w:jc w:val="both"/>
        <w:rPr>
          <w:rFonts w:ascii="Times New Roman" w:hAnsi="Times New Roman" w:cs="Times New Roman"/>
          <w:sz w:val="24"/>
          <w:szCs w:val="24"/>
        </w:rPr>
      </w:pPr>
    </w:p>
    <w:p w:rsidR="00D27A52" w:rsidRDefault="00D27A52" w:rsidP="00D27A52">
      <w:pPr>
        <w:pStyle w:val="a3"/>
        <w:numPr>
          <w:ilvl w:val="0"/>
          <w:numId w:val="1"/>
        </w:numPr>
        <w:spacing w:after="0" w:line="240" w:lineRule="atLeast"/>
        <w:ind w:left="0" w:firstLine="851"/>
        <w:jc w:val="both"/>
        <w:rPr>
          <w:rFonts w:ascii="Times New Roman" w:hAnsi="Times New Roman" w:cs="Times New Roman"/>
          <w:sz w:val="24"/>
          <w:szCs w:val="24"/>
        </w:rPr>
      </w:pPr>
      <w:r w:rsidRPr="00842E8E">
        <w:rPr>
          <w:rFonts w:ascii="Times New Roman" w:hAnsi="Times New Roman" w:cs="Times New Roman"/>
          <w:sz w:val="28"/>
          <w:szCs w:val="28"/>
        </w:rPr>
        <w:t xml:space="preserve">Розгляд </w:t>
      </w:r>
      <w:r w:rsidRPr="00842E8E">
        <w:rPr>
          <w:rFonts w:ascii="Times New Roman" w:hAnsi="Times New Roman" w:cs="Times New Roman"/>
          <w:b/>
          <w:sz w:val="28"/>
          <w:szCs w:val="28"/>
        </w:rPr>
        <w:t>Звіту Департаменту суспільних комунікацій</w:t>
      </w:r>
      <w:r w:rsidRPr="00842E8E">
        <w:rPr>
          <w:rFonts w:ascii="Times New Roman" w:hAnsi="Times New Roman" w:cs="Times New Roman"/>
          <w:sz w:val="28"/>
          <w:szCs w:val="28"/>
        </w:rPr>
        <w:t xml:space="preserve"> виконавчого</w:t>
      </w:r>
      <w:r w:rsidRPr="00842E8E">
        <w:rPr>
          <w:rFonts w:ascii="Times New Roman" w:hAnsi="Times New Roman" w:cs="Times New Roman"/>
          <w:b/>
          <w:sz w:val="28"/>
          <w:szCs w:val="28"/>
        </w:rPr>
        <w:t xml:space="preserve"> </w:t>
      </w:r>
      <w:r w:rsidRPr="00842E8E">
        <w:rPr>
          <w:rFonts w:ascii="Times New Roman" w:hAnsi="Times New Roman" w:cs="Times New Roman"/>
          <w:sz w:val="28"/>
          <w:szCs w:val="28"/>
        </w:rPr>
        <w:t xml:space="preserve">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2019-2021 роки за 2020 рік </w:t>
      </w:r>
      <w:r w:rsidRPr="00842E8E">
        <w:rPr>
          <w:rFonts w:ascii="Times New Roman" w:hAnsi="Times New Roman" w:cs="Times New Roman"/>
          <w:sz w:val="24"/>
          <w:szCs w:val="24"/>
        </w:rPr>
        <w:t>(лист від 19.02.2021 №059-424).</w:t>
      </w:r>
    </w:p>
    <w:p w:rsidR="00D27A52" w:rsidRPr="00D665B9" w:rsidRDefault="00D27A52" w:rsidP="00D27A52">
      <w:pPr>
        <w:spacing w:after="0" w:line="240" w:lineRule="atLeast"/>
        <w:ind w:firstLine="708"/>
        <w:jc w:val="both"/>
        <w:rPr>
          <w:rFonts w:ascii="Times New Roman" w:hAnsi="Times New Roman" w:cs="Times New Roman"/>
          <w:sz w:val="24"/>
          <w:szCs w:val="24"/>
        </w:rPr>
      </w:pPr>
      <w:r>
        <w:rPr>
          <w:rFonts w:ascii="Times New Roman" w:hAnsi="Times New Roman" w:cs="Times New Roman"/>
          <w:sz w:val="28"/>
          <w:szCs w:val="28"/>
        </w:rPr>
        <w:t xml:space="preserve">  15</w:t>
      </w:r>
      <w:r w:rsidRPr="00524E63">
        <w:rPr>
          <w:rFonts w:ascii="Times New Roman" w:hAnsi="Times New Roman" w:cs="Times New Roman"/>
          <w:sz w:val="28"/>
          <w:szCs w:val="28"/>
        </w:rPr>
        <w:t>.1.</w:t>
      </w:r>
      <w:r>
        <w:rPr>
          <w:rFonts w:ascii="Times New Roman" w:hAnsi="Times New Roman" w:cs="Times New Roman"/>
          <w:sz w:val="24"/>
          <w:szCs w:val="24"/>
        </w:rPr>
        <w:t xml:space="preserve"> Розгляд </w:t>
      </w:r>
      <w:r w:rsidRPr="00842E8E">
        <w:rPr>
          <w:rFonts w:ascii="Times New Roman" w:hAnsi="Times New Roman" w:cs="Times New Roman"/>
          <w:b/>
          <w:sz w:val="28"/>
          <w:szCs w:val="28"/>
        </w:rPr>
        <w:t>Звіту Департаменту суспільних комунікацій</w:t>
      </w:r>
      <w:r w:rsidRPr="00842E8E">
        <w:rPr>
          <w:rFonts w:ascii="Times New Roman" w:hAnsi="Times New Roman" w:cs="Times New Roman"/>
          <w:sz w:val="28"/>
          <w:szCs w:val="28"/>
        </w:rPr>
        <w:t xml:space="preserve"> виконавчого</w:t>
      </w:r>
      <w:r w:rsidRPr="00842E8E">
        <w:rPr>
          <w:rFonts w:ascii="Times New Roman" w:hAnsi="Times New Roman" w:cs="Times New Roman"/>
          <w:b/>
          <w:sz w:val="28"/>
          <w:szCs w:val="28"/>
        </w:rPr>
        <w:t xml:space="preserve"> </w:t>
      </w:r>
      <w:r w:rsidRPr="00842E8E">
        <w:rPr>
          <w:rFonts w:ascii="Times New Roman" w:hAnsi="Times New Roman" w:cs="Times New Roman"/>
          <w:sz w:val="28"/>
          <w:szCs w:val="28"/>
        </w:rPr>
        <w:t xml:space="preserve">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2019-2021 роки </w:t>
      </w:r>
      <w:r>
        <w:rPr>
          <w:rFonts w:ascii="Times New Roman" w:hAnsi="Times New Roman" w:cs="Times New Roman"/>
          <w:sz w:val="28"/>
          <w:szCs w:val="28"/>
        </w:rPr>
        <w:t>за І квартал 2021 року</w:t>
      </w:r>
      <w:r w:rsidRPr="00842E8E">
        <w:rPr>
          <w:rFonts w:ascii="Times New Roman" w:hAnsi="Times New Roman" w:cs="Times New Roman"/>
          <w:sz w:val="28"/>
          <w:szCs w:val="28"/>
        </w:rPr>
        <w:t xml:space="preserve"> </w:t>
      </w:r>
      <w:r w:rsidRPr="00842E8E">
        <w:rPr>
          <w:rFonts w:ascii="Times New Roman" w:hAnsi="Times New Roman" w:cs="Times New Roman"/>
          <w:sz w:val="24"/>
          <w:szCs w:val="24"/>
        </w:rPr>
        <w:t>(</w:t>
      </w:r>
      <w:r>
        <w:rPr>
          <w:rFonts w:ascii="Times New Roman" w:hAnsi="Times New Roman" w:cs="Times New Roman"/>
          <w:sz w:val="24"/>
          <w:szCs w:val="24"/>
        </w:rPr>
        <w:t>доручення заступника міського голови – секретаря Київської міської ради від 21.05.2021 №08/11697, лист від 20.05.2021 №059-1141</w:t>
      </w:r>
      <w:r w:rsidRPr="00842E8E">
        <w:rPr>
          <w:rFonts w:ascii="Times New Roman" w:hAnsi="Times New Roman" w:cs="Times New Roman"/>
          <w:sz w:val="24"/>
          <w:szCs w:val="24"/>
        </w:rPr>
        <w:t>).</w:t>
      </w:r>
    </w:p>
    <w:p w:rsidR="00D27A52" w:rsidRPr="00381465" w:rsidRDefault="00D27A52" w:rsidP="00D27A52">
      <w:pPr>
        <w:pStyle w:val="a3"/>
        <w:spacing w:after="0" w:line="240" w:lineRule="atLeast"/>
        <w:ind w:left="735" w:firstLine="851"/>
        <w:jc w:val="both"/>
        <w:rPr>
          <w:rFonts w:ascii="Times New Roman" w:hAnsi="Times New Roman" w:cs="Times New Roman"/>
          <w:sz w:val="24"/>
          <w:szCs w:val="24"/>
        </w:rPr>
      </w:pPr>
    </w:p>
    <w:p w:rsidR="00D27A52" w:rsidRPr="00CA33D5" w:rsidRDefault="00D27A52" w:rsidP="00D27A52">
      <w:pPr>
        <w:pStyle w:val="a3"/>
        <w:numPr>
          <w:ilvl w:val="0"/>
          <w:numId w:val="1"/>
        </w:numPr>
        <w:spacing w:after="0" w:line="240" w:lineRule="atLeast"/>
        <w:ind w:left="0" w:firstLine="851"/>
        <w:jc w:val="both"/>
        <w:rPr>
          <w:rFonts w:ascii="Times New Roman" w:hAnsi="Times New Roman" w:cs="Times New Roman"/>
          <w:sz w:val="24"/>
          <w:szCs w:val="24"/>
        </w:rPr>
      </w:pPr>
      <w:r w:rsidRPr="00381465">
        <w:rPr>
          <w:rFonts w:ascii="Times New Roman" w:hAnsi="Times New Roman" w:cs="Times New Roman"/>
          <w:sz w:val="28"/>
          <w:szCs w:val="28"/>
        </w:rPr>
        <w:t xml:space="preserve">Розгляд </w:t>
      </w:r>
      <w:r w:rsidRPr="00381465">
        <w:rPr>
          <w:rFonts w:ascii="Times New Roman" w:hAnsi="Times New Roman" w:cs="Times New Roman"/>
          <w:b/>
          <w:sz w:val="28"/>
          <w:szCs w:val="28"/>
        </w:rPr>
        <w:t xml:space="preserve">Звіту Управління туризму та промоцій </w:t>
      </w:r>
      <w:r w:rsidRPr="00381465">
        <w:rPr>
          <w:rFonts w:ascii="Times New Roman" w:hAnsi="Times New Roman" w:cs="Times New Roman"/>
          <w:sz w:val="28"/>
          <w:szCs w:val="28"/>
        </w:rPr>
        <w:t>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 xml:space="preserve">органу Київської міської ради (Київської міської державної адміністрації) про виконання у 2020 році завдань і заходів Міської цільової програми розвитку туризму в місті  Києві на 2019-2021 роки </w:t>
      </w:r>
      <w:r w:rsidRPr="00381465">
        <w:rPr>
          <w:rFonts w:ascii="Times New Roman" w:hAnsi="Times New Roman" w:cs="Times New Roman"/>
          <w:sz w:val="24"/>
          <w:szCs w:val="24"/>
        </w:rPr>
        <w:t>(лист від 19.02.2021 №065/04-158).</w:t>
      </w:r>
    </w:p>
    <w:p w:rsidR="00D27A52" w:rsidRPr="00CA33D5" w:rsidRDefault="00D27A52" w:rsidP="00D27A52">
      <w:pPr>
        <w:spacing w:after="0" w:line="240" w:lineRule="atLeast"/>
        <w:ind w:firstLine="851"/>
        <w:jc w:val="both"/>
        <w:rPr>
          <w:rFonts w:ascii="Times New Roman" w:hAnsi="Times New Roman" w:cs="Times New Roman"/>
          <w:sz w:val="24"/>
          <w:szCs w:val="24"/>
        </w:rPr>
      </w:pPr>
      <w:r>
        <w:rPr>
          <w:rFonts w:ascii="Times New Roman" w:hAnsi="Times New Roman" w:cs="Times New Roman"/>
          <w:sz w:val="28"/>
          <w:szCs w:val="28"/>
        </w:rPr>
        <w:t>16.1.</w:t>
      </w:r>
      <w:r w:rsidRPr="00CA33D5">
        <w:rPr>
          <w:rFonts w:ascii="Times New Roman" w:hAnsi="Times New Roman" w:cs="Times New Roman"/>
          <w:sz w:val="28"/>
          <w:szCs w:val="28"/>
        </w:rPr>
        <w:t xml:space="preserve"> Розгляд </w:t>
      </w:r>
      <w:r w:rsidRPr="00CA33D5">
        <w:rPr>
          <w:rFonts w:ascii="Times New Roman" w:hAnsi="Times New Roman" w:cs="Times New Roman"/>
          <w:b/>
          <w:sz w:val="28"/>
          <w:szCs w:val="28"/>
        </w:rPr>
        <w:t xml:space="preserve">Звіту Управління туризму та промоцій </w:t>
      </w:r>
      <w:r w:rsidRPr="00CA33D5">
        <w:rPr>
          <w:rFonts w:ascii="Times New Roman" w:hAnsi="Times New Roman" w:cs="Times New Roman"/>
          <w:sz w:val="28"/>
          <w:szCs w:val="28"/>
        </w:rPr>
        <w:t>виконавчого</w:t>
      </w:r>
      <w:r w:rsidRPr="00CA33D5">
        <w:rPr>
          <w:rFonts w:ascii="Times New Roman" w:hAnsi="Times New Roman" w:cs="Times New Roman"/>
          <w:b/>
          <w:sz w:val="28"/>
          <w:szCs w:val="28"/>
        </w:rPr>
        <w:t xml:space="preserve"> </w:t>
      </w:r>
      <w:r w:rsidRPr="00CA33D5">
        <w:rPr>
          <w:rFonts w:ascii="Times New Roman" w:hAnsi="Times New Roman" w:cs="Times New Roman"/>
          <w:sz w:val="28"/>
          <w:szCs w:val="28"/>
        </w:rPr>
        <w:t>органу Київської міської ради (Київської міської державно</w:t>
      </w:r>
      <w:r>
        <w:rPr>
          <w:rFonts w:ascii="Times New Roman" w:hAnsi="Times New Roman" w:cs="Times New Roman"/>
          <w:sz w:val="28"/>
          <w:szCs w:val="28"/>
        </w:rPr>
        <w:t xml:space="preserve">ї адміністрації) про виконання </w:t>
      </w:r>
      <w:r>
        <w:rPr>
          <w:rFonts w:ascii="Times New Roman" w:hAnsi="Times New Roman" w:cs="Times New Roman"/>
          <w:sz w:val="28"/>
          <w:szCs w:val="28"/>
        </w:rPr>
        <w:lastRenderedPageBreak/>
        <w:t xml:space="preserve">за І квартал 2021 року </w:t>
      </w:r>
      <w:r w:rsidRPr="00CA33D5">
        <w:rPr>
          <w:rFonts w:ascii="Times New Roman" w:hAnsi="Times New Roman" w:cs="Times New Roman"/>
          <w:sz w:val="28"/>
          <w:szCs w:val="28"/>
        </w:rPr>
        <w:t>завдань і заходів Міської цільової програми розвитку туризму в місті  Києві на 2019-2021 роки</w:t>
      </w:r>
      <w:r w:rsidRPr="00CA33D5">
        <w:rPr>
          <w:rFonts w:ascii="Times New Roman" w:hAnsi="Times New Roman" w:cs="Times New Roman"/>
          <w:sz w:val="24"/>
          <w:szCs w:val="24"/>
        </w:rPr>
        <w:t xml:space="preserve"> (лист від 19.05.2021 №065/04-503).</w:t>
      </w:r>
    </w:p>
    <w:p w:rsidR="00D27A52" w:rsidRPr="00381465" w:rsidRDefault="00D27A52" w:rsidP="00D27A52">
      <w:pPr>
        <w:pStyle w:val="a3"/>
        <w:spacing w:after="0" w:line="240" w:lineRule="atLeast"/>
        <w:ind w:left="0" w:firstLine="851"/>
        <w:jc w:val="both"/>
        <w:rPr>
          <w:rFonts w:ascii="Times New Roman" w:hAnsi="Times New Roman" w:cs="Times New Roman"/>
          <w:sz w:val="28"/>
          <w:szCs w:val="28"/>
        </w:rPr>
      </w:pPr>
    </w:p>
    <w:p w:rsidR="00D27A52" w:rsidRPr="00CA33D5" w:rsidRDefault="00D27A52" w:rsidP="00D27A52">
      <w:pPr>
        <w:pStyle w:val="a3"/>
        <w:numPr>
          <w:ilvl w:val="0"/>
          <w:numId w:val="1"/>
        </w:numPr>
        <w:spacing w:after="0" w:line="240" w:lineRule="atLeast"/>
        <w:ind w:left="0" w:firstLine="851"/>
        <w:jc w:val="both"/>
        <w:rPr>
          <w:rFonts w:ascii="Times New Roman" w:hAnsi="Times New Roman" w:cs="Times New Roman"/>
          <w:sz w:val="24"/>
          <w:szCs w:val="24"/>
        </w:rPr>
      </w:pPr>
      <w:r w:rsidRPr="00381465">
        <w:rPr>
          <w:rFonts w:ascii="Times New Roman" w:hAnsi="Times New Roman" w:cs="Times New Roman"/>
          <w:sz w:val="28"/>
          <w:szCs w:val="28"/>
        </w:rPr>
        <w:t xml:space="preserve">Розгляд </w:t>
      </w:r>
      <w:r>
        <w:rPr>
          <w:rFonts w:ascii="Times New Roman" w:hAnsi="Times New Roman" w:cs="Times New Roman"/>
          <w:b/>
          <w:sz w:val="28"/>
          <w:szCs w:val="28"/>
        </w:rPr>
        <w:t>інформації Департаменту охорони культурної спадщини</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органу Київської міської ради (Київської міськ</w:t>
      </w:r>
      <w:r>
        <w:rPr>
          <w:rFonts w:ascii="Times New Roman" w:hAnsi="Times New Roman" w:cs="Times New Roman"/>
          <w:sz w:val="28"/>
          <w:szCs w:val="28"/>
        </w:rPr>
        <w:t xml:space="preserve">ої державної адміністрації) про </w:t>
      </w:r>
      <w:r w:rsidRPr="00381465">
        <w:rPr>
          <w:rFonts w:ascii="Times New Roman" w:hAnsi="Times New Roman" w:cs="Times New Roman"/>
          <w:sz w:val="28"/>
          <w:szCs w:val="28"/>
        </w:rPr>
        <w:t xml:space="preserve">виконання </w:t>
      </w:r>
      <w:r>
        <w:rPr>
          <w:rFonts w:ascii="Times New Roman" w:hAnsi="Times New Roman" w:cs="Times New Roman"/>
          <w:sz w:val="28"/>
          <w:szCs w:val="28"/>
        </w:rPr>
        <w:t>за І квартал 2021 року</w:t>
      </w:r>
      <w:r w:rsidRPr="00381465">
        <w:rPr>
          <w:rFonts w:ascii="Times New Roman" w:hAnsi="Times New Roman" w:cs="Times New Roman"/>
          <w:sz w:val="28"/>
          <w:szCs w:val="28"/>
        </w:rPr>
        <w:t xml:space="preserve"> завдань і заходів Міської цільової програми </w:t>
      </w:r>
      <w:r>
        <w:rPr>
          <w:rFonts w:ascii="Times New Roman" w:hAnsi="Times New Roman" w:cs="Times New Roman"/>
          <w:sz w:val="28"/>
          <w:szCs w:val="28"/>
        </w:rPr>
        <w:t xml:space="preserve">«Охорона та збереження культурної спадщини м. Києва на </w:t>
      </w:r>
      <w:r w:rsidRPr="00381465">
        <w:rPr>
          <w:rFonts w:ascii="Times New Roman" w:hAnsi="Times New Roman" w:cs="Times New Roman"/>
          <w:sz w:val="28"/>
          <w:szCs w:val="28"/>
        </w:rPr>
        <w:t>2019-2021 роки</w:t>
      </w:r>
      <w:r>
        <w:rPr>
          <w:rFonts w:ascii="Times New Roman" w:hAnsi="Times New Roman" w:cs="Times New Roman"/>
          <w:sz w:val="28"/>
          <w:szCs w:val="28"/>
        </w:rPr>
        <w:t xml:space="preserve">» </w:t>
      </w:r>
      <w:r>
        <w:rPr>
          <w:rFonts w:ascii="Times New Roman" w:hAnsi="Times New Roman" w:cs="Times New Roman"/>
          <w:sz w:val="24"/>
          <w:szCs w:val="24"/>
        </w:rPr>
        <w:t>(лист від 20.05.2021 №066-1476</w:t>
      </w:r>
      <w:r w:rsidRPr="00381465">
        <w:rPr>
          <w:rFonts w:ascii="Times New Roman" w:hAnsi="Times New Roman" w:cs="Times New Roman"/>
          <w:sz w:val="24"/>
          <w:szCs w:val="24"/>
        </w:rPr>
        <w:t>).</w:t>
      </w:r>
    </w:p>
    <w:p w:rsidR="00D27A52" w:rsidRPr="00B73506" w:rsidRDefault="00D27A52" w:rsidP="00D27A52">
      <w:pPr>
        <w:spacing w:after="0" w:line="240" w:lineRule="atLeast"/>
        <w:jc w:val="both"/>
        <w:rPr>
          <w:rFonts w:ascii="Times New Roman" w:eastAsia="Calibri" w:hAnsi="Times New Roman" w:cs="Times New Roman"/>
          <w:sz w:val="28"/>
          <w:szCs w:val="28"/>
        </w:rPr>
      </w:pPr>
    </w:p>
    <w:p w:rsidR="00D27A52" w:rsidRPr="003B33C6" w:rsidRDefault="00D27A52" w:rsidP="00D27A52">
      <w:pPr>
        <w:pStyle w:val="a3"/>
        <w:numPr>
          <w:ilvl w:val="0"/>
          <w:numId w:val="1"/>
        </w:numPr>
        <w:spacing w:after="0" w:line="240" w:lineRule="atLeast"/>
        <w:ind w:left="0" w:firstLine="851"/>
        <w:jc w:val="both"/>
        <w:rPr>
          <w:rFonts w:ascii="Times New Roman" w:eastAsia="Calibri" w:hAnsi="Times New Roman" w:cs="Times New Roman"/>
          <w:sz w:val="28"/>
          <w:szCs w:val="28"/>
        </w:rPr>
      </w:pPr>
      <w:r w:rsidRPr="003B33C6">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3B33C6">
        <w:rPr>
          <w:rFonts w:ascii="Times New Roman" w:eastAsia="Calibri" w:hAnsi="Times New Roman" w:cs="Times New Roman"/>
          <w:sz w:val="28"/>
          <w:szCs w:val="28"/>
        </w:rPr>
        <w:t>Фінберг</w:t>
      </w:r>
      <w:proofErr w:type="spellEnd"/>
      <w:r w:rsidRPr="003B33C6">
        <w:rPr>
          <w:rFonts w:ascii="Times New Roman" w:eastAsia="Calibri" w:hAnsi="Times New Roman" w:cs="Times New Roman"/>
          <w:sz w:val="28"/>
          <w:szCs w:val="28"/>
        </w:rPr>
        <w:t xml:space="preserve"> А.Л.). </w:t>
      </w:r>
    </w:p>
    <w:p w:rsidR="00D27A52" w:rsidRPr="00381465" w:rsidRDefault="00D27A52" w:rsidP="00D27A52">
      <w:pPr>
        <w:spacing w:after="0" w:line="240" w:lineRule="atLeast"/>
        <w:ind w:left="708" w:firstLine="851"/>
        <w:contextualSpacing/>
        <w:jc w:val="both"/>
        <w:rPr>
          <w:rFonts w:ascii="Times New Roman" w:eastAsia="Calibri" w:hAnsi="Times New Roman" w:cs="Times New Roman"/>
          <w:sz w:val="28"/>
          <w:szCs w:val="28"/>
        </w:rPr>
      </w:pPr>
    </w:p>
    <w:p w:rsidR="00D27A52" w:rsidRPr="003B33C6" w:rsidRDefault="00D27A52" w:rsidP="00D27A52">
      <w:pPr>
        <w:pStyle w:val="a3"/>
        <w:numPr>
          <w:ilvl w:val="0"/>
          <w:numId w:val="1"/>
        </w:numPr>
        <w:spacing w:after="0" w:line="240" w:lineRule="atLeast"/>
        <w:ind w:left="0" w:firstLine="851"/>
        <w:jc w:val="both"/>
        <w:rPr>
          <w:rFonts w:ascii="Times New Roman" w:eastAsia="Calibri" w:hAnsi="Times New Roman" w:cs="Times New Roman"/>
          <w:sz w:val="28"/>
          <w:szCs w:val="28"/>
        </w:rPr>
      </w:pPr>
      <w:r w:rsidRPr="003B33C6">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3B33C6">
        <w:rPr>
          <w:rFonts w:ascii="Times New Roman" w:eastAsia="Calibri" w:hAnsi="Times New Roman" w:cs="Times New Roman"/>
          <w:sz w:val="28"/>
          <w:szCs w:val="28"/>
        </w:rPr>
        <w:t>Галімов</w:t>
      </w:r>
      <w:proofErr w:type="spellEnd"/>
      <w:r w:rsidRPr="003B33C6">
        <w:rPr>
          <w:rFonts w:ascii="Times New Roman" w:eastAsia="Calibri" w:hAnsi="Times New Roman" w:cs="Times New Roman"/>
          <w:sz w:val="28"/>
          <w:szCs w:val="28"/>
        </w:rPr>
        <w:t xml:space="preserve"> А.А.).    </w:t>
      </w:r>
    </w:p>
    <w:p w:rsidR="00D27A52" w:rsidRPr="00381465" w:rsidRDefault="00D27A52" w:rsidP="00D27A52">
      <w:pPr>
        <w:spacing w:line="254" w:lineRule="auto"/>
        <w:ind w:left="720" w:firstLine="851"/>
        <w:contextualSpacing/>
        <w:rPr>
          <w:rFonts w:ascii="Times New Roman" w:eastAsia="Calibri" w:hAnsi="Times New Roman" w:cs="Times New Roman"/>
          <w:sz w:val="28"/>
          <w:szCs w:val="28"/>
        </w:rPr>
      </w:pPr>
    </w:p>
    <w:p w:rsidR="00D27A52" w:rsidRDefault="00D27A52" w:rsidP="00D27A52">
      <w:pPr>
        <w:pStyle w:val="a3"/>
        <w:numPr>
          <w:ilvl w:val="0"/>
          <w:numId w:val="1"/>
        </w:numPr>
        <w:spacing w:after="0" w:line="240" w:lineRule="atLeast"/>
        <w:ind w:left="0" w:firstLine="851"/>
        <w:jc w:val="both"/>
        <w:rPr>
          <w:rFonts w:ascii="Times New Roman" w:eastAsia="Calibri" w:hAnsi="Times New Roman" w:cs="Times New Roman"/>
          <w:sz w:val="28"/>
          <w:szCs w:val="28"/>
        </w:rPr>
      </w:pPr>
      <w:r w:rsidRPr="003B33C6">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 </w:t>
      </w:r>
      <w:r w:rsidRPr="003B33C6">
        <w:rPr>
          <w:rFonts w:ascii="Times New Roman" w:eastAsia="Calibri" w:hAnsi="Times New Roman" w:cs="Times New Roman"/>
          <w:sz w:val="24"/>
          <w:szCs w:val="24"/>
        </w:rPr>
        <w:t>(доручення Київського міського голови В. Кличка від 03.05.2018 №08/КО-2204 (п)</w:t>
      </w:r>
      <w:r w:rsidRPr="003B33C6">
        <w:rPr>
          <w:rFonts w:ascii="Times New Roman" w:eastAsia="Calibri" w:hAnsi="Times New Roman" w:cs="Times New Roman"/>
          <w:sz w:val="28"/>
          <w:szCs w:val="28"/>
        </w:rPr>
        <w:t xml:space="preserve"> «Надати земельній ділянці на розі Андріївського узвозу та вул. Бор</w:t>
      </w:r>
      <w:r>
        <w:rPr>
          <w:rFonts w:ascii="Times New Roman" w:eastAsia="Calibri" w:hAnsi="Times New Roman" w:cs="Times New Roman"/>
          <w:sz w:val="28"/>
          <w:szCs w:val="28"/>
        </w:rPr>
        <w:t xml:space="preserve">ичів Тік статусу Арт-скверу ім. </w:t>
      </w:r>
      <w:r w:rsidRPr="003B33C6">
        <w:rPr>
          <w:rFonts w:ascii="Times New Roman" w:eastAsia="Calibri" w:hAnsi="Times New Roman" w:cs="Times New Roman"/>
          <w:sz w:val="28"/>
          <w:szCs w:val="28"/>
        </w:rPr>
        <w:t>соліста Паризької опери, Героя України Василя Сліпака.» (автор: Романенко Є.І.).</w:t>
      </w:r>
    </w:p>
    <w:p w:rsidR="00D27A52" w:rsidRPr="00275E28" w:rsidRDefault="00D27A52" w:rsidP="00D27A52">
      <w:pPr>
        <w:spacing w:after="0" w:line="240" w:lineRule="atLeast"/>
        <w:jc w:val="both"/>
        <w:rPr>
          <w:rFonts w:ascii="Times New Roman" w:eastAsia="Calibri" w:hAnsi="Times New Roman" w:cs="Times New Roman"/>
          <w:sz w:val="28"/>
          <w:szCs w:val="28"/>
        </w:rPr>
      </w:pPr>
    </w:p>
    <w:p w:rsidR="00D27A52" w:rsidRPr="003B33C6" w:rsidRDefault="00D27A52" w:rsidP="00D27A52">
      <w:pPr>
        <w:pStyle w:val="a3"/>
        <w:widowControl w:val="0"/>
        <w:numPr>
          <w:ilvl w:val="0"/>
          <w:numId w:val="1"/>
        </w:numPr>
        <w:suppressAutoHyphens/>
        <w:autoSpaceDN w:val="0"/>
        <w:spacing w:after="0" w:line="240" w:lineRule="atLeast"/>
        <w:ind w:left="0" w:firstLine="851"/>
        <w:jc w:val="both"/>
        <w:textAlignment w:val="baseline"/>
        <w:rPr>
          <w:rFonts w:ascii="Times New Roman" w:eastAsia="SimSun" w:hAnsi="Times New Roman" w:cs="Times New Roman"/>
          <w:b/>
          <w:bCs/>
          <w:color w:val="000000"/>
          <w:kern w:val="3"/>
          <w:sz w:val="28"/>
          <w:szCs w:val="28"/>
          <w:lang w:eastAsia="zh-CN"/>
        </w:rPr>
      </w:pPr>
      <w:r w:rsidRPr="003B33C6">
        <w:rPr>
          <w:rFonts w:ascii="Times New Roman" w:eastAsia="SimSun" w:hAnsi="Times New Roman" w:cs="Times New Roman"/>
          <w:bCs/>
          <w:color w:val="000000"/>
          <w:kern w:val="3"/>
          <w:sz w:val="28"/>
          <w:szCs w:val="28"/>
          <w:lang w:eastAsia="zh-CN"/>
        </w:rPr>
        <w:t xml:space="preserve">Розгляд </w:t>
      </w:r>
      <w:r w:rsidRPr="003B33C6">
        <w:rPr>
          <w:rFonts w:ascii="Times New Roman" w:eastAsia="Calibri" w:hAnsi="Times New Roman" w:cs="Times New Roman"/>
          <w:sz w:val="28"/>
          <w:szCs w:val="28"/>
        </w:rPr>
        <w:t xml:space="preserve">(відповідно до пункту 5.5 Положення про порядок подання та розгляду електронних петицій) підтриманої електронної петиції №9427 «Демонтаж пам’ятника Ватутіну» (автор: </w:t>
      </w:r>
      <w:proofErr w:type="spellStart"/>
      <w:r w:rsidRPr="003B33C6">
        <w:rPr>
          <w:rFonts w:ascii="Times New Roman" w:eastAsia="Calibri" w:hAnsi="Times New Roman" w:cs="Times New Roman"/>
          <w:sz w:val="28"/>
          <w:szCs w:val="28"/>
        </w:rPr>
        <w:t>Поздняков</w:t>
      </w:r>
      <w:proofErr w:type="spellEnd"/>
      <w:r w:rsidRPr="003B33C6">
        <w:rPr>
          <w:rFonts w:ascii="Times New Roman" w:eastAsia="Calibri" w:hAnsi="Times New Roman" w:cs="Times New Roman"/>
          <w:sz w:val="28"/>
          <w:szCs w:val="28"/>
        </w:rPr>
        <w:t xml:space="preserve"> В.В.) (доручення Київського міського голови від 04.05.2020 №08/КО-1891(п). </w:t>
      </w:r>
      <w:r w:rsidRPr="003B33C6">
        <w:rPr>
          <w:rFonts w:ascii="Times New Roman" w:eastAsia="Calibri" w:hAnsi="Times New Roman" w:cs="Times New Roman"/>
          <w:i/>
          <w:sz w:val="24"/>
          <w:szCs w:val="24"/>
        </w:rPr>
        <w:t>(Лист від Комісії на адресу Київського міського голови від 12.05.2020 №08/292-146).</w:t>
      </w:r>
    </w:p>
    <w:p w:rsidR="00D27A52" w:rsidRPr="00381465" w:rsidRDefault="00D27A52" w:rsidP="00D27A52">
      <w:pPr>
        <w:spacing w:after="0" w:line="240" w:lineRule="atLeast"/>
        <w:jc w:val="both"/>
        <w:rPr>
          <w:rFonts w:ascii="Times New Roman" w:hAnsi="Times New Roman" w:cs="Times New Roman"/>
          <w:sz w:val="24"/>
          <w:szCs w:val="24"/>
        </w:rPr>
      </w:pPr>
    </w:p>
    <w:p w:rsidR="00D27A52" w:rsidRDefault="00D27A52" w:rsidP="00D27A52">
      <w:pPr>
        <w:spacing w:after="0" w:line="240" w:lineRule="atLeast"/>
        <w:jc w:val="both"/>
        <w:rPr>
          <w:rFonts w:ascii="Times New Roman" w:hAnsi="Times New Roman" w:cs="Times New Roman"/>
          <w:sz w:val="28"/>
          <w:szCs w:val="28"/>
        </w:rPr>
      </w:pPr>
      <w:r w:rsidRPr="00381465">
        <w:rPr>
          <w:rFonts w:ascii="Times New Roman" w:hAnsi="Times New Roman" w:cs="Times New Roman"/>
          <w:sz w:val="28"/>
          <w:szCs w:val="28"/>
        </w:rPr>
        <w:tab/>
        <w:t xml:space="preserve"> </w:t>
      </w:r>
      <w:r>
        <w:rPr>
          <w:rFonts w:ascii="Times New Roman" w:hAnsi="Times New Roman" w:cs="Times New Roman"/>
          <w:sz w:val="28"/>
          <w:szCs w:val="28"/>
        </w:rPr>
        <w:t>22.</w:t>
      </w:r>
      <w:r w:rsidRPr="00381465">
        <w:rPr>
          <w:rFonts w:ascii="Times New Roman" w:hAnsi="Times New Roman" w:cs="Times New Roman"/>
          <w:sz w:val="28"/>
          <w:szCs w:val="28"/>
        </w:rPr>
        <w:t xml:space="preserve"> </w:t>
      </w:r>
      <w:r>
        <w:rPr>
          <w:rFonts w:ascii="Times New Roman" w:hAnsi="Times New Roman" w:cs="Times New Roman"/>
          <w:sz w:val="28"/>
          <w:szCs w:val="28"/>
        </w:rPr>
        <w:t xml:space="preserve">Розгляд звернення </w:t>
      </w:r>
      <w:r w:rsidRPr="00F61A61">
        <w:rPr>
          <w:rFonts w:ascii="Times New Roman" w:hAnsi="Times New Roman" w:cs="Times New Roman"/>
          <w:sz w:val="28"/>
          <w:szCs w:val="28"/>
        </w:rPr>
        <w:t>Департаменту культури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на адресу Комісії з проханням визначити кандидатури від на Комісії до складу конкурсних комісій  на заміщення посад керівників:</w:t>
      </w:r>
    </w:p>
    <w:p w:rsidR="00D27A52" w:rsidRPr="00403A04" w:rsidRDefault="00D27A52" w:rsidP="00D27A52">
      <w:pPr>
        <w:numPr>
          <w:ilvl w:val="0"/>
          <w:numId w:val="3"/>
        </w:numPr>
        <w:spacing w:after="0" w:line="240" w:lineRule="auto"/>
        <w:contextualSpacing/>
        <w:jc w:val="both"/>
        <w:rPr>
          <w:rFonts w:ascii="Times New Roman" w:eastAsia="Calibri" w:hAnsi="Times New Roman" w:cs="Times New Roman"/>
          <w:sz w:val="28"/>
        </w:rPr>
      </w:pPr>
      <w:r w:rsidRPr="00403A04">
        <w:rPr>
          <w:rFonts w:ascii="Times New Roman" w:eastAsia="Calibri" w:hAnsi="Times New Roman" w:cs="Times New Roman"/>
          <w:sz w:val="28"/>
        </w:rPr>
        <w:t>Музею книги і друкарства України;</w:t>
      </w:r>
    </w:p>
    <w:p w:rsidR="00D27A52" w:rsidRPr="00403A04" w:rsidRDefault="00D27A52" w:rsidP="00D27A52">
      <w:pPr>
        <w:numPr>
          <w:ilvl w:val="0"/>
          <w:numId w:val="3"/>
        </w:numPr>
        <w:spacing w:after="0" w:line="240" w:lineRule="auto"/>
        <w:contextualSpacing/>
        <w:jc w:val="both"/>
        <w:rPr>
          <w:rFonts w:ascii="Times New Roman" w:eastAsia="Calibri" w:hAnsi="Times New Roman" w:cs="Times New Roman"/>
          <w:sz w:val="28"/>
        </w:rPr>
      </w:pPr>
      <w:r w:rsidRPr="00403A04">
        <w:rPr>
          <w:rFonts w:ascii="Times New Roman" w:eastAsia="Calibri" w:hAnsi="Times New Roman" w:cs="Times New Roman"/>
          <w:sz w:val="28"/>
        </w:rPr>
        <w:t>Музею-майстерні І.П. Кавалерідзе в м. Києві;</w:t>
      </w:r>
    </w:p>
    <w:p w:rsidR="00D27A52" w:rsidRPr="00403A04" w:rsidRDefault="00D27A52" w:rsidP="00D27A52">
      <w:pPr>
        <w:numPr>
          <w:ilvl w:val="0"/>
          <w:numId w:val="3"/>
        </w:numPr>
        <w:spacing w:after="0" w:line="240" w:lineRule="auto"/>
        <w:contextualSpacing/>
        <w:jc w:val="both"/>
        <w:rPr>
          <w:rFonts w:ascii="Times New Roman" w:eastAsia="Calibri" w:hAnsi="Times New Roman" w:cs="Times New Roman"/>
          <w:sz w:val="28"/>
        </w:rPr>
      </w:pPr>
      <w:r w:rsidRPr="00403A04">
        <w:rPr>
          <w:rFonts w:ascii="Times New Roman" w:eastAsia="Calibri" w:hAnsi="Times New Roman" w:cs="Times New Roman"/>
          <w:sz w:val="28"/>
        </w:rPr>
        <w:t>комунального закладу культури «Академічний камерний хор «Хрещатик»;</w:t>
      </w:r>
    </w:p>
    <w:p w:rsidR="00D27A52" w:rsidRPr="00403A04" w:rsidRDefault="00D27A52" w:rsidP="00D27A52">
      <w:pPr>
        <w:numPr>
          <w:ilvl w:val="0"/>
          <w:numId w:val="3"/>
        </w:numPr>
        <w:spacing w:after="0" w:line="240" w:lineRule="auto"/>
        <w:contextualSpacing/>
        <w:jc w:val="both"/>
        <w:rPr>
          <w:rFonts w:ascii="Times New Roman" w:eastAsia="Calibri" w:hAnsi="Times New Roman" w:cs="Times New Roman"/>
          <w:sz w:val="28"/>
        </w:rPr>
      </w:pPr>
      <w:r w:rsidRPr="00403A04">
        <w:rPr>
          <w:rFonts w:ascii="Times New Roman" w:eastAsia="Calibri" w:hAnsi="Times New Roman" w:cs="Times New Roman"/>
          <w:sz w:val="28"/>
        </w:rPr>
        <w:t>Міської спеціалізованої молодіжної бібліотеки «Молода гвардія»;</w:t>
      </w:r>
    </w:p>
    <w:p w:rsidR="00D27A52" w:rsidRPr="00403A04" w:rsidRDefault="00D27A52" w:rsidP="00D27A52">
      <w:pPr>
        <w:numPr>
          <w:ilvl w:val="0"/>
          <w:numId w:val="3"/>
        </w:numPr>
        <w:spacing w:after="0" w:line="240" w:lineRule="auto"/>
        <w:contextualSpacing/>
        <w:jc w:val="both"/>
        <w:rPr>
          <w:rFonts w:ascii="Times New Roman" w:eastAsia="Calibri" w:hAnsi="Times New Roman" w:cs="Times New Roman"/>
          <w:sz w:val="28"/>
        </w:rPr>
      </w:pPr>
      <w:r w:rsidRPr="00403A04">
        <w:rPr>
          <w:rFonts w:ascii="Times New Roman" w:eastAsia="Calibri" w:hAnsi="Times New Roman" w:cs="Times New Roman"/>
          <w:sz w:val="28"/>
        </w:rPr>
        <w:t>Парку культури і відпочинку «Партизанська слава»;</w:t>
      </w:r>
    </w:p>
    <w:p w:rsidR="00D27A52" w:rsidRPr="00403A04" w:rsidRDefault="00D27A52" w:rsidP="00D27A52">
      <w:pPr>
        <w:numPr>
          <w:ilvl w:val="0"/>
          <w:numId w:val="3"/>
        </w:numPr>
        <w:spacing w:after="0" w:line="240" w:lineRule="auto"/>
        <w:contextualSpacing/>
        <w:jc w:val="both"/>
        <w:rPr>
          <w:rFonts w:ascii="Times New Roman" w:eastAsia="Calibri" w:hAnsi="Times New Roman" w:cs="Times New Roman"/>
          <w:sz w:val="28"/>
        </w:rPr>
      </w:pPr>
      <w:r w:rsidRPr="00403A04">
        <w:rPr>
          <w:rFonts w:ascii="Times New Roman" w:eastAsia="Calibri" w:hAnsi="Times New Roman" w:cs="Times New Roman"/>
          <w:sz w:val="28"/>
        </w:rPr>
        <w:lastRenderedPageBreak/>
        <w:t>Парку культури і відпочинку «Перемога»;</w:t>
      </w:r>
    </w:p>
    <w:p w:rsidR="00D27A52" w:rsidRPr="00403A04" w:rsidRDefault="00D27A52" w:rsidP="00D27A52">
      <w:pPr>
        <w:numPr>
          <w:ilvl w:val="0"/>
          <w:numId w:val="3"/>
        </w:numPr>
        <w:spacing w:after="0" w:line="240" w:lineRule="auto"/>
        <w:contextualSpacing/>
        <w:jc w:val="both"/>
        <w:rPr>
          <w:rFonts w:ascii="Times New Roman" w:eastAsia="Calibri" w:hAnsi="Times New Roman" w:cs="Times New Roman"/>
          <w:sz w:val="28"/>
        </w:rPr>
      </w:pPr>
      <w:r w:rsidRPr="00403A04">
        <w:rPr>
          <w:rFonts w:ascii="Times New Roman" w:eastAsia="Calibri" w:hAnsi="Times New Roman" w:cs="Times New Roman"/>
          <w:sz w:val="28"/>
        </w:rPr>
        <w:t>Київського міського центру народної творчості та культурологічних досліджень;</w:t>
      </w:r>
    </w:p>
    <w:p w:rsidR="00D27A52" w:rsidRPr="00403A04" w:rsidRDefault="00D27A52" w:rsidP="00D27A52">
      <w:pPr>
        <w:numPr>
          <w:ilvl w:val="0"/>
          <w:numId w:val="3"/>
        </w:numPr>
        <w:spacing w:after="0" w:line="240" w:lineRule="auto"/>
        <w:contextualSpacing/>
        <w:jc w:val="both"/>
        <w:rPr>
          <w:rFonts w:ascii="Times New Roman" w:eastAsia="Calibri" w:hAnsi="Times New Roman" w:cs="Times New Roman"/>
          <w:sz w:val="28"/>
        </w:rPr>
      </w:pPr>
      <w:r w:rsidRPr="00403A04">
        <w:rPr>
          <w:rFonts w:ascii="Times New Roman" w:eastAsia="Calibri" w:hAnsi="Times New Roman" w:cs="Times New Roman"/>
          <w:sz w:val="28"/>
        </w:rPr>
        <w:t>Музею історії міста Києва;</w:t>
      </w:r>
    </w:p>
    <w:p w:rsidR="00D27A52" w:rsidRPr="00403A04" w:rsidRDefault="00D27A52" w:rsidP="00D27A52">
      <w:pPr>
        <w:numPr>
          <w:ilvl w:val="0"/>
          <w:numId w:val="3"/>
        </w:numPr>
        <w:spacing w:after="0" w:line="240" w:lineRule="auto"/>
        <w:contextualSpacing/>
        <w:jc w:val="both"/>
        <w:rPr>
          <w:rFonts w:ascii="Times New Roman" w:eastAsia="Calibri" w:hAnsi="Times New Roman" w:cs="Times New Roman"/>
          <w:sz w:val="28"/>
        </w:rPr>
      </w:pPr>
      <w:r w:rsidRPr="00403A04">
        <w:rPr>
          <w:rFonts w:ascii="Times New Roman" w:eastAsia="Calibri" w:hAnsi="Times New Roman" w:cs="Times New Roman"/>
          <w:sz w:val="28"/>
        </w:rPr>
        <w:t>театрально-видовищного закладу культури «Київський академічний драматичний театр на Подолі»;</w:t>
      </w:r>
    </w:p>
    <w:p w:rsidR="00D27A52" w:rsidRPr="00403A04" w:rsidRDefault="00D27A52" w:rsidP="00D27A52">
      <w:pPr>
        <w:numPr>
          <w:ilvl w:val="0"/>
          <w:numId w:val="3"/>
        </w:numPr>
        <w:spacing w:after="0" w:line="240" w:lineRule="auto"/>
        <w:contextualSpacing/>
        <w:jc w:val="both"/>
        <w:rPr>
          <w:rFonts w:ascii="Times New Roman" w:eastAsia="Calibri" w:hAnsi="Times New Roman" w:cs="Times New Roman"/>
          <w:sz w:val="28"/>
        </w:rPr>
      </w:pPr>
      <w:r w:rsidRPr="00403A04">
        <w:rPr>
          <w:rFonts w:ascii="Times New Roman" w:eastAsia="Times New Roman" w:hAnsi="Times New Roman" w:cs="Times New Roman"/>
          <w:sz w:val="28"/>
          <w:szCs w:val="28"/>
          <w:lang w:eastAsia="uk-UA"/>
        </w:rPr>
        <w:t>концертного</w:t>
      </w:r>
      <w:r w:rsidRPr="00403A04">
        <w:rPr>
          <w:rFonts w:ascii="Times New Roman" w:eastAsia="Times New Roman" w:hAnsi="Times New Roman" w:cs="Times New Roman"/>
          <w:sz w:val="28"/>
          <w:szCs w:val="28"/>
          <w:lang w:val="ru-RU" w:eastAsia="uk-UA"/>
        </w:rPr>
        <w:t xml:space="preserve"> заклад</w:t>
      </w:r>
      <w:r w:rsidRPr="00403A04">
        <w:rPr>
          <w:rFonts w:ascii="Times New Roman" w:eastAsia="Times New Roman" w:hAnsi="Times New Roman" w:cs="Times New Roman"/>
          <w:sz w:val="28"/>
          <w:szCs w:val="28"/>
          <w:lang w:eastAsia="uk-UA"/>
        </w:rPr>
        <w:t>у</w:t>
      </w:r>
      <w:r w:rsidRPr="00403A04">
        <w:rPr>
          <w:rFonts w:ascii="Times New Roman" w:eastAsia="Times New Roman" w:hAnsi="Times New Roman" w:cs="Times New Roman"/>
          <w:sz w:val="28"/>
          <w:szCs w:val="28"/>
          <w:lang w:val="ru-RU" w:eastAsia="uk-UA"/>
        </w:rPr>
        <w:t xml:space="preserve"> </w:t>
      </w:r>
      <w:r w:rsidRPr="00403A04">
        <w:rPr>
          <w:rFonts w:ascii="Times New Roman" w:eastAsia="Times New Roman" w:hAnsi="Times New Roman" w:cs="Times New Roman"/>
          <w:sz w:val="28"/>
          <w:szCs w:val="28"/>
          <w:lang w:eastAsia="uk-UA"/>
        </w:rPr>
        <w:t>культури</w:t>
      </w:r>
      <w:r w:rsidRPr="00403A04">
        <w:rPr>
          <w:rFonts w:ascii="Times New Roman" w:eastAsia="Times New Roman" w:hAnsi="Times New Roman" w:cs="Times New Roman"/>
          <w:sz w:val="28"/>
          <w:szCs w:val="28"/>
          <w:lang w:val="ru-RU" w:eastAsia="uk-UA"/>
        </w:rPr>
        <w:t xml:space="preserve"> «</w:t>
      </w:r>
      <w:r w:rsidRPr="00403A04">
        <w:rPr>
          <w:rFonts w:ascii="Times New Roman" w:eastAsia="Times New Roman" w:hAnsi="Times New Roman" w:cs="Times New Roman"/>
          <w:sz w:val="28"/>
          <w:szCs w:val="28"/>
          <w:lang w:eastAsia="uk-UA"/>
        </w:rPr>
        <w:t>Муніципальна</w:t>
      </w:r>
      <w:r w:rsidRPr="00403A04">
        <w:rPr>
          <w:rFonts w:ascii="Times New Roman" w:eastAsia="Times New Roman" w:hAnsi="Times New Roman" w:cs="Times New Roman"/>
          <w:sz w:val="28"/>
          <w:szCs w:val="28"/>
          <w:lang w:val="ru-RU" w:eastAsia="uk-UA"/>
        </w:rPr>
        <w:t xml:space="preserve"> </w:t>
      </w:r>
      <w:r w:rsidRPr="00403A04">
        <w:rPr>
          <w:rFonts w:ascii="Times New Roman" w:eastAsia="Times New Roman" w:hAnsi="Times New Roman" w:cs="Times New Roman"/>
          <w:sz w:val="28"/>
          <w:szCs w:val="28"/>
          <w:lang w:eastAsia="uk-UA"/>
        </w:rPr>
        <w:t>академічна</w:t>
      </w:r>
      <w:r w:rsidRPr="00403A04">
        <w:rPr>
          <w:rFonts w:ascii="Times New Roman" w:eastAsia="Times New Roman" w:hAnsi="Times New Roman" w:cs="Times New Roman"/>
          <w:sz w:val="28"/>
          <w:szCs w:val="28"/>
          <w:lang w:val="ru-RU" w:eastAsia="uk-UA"/>
        </w:rPr>
        <w:t xml:space="preserve"> </w:t>
      </w:r>
      <w:r w:rsidRPr="00403A04">
        <w:rPr>
          <w:rFonts w:ascii="Times New Roman" w:eastAsia="Times New Roman" w:hAnsi="Times New Roman" w:cs="Times New Roman"/>
          <w:sz w:val="28"/>
          <w:szCs w:val="28"/>
          <w:lang w:eastAsia="uk-UA"/>
        </w:rPr>
        <w:t>чоловіча</w:t>
      </w:r>
      <w:r w:rsidRPr="00403A04">
        <w:rPr>
          <w:rFonts w:ascii="Times New Roman" w:eastAsia="Times New Roman" w:hAnsi="Times New Roman" w:cs="Times New Roman"/>
          <w:sz w:val="28"/>
          <w:szCs w:val="28"/>
          <w:lang w:val="ru-RU" w:eastAsia="uk-UA"/>
        </w:rPr>
        <w:t xml:space="preserve"> </w:t>
      </w:r>
      <w:r w:rsidRPr="00403A04">
        <w:rPr>
          <w:rFonts w:ascii="Times New Roman" w:eastAsia="Times New Roman" w:hAnsi="Times New Roman" w:cs="Times New Roman"/>
          <w:sz w:val="28"/>
          <w:szCs w:val="28"/>
          <w:lang w:eastAsia="uk-UA"/>
        </w:rPr>
        <w:t>хорова</w:t>
      </w:r>
      <w:r w:rsidRPr="00403A04">
        <w:rPr>
          <w:rFonts w:ascii="Times New Roman" w:eastAsia="Times New Roman" w:hAnsi="Times New Roman" w:cs="Times New Roman"/>
          <w:sz w:val="28"/>
          <w:szCs w:val="28"/>
          <w:lang w:val="ru-RU" w:eastAsia="uk-UA"/>
        </w:rPr>
        <w:t xml:space="preserve"> </w:t>
      </w:r>
      <w:r w:rsidRPr="00403A04">
        <w:rPr>
          <w:rFonts w:ascii="Times New Roman" w:eastAsia="Times New Roman" w:hAnsi="Times New Roman" w:cs="Times New Roman"/>
          <w:sz w:val="28"/>
          <w:szCs w:val="28"/>
          <w:lang w:eastAsia="uk-UA"/>
        </w:rPr>
        <w:t>капела</w:t>
      </w:r>
      <w:r w:rsidRPr="00403A04">
        <w:rPr>
          <w:rFonts w:ascii="Times New Roman" w:eastAsia="Times New Roman" w:hAnsi="Times New Roman" w:cs="Times New Roman"/>
          <w:sz w:val="28"/>
          <w:szCs w:val="28"/>
          <w:lang w:val="ru-RU" w:eastAsia="uk-UA"/>
        </w:rPr>
        <w:t xml:space="preserve"> </w:t>
      </w:r>
      <w:proofErr w:type="spellStart"/>
      <w:r w:rsidRPr="00403A04">
        <w:rPr>
          <w:rFonts w:ascii="Times New Roman" w:eastAsia="Times New Roman" w:hAnsi="Times New Roman" w:cs="Times New Roman"/>
          <w:sz w:val="28"/>
          <w:szCs w:val="28"/>
          <w:lang w:val="ru-RU" w:eastAsia="uk-UA"/>
        </w:rPr>
        <w:t>ім</w:t>
      </w:r>
      <w:proofErr w:type="spellEnd"/>
      <w:r w:rsidRPr="00403A04">
        <w:rPr>
          <w:rFonts w:ascii="Times New Roman" w:eastAsia="Times New Roman" w:hAnsi="Times New Roman" w:cs="Times New Roman"/>
          <w:sz w:val="28"/>
          <w:szCs w:val="28"/>
          <w:lang w:val="ru-RU" w:eastAsia="uk-UA"/>
        </w:rPr>
        <w:t>. Л.</w:t>
      </w:r>
      <w:r>
        <w:rPr>
          <w:rFonts w:ascii="Times New Roman" w:eastAsia="Times New Roman" w:hAnsi="Times New Roman" w:cs="Times New Roman"/>
          <w:sz w:val="28"/>
          <w:szCs w:val="28"/>
          <w:lang w:val="ru-RU" w:eastAsia="uk-UA"/>
        </w:rPr>
        <w:t xml:space="preserve"> </w:t>
      </w:r>
      <w:r w:rsidRPr="00403A04">
        <w:rPr>
          <w:rFonts w:ascii="Times New Roman" w:eastAsia="Times New Roman" w:hAnsi="Times New Roman" w:cs="Times New Roman"/>
          <w:sz w:val="28"/>
          <w:szCs w:val="28"/>
          <w:lang w:val="ru-RU" w:eastAsia="uk-UA"/>
        </w:rPr>
        <w:t xml:space="preserve">М. </w:t>
      </w:r>
      <w:r w:rsidRPr="00403A04">
        <w:rPr>
          <w:rFonts w:ascii="Times New Roman" w:eastAsia="Times New Roman" w:hAnsi="Times New Roman" w:cs="Times New Roman"/>
          <w:sz w:val="28"/>
          <w:szCs w:val="28"/>
          <w:lang w:eastAsia="uk-UA"/>
        </w:rPr>
        <w:t>Ревуцького</w:t>
      </w:r>
      <w:r w:rsidRPr="00403A04">
        <w:rPr>
          <w:rFonts w:ascii="Times New Roman" w:eastAsia="Times New Roman" w:hAnsi="Times New Roman" w:cs="Times New Roman"/>
          <w:sz w:val="28"/>
          <w:szCs w:val="28"/>
          <w:lang w:val="ru-RU" w:eastAsia="uk-UA"/>
        </w:rPr>
        <w:t>»</w:t>
      </w:r>
      <w:r w:rsidRPr="00403A04">
        <w:rPr>
          <w:rFonts w:ascii="Times New Roman" w:eastAsia="Times New Roman" w:hAnsi="Times New Roman" w:cs="Times New Roman"/>
          <w:sz w:val="28"/>
          <w:szCs w:val="28"/>
          <w:lang w:eastAsia="uk-UA"/>
        </w:rPr>
        <w:t>;</w:t>
      </w:r>
    </w:p>
    <w:p w:rsidR="00D27A52" w:rsidRPr="00403A04" w:rsidRDefault="00D27A52" w:rsidP="00D27A52">
      <w:pPr>
        <w:numPr>
          <w:ilvl w:val="0"/>
          <w:numId w:val="3"/>
        </w:numPr>
        <w:spacing w:after="0" w:line="240" w:lineRule="auto"/>
        <w:contextualSpacing/>
        <w:jc w:val="both"/>
        <w:rPr>
          <w:rFonts w:ascii="Times New Roman" w:eastAsia="Calibri" w:hAnsi="Times New Roman" w:cs="Times New Roman"/>
          <w:sz w:val="24"/>
          <w:szCs w:val="24"/>
        </w:rPr>
      </w:pPr>
      <w:r w:rsidRPr="00403A04">
        <w:rPr>
          <w:rFonts w:ascii="Times New Roman" w:eastAsia="Times New Roman" w:hAnsi="Times New Roman" w:cs="Times New Roman"/>
          <w:sz w:val="28"/>
          <w:szCs w:val="28"/>
          <w:lang w:eastAsia="uk-UA"/>
        </w:rPr>
        <w:t>комунального</w:t>
      </w:r>
      <w:r w:rsidRPr="00403A04">
        <w:rPr>
          <w:rFonts w:ascii="Times New Roman" w:eastAsia="Times New Roman" w:hAnsi="Times New Roman" w:cs="Times New Roman"/>
          <w:sz w:val="28"/>
          <w:szCs w:val="28"/>
          <w:lang w:val="ru-RU" w:eastAsia="uk-UA"/>
        </w:rPr>
        <w:t xml:space="preserve"> закладу «</w:t>
      </w:r>
      <w:r w:rsidRPr="00403A04">
        <w:rPr>
          <w:rFonts w:ascii="Times New Roman" w:eastAsia="Times New Roman" w:hAnsi="Times New Roman" w:cs="Times New Roman"/>
          <w:sz w:val="28"/>
          <w:szCs w:val="28"/>
          <w:lang w:eastAsia="uk-UA"/>
        </w:rPr>
        <w:t>Концертний</w:t>
      </w:r>
      <w:r w:rsidRPr="00403A04">
        <w:rPr>
          <w:rFonts w:ascii="Times New Roman" w:eastAsia="Times New Roman" w:hAnsi="Times New Roman" w:cs="Times New Roman"/>
          <w:sz w:val="28"/>
          <w:szCs w:val="28"/>
          <w:lang w:val="ru-RU" w:eastAsia="uk-UA"/>
        </w:rPr>
        <w:t xml:space="preserve"> заклад </w:t>
      </w:r>
      <w:r w:rsidRPr="00403A04">
        <w:rPr>
          <w:rFonts w:ascii="Times New Roman" w:eastAsia="Times New Roman" w:hAnsi="Times New Roman" w:cs="Times New Roman"/>
          <w:sz w:val="28"/>
          <w:szCs w:val="28"/>
          <w:lang w:eastAsia="uk-UA"/>
        </w:rPr>
        <w:t>культури</w:t>
      </w:r>
      <w:r w:rsidRPr="00403A04">
        <w:rPr>
          <w:rFonts w:ascii="Times New Roman" w:eastAsia="Times New Roman" w:hAnsi="Times New Roman" w:cs="Times New Roman"/>
          <w:sz w:val="28"/>
          <w:szCs w:val="28"/>
          <w:lang w:val="ru-RU" w:eastAsia="uk-UA"/>
        </w:rPr>
        <w:t xml:space="preserve"> «</w:t>
      </w:r>
      <w:r w:rsidRPr="00403A04">
        <w:rPr>
          <w:rFonts w:ascii="Times New Roman" w:eastAsia="Times New Roman" w:hAnsi="Times New Roman" w:cs="Times New Roman"/>
          <w:sz w:val="28"/>
          <w:szCs w:val="28"/>
          <w:lang w:eastAsia="uk-UA"/>
        </w:rPr>
        <w:t>Київський</w:t>
      </w:r>
      <w:r w:rsidRPr="00403A04">
        <w:rPr>
          <w:rFonts w:ascii="Times New Roman" w:eastAsia="Times New Roman" w:hAnsi="Times New Roman" w:cs="Times New Roman"/>
          <w:sz w:val="28"/>
          <w:szCs w:val="28"/>
          <w:lang w:val="ru-RU" w:eastAsia="uk-UA"/>
        </w:rPr>
        <w:t xml:space="preserve"> </w:t>
      </w:r>
      <w:r w:rsidRPr="00403A04">
        <w:rPr>
          <w:rFonts w:ascii="Times New Roman" w:eastAsia="Times New Roman" w:hAnsi="Times New Roman" w:cs="Times New Roman"/>
          <w:sz w:val="28"/>
          <w:szCs w:val="28"/>
          <w:lang w:eastAsia="uk-UA"/>
        </w:rPr>
        <w:t>академічний</w:t>
      </w:r>
      <w:r w:rsidRPr="00403A04">
        <w:rPr>
          <w:rFonts w:ascii="Times New Roman" w:eastAsia="Times New Roman" w:hAnsi="Times New Roman" w:cs="Times New Roman"/>
          <w:sz w:val="28"/>
          <w:szCs w:val="28"/>
          <w:lang w:val="ru-RU" w:eastAsia="uk-UA"/>
        </w:rPr>
        <w:t xml:space="preserve"> </w:t>
      </w:r>
      <w:r w:rsidRPr="00403A04">
        <w:rPr>
          <w:rFonts w:ascii="Times New Roman" w:eastAsia="Times New Roman" w:hAnsi="Times New Roman" w:cs="Times New Roman"/>
          <w:sz w:val="28"/>
          <w:szCs w:val="28"/>
          <w:lang w:eastAsia="uk-UA"/>
        </w:rPr>
        <w:t>муніципальний</w:t>
      </w:r>
      <w:r w:rsidRPr="00403A04">
        <w:rPr>
          <w:rFonts w:ascii="Times New Roman" w:eastAsia="Times New Roman" w:hAnsi="Times New Roman" w:cs="Times New Roman"/>
          <w:sz w:val="28"/>
          <w:szCs w:val="28"/>
          <w:lang w:val="ru-RU" w:eastAsia="uk-UA"/>
        </w:rPr>
        <w:t xml:space="preserve"> </w:t>
      </w:r>
      <w:r w:rsidRPr="00403A04">
        <w:rPr>
          <w:rFonts w:ascii="Times New Roman" w:eastAsia="Times New Roman" w:hAnsi="Times New Roman" w:cs="Times New Roman"/>
          <w:sz w:val="28"/>
          <w:szCs w:val="28"/>
          <w:lang w:eastAsia="uk-UA"/>
        </w:rPr>
        <w:t>духовий</w:t>
      </w:r>
      <w:r w:rsidRPr="00403A04">
        <w:rPr>
          <w:rFonts w:ascii="Times New Roman" w:eastAsia="Times New Roman" w:hAnsi="Times New Roman" w:cs="Times New Roman"/>
          <w:sz w:val="28"/>
          <w:szCs w:val="28"/>
          <w:lang w:val="ru-RU" w:eastAsia="uk-UA"/>
        </w:rPr>
        <w:t xml:space="preserve"> оркестр»</w:t>
      </w:r>
      <w:r>
        <w:rPr>
          <w:rFonts w:ascii="Times New Roman" w:eastAsia="Times New Roman" w:hAnsi="Times New Roman" w:cs="Times New Roman"/>
          <w:sz w:val="28"/>
          <w:szCs w:val="28"/>
          <w:lang w:val="ru-RU" w:eastAsia="uk-UA"/>
        </w:rPr>
        <w:t xml:space="preserve"> </w:t>
      </w:r>
      <w:r w:rsidRPr="00F504DA">
        <w:rPr>
          <w:rFonts w:ascii="Times New Roman" w:eastAsia="Times New Roman" w:hAnsi="Times New Roman" w:cs="Times New Roman"/>
          <w:sz w:val="24"/>
          <w:szCs w:val="24"/>
          <w:lang w:val="ru-RU" w:eastAsia="uk-UA"/>
        </w:rPr>
        <w:t xml:space="preserve">(лист </w:t>
      </w:r>
      <w:proofErr w:type="spellStart"/>
      <w:r w:rsidRPr="00F504DA">
        <w:rPr>
          <w:rFonts w:ascii="Times New Roman" w:eastAsia="Times New Roman" w:hAnsi="Times New Roman" w:cs="Times New Roman"/>
          <w:sz w:val="24"/>
          <w:szCs w:val="24"/>
          <w:lang w:val="ru-RU" w:eastAsia="uk-UA"/>
        </w:rPr>
        <w:t>від</w:t>
      </w:r>
      <w:proofErr w:type="spellEnd"/>
      <w:r w:rsidRPr="00F504DA">
        <w:rPr>
          <w:rFonts w:ascii="Times New Roman" w:eastAsia="Times New Roman" w:hAnsi="Times New Roman" w:cs="Times New Roman"/>
          <w:sz w:val="24"/>
          <w:szCs w:val="24"/>
          <w:lang w:val="ru-RU" w:eastAsia="uk-UA"/>
        </w:rPr>
        <w:t xml:space="preserve"> 24.06.2021 №060-3174)</w:t>
      </w:r>
      <w:r>
        <w:rPr>
          <w:rFonts w:ascii="Times New Roman" w:eastAsia="Times New Roman" w:hAnsi="Times New Roman" w:cs="Times New Roman"/>
          <w:sz w:val="24"/>
          <w:szCs w:val="24"/>
          <w:lang w:val="ru-RU" w:eastAsia="uk-UA"/>
        </w:rPr>
        <w:t>.</w:t>
      </w:r>
    </w:p>
    <w:p w:rsidR="00D27A52" w:rsidRPr="00F61A61" w:rsidRDefault="00D27A52" w:rsidP="00D27A52">
      <w:pPr>
        <w:spacing w:after="0" w:line="240" w:lineRule="atLeast"/>
        <w:jc w:val="both"/>
        <w:rPr>
          <w:rFonts w:ascii="Times New Roman" w:hAnsi="Times New Roman" w:cs="Times New Roman"/>
          <w:sz w:val="28"/>
          <w:szCs w:val="28"/>
        </w:rPr>
      </w:pPr>
    </w:p>
    <w:p w:rsidR="00D27A52" w:rsidRDefault="00D27A52" w:rsidP="00D27A52">
      <w:pPr>
        <w:spacing w:after="0" w:line="24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   23. Контроль за виконанням рішень Київської міської ради:</w:t>
      </w:r>
    </w:p>
    <w:p w:rsidR="00D27A52" w:rsidRDefault="00D27A52" w:rsidP="00D27A52">
      <w:pPr>
        <w:spacing w:after="0" w:line="240" w:lineRule="atLeast"/>
        <w:jc w:val="both"/>
        <w:rPr>
          <w:rFonts w:ascii="Times New Roman" w:eastAsia="SimSun" w:hAnsi="Times New Roman" w:cs="Mangal"/>
          <w:kern w:val="2"/>
          <w:sz w:val="28"/>
          <w:szCs w:val="24"/>
          <w:lang w:eastAsia="zh-CN" w:bidi="hi-IN"/>
        </w:rPr>
      </w:pPr>
      <w:r>
        <w:rPr>
          <w:rFonts w:ascii="Times New Roman" w:hAnsi="Times New Roman" w:cs="Times New Roman"/>
          <w:sz w:val="28"/>
          <w:szCs w:val="28"/>
        </w:rPr>
        <w:tab/>
        <w:t xml:space="preserve"> 23.1. Розгляд листа Департаменту комунальної власності м. Києва </w:t>
      </w:r>
      <w:r w:rsidRPr="00381465">
        <w:rPr>
          <w:rFonts w:ascii="Times New Roman" w:hAnsi="Times New Roman" w:cs="Times New Roman"/>
          <w:sz w:val="28"/>
          <w:szCs w:val="28"/>
        </w:rPr>
        <w:t>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органу Київської міської ради (Київської міської державної адміністрації)</w:t>
      </w:r>
      <w:r>
        <w:rPr>
          <w:rFonts w:ascii="Times New Roman" w:hAnsi="Times New Roman" w:cs="Times New Roman"/>
          <w:sz w:val="28"/>
          <w:szCs w:val="28"/>
        </w:rPr>
        <w:t xml:space="preserve"> щодо подовження до 30.12.2021 терміну виконання рішення </w:t>
      </w:r>
      <w:r w:rsidRPr="00381465">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від 28.11.2017 № 556/3563 </w:t>
      </w:r>
      <w:r>
        <w:rPr>
          <w:rFonts w:ascii="Times New Roman" w:eastAsia="SimSun" w:hAnsi="Times New Roman" w:cs="Mangal"/>
          <w:kern w:val="2"/>
          <w:sz w:val="28"/>
          <w:szCs w:val="24"/>
          <w:lang w:eastAsia="zh-CN" w:bidi="hi-IN"/>
        </w:rPr>
        <w:t xml:space="preserve">«Про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додатку 1 до цього рішення. </w:t>
      </w:r>
    </w:p>
    <w:p w:rsidR="00D27A52" w:rsidRPr="006264DB" w:rsidRDefault="00D27A52" w:rsidP="00D27A52">
      <w:pPr>
        <w:spacing w:after="0" w:line="240" w:lineRule="atLeast"/>
        <w:jc w:val="both"/>
        <w:rPr>
          <w:rFonts w:ascii="Times New Roman" w:hAnsi="Times New Roman" w:cs="Times New Roman"/>
          <w:sz w:val="28"/>
          <w:szCs w:val="28"/>
        </w:rPr>
      </w:pPr>
    </w:p>
    <w:p w:rsidR="00D27A52" w:rsidRDefault="00D27A52" w:rsidP="00D27A52">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24. </w:t>
      </w:r>
      <w:r w:rsidRPr="00381465">
        <w:rPr>
          <w:rFonts w:ascii="Times New Roman" w:hAnsi="Times New Roman" w:cs="Times New Roman"/>
          <w:sz w:val="28"/>
          <w:szCs w:val="28"/>
        </w:rPr>
        <w:t>Різне.</w:t>
      </w:r>
    </w:p>
    <w:p w:rsidR="00D27A52" w:rsidRPr="00381465" w:rsidRDefault="00D27A52" w:rsidP="00D27A52">
      <w:pPr>
        <w:spacing w:after="0" w:line="240" w:lineRule="atLeast"/>
        <w:ind w:firstLine="708"/>
        <w:jc w:val="both"/>
        <w:rPr>
          <w:rFonts w:ascii="Times New Roman" w:hAnsi="Times New Roman" w:cs="Times New Roman"/>
          <w:sz w:val="28"/>
          <w:szCs w:val="28"/>
        </w:rPr>
      </w:pPr>
    </w:p>
    <w:p w:rsidR="00A66D47" w:rsidRDefault="00A66D47" w:rsidP="00A66D47">
      <w:pPr>
        <w:widowControl w:val="0"/>
        <w:suppressAutoHyphens/>
        <w:autoSpaceDN w:val="0"/>
        <w:snapToGrid w:val="0"/>
        <w:spacing w:after="0" w:line="240" w:lineRule="auto"/>
        <w:ind w:firstLine="708"/>
        <w:jc w:val="center"/>
        <w:textAlignment w:val="baseline"/>
        <w:rPr>
          <w:rFonts w:ascii="Times New Roman" w:eastAsia="Calibri" w:hAnsi="Times New Roman" w:cs="Times New Roman"/>
          <w:b/>
          <w:bCs/>
          <w:color w:val="000000"/>
          <w:kern w:val="3"/>
          <w:sz w:val="28"/>
          <w:szCs w:val="28"/>
          <w:lang w:eastAsia="zh-CN" w:bidi="fa-IR"/>
        </w:rPr>
      </w:pPr>
    </w:p>
    <w:p w:rsidR="00A66D47" w:rsidRDefault="00A66D47" w:rsidP="00A66D47">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825BC">
        <w:rPr>
          <w:rFonts w:ascii="Times New Roman" w:eastAsia="SimSun" w:hAnsi="Times New Roman" w:cs="Times New Roman"/>
          <w:color w:val="000000"/>
          <w:kern w:val="2"/>
          <w:sz w:val="28"/>
          <w:szCs w:val="28"/>
          <w:lang w:eastAsia="zh-CN"/>
        </w:rPr>
        <w:t xml:space="preserve">СЛУХАЛИ: Муху В.В., головуючу на засіданні, </w:t>
      </w:r>
      <w:r>
        <w:rPr>
          <w:rFonts w:ascii="Times New Roman" w:eastAsia="SimSun" w:hAnsi="Times New Roman" w:cs="Times New Roman"/>
          <w:color w:val="000000"/>
          <w:kern w:val="2"/>
          <w:sz w:val="28"/>
          <w:szCs w:val="28"/>
          <w:lang w:eastAsia="zh-CN"/>
        </w:rPr>
        <w:t xml:space="preserve">яка зазначила, що згідно з частиною 9 статті 47 Закону України «Про місцеве самоврядування в Україні», пунктом 8 статті 11 Регламенту Київської міської ради, затвердженого рішенням Київської міської ради від 07.07.2016 №579/579, засідання постійної комісії є правомочним, якщо в ньому беруть участь не менш як половина членів від загального складу комісії. На засіданні Комісії від </w:t>
      </w:r>
      <w:r>
        <w:rPr>
          <w:rFonts w:ascii="Times New Roman" w:eastAsia="Andale Sans UI" w:hAnsi="Times New Roman" w:cs="Times New Roman"/>
          <w:color w:val="000000"/>
          <w:kern w:val="3"/>
          <w:sz w:val="28"/>
          <w:szCs w:val="28"/>
          <w:lang w:eastAsia="zh-CN" w:bidi="fa-IR"/>
        </w:rPr>
        <w:t>30.06.2021</w:t>
      </w:r>
      <w:r w:rsidRPr="00A85C0C">
        <w:rPr>
          <w:rFonts w:ascii="Times New Roman" w:eastAsia="Andale Sans UI" w:hAnsi="Times New Roman" w:cs="Times New Roman"/>
          <w:color w:val="000000"/>
          <w:kern w:val="3"/>
          <w:sz w:val="28"/>
          <w:szCs w:val="28"/>
          <w:lang w:eastAsia="zh-CN" w:bidi="fa-IR"/>
        </w:rPr>
        <w:t xml:space="preserve"> </w:t>
      </w:r>
      <w:r>
        <w:rPr>
          <w:rFonts w:ascii="Times New Roman" w:eastAsia="SimSun" w:hAnsi="Times New Roman" w:cs="Times New Roman"/>
          <w:color w:val="000000"/>
          <w:kern w:val="2"/>
          <w:sz w:val="28"/>
          <w:szCs w:val="28"/>
          <w:lang w:eastAsia="zh-CN"/>
        </w:rPr>
        <w:t xml:space="preserve">року присутні 2 депутати, отже, засідання Комісії від </w:t>
      </w:r>
      <w:r>
        <w:rPr>
          <w:rFonts w:ascii="Times New Roman" w:eastAsia="Andale Sans UI" w:hAnsi="Times New Roman" w:cs="Times New Roman"/>
          <w:color w:val="000000"/>
          <w:kern w:val="3"/>
          <w:sz w:val="28"/>
          <w:szCs w:val="28"/>
          <w:lang w:eastAsia="zh-CN" w:bidi="fa-IR"/>
        </w:rPr>
        <w:t>30.06.2021</w:t>
      </w:r>
      <w:r w:rsidRPr="00A85C0C">
        <w:rPr>
          <w:rFonts w:ascii="Times New Roman" w:eastAsia="Andale Sans UI" w:hAnsi="Times New Roman" w:cs="Times New Roman"/>
          <w:color w:val="000000"/>
          <w:kern w:val="3"/>
          <w:sz w:val="28"/>
          <w:szCs w:val="28"/>
          <w:lang w:eastAsia="zh-CN" w:bidi="fa-IR"/>
        </w:rPr>
        <w:t xml:space="preserve"> </w:t>
      </w:r>
      <w:r>
        <w:rPr>
          <w:rFonts w:ascii="Times New Roman" w:eastAsia="Andale Sans UI" w:hAnsi="Times New Roman" w:cs="Times New Roman"/>
          <w:color w:val="000000"/>
          <w:kern w:val="3"/>
          <w:sz w:val="28"/>
          <w:szCs w:val="28"/>
          <w:lang w:eastAsia="zh-CN" w:bidi="fa-IR"/>
        </w:rPr>
        <w:t>року</w:t>
      </w:r>
      <w:r>
        <w:rPr>
          <w:rFonts w:ascii="Times New Roman" w:eastAsia="SimSun" w:hAnsi="Times New Roman" w:cs="Times New Roman"/>
          <w:color w:val="000000"/>
          <w:kern w:val="2"/>
          <w:sz w:val="28"/>
          <w:szCs w:val="28"/>
          <w:lang w:eastAsia="zh-CN"/>
        </w:rPr>
        <w:t xml:space="preserve"> є правомочним.</w:t>
      </w:r>
    </w:p>
    <w:p w:rsidR="00A66D47" w:rsidRDefault="00A66D47" w:rsidP="00A66D47">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Згідно з частиною 10 статті 47 Закону України «Про місцеве самоврядування в Україні» висновки і рекомендації постійної комісії приймаються більшістю голосів від загального складу комісії. Відповідно для прийняття висновків і рекомендацій на засіданні Комісії від </w:t>
      </w:r>
      <w:r>
        <w:rPr>
          <w:rFonts w:ascii="Times New Roman" w:eastAsia="Andale Sans UI" w:hAnsi="Times New Roman" w:cs="Times New Roman"/>
          <w:color w:val="000000"/>
          <w:kern w:val="3"/>
          <w:sz w:val="28"/>
          <w:szCs w:val="28"/>
          <w:lang w:eastAsia="zh-CN" w:bidi="fa-IR"/>
        </w:rPr>
        <w:t>30.06.2021</w:t>
      </w:r>
      <w:r w:rsidRPr="00A85C0C">
        <w:rPr>
          <w:rFonts w:ascii="Times New Roman" w:eastAsia="Andale Sans UI" w:hAnsi="Times New Roman" w:cs="Times New Roman"/>
          <w:color w:val="000000"/>
          <w:kern w:val="3"/>
          <w:sz w:val="28"/>
          <w:szCs w:val="28"/>
          <w:lang w:eastAsia="zh-CN" w:bidi="fa-IR"/>
        </w:rPr>
        <w:t xml:space="preserve"> </w:t>
      </w:r>
      <w:r>
        <w:rPr>
          <w:rFonts w:ascii="Times New Roman" w:eastAsia="SimSun" w:hAnsi="Times New Roman" w:cs="Times New Roman"/>
          <w:color w:val="000000"/>
          <w:kern w:val="2"/>
          <w:sz w:val="28"/>
          <w:szCs w:val="28"/>
          <w:lang w:eastAsia="zh-CN"/>
        </w:rPr>
        <w:t>року недостатньо голосів.</w:t>
      </w:r>
    </w:p>
    <w:p w:rsidR="00A66D47" w:rsidRPr="005754D6" w:rsidRDefault="005754D6" w:rsidP="005754D6">
      <w:pPr>
        <w:widowControl w:val="0"/>
        <w:suppressAutoHyphens/>
        <w:spacing w:after="0" w:line="240" w:lineRule="atLeast"/>
        <w:ind w:firstLine="708"/>
        <w:jc w:val="both"/>
        <w:rPr>
          <w:rFonts w:ascii="Times New Roman" w:eastAsia="SimSun" w:hAnsi="Times New Roman" w:cs="Times New Roman"/>
          <w:bCs/>
          <w:color w:val="000000"/>
          <w:kern w:val="2"/>
          <w:sz w:val="28"/>
          <w:szCs w:val="28"/>
          <w:lang w:eastAsia="zh-CN"/>
        </w:rPr>
      </w:pPr>
      <w:r w:rsidRPr="005754D6">
        <w:rPr>
          <w:rFonts w:ascii="Times New Roman" w:eastAsia="SimSun" w:hAnsi="Times New Roman" w:cs="Times New Roman"/>
          <w:bCs/>
          <w:color w:val="000000"/>
          <w:kern w:val="2"/>
          <w:sz w:val="28"/>
          <w:szCs w:val="28"/>
          <w:lang w:eastAsia="zh-CN"/>
        </w:rPr>
        <w:t>В</w:t>
      </w:r>
      <w:r w:rsidR="00A66D47" w:rsidRPr="005754D6">
        <w:rPr>
          <w:rFonts w:ascii="Times New Roman" w:eastAsia="SimSun" w:hAnsi="Times New Roman" w:cs="Times New Roman"/>
          <w:bCs/>
          <w:color w:val="000000"/>
          <w:kern w:val="2"/>
          <w:sz w:val="28"/>
          <w:szCs w:val="28"/>
          <w:lang w:eastAsia="zh-CN"/>
        </w:rPr>
        <w:t xml:space="preserve">исловила сподівання, що на наступному засіданні Комісія збереться у складі, достатньому для прийняття рішень, та розпочне повноцінну роботу. </w:t>
      </w:r>
    </w:p>
    <w:p w:rsidR="00A66D47" w:rsidRPr="00CC02D0" w:rsidRDefault="00A66D47" w:rsidP="00A66D47">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p>
    <w:p w:rsidR="00A66D47" w:rsidRDefault="00A66D47" w:rsidP="00A66D47">
      <w:pPr>
        <w:spacing w:after="0" w:line="240" w:lineRule="atLeast"/>
        <w:ind w:firstLine="708"/>
        <w:rPr>
          <w:rFonts w:ascii="Times New Roman" w:eastAsia="Calibri" w:hAnsi="Times New Roman" w:cs="Times New Roman"/>
          <w:color w:val="000000"/>
          <w:sz w:val="28"/>
          <w:szCs w:val="28"/>
        </w:rPr>
      </w:pPr>
      <w:r w:rsidRPr="00C825BC">
        <w:rPr>
          <w:rFonts w:ascii="Times New Roman" w:eastAsia="Calibri" w:hAnsi="Times New Roman" w:cs="Times New Roman"/>
          <w:color w:val="000000"/>
          <w:sz w:val="28"/>
          <w:szCs w:val="28"/>
        </w:rPr>
        <w:t xml:space="preserve">Голова комісії  </w:t>
      </w:r>
      <w:r>
        <w:rPr>
          <w:rFonts w:ascii="Times New Roman" w:eastAsia="Calibri" w:hAnsi="Times New Roman" w:cs="Times New Roman"/>
          <w:color w:val="000000"/>
          <w:sz w:val="28"/>
          <w:szCs w:val="28"/>
        </w:rPr>
        <w:t xml:space="preserve">                                                                           </w:t>
      </w:r>
      <w:r w:rsidRPr="00C825BC">
        <w:rPr>
          <w:rFonts w:ascii="Times New Roman" w:eastAsia="Calibri" w:hAnsi="Times New Roman" w:cs="Times New Roman"/>
          <w:color w:val="000000"/>
          <w:sz w:val="28"/>
          <w:szCs w:val="28"/>
        </w:rPr>
        <w:t>Вікторія МУХА</w:t>
      </w:r>
    </w:p>
    <w:p w:rsidR="00A66D47" w:rsidRDefault="00A66D47" w:rsidP="00A66D47">
      <w:pPr>
        <w:spacing w:after="0" w:line="240" w:lineRule="atLeast"/>
        <w:ind w:firstLine="708"/>
        <w:rPr>
          <w:rFonts w:ascii="Times New Roman" w:eastAsia="Calibri" w:hAnsi="Times New Roman" w:cs="Times New Roman"/>
          <w:color w:val="000000"/>
          <w:sz w:val="28"/>
          <w:szCs w:val="28"/>
        </w:rPr>
      </w:pPr>
    </w:p>
    <w:p w:rsidR="00A66D47" w:rsidRPr="00C825BC" w:rsidRDefault="00A66D47" w:rsidP="00A66D47">
      <w:pPr>
        <w:spacing w:after="0" w:line="240" w:lineRule="atLeast"/>
        <w:ind w:firstLine="708"/>
        <w:rPr>
          <w:rFonts w:ascii="Times New Roman" w:eastAsia="Calibri" w:hAnsi="Times New Roman" w:cs="Times New Roman"/>
          <w:color w:val="000000"/>
          <w:sz w:val="28"/>
          <w:szCs w:val="28"/>
        </w:rPr>
      </w:pPr>
    </w:p>
    <w:p w:rsidR="00A66D47" w:rsidRPr="00E65853" w:rsidRDefault="00A66D47" w:rsidP="00A66D47">
      <w:pPr>
        <w:spacing w:line="254"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Секретар </w:t>
      </w:r>
      <w:r w:rsidRPr="00C825BC">
        <w:rPr>
          <w:rFonts w:ascii="Times New Roman" w:eastAsia="Calibri" w:hAnsi="Times New Roman" w:cs="Times New Roman"/>
          <w:color w:val="000000"/>
          <w:sz w:val="28"/>
          <w:szCs w:val="28"/>
        </w:rPr>
        <w:t xml:space="preserve">комісії                                        </w:t>
      </w:r>
      <w:r>
        <w:rPr>
          <w:rFonts w:ascii="Times New Roman" w:eastAsia="Calibri" w:hAnsi="Times New Roman" w:cs="Times New Roman"/>
          <w:color w:val="000000"/>
          <w:sz w:val="28"/>
          <w:szCs w:val="28"/>
        </w:rPr>
        <w:t xml:space="preserve">             Володимир АНДРУСИШИН</w:t>
      </w:r>
    </w:p>
    <w:p w:rsidR="00A66D47" w:rsidRDefault="00A66D47" w:rsidP="00A66D47"/>
    <w:p w:rsidR="00A66D47" w:rsidRDefault="00A66D47" w:rsidP="00A66D47"/>
    <w:p w:rsidR="00A66D47" w:rsidRDefault="00A66D47" w:rsidP="00A66D47"/>
    <w:p w:rsidR="00A66D47" w:rsidRDefault="00A66D47" w:rsidP="00A66D47">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p>
    <w:p w:rsidR="00A66D47" w:rsidRDefault="00A66D47" w:rsidP="00A66D47"/>
    <w:p w:rsidR="00D01EBA" w:rsidRDefault="00032676"/>
    <w:sectPr w:rsidR="00D01EBA" w:rsidSect="00836DB4">
      <w:pgSz w:w="11906" w:h="16838"/>
      <w:pgMar w:top="851"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37B71"/>
    <w:multiLevelType w:val="hybridMultilevel"/>
    <w:tmpl w:val="D25E1B32"/>
    <w:lvl w:ilvl="0" w:tplc="52145A48">
      <w:start w:val="31"/>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202A2638"/>
    <w:multiLevelType w:val="multilevel"/>
    <w:tmpl w:val="D4C061E8"/>
    <w:lvl w:ilvl="0">
      <w:start w:val="18"/>
      <w:numFmt w:val="decimal"/>
      <w:lvlText w:val="%1"/>
      <w:lvlJc w:val="left"/>
      <w:pPr>
        <w:ind w:left="525" w:hanging="525"/>
      </w:pPr>
      <w:rPr>
        <w:rFonts w:hint="default"/>
      </w:rPr>
    </w:lvl>
    <w:lvl w:ilvl="1">
      <w:start w:val="4"/>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39774867"/>
    <w:multiLevelType w:val="hybridMultilevel"/>
    <w:tmpl w:val="9AB219AA"/>
    <w:lvl w:ilvl="0" w:tplc="D7C8D0B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1D201AA"/>
    <w:multiLevelType w:val="multilevel"/>
    <w:tmpl w:val="E9AC07E8"/>
    <w:lvl w:ilvl="0">
      <w:start w:val="12"/>
      <w:numFmt w:val="decimal"/>
      <w:lvlText w:val="%1"/>
      <w:lvlJc w:val="left"/>
      <w:pPr>
        <w:ind w:left="525" w:hanging="525"/>
      </w:pPr>
      <w:rPr>
        <w:rFonts w:hint="default"/>
      </w:rPr>
    </w:lvl>
    <w:lvl w:ilvl="1">
      <w:start w:val="4"/>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D47"/>
    <w:rsid w:val="00032676"/>
    <w:rsid w:val="005754D6"/>
    <w:rsid w:val="00A66D47"/>
    <w:rsid w:val="00A67694"/>
    <w:rsid w:val="00C74B8F"/>
    <w:rsid w:val="00D27A52"/>
    <w:rsid w:val="00DF34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BC9B76-3D1D-4CA8-BED7-077A7D4D3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6D47"/>
    <w:pPr>
      <w:ind w:left="720"/>
      <w:contextualSpacing/>
    </w:pPr>
  </w:style>
  <w:style w:type="paragraph" w:styleId="a4">
    <w:name w:val="Balloon Text"/>
    <w:basedOn w:val="a"/>
    <w:link w:val="a5"/>
    <w:uiPriority w:val="99"/>
    <w:semiHidden/>
    <w:unhideWhenUsed/>
    <w:rsid w:val="005754D6"/>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5754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9519</Words>
  <Characters>5427</Characters>
  <Application>Microsoft Office Word</Application>
  <DocSecurity>0</DocSecurity>
  <Lines>45</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cp:revision>
  <cp:lastPrinted>2021-06-30T07:09:00Z</cp:lastPrinted>
  <dcterms:created xsi:type="dcterms:W3CDTF">2021-06-29T18:32:00Z</dcterms:created>
  <dcterms:modified xsi:type="dcterms:W3CDTF">2021-06-30T07:11:00Z</dcterms:modified>
</cp:coreProperties>
</file>