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83" w:rsidRPr="00D635CB" w:rsidRDefault="00577883" w:rsidP="00577883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  <w:r w:rsidRPr="00D635C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5274BFB9" wp14:editId="63EC0A6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7883" w:rsidRPr="00D635CB" w:rsidRDefault="00577883" w:rsidP="00577883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</w:p>
    <w:p w:rsidR="00577883" w:rsidRPr="00D635CB" w:rsidRDefault="00577883" w:rsidP="00577883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77883" w:rsidRPr="00D635CB" w:rsidRDefault="00577883" w:rsidP="00577883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</w:pPr>
      <w:r w:rsidRPr="00D635CB">
        <w:rPr>
          <w:rFonts w:ascii="Cambria" w:eastAsia="Times New Roman" w:hAnsi="Cambria" w:cs="Cambria"/>
          <w:b/>
          <w:w w:val="90"/>
          <w:sz w:val="28"/>
          <w:szCs w:val="28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w w:val="90"/>
          <w:sz w:val="28"/>
          <w:szCs w:val="28"/>
          <w:lang w:val="ru-RU" w:eastAsia="ru-RU"/>
        </w:rPr>
        <w:t>Х</w:t>
      </w:r>
      <w:r w:rsidRPr="00D635CB"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  <w:t xml:space="preserve"> СКЛИКАННЯ</w:t>
      </w:r>
    </w:p>
    <w:p w:rsidR="00577883" w:rsidRPr="00D635CB" w:rsidRDefault="00577883" w:rsidP="0057788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ЙНА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КОМ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С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ПИТАНЬ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ДОТРИМАННЯ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ЗАКОННОСТ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, </w:t>
      </w:r>
    </w:p>
    <w:p w:rsidR="00577883" w:rsidRPr="00D635CB" w:rsidRDefault="00577883" w:rsidP="0057788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ПРАВОПОРЯДКУ ТА ЗВ’ЯЗК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В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ПРАВООХОРОННИМИ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ОРГАНАМИ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</w:p>
    <w:p w:rsidR="00577883" w:rsidRPr="00D635CB" w:rsidRDefault="00577883" w:rsidP="00577883">
      <w:pPr>
        <w:pBdr>
          <w:top w:val="thinThickSmallGap" w:sz="24" w:space="1" w:color="auto"/>
        </w:pBdr>
        <w:spacing w:after="0" w:line="240" w:lineRule="auto"/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вул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36, м.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Київ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01044         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                              </w:t>
      </w:r>
      <w:r w:rsidRPr="00D635CB"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  <w:t>тел./факс: (044) 202-76-88</w:t>
      </w:r>
      <w:r w:rsidRPr="00D635CB"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val="ru-RU" w:eastAsia="ru-RU"/>
        </w:rPr>
        <w:t xml:space="preserve">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                    </w:t>
      </w:r>
    </w:p>
    <w:p w:rsidR="00577883" w:rsidRPr="00D635CB" w:rsidRDefault="00577883" w:rsidP="0057788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577883" w:rsidRPr="00D635CB" w:rsidRDefault="00577883" w:rsidP="0057788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ПРОТОКОЛ № </w:t>
      </w:r>
      <w:r w:rsidR="000E71F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/</w:t>
      </w:r>
      <w:r w:rsidR="000E71F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34</w:t>
      </w:r>
    </w:p>
    <w:p w:rsidR="00577883" w:rsidRPr="00D635CB" w:rsidRDefault="00577883" w:rsidP="00577883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засідання постійної комісії Київської міської ради з питань дотримання    </w:t>
      </w:r>
    </w:p>
    <w:p w:rsidR="00577883" w:rsidRPr="00D635CB" w:rsidRDefault="00577883" w:rsidP="00577883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законності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правопорядку та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зв’язків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правоохоронними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органами</w:t>
      </w:r>
    </w:p>
    <w:p w:rsidR="00577883" w:rsidRPr="00D635CB" w:rsidRDefault="00577883" w:rsidP="00577883">
      <w:pPr>
        <w:tabs>
          <w:tab w:val="left" w:pos="5220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(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далі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постійна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комісія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)</w:t>
      </w:r>
    </w:p>
    <w:p w:rsidR="00577883" w:rsidRPr="00D635CB" w:rsidRDefault="00577883" w:rsidP="00577883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від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12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.0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4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.2023</w:t>
      </w:r>
    </w:p>
    <w:p w:rsidR="00577883" w:rsidRPr="00D635CB" w:rsidRDefault="00577883" w:rsidP="00577883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577883" w:rsidRPr="00D635CB" w:rsidRDefault="00577883" w:rsidP="00577883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Місце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проведення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Київська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міська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рада, м.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Київ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вул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, 36, </w:t>
      </w:r>
    </w:p>
    <w:p w:rsidR="00577883" w:rsidRPr="00D635CB" w:rsidRDefault="00577883" w:rsidP="00577883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зала засідань 1017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(1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-й поверх), початок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sym w:font="Symbol" w:char="F02D"/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1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4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-00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577883" w:rsidRPr="00D635CB" w:rsidRDefault="00577883" w:rsidP="00577883">
      <w:pPr>
        <w:tabs>
          <w:tab w:val="left" w:pos="567"/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  <w:lang w:val="ru-RU" w:eastAsia="ru-RU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577883" w:rsidRPr="00D635CB" w:rsidTr="002B090E">
        <w:trPr>
          <w:trHeight w:val="2090"/>
        </w:trPr>
        <w:tc>
          <w:tcPr>
            <w:tcW w:w="7939" w:type="dxa"/>
            <w:hideMark/>
          </w:tcPr>
          <w:p w:rsidR="00577883" w:rsidRPr="00D635CB" w:rsidRDefault="00577883" w:rsidP="002B090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Склад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– 3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577883" w:rsidRPr="00D635CB" w:rsidRDefault="00577883" w:rsidP="002B090E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577883" w:rsidRPr="00D635CB" w:rsidRDefault="00577883" w:rsidP="002B090E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Присутні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: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3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577883" w:rsidRPr="00D635CB" w:rsidRDefault="00577883" w:rsidP="002B090E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ПЛУЖНИК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Олександр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голова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головуючий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;</w:t>
            </w:r>
          </w:p>
          <w:p w:rsidR="00577883" w:rsidRPr="00D635CB" w:rsidRDefault="00577883" w:rsidP="002B090E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КОНОНЕНКО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Віктор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секретар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  <w:p w:rsidR="00577883" w:rsidRPr="00D635CB" w:rsidRDefault="00577883" w:rsidP="002B090E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РОМАНЮК Роман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член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</w:tcPr>
          <w:p w:rsidR="00577883" w:rsidRPr="00D635CB" w:rsidRDefault="00577883" w:rsidP="002B090E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577883" w:rsidRPr="00D635CB" w:rsidRDefault="00577883" w:rsidP="0057788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577883" w:rsidRPr="00D635CB" w:rsidRDefault="00577883" w:rsidP="0057788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Запрошені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:</w:t>
      </w:r>
    </w:p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087"/>
      </w:tblGrid>
      <w:tr w:rsidR="00577883" w:rsidRPr="00D635CB" w:rsidTr="00FE499A">
        <w:trPr>
          <w:trHeight w:val="463"/>
        </w:trPr>
        <w:tc>
          <w:tcPr>
            <w:tcW w:w="2836" w:type="dxa"/>
          </w:tcPr>
          <w:p w:rsidR="00577883" w:rsidRPr="00D635CB" w:rsidRDefault="005C4A10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Білобро</w:t>
            </w:r>
            <w:r w:rsidR="00577883">
              <w:rPr>
                <w:rFonts w:ascii="Times New Roman" w:hAnsi="Times New Roman" w:cs="Tahoma"/>
                <w:kern w:val="3"/>
                <w:sz w:val="28"/>
                <w:szCs w:val="28"/>
              </w:rPr>
              <w:t>ва Юлія</w:t>
            </w:r>
          </w:p>
        </w:tc>
        <w:tc>
          <w:tcPr>
            <w:tcW w:w="7087" w:type="dxa"/>
          </w:tcPr>
          <w:p w:rsidR="00577883" w:rsidRPr="005C4A10" w:rsidRDefault="00577883" w:rsidP="005C4A10">
            <w:pPr>
              <w:pStyle w:val="a4"/>
              <w:numPr>
                <w:ilvl w:val="0"/>
                <w:numId w:val="17"/>
              </w:numPr>
              <w:tabs>
                <w:tab w:val="left" w:pos="228"/>
                <w:tab w:val="left" w:pos="396"/>
              </w:tabs>
              <w:ind w:left="311"/>
              <w:rPr>
                <w:rFonts w:eastAsiaTheme="minorEastAsia"/>
              </w:rPr>
            </w:pPr>
            <w:r w:rsidRPr="005C4A10">
              <w:rPr>
                <w:rFonts w:ascii="Times New Roman" w:eastAsiaTheme="minorEastAsia" w:hAnsi="Times New Roman"/>
                <w:sz w:val="28"/>
                <w:szCs w:val="28"/>
              </w:rPr>
              <w:t>громадянка України</w:t>
            </w:r>
            <w:r w:rsidR="005C4A10" w:rsidRPr="005C4A10">
              <w:rPr>
                <w:rFonts w:ascii="Times New Roman" w:eastAsiaTheme="minorEastAsia" w:hAnsi="Times New Roman"/>
                <w:sz w:val="28"/>
                <w:szCs w:val="28"/>
              </w:rPr>
              <w:t xml:space="preserve">, </w:t>
            </w:r>
            <w:proofErr w:type="spellStart"/>
            <w:r w:rsidR="005C4A10" w:rsidRPr="005C4A10">
              <w:rPr>
                <w:rFonts w:ascii="Times New Roman" w:eastAsiaTheme="minorEastAsia" w:hAnsi="Times New Roman"/>
                <w:sz w:val="28"/>
                <w:szCs w:val="28"/>
              </w:rPr>
              <w:t>інвесторка</w:t>
            </w:r>
            <w:proofErr w:type="spellEnd"/>
            <w:r w:rsidRPr="005C4A10">
              <w:rPr>
                <w:rFonts w:ascii="Times New Roman" w:eastAsiaTheme="minorEastAsia" w:hAnsi="Times New Roman"/>
                <w:sz w:val="28"/>
                <w:szCs w:val="28"/>
              </w:rPr>
              <w:t>;</w:t>
            </w:r>
          </w:p>
        </w:tc>
      </w:tr>
      <w:tr w:rsidR="00CD5AA7" w:rsidRPr="00D635CB" w:rsidTr="00FE499A">
        <w:trPr>
          <w:trHeight w:val="463"/>
        </w:trPr>
        <w:tc>
          <w:tcPr>
            <w:tcW w:w="2836" w:type="dxa"/>
          </w:tcPr>
          <w:p w:rsidR="00CD5AA7" w:rsidRDefault="00CD5AA7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Кондратьєва</w:t>
            </w:r>
            <w:proofErr w:type="spellEnd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 xml:space="preserve"> Наталія</w:t>
            </w:r>
          </w:p>
        </w:tc>
        <w:tc>
          <w:tcPr>
            <w:tcW w:w="7087" w:type="dxa"/>
          </w:tcPr>
          <w:p w:rsidR="00CD5AA7" w:rsidRPr="005C4A10" w:rsidRDefault="00CD5AA7" w:rsidP="005C4A10">
            <w:pPr>
              <w:pStyle w:val="a4"/>
              <w:numPr>
                <w:ilvl w:val="0"/>
                <w:numId w:val="17"/>
              </w:numPr>
              <w:tabs>
                <w:tab w:val="left" w:pos="228"/>
                <w:tab w:val="left" w:pos="396"/>
              </w:tabs>
              <w:ind w:left="311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5C4A10">
              <w:rPr>
                <w:rFonts w:ascii="Times New Roman" w:eastAsiaTheme="minorEastAsia" w:hAnsi="Times New Roman"/>
                <w:sz w:val="28"/>
                <w:szCs w:val="28"/>
              </w:rPr>
              <w:t>громадянка України</w:t>
            </w:r>
            <w:r w:rsidR="005C4A10" w:rsidRPr="005C4A10">
              <w:rPr>
                <w:rFonts w:ascii="Times New Roman" w:eastAsiaTheme="minorEastAsia" w:hAnsi="Times New Roman"/>
                <w:sz w:val="28"/>
                <w:szCs w:val="28"/>
              </w:rPr>
              <w:t xml:space="preserve">, </w:t>
            </w:r>
            <w:proofErr w:type="spellStart"/>
            <w:r w:rsidR="005C4A10" w:rsidRPr="005C4A10">
              <w:rPr>
                <w:rFonts w:ascii="Times New Roman" w:eastAsiaTheme="minorEastAsia" w:hAnsi="Times New Roman"/>
                <w:sz w:val="28"/>
                <w:szCs w:val="28"/>
              </w:rPr>
              <w:t>інвесторка</w:t>
            </w:r>
            <w:proofErr w:type="spellEnd"/>
            <w:r w:rsidR="005C4A10" w:rsidRPr="005C4A10">
              <w:rPr>
                <w:rFonts w:ascii="Times New Roman" w:eastAsiaTheme="minorEastAsia" w:hAnsi="Times New Roman"/>
                <w:sz w:val="28"/>
                <w:szCs w:val="28"/>
              </w:rPr>
              <w:t xml:space="preserve"> ЖК «Злагода»</w:t>
            </w:r>
            <w:r w:rsidRPr="005C4A10">
              <w:rPr>
                <w:rFonts w:ascii="Times New Roman" w:eastAsiaTheme="minorEastAsia" w:hAnsi="Times New Roman"/>
                <w:sz w:val="28"/>
                <w:szCs w:val="28"/>
              </w:rPr>
              <w:t>;</w:t>
            </w:r>
          </w:p>
        </w:tc>
      </w:tr>
      <w:tr w:rsidR="00577883" w:rsidRPr="00D635CB" w:rsidTr="00FE499A">
        <w:trPr>
          <w:trHeight w:val="463"/>
        </w:trPr>
        <w:tc>
          <w:tcPr>
            <w:tcW w:w="2836" w:type="dxa"/>
          </w:tcPr>
          <w:p w:rsidR="00577883" w:rsidRPr="00D635CB" w:rsidRDefault="00577883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Мальцева Олена</w:t>
            </w:r>
          </w:p>
        </w:tc>
        <w:tc>
          <w:tcPr>
            <w:tcW w:w="7087" w:type="dxa"/>
          </w:tcPr>
          <w:p w:rsidR="00577883" w:rsidRPr="005C4A10" w:rsidRDefault="00577883" w:rsidP="005C4A10">
            <w:pPr>
              <w:pStyle w:val="a4"/>
              <w:numPr>
                <w:ilvl w:val="0"/>
                <w:numId w:val="17"/>
              </w:numPr>
              <w:tabs>
                <w:tab w:val="left" w:pos="228"/>
                <w:tab w:val="left" w:pos="396"/>
              </w:tabs>
              <w:ind w:left="311"/>
              <w:rPr>
                <w:rFonts w:eastAsiaTheme="minorEastAsia"/>
              </w:rPr>
            </w:pPr>
            <w:r w:rsidRPr="005C4A10">
              <w:rPr>
                <w:rFonts w:ascii="Times New Roman" w:eastAsiaTheme="minorEastAsia" w:hAnsi="Times New Roman"/>
                <w:sz w:val="28"/>
                <w:szCs w:val="28"/>
              </w:rPr>
              <w:t>кандидатка у члени поліцейської комісії;</w:t>
            </w:r>
          </w:p>
        </w:tc>
      </w:tr>
      <w:tr w:rsidR="005C4A10" w:rsidRPr="00D635CB" w:rsidTr="00FE499A">
        <w:trPr>
          <w:trHeight w:val="463"/>
        </w:trPr>
        <w:tc>
          <w:tcPr>
            <w:tcW w:w="2836" w:type="dxa"/>
          </w:tcPr>
          <w:p w:rsidR="005C4A10" w:rsidRDefault="005C4A10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 xml:space="preserve">Маркова Тетяна </w:t>
            </w:r>
          </w:p>
        </w:tc>
        <w:tc>
          <w:tcPr>
            <w:tcW w:w="7087" w:type="dxa"/>
          </w:tcPr>
          <w:p w:rsidR="005C4A10" w:rsidRPr="002E33E6" w:rsidRDefault="00142B09" w:rsidP="002E33E6">
            <w:pPr>
              <w:pStyle w:val="a4"/>
              <w:numPr>
                <w:ilvl w:val="0"/>
                <w:numId w:val="17"/>
              </w:numPr>
              <w:tabs>
                <w:tab w:val="left" w:pos="228"/>
                <w:tab w:val="left" w:pos="396"/>
              </w:tabs>
              <w:ind w:left="311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директорка Департаменту продажу</w:t>
            </w:r>
            <w:r w:rsidR="002E33E6">
              <w:rPr>
                <w:rFonts w:ascii="Times New Roman" w:eastAsiaTheme="minorEastAsia" w:hAnsi="Times New Roman"/>
                <w:sz w:val="28"/>
                <w:szCs w:val="28"/>
              </w:rPr>
              <w:t xml:space="preserve"> ПрАТ «ХК «Київміськбуд»;</w:t>
            </w:r>
          </w:p>
        </w:tc>
      </w:tr>
      <w:tr w:rsidR="00577883" w:rsidRPr="00D635CB" w:rsidTr="00FE499A">
        <w:trPr>
          <w:trHeight w:val="463"/>
        </w:trPr>
        <w:tc>
          <w:tcPr>
            <w:tcW w:w="2836" w:type="dxa"/>
          </w:tcPr>
          <w:p w:rsidR="00577883" w:rsidRPr="00D635CB" w:rsidRDefault="00577883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Невмержицька</w:t>
            </w:r>
            <w:proofErr w:type="spellEnd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 xml:space="preserve"> Марія</w:t>
            </w:r>
          </w:p>
        </w:tc>
        <w:tc>
          <w:tcPr>
            <w:tcW w:w="7087" w:type="dxa"/>
          </w:tcPr>
          <w:p w:rsidR="00577883" w:rsidRPr="005C4A10" w:rsidRDefault="00577883" w:rsidP="005C4A10">
            <w:pPr>
              <w:pStyle w:val="a4"/>
              <w:numPr>
                <w:ilvl w:val="0"/>
                <w:numId w:val="17"/>
              </w:numPr>
              <w:tabs>
                <w:tab w:val="left" w:pos="169"/>
                <w:tab w:val="left" w:pos="396"/>
              </w:tabs>
              <w:ind w:left="311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C4A10">
              <w:rPr>
                <w:rFonts w:ascii="Times New Roman" w:eastAsia="Times New Roman" w:hAnsi="Times New Roman"/>
                <w:bCs/>
                <w:sz w:val="28"/>
                <w:szCs w:val="28"/>
              </w:rPr>
              <w:t>громадянка України</w:t>
            </w:r>
            <w:r w:rsidR="005C4A10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5C4A10">
              <w:rPr>
                <w:rFonts w:ascii="Times New Roman" w:eastAsia="Times New Roman" w:hAnsi="Times New Roman"/>
                <w:bCs/>
                <w:sz w:val="28"/>
                <w:szCs w:val="28"/>
              </w:rPr>
              <w:t>інвесторка</w:t>
            </w:r>
            <w:proofErr w:type="spellEnd"/>
            <w:r w:rsidR="005C4A10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ЖК «Медовий-2»;</w:t>
            </w:r>
          </w:p>
        </w:tc>
      </w:tr>
      <w:tr w:rsidR="00577883" w:rsidRPr="00D635CB" w:rsidTr="00FE499A">
        <w:trPr>
          <w:trHeight w:val="463"/>
        </w:trPr>
        <w:tc>
          <w:tcPr>
            <w:tcW w:w="2836" w:type="dxa"/>
          </w:tcPr>
          <w:p w:rsidR="00577883" w:rsidRPr="00D635CB" w:rsidRDefault="00577883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Никитенко</w:t>
            </w:r>
            <w:proofErr w:type="spellEnd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 xml:space="preserve"> Юлія</w:t>
            </w:r>
          </w:p>
        </w:tc>
        <w:tc>
          <w:tcPr>
            <w:tcW w:w="7087" w:type="dxa"/>
            <w:vAlign w:val="center"/>
          </w:tcPr>
          <w:p w:rsidR="00577883" w:rsidRPr="005C4A10" w:rsidRDefault="00577883" w:rsidP="005C4A10">
            <w:pPr>
              <w:pStyle w:val="a4"/>
              <w:numPr>
                <w:ilvl w:val="0"/>
                <w:numId w:val="17"/>
              </w:numPr>
              <w:tabs>
                <w:tab w:val="left" w:pos="228"/>
                <w:tab w:val="left" w:pos="396"/>
              </w:tabs>
              <w:ind w:left="311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C4A10">
              <w:rPr>
                <w:rFonts w:ascii="Times New Roman" w:eastAsia="Times New Roman" w:hAnsi="Times New Roman"/>
                <w:bCs/>
                <w:sz w:val="28"/>
                <w:szCs w:val="28"/>
              </w:rPr>
              <w:t>громадянка України;</w:t>
            </w:r>
          </w:p>
        </w:tc>
      </w:tr>
      <w:tr w:rsidR="00577883" w:rsidRPr="00D635CB" w:rsidTr="00FE499A">
        <w:trPr>
          <w:trHeight w:val="463"/>
        </w:trPr>
        <w:tc>
          <w:tcPr>
            <w:tcW w:w="2836" w:type="dxa"/>
          </w:tcPr>
          <w:p w:rsidR="00577883" w:rsidRPr="00D635CB" w:rsidRDefault="00577883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Ольшевська Тетяна</w:t>
            </w:r>
          </w:p>
        </w:tc>
        <w:tc>
          <w:tcPr>
            <w:tcW w:w="7087" w:type="dxa"/>
            <w:vAlign w:val="center"/>
          </w:tcPr>
          <w:p w:rsidR="00577883" w:rsidRPr="005C4A10" w:rsidRDefault="00577883" w:rsidP="005C4A10">
            <w:pPr>
              <w:pStyle w:val="a4"/>
              <w:numPr>
                <w:ilvl w:val="0"/>
                <w:numId w:val="17"/>
              </w:numPr>
              <w:tabs>
                <w:tab w:val="left" w:pos="228"/>
                <w:tab w:val="left" w:pos="396"/>
              </w:tabs>
              <w:ind w:left="311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5C4A10">
              <w:rPr>
                <w:rFonts w:ascii="Times New Roman" w:eastAsia="Times New Roman" w:hAnsi="Times New Roman"/>
                <w:bCs/>
                <w:sz w:val="28"/>
                <w:szCs w:val="28"/>
              </w:rPr>
              <w:t>громадянка України</w:t>
            </w:r>
            <w:r w:rsidR="00FE499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="00FE499A">
              <w:rPr>
                <w:rFonts w:ascii="Times New Roman" w:eastAsia="Times New Roman" w:hAnsi="Times New Roman"/>
                <w:bCs/>
                <w:sz w:val="28"/>
                <w:szCs w:val="28"/>
              </w:rPr>
              <w:t>інвесторка</w:t>
            </w:r>
            <w:proofErr w:type="spellEnd"/>
            <w:r w:rsidR="00FE499A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ЖК «Твін-</w:t>
            </w:r>
            <w:proofErr w:type="spellStart"/>
            <w:r w:rsidR="00FE499A">
              <w:rPr>
                <w:rFonts w:ascii="Times New Roman" w:eastAsia="Times New Roman" w:hAnsi="Times New Roman"/>
                <w:bCs/>
                <w:sz w:val="28"/>
                <w:szCs w:val="28"/>
              </w:rPr>
              <w:t>хаус</w:t>
            </w:r>
            <w:proofErr w:type="spellEnd"/>
            <w:r w:rsidR="00FE499A">
              <w:rPr>
                <w:rFonts w:ascii="Times New Roman" w:eastAsia="Times New Roman" w:hAnsi="Times New Roman"/>
                <w:bCs/>
                <w:sz w:val="28"/>
                <w:szCs w:val="28"/>
              </w:rPr>
              <w:t>»</w:t>
            </w:r>
            <w:r w:rsidR="009B6BB4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;</w:t>
            </w:r>
          </w:p>
        </w:tc>
      </w:tr>
      <w:tr w:rsidR="002E33E6" w:rsidRPr="00D635CB" w:rsidTr="00FE499A">
        <w:trPr>
          <w:trHeight w:val="463"/>
        </w:trPr>
        <w:tc>
          <w:tcPr>
            <w:tcW w:w="2836" w:type="dxa"/>
          </w:tcPr>
          <w:p w:rsidR="002E33E6" w:rsidRDefault="002E33E6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Работнік</w:t>
            </w:r>
            <w:proofErr w:type="spellEnd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 xml:space="preserve"> Борис</w:t>
            </w:r>
          </w:p>
        </w:tc>
        <w:tc>
          <w:tcPr>
            <w:tcW w:w="7087" w:type="dxa"/>
            <w:vAlign w:val="center"/>
          </w:tcPr>
          <w:p w:rsidR="002E33E6" w:rsidRDefault="002E33E6" w:rsidP="005C4A10">
            <w:pPr>
              <w:pStyle w:val="a4"/>
              <w:numPr>
                <w:ilvl w:val="0"/>
                <w:numId w:val="17"/>
              </w:numPr>
              <w:tabs>
                <w:tab w:val="left" w:pos="228"/>
                <w:tab w:val="left" w:pos="396"/>
              </w:tabs>
              <w:ind w:left="311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директор Департаменту будівництва та житлового</w:t>
            </w:r>
          </w:p>
          <w:p w:rsidR="002E33E6" w:rsidRDefault="002E33E6" w:rsidP="002E33E6">
            <w:pPr>
              <w:tabs>
                <w:tab w:val="left" w:pos="228"/>
                <w:tab w:val="left" w:pos="396"/>
              </w:tabs>
              <w:ind w:left="-4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   </w:t>
            </w:r>
            <w:r w:rsidRP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забезпечення виконавчого органу Київської міської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</w:p>
          <w:p w:rsidR="002E33E6" w:rsidRPr="002E33E6" w:rsidRDefault="002E33E6" w:rsidP="002E33E6">
            <w:pPr>
              <w:tabs>
                <w:tab w:val="left" w:pos="228"/>
                <w:tab w:val="left" w:pos="396"/>
              </w:tabs>
              <w:ind w:left="-4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   </w:t>
            </w:r>
            <w:r w:rsidRP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ради (Київської міської державної </w:t>
            </w:r>
            <w:proofErr w:type="spellStart"/>
            <w:r w:rsidRP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>адмінінстрації</w:t>
            </w:r>
            <w:proofErr w:type="spellEnd"/>
            <w:r w:rsidRP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>);</w:t>
            </w:r>
          </w:p>
        </w:tc>
      </w:tr>
      <w:tr w:rsidR="00DE4B37" w:rsidRPr="00D635CB" w:rsidTr="00FE499A">
        <w:trPr>
          <w:trHeight w:val="463"/>
        </w:trPr>
        <w:tc>
          <w:tcPr>
            <w:tcW w:w="2836" w:type="dxa"/>
          </w:tcPr>
          <w:p w:rsidR="00DE4B37" w:rsidRDefault="00DE4B37" w:rsidP="002B090E">
            <w:pPr>
              <w:widowControl w:val="0"/>
              <w:tabs>
                <w:tab w:val="left" w:pos="5220"/>
              </w:tabs>
              <w:suppressAutoHyphens/>
              <w:autoSpaceDN w:val="0"/>
              <w:textAlignment w:val="baseline"/>
              <w:rPr>
                <w:rFonts w:ascii="Times New Roman" w:hAnsi="Times New Roman" w:cs="Tahoma"/>
                <w:kern w:val="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>Стасюк</w:t>
            </w:r>
            <w:proofErr w:type="spellEnd"/>
            <w:r>
              <w:rPr>
                <w:rFonts w:ascii="Times New Roman" w:hAnsi="Times New Roman" w:cs="Tahoma"/>
                <w:kern w:val="3"/>
                <w:sz w:val="28"/>
                <w:szCs w:val="28"/>
              </w:rPr>
              <w:t xml:space="preserve"> Євгенія</w:t>
            </w:r>
          </w:p>
        </w:tc>
        <w:tc>
          <w:tcPr>
            <w:tcW w:w="7087" w:type="dxa"/>
            <w:vAlign w:val="center"/>
          </w:tcPr>
          <w:p w:rsidR="002E33E6" w:rsidRDefault="004378DC" w:rsidP="004378DC">
            <w:pPr>
              <w:pStyle w:val="a4"/>
              <w:numPr>
                <w:ilvl w:val="0"/>
                <w:numId w:val="17"/>
              </w:numPr>
              <w:ind w:left="169" w:hanging="16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громадянка України, </w:t>
            </w:r>
            <w:proofErr w:type="spellStart"/>
            <w:r w:rsid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>інвесторка</w:t>
            </w:r>
            <w:proofErr w:type="spellEnd"/>
            <w:r w:rsid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2E33E6">
              <w:rPr>
                <w:rFonts w:ascii="Times New Roman" w:hAnsi="Times New Roman"/>
                <w:sz w:val="28"/>
                <w:szCs w:val="28"/>
              </w:rPr>
              <w:t>ЖК «</w:t>
            </w:r>
            <w:r w:rsidR="002E33E6">
              <w:rPr>
                <w:rFonts w:ascii="Times New Roman" w:hAnsi="Times New Roman"/>
                <w:sz w:val="28"/>
                <w:szCs w:val="28"/>
                <w:lang w:val="en-US"/>
              </w:rPr>
              <w:t>Solar</w:t>
            </w:r>
            <w:r w:rsidR="002E33E6" w:rsidRPr="000953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33E6">
              <w:rPr>
                <w:rFonts w:ascii="Times New Roman" w:hAnsi="Times New Roman"/>
                <w:sz w:val="28"/>
                <w:szCs w:val="28"/>
                <w:lang w:val="en-US"/>
              </w:rPr>
              <w:t>City</w:t>
            </w:r>
            <w:r w:rsidR="002E33E6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, </w:t>
            </w:r>
            <w:r w:rsidR="002E33E6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 </w:t>
            </w:r>
          </w:p>
          <w:p w:rsidR="00DE4B37" w:rsidRPr="005C4A10" w:rsidRDefault="002E33E6" w:rsidP="004378DC">
            <w:pPr>
              <w:pStyle w:val="a4"/>
              <w:numPr>
                <w:ilvl w:val="0"/>
                <w:numId w:val="17"/>
              </w:numPr>
              <w:ind w:left="169" w:hanging="169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4378DC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представниця  </w:t>
            </w:r>
            <w:r w:rsidR="00FE499A">
              <w:rPr>
                <w:rFonts w:ascii="Times New Roman" w:eastAsia="Times New Roman" w:hAnsi="Times New Roman"/>
                <w:bCs/>
                <w:sz w:val="28"/>
                <w:szCs w:val="28"/>
              </w:rPr>
              <w:t>ініціативної групи ЖК «Чарівне місто</w:t>
            </w:r>
            <w:r w:rsidR="004378DC">
              <w:rPr>
                <w:rFonts w:ascii="Times New Roman" w:eastAsia="Times New Roman" w:hAnsi="Times New Roman"/>
                <w:bCs/>
                <w:sz w:val="28"/>
                <w:szCs w:val="28"/>
              </w:rPr>
              <w:t>».</w:t>
            </w:r>
          </w:p>
        </w:tc>
      </w:tr>
    </w:tbl>
    <w:p w:rsidR="00577883" w:rsidRDefault="00577883" w:rsidP="002E33E6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</w:pPr>
      <w:r w:rsidRPr="00D635CB"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  <w:lastRenderedPageBreak/>
        <w:t>Порядок денний:</w:t>
      </w:r>
    </w:p>
    <w:p w:rsidR="000E71F7" w:rsidRDefault="000E71F7" w:rsidP="002E33E6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</w:pPr>
    </w:p>
    <w:p w:rsidR="00577883" w:rsidRPr="009A1083" w:rsidRDefault="00577883" w:rsidP="002E33E6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</w:pPr>
      <w:r w:rsidRPr="009A1083">
        <w:rPr>
          <w:rFonts w:ascii="Times New Roman" w:eastAsia="Andale Sans UI" w:hAnsi="Times New Roman"/>
          <w:sz w:val="28"/>
          <w:szCs w:val="28"/>
          <w:lang w:bidi="en-US"/>
        </w:rPr>
        <w:t>Про розгляд електронних звернень</w:t>
      </w:r>
      <w:r w:rsidRPr="00577883">
        <w:rPr>
          <w:rFonts w:ascii="Times New Roman" w:eastAsia="Andale Sans UI" w:hAnsi="Times New Roman"/>
          <w:sz w:val="28"/>
          <w:szCs w:val="28"/>
          <w:lang w:bidi="en-US"/>
        </w:rPr>
        <w:t xml:space="preserve"> Св</w:t>
      </w:r>
      <w:r w:rsidRPr="009A1083">
        <w:rPr>
          <w:rFonts w:ascii="Times New Roman" w:eastAsia="Andale Sans UI" w:hAnsi="Times New Roman"/>
          <w:sz w:val="28"/>
          <w:szCs w:val="28"/>
          <w:lang w:bidi="en-US"/>
        </w:rPr>
        <w:t>і</w:t>
      </w:r>
      <w:r w:rsidRPr="00577883">
        <w:rPr>
          <w:rFonts w:ascii="Times New Roman" w:eastAsia="Andale Sans UI" w:hAnsi="Times New Roman"/>
          <w:sz w:val="28"/>
          <w:szCs w:val="28"/>
          <w:lang w:bidi="en-US"/>
        </w:rPr>
        <w:t xml:space="preserve">тлани </w:t>
      </w:r>
      <w:proofErr w:type="spellStart"/>
      <w:r w:rsidRPr="00577883">
        <w:rPr>
          <w:rFonts w:ascii="Times New Roman" w:eastAsia="Andale Sans UI" w:hAnsi="Times New Roman"/>
          <w:sz w:val="28"/>
          <w:szCs w:val="28"/>
          <w:lang w:bidi="en-US"/>
        </w:rPr>
        <w:t>Кривунець</w:t>
      </w:r>
      <w:proofErr w:type="spellEnd"/>
      <w:r w:rsidRPr="00577883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9A1083">
        <w:rPr>
          <w:rFonts w:ascii="Times New Roman" w:hAnsi="Times New Roman"/>
          <w:sz w:val="28"/>
          <w:szCs w:val="28"/>
        </w:rPr>
        <w:t>№  08/К-871 (е), від 05.04.2023 № 08/К-940 (е), від 06.04.2023 № 08/К-983 (е)), Тетяни Ольшевської від 03.04.2023 № 08/О-856 (е) щодо незавершеного будівництва житлових комплексів ПрАТ «ХК «Київміськбуд» в м. Києві.</w:t>
      </w:r>
    </w:p>
    <w:p w:rsidR="00577883" w:rsidRPr="004378DC" w:rsidRDefault="00577883" w:rsidP="002E33E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0E71F7">
        <w:rPr>
          <w:rFonts w:ascii="Times New Roman" w:hAnsi="Times New Roman"/>
          <w:i/>
          <w:sz w:val="28"/>
          <w:szCs w:val="28"/>
        </w:rPr>
        <w:t>Доповідачі: Тетяна Ольшевська,</w:t>
      </w:r>
      <w:r w:rsidR="00FE499A">
        <w:rPr>
          <w:rFonts w:ascii="Times New Roman" w:hAnsi="Times New Roman"/>
          <w:i/>
          <w:sz w:val="28"/>
          <w:szCs w:val="28"/>
        </w:rPr>
        <w:t xml:space="preserve"> </w:t>
      </w:r>
      <w:r w:rsidR="004378DC">
        <w:rPr>
          <w:rFonts w:ascii="Times New Roman" w:hAnsi="Times New Roman"/>
          <w:i/>
          <w:sz w:val="28"/>
          <w:szCs w:val="28"/>
        </w:rPr>
        <w:t xml:space="preserve">Юлія </w:t>
      </w:r>
      <w:proofErr w:type="spellStart"/>
      <w:r w:rsidR="004378DC">
        <w:rPr>
          <w:rFonts w:ascii="Times New Roman" w:hAnsi="Times New Roman"/>
          <w:i/>
          <w:sz w:val="28"/>
          <w:szCs w:val="28"/>
        </w:rPr>
        <w:t>Никитенко</w:t>
      </w:r>
      <w:proofErr w:type="spellEnd"/>
      <w:r w:rsidR="004378DC">
        <w:rPr>
          <w:rFonts w:ascii="Times New Roman" w:hAnsi="Times New Roman"/>
          <w:i/>
          <w:sz w:val="28"/>
          <w:szCs w:val="28"/>
        </w:rPr>
        <w:t xml:space="preserve">, Євгенія </w:t>
      </w:r>
      <w:proofErr w:type="spellStart"/>
      <w:r w:rsidR="004378DC">
        <w:rPr>
          <w:rFonts w:ascii="Times New Roman" w:hAnsi="Times New Roman"/>
          <w:i/>
          <w:sz w:val="28"/>
          <w:szCs w:val="28"/>
        </w:rPr>
        <w:t>Стасюк</w:t>
      </w:r>
      <w:proofErr w:type="spellEnd"/>
      <w:r w:rsidR="004378DC">
        <w:rPr>
          <w:rFonts w:ascii="Times New Roman" w:hAnsi="Times New Roman"/>
          <w:i/>
          <w:sz w:val="28"/>
          <w:szCs w:val="28"/>
        </w:rPr>
        <w:t>, Борис </w:t>
      </w:r>
      <w:proofErr w:type="spellStart"/>
      <w:r w:rsidR="004378DC">
        <w:rPr>
          <w:rFonts w:ascii="Times New Roman" w:hAnsi="Times New Roman"/>
          <w:i/>
          <w:sz w:val="28"/>
          <w:szCs w:val="28"/>
        </w:rPr>
        <w:t>Работнік</w:t>
      </w:r>
      <w:proofErr w:type="spellEnd"/>
      <w:r w:rsidR="002E33E6">
        <w:rPr>
          <w:rFonts w:ascii="Times New Roman" w:hAnsi="Times New Roman"/>
          <w:i/>
          <w:sz w:val="28"/>
          <w:szCs w:val="28"/>
        </w:rPr>
        <w:t>, Тетяна Маркова</w:t>
      </w:r>
      <w:r w:rsidRPr="000E71F7">
        <w:rPr>
          <w:rFonts w:ascii="Times New Roman" w:hAnsi="Times New Roman"/>
          <w:i/>
          <w:sz w:val="28"/>
          <w:szCs w:val="28"/>
        </w:rPr>
        <w:t>.</w:t>
      </w:r>
    </w:p>
    <w:p w:rsidR="00577883" w:rsidRPr="009A1083" w:rsidRDefault="00577883" w:rsidP="002E33E6">
      <w:pPr>
        <w:pStyle w:val="a4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</w:pPr>
      <w:r w:rsidRPr="009A1083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Про підготовку і розгляд  </w:t>
      </w:r>
      <w:proofErr w:type="spellStart"/>
      <w:r w:rsidRPr="009A1083">
        <w:rPr>
          <w:rFonts w:ascii="Times New Roman" w:eastAsia="Times New Roman" w:hAnsi="Times New Roman"/>
          <w:color w:val="000000" w:themeColor="text1"/>
          <w:sz w:val="28"/>
          <w:szCs w:val="28"/>
        </w:rPr>
        <w:t>проєкту</w:t>
      </w:r>
      <w:proofErr w:type="spellEnd"/>
      <w:r w:rsidRPr="009A108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9A1083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«</w:t>
      </w:r>
      <w:r w:rsidRPr="009A1083">
        <w:rPr>
          <w:rFonts w:ascii="Times New Roman" w:hAnsi="Times New Roman"/>
          <w:sz w:val="28"/>
          <w:szCs w:val="28"/>
        </w:rPr>
        <w:t>Про обрання представників громадськості до складу поліцейської комісії Департаменту внутрішньої безпеки Національної поліції України.</w:t>
      </w:r>
    </w:p>
    <w:p w:rsidR="00577883" w:rsidRPr="000E71F7" w:rsidRDefault="00577883" w:rsidP="002E33E6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uk-UA"/>
        </w:rPr>
      </w:pPr>
      <w:r w:rsidRPr="000E71F7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uk-UA"/>
        </w:rPr>
        <w:t>Доповідач: Олександр Плужник.</w:t>
      </w:r>
    </w:p>
    <w:p w:rsidR="004378DC" w:rsidRDefault="004378DC" w:rsidP="002E33E6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</w:pPr>
    </w:p>
    <w:p w:rsidR="00577883" w:rsidRPr="00D635CB" w:rsidRDefault="00577883" w:rsidP="002E33E6">
      <w:pPr>
        <w:tabs>
          <w:tab w:val="left" w:pos="567"/>
        </w:tabs>
        <w:spacing w:after="0" w:line="240" w:lineRule="auto"/>
        <w:jc w:val="both"/>
        <w:rPr>
          <w:rFonts w:eastAsiaTheme="minorEastAsia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СЛУХАЛИ:</w:t>
      </w:r>
    </w:p>
    <w:p w:rsidR="00577883" w:rsidRPr="00D635CB" w:rsidRDefault="000E71F7" w:rsidP="009F2E6C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ab/>
      </w:r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ПЛУЖНИКА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Олександра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який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запропонував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прийняти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за основу </w:t>
      </w:r>
      <w:r w:rsidR="004378DC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і в </w:t>
      </w:r>
      <w:proofErr w:type="spellStart"/>
      <w:r w:rsidR="004378DC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цілому</w:t>
      </w:r>
      <w:proofErr w:type="spellEnd"/>
      <w:r w:rsidR="004378DC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порядок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денний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постійної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комісії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2A3C26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="00577883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.0</w:t>
      </w:r>
      <w:r w:rsidR="00577883" w:rsidRPr="00D635CB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577883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.2023.</w:t>
      </w:r>
    </w:p>
    <w:p w:rsidR="00577883" w:rsidRPr="00D635CB" w:rsidRDefault="00577883" w:rsidP="009F2E6C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</w:p>
    <w:p w:rsidR="00577883" w:rsidRPr="00D635CB" w:rsidRDefault="000E71F7" w:rsidP="009F2E6C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ab/>
      </w:r>
      <w:r w:rsidR="00D07B99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>Прийняти за основу</w:t>
      </w:r>
      <w:r w:rsidR="004378DC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і в цілому</w:t>
      </w:r>
      <w:r w:rsidR="002A3C26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77883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порядок денний засідання постійної комісії від </w:t>
      </w:r>
      <w:r w:rsidR="00577883">
        <w:rPr>
          <w:rFonts w:ascii="Times New Roman" w:eastAsiaTheme="minorEastAsia" w:hAnsi="Times New Roman" w:cs="Times New Roman"/>
          <w:color w:val="000000"/>
          <w:sz w:val="28"/>
          <w:szCs w:val="28"/>
          <w:lang w:val="en-US" w:eastAsia="uk-UA"/>
        </w:rPr>
        <w:t> </w:t>
      </w:r>
      <w:r w:rsidR="002A3C26">
        <w:rPr>
          <w:rFonts w:ascii="Times New Roman" w:eastAsiaTheme="minorEastAsia" w:hAnsi="Times New Roman" w:cs="Times New Roman"/>
          <w:sz w:val="28"/>
          <w:szCs w:val="28"/>
          <w:lang w:eastAsia="uk-UA"/>
        </w:rPr>
        <w:t>12</w:t>
      </w:r>
      <w:r w:rsidR="00577883" w:rsidRPr="00D635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.04.2023.</w:t>
      </w:r>
    </w:p>
    <w:p w:rsidR="00577883" w:rsidRPr="00D635CB" w:rsidRDefault="00577883" w:rsidP="009F2E6C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ГОЛОСУВАЛИ: </w:t>
      </w:r>
    </w:p>
    <w:p w:rsidR="00577883" w:rsidRPr="00D635CB" w:rsidRDefault="002A3C26" w:rsidP="009F2E6C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«за» – 3</w:t>
      </w:r>
      <w:r w:rsidR="00577883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, «</w:t>
      </w:r>
      <w:proofErr w:type="spellStart"/>
      <w:r w:rsidR="00577883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проти</w:t>
      </w:r>
      <w:proofErr w:type="spellEnd"/>
      <w:r w:rsidR="00577883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0, «</w:t>
      </w:r>
      <w:proofErr w:type="spellStart"/>
      <w:r w:rsidR="00577883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утрима</w:t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лись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» – 0, «не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</w:t>
      </w:r>
      <w:r w:rsidR="00577883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</w:t>
      </w:r>
    </w:p>
    <w:p w:rsidR="00577883" w:rsidRDefault="00577883" w:rsidP="009F2E6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Рішення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прийнято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.</w:t>
      </w:r>
    </w:p>
    <w:p w:rsidR="00810A82" w:rsidRDefault="00810A82" w:rsidP="009F2E6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</w:p>
    <w:p w:rsidR="002A3C26" w:rsidRDefault="00577883" w:rsidP="009F2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D635CB">
        <w:rPr>
          <w:rFonts w:ascii="Times New Roman" w:hAnsi="Times New Roman" w:cs="Times New Roman"/>
          <w:bCs/>
          <w:sz w:val="28"/>
          <w:szCs w:val="28"/>
        </w:rPr>
        <w:t xml:space="preserve">Головуючий звернувся до членів постійної комісії з проханням повідомити про наявність у них конфлікту інтересів стосовно питань порядку денного на виконання вимог Закону України «Про запобігання корупції». </w:t>
      </w:r>
    </w:p>
    <w:p w:rsidR="004378DC" w:rsidRDefault="002A3C26" w:rsidP="009F2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:rsidR="00577883" w:rsidRPr="002A3C26" w:rsidRDefault="004378DC" w:rsidP="009F2E6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еруючись ст. 59¹ Закону України «Про місцеве самоврядування в Україні», ст.</w:t>
      </w:r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 w:eastAsia="ru-RU"/>
        </w:rPr>
        <w:t> </w:t>
      </w:r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35 Закону України «Про запобігання корупції», ст. 18 Регламенту Київської міської ради, затвердженого рішенням Київської міської ради від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 04.11.2021 № 3135/317 </w:t>
      </w:r>
      <w:r w:rsidR="00577883" w:rsidRPr="002A3C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ПЛУЖНИК Олександр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заявив </w:t>
      </w:r>
      <w:r w:rsidR="00577883" w:rsidRPr="002A3C26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 наявність у нього конфлікту</w:t>
      </w:r>
      <w:r w:rsidR="00A62179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інтересів з питання</w:t>
      </w:r>
      <w:r w:rsidR="002A3C26" w:rsidRPr="002A3C26">
        <w:rPr>
          <w:rFonts w:ascii="Times New Roman" w:eastAsia="Andale Sans UI" w:hAnsi="Times New Roman"/>
          <w:sz w:val="28"/>
          <w:szCs w:val="28"/>
          <w:lang w:bidi="en-US"/>
        </w:rPr>
        <w:t xml:space="preserve"> розгляд</w:t>
      </w:r>
      <w:r w:rsidR="002A3C26">
        <w:rPr>
          <w:rFonts w:ascii="Times New Roman" w:eastAsia="Andale Sans UI" w:hAnsi="Times New Roman"/>
          <w:sz w:val="28"/>
          <w:szCs w:val="28"/>
          <w:lang w:bidi="en-US"/>
        </w:rPr>
        <w:t>у</w:t>
      </w:r>
      <w:r w:rsidR="002A3C26" w:rsidRPr="002A3C26">
        <w:rPr>
          <w:rFonts w:ascii="Times New Roman" w:eastAsia="Andale Sans UI" w:hAnsi="Times New Roman"/>
          <w:sz w:val="28"/>
          <w:szCs w:val="28"/>
          <w:lang w:bidi="en-US"/>
        </w:rPr>
        <w:t xml:space="preserve"> електронних звернень Світлани </w:t>
      </w:r>
      <w:proofErr w:type="spellStart"/>
      <w:r w:rsidR="002A3C26" w:rsidRPr="002A3C26">
        <w:rPr>
          <w:rFonts w:ascii="Times New Roman" w:eastAsia="Andale Sans UI" w:hAnsi="Times New Roman"/>
          <w:sz w:val="28"/>
          <w:szCs w:val="28"/>
          <w:lang w:bidi="en-US"/>
        </w:rPr>
        <w:t>Кривунець</w:t>
      </w:r>
      <w:proofErr w:type="spellEnd"/>
      <w:r w:rsidR="002A3C26" w:rsidRPr="002A3C26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2A3C26" w:rsidRPr="002A3C26">
        <w:rPr>
          <w:rFonts w:ascii="Times New Roman" w:hAnsi="Times New Roman"/>
          <w:sz w:val="28"/>
          <w:szCs w:val="28"/>
        </w:rPr>
        <w:t>№  08/К-871 (е), від 05.04.2023 № 08/К-940 (е), від 06.04.2023 № 08/К-983 (е)), Тетяни Ольшевської від 03.04.2023 № 08/О-856 (е) щодо незавершеного будівництва житлових комплексів ПрА</w:t>
      </w:r>
      <w:r w:rsidR="002A3C26">
        <w:rPr>
          <w:rFonts w:ascii="Times New Roman" w:hAnsi="Times New Roman"/>
          <w:sz w:val="28"/>
          <w:szCs w:val="28"/>
        </w:rPr>
        <w:t>Т «ХК «Київміськбуд» в м. Києві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4378DC" w:rsidRDefault="002A3C26" w:rsidP="009F2E6C">
      <w:pPr>
        <w:tabs>
          <w:tab w:val="left" w:pos="851"/>
        </w:tabs>
        <w:spacing w:after="0" w:line="240" w:lineRule="auto"/>
        <w:jc w:val="both"/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</w:t>
      </w:r>
      <w:r w:rsidR="00577883" w:rsidRPr="002A3C26">
        <w:rPr>
          <w:rFonts w:ascii="Times New Roman" w:eastAsiaTheme="minorEastAsia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 зв’язку з цим, </w:t>
      </w:r>
      <w:r w:rsidR="00577883" w:rsidRPr="002A3C26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378D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голова постійної комісії </w:t>
      </w:r>
      <w:r w:rsidR="00A62179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повідомив, що не братиме участі</w:t>
      </w:r>
      <w:r w:rsidR="00577883" w:rsidRPr="002A3C26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в голосуванні та обговоренні </w:t>
      </w:r>
      <w:r w:rsidR="004378DC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зазначеного вище </w:t>
      </w:r>
      <w:r w:rsidR="00577883" w:rsidRPr="002A3C26">
        <w:rPr>
          <w:rFonts w:ascii="Times New Roman" w:eastAsiaTheme="minorEastAsia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питанн</w:t>
      </w:r>
      <w:r w:rsidR="004378DC">
        <w:rPr>
          <w:rFonts w:ascii="Times New Roman" w:eastAsiaTheme="minorEastAsia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я порядку денного.</w:t>
      </w:r>
    </w:p>
    <w:p w:rsidR="00577883" w:rsidRPr="00D63A06" w:rsidRDefault="00577883" w:rsidP="00D63A06">
      <w:pPr>
        <w:tabs>
          <w:tab w:val="left" w:pos="851"/>
        </w:tabs>
        <w:spacing w:after="0" w:line="240" w:lineRule="auto"/>
        <w:ind w:firstLine="567"/>
        <w:jc w:val="both"/>
      </w:pPr>
      <w:r w:rsidRPr="004378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Враховуючи зазначене, звернувся до секретаря постійної комісії Віктора Кононенка </w:t>
      </w:r>
      <w:r w:rsidR="000E71F7" w:rsidRPr="004378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з проханням </w:t>
      </w:r>
      <w:r w:rsidRPr="004378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взяти на себе </w:t>
      </w:r>
      <w:proofErr w:type="spellStart"/>
      <w:r w:rsidR="000E71F7" w:rsidRPr="004378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модерацію</w:t>
      </w:r>
      <w:proofErr w:type="spellEnd"/>
      <w:r w:rsidRPr="004378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розгляду </w:t>
      </w:r>
      <w:r w:rsidR="004378DC" w:rsidRPr="004378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питання порядку денного: «</w:t>
      </w:r>
      <w:r w:rsidR="004378DC" w:rsidRPr="004378DC">
        <w:rPr>
          <w:rFonts w:ascii="Times New Roman" w:eastAsia="Andale Sans UI" w:hAnsi="Times New Roman"/>
          <w:sz w:val="28"/>
          <w:szCs w:val="28"/>
          <w:lang w:bidi="en-US"/>
        </w:rPr>
        <w:t xml:space="preserve">Про розгляд електронних звернень Світлани </w:t>
      </w:r>
      <w:proofErr w:type="spellStart"/>
      <w:r w:rsidR="004378DC" w:rsidRPr="004378DC">
        <w:rPr>
          <w:rFonts w:ascii="Times New Roman" w:eastAsia="Andale Sans UI" w:hAnsi="Times New Roman"/>
          <w:sz w:val="28"/>
          <w:szCs w:val="28"/>
          <w:lang w:bidi="en-US"/>
        </w:rPr>
        <w:t>Кривунець</w:t>
      </w:r>
      <w:proofErr w:type="spellEnd"/>
      <w:r w:rsidR="004378DC" w:rsidRPr="004378DC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="004378DC" w:rsidRPr="004378DC">
        <w:rPr>
          <w:rFonts w:ascii="Times New Roman" w:hAnsi="Times New Roman"/>
          <w:sz w:val="28"/>
          <w:szCs w:val="28"/>
        </w:rPr>
        <w:t>№  08/К-871 (е), від 05.04.2023 № 08/К-940 (е), від 06.04.2023 № 08/К-983 (е)), Тетяни Ольшевської від 03.04.2023 № 08/О-856 (е) щодо незавершеного будівництва житлових комплексів ПрА</w:t>
      </w:r>
      <w:r w:rsidR="00D63A06">
        <w:rPr>
          <w:rFonts w:ascii="Times New Roman" w:hAnsi="Times New Roman"/>
          <w:sz w:val="28"/>
          <w:szCs w:val="28"/>
        </w:rPr>
        <w:t>Т «ХК «Київміськбуд» в м. Києві</w:t>
      </w:r>
      <w:r w:rsidR="004378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»</w:t>
      </w:r>
      <w:r w:rsidR="00D63A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:rsidR="002A3C26" w:rsidRPr="00D635CB" w:rsidRDefault="002A3C26" w:rsidP="00D962A8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A3C26" w:rsidRDefault="002A3C26" w:rsidP="00D962A8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Розгляд (обговорення) питання порядку денного:</w:t>
      </w:r>
    </w:p>
    <w:p w:rsidR="00122E4D" w:rsidRDefault="00122E4D" w:rsidP="00122E4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122E4D" w:rsidRPr="002A3C26" w:rsidRDefault="00122E4D" w:rsidP="00122E4D">
      <w:pPr>
        <w:tabs>
          <w:tab w:val="left" w:pos="567"/>
          <w:tab w:val="left" w:pos="851"/>
        </w:tabs>
        <w:spacing w:after="0" w:line="240" w:lineRule="auto"/>
        <w:jc w:val="both"/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1. </w:t>
      </w:r>
      <w:r w:rsidRPr="002A3C26">
        <w:rPr>
          <w:rFonts w:ascii="Times New Roman" w:eastAsia="Andale Sans UI" w:hAnsi="Times New Roman"/>
          <w:sz w:val="28"/>
          <w:szCs w:val="28"/>
          <w:lang w:bidi="en-US"/>
        </w:rPr>
        <w:t xml:space="preserve">Про розгляд електронних звернень Світлани </w:t>
      </w:r>
      <w:proofErr w:type="spellStart"/>
      <w:r w:rsidRPr="002A3C26">
        <w:rPr>
          <w:rFonts w:ascii="Times New Roman" w:eastAsia="Andale Sans UI" w:hAnsi="Times New Roman"/>
          <w:sz w:val="28"/>
          <w:szCs w:val="28"/>
          <w:lang w:bidi="en-US"/>
        </w:rPr>
        <w:t>Кривунець</w:t>
      </w:r>
      <w:proofErr w:type="spellEnd"/>
      <w:r w:rsidRPr="002A3C26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2A3C26">
        <w:rPr>
          <w:rFonts w:ascii="Times New Roman" w:hAnsi="Times New Roman"/>
          <w:sz w:val="28"/>
          <w:szCs w:val="28"/>
        </w:rPr>
        <w:t xml:space="preserve">№  08/К-871 (е), від </w:t>
      </w:r>
      <w:r>
        <w:rPr>
          <w:rFonts w:ascii="Times New Roman" w:hAnsi="Times New Roman"/>
          <w:sz w:val="28"/>
          <w:szCs w:val="28"/>
        </w:rPr>
        <w:t> </w:t>
      </w:r>
      <w:r w:rsidRPr="002A3C26">
        <w:rPr>
          <w:rFonts w:ascii="Times New Roman" w:hAnsi="Times New Roman"/>
          <w:sz w:val="28"/>
          <w:szCs w:val="28"/>
        </w:rPr>
        <w:t>05.04.2023 № 08/К-940 (е), від 06.04.2023 № 08/К-983 (е)), Тетяни Ольшевської від 03.04.2023 № 08/О-856 (е) щодо незавершеного будівництва житлових комплексів ПрАТ «ХК «Київміськбуд» в м. Києві.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</w:rPr>
        <w:t>СЛУХАЛИ: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ОЛЬШЕВСЬКУ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>Тетяну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яка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ru-RU"/>
        </w:rPr>
        <w:t>повідомила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ru-RU"/>
        </w:rPr>
        <w:t>що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є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інвесторкою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ЖК «Твін-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хаус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»</w:t>
      </w:r>
      <w:r>
        <w:rPr>
          <w:rFonts w:ascii="Times New Roman" w:eastAsiaTheme="minorEastAsia" w:hAnsi="Times New Roman" w:cs="Times New Roman"/>
          <w:sz w:val="28"/>
          <w:szCs w:val="28"/>
        </w:rPr>
        <w:t>, який у 2017 році по</w:t>
      </w:r>
      <w:r w:rsidR="008171FD">
        <w:rPr>
          <w:rFonts w:ascii="Times New Roman" w:eastAsiaTheme="minorEastAsia" w:hAnsi="Times New Roman" w:cs="Times New Roman"/>
          <w:sz w:val="28"/>
          <w:szCs w:val="28"/>
        </w:rPr>
        <w:t>чинала будувати компанія «</w:t>
      </w:r>
      <w:proofErr w:type="spellStart"/>
      <w:r w:rsidR="008171FD">
        <w:rPr>
          <w:rFonts w:ascii="Times New Roman" w:eastAsiaTheme="minorEastAsia" w:hAnsi="Times New Roman" w:cs="Times New Roman"/>
          <w:sz w:val="28"/>
          <w:szCs w:val="28"/>
        </w:rPr>
        <w:t>Укрбуд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», а у 2020 році зобов’яз</w:t>
      </w:r>
      <w:r w:rsidR="00625D1A">
        <w:rPr>
          <w:rFonts w:ascii="Times New Roman" w:eastAsiaTheme="minorEastAsia" w:hAnsi="Times New Roman" w:cs="Times New Roman"/>
          <w:sz w:val="28"/>
          <w:szCs w:val="28"/>
        </w:rPr>
        <w:t>ання добудовувати комплекс взяло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на себе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. Здати комплекс в експлуатацію планувалося у 2020 році, однак, строки регулярно </w:t>
      </w:r>
      <w:proofErr w:type="spellStart"/>
      <w:r>
        <w:rPr>
          <w:rFonts w:ascii="Times New Roman" w:hAnsi="Times New Roman"/>
          <w:sz w:val="28"/>
          <w:szCs w:val="28"/>
        </w:rPr>
        <w:t>переносять</w:t>
      </w:r>
      <w:proofErr w:type="spellEnd"/>
      <w:r>
        <w:rPr>
          <w:rFonts w:ascii="Times New Roman" w:hAnsi="Times New Roman"/>
          <w:sz w:val="28"/>
          <w:szCs w:val="28"/>
        </w:rPr>
        <w:t xml:space="preserve">. Наразі роботи на об’єкті не ведуться. За даними 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для повної добудов</w:t>
      </w:r>
      <w:r w:rsidR="00A62179">
        <w:rPr>
          <w:rFonts w:ascii="Times New Roman" w:hAnsi="Times New Roman"/>
          <w:sz w:val="28"/>
          <w:szCs w:val="28"/>
        </w:rPr>
        <w:t>и ЖК було необхідно 126 млн грн</w:t>
      </w:r>
      <w:r>
        <w:rPr>
          <w:rFonts w:ascii="Times New Roman" w:hAnsi="Times New Roman"/>
          <w:sz w:val="28"/>
          <w:szCs w:val="28"/>
        </w:rPr>
        <w:t xml:space="preserve"> при готовності будівництва на 60 %, наразі озвучується сума у 191 млн грн при готовності об</w:t>
      </w:r>
      <w:r w:rsidR="00DE3697">
        <w:rPr>
          <w:rFonts w:ascii="Times New Roman" w:hAnsi="Times New Roman"/>
          <w:sz w:val="28"/>
          <w:szCs w:val="28"/>
        </w:rPr>
        <w:t>’</w:t>
      </w:r>
      <w:r w:rsidR="00A62179">
        <w:rPr>
          <w:rFonts w:ascii="Times New Roman" w:hAnsi="Times New Roman"/>
          <w:sz w:val="28"/>
          <w:szCs w:val="28"/>
        </w:rPr>
        <w:t>єкта</w:t>
      </w:r>
      <w:r>
        <w:rPr>
          <w:rFonts w:ascii="Times New Roman" w:hAnsi="Times New Roman"/>
          <w:sz w:val="28"/>
          <w:szCs w:val="28"/>
        </w:rPr>
        <w:t xml:space="preserve"> буд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івництва на 95 %. Зауважила, що люди не розуміють звідки беруться ці цифри. Керівництво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та міська влада  ігнорує інвесторів, а на свої численні звернення люди отримують лише «відписки». Доповідачка також повідомила про факти, які можуть свідчити про </w:t>
      </w:r>
      <w:r w:rsidR="00DE3697">
        <w:rPr>
          <w:rFonts w:ascii="Times New Roman" w:hAnsi="Times New Roman"/>
          <w:sz w:val="28"/>
          <w:szCs w:val="28"/>
        </w:rPr>
        <w:t>не доброчесність</w:t>
      </w:r>
      <w:r>
        <w:rPr>
          <w:rFonts w:ascii="Times New Roman" w:hAnsi="Times New Roman"/>
          <w:sz w:val="28"/>
          <w:szCs w:val="28"/>
        </w:rPr>
        <w:t xml:space="preserve"> президента холдингу Ігоря Кушніра,</w:t>
      </w:r>
      <w:r w:rsidR="00DE3697">
        <w:rPr>
          <w:rFonts w:ascii="Times New Roman" w:hAnsi="Times New Roman"/>
          <w:sz w:val="28"/>
          <w:szCs w:val="28"/>
        </w:rPr>
        <w:t xml:space="preserve"> зокрема його непомірні статки та </w:t>
      </w:r>
      <w:r>
        <w:rPr>
          <w:rFonts w:ascii="Times New Roman" w:hAnsi="Times New Roman"/>
          <w:sz w:val="28"/>
          <w:szCs w:val="28"/>
        </w:rPr>
        <w:t>регулярне перебування за</w:t>
      </w:r>
      <w:r w:rsidR="00A621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кордоном.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ВИСТУПИЛА: 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СТАСЮК Євгенія, яка повідомила, що є </w:t>
      </w:r>
      <w:proofErr w:type="spellStart"/>
      <w:r>
        <w:rPr>
          <w:rFonts w:ascii="Times New Roman" w:hAnsi="Times New Roman"/>
          <w:sz w:val="28"/>
          <w:szCs w:val="28"/>
        </w:rPr>
        <w:t>інвесторк</w:t>
      </w:r>
      <w:r w:rsidR="00A62179">
        <w:rPr>
          <w:rFonts w:ascii="Times New Roman" w:hAnsi="Times New Roman"/>
          <w:sz w:val="28"/>
          <w:szCs w:val="28"/>
        </w:rPr>
        <w:t>ою</w:t>
      </w:r>
      <w:proofErr w:type="spellEnd"/>
      <w:r w:rsidR="00A62179">
        <w:rPr>
          <w:rFonts w:ascii="Times New Roman" w:hAnsi="Times New Roman"/>
          <w:sz w:val="28"/>
          <w:szCs w:val="28"/>
        </w:rPr>
        <w:t xml:space="preserve"> ЖК «Чарівне місто», яке у</w:t>
      </w:r>
      <w:r>
        <w:rPr>
          <w:rFonts w:ascii="Times New Roman" w:hAnsi="Times New Roman"/>
          <w:sz w:val="28"/>
          <w:szCs w:val="28"/>
        </w:rPr>
        <w:t xml:space="preserve"> свій час</w:t>
      </w:r>
      <w:r w:rsidR="008171FD">
        <w:rPr>
          <w:rFonts w:ascii="Times New Roman" w:hAnsi="Times New Roman"/>
          <w:sz w:val="28"/>
          <w:szCs w:val="28"/>
        </w:rPr>
        <w:t xml:space="preserve"> почала будувати компанія «</w:t>
      </w:r>
      <w:proofErr w:type="spellStart"/>
      <w:r w:rsidR="008171FD">
        <w:rPr>
          <w:rFonts w:ascii="Times New Roman" w:hAnsi="Times New Roman"/>
          <w:sz w:val="28"/>
          <w:szCs w:val="28"/>
        </w:rPr>
        <w:t>Укрбуд</w:t>
      </w:r>
      <w:proofErr w:type="spellEnd"/>
      <w:r w:rsidR="008171FD">
        <w:rPr>
          <w:rFonts w:ascii="Times New Roman" w:hAnsi="Times New Roman"/>
          <w:sz w:val="28"/>
          <w:szCs w:val="28"/>
        </w:rPr>
        <w:t>»</w:t>
      </w:r>
      <w:r w:rsidR="00A62179">
        <w:rPr>
          <w:rFonts w:ascii="Times New Roman" w:hAnsi="Times New Roman"/>
          <w:sz w:val="28"/>
          <w:szCs w:val="28"/>
        </w:rPr>
        <w:t xml:space="preserve">. Вона зауважила, що за </w:t>
      </w:r>
      <w:proofErr w:type="spellStart"/>
      <w:r w:rsidR="00A62179">
        <w:rPr>
          <w:rFonts w:ascii="Times New Roman" w:hAnsi="Times New Roman"/>
          <w:sz w:val="28"/>
          <w:szCs w:val="28"/>
        </w:rPr>
        <w:t>проєктом</w:t>
      </w:r>
      <w:proofErr w:type="spellEnd"/>
      <w:r>
        <w:rPr>
          <w:rFonts w:ascii="Times New Roman" w:hAnsi="Times New Roman"/>
          <w:sz w:val="28"/>
          <w:szCs w:val="28"/>
        </w:rPr>
        <w:t xml:space="preserve"> ЖК мав нараховувати 11 будинків, однак, коли добудовувати комплекс зайшло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 w:rsidR="00DE3697">
        <w:rPr>
          <w:rFonts w:ascii="Times New Roman" w:hAnsi="Times New Roman"/>
          <w:sz w:val="28"/>
          <w:szCs w:val="28"/>
        </w:rPr>
        <w:t xml:space="preserve"> 27-поверхових будинків </w:t>
      </w:r>
      <w:r>
        <w:rPr>
          <w:rFonts w:ascii="Times New Roman" w:hAnsi="Times New Roman"/>
          <w:sz w:val="28"/>
          <w:szCs w:val="28"/>
        </w:rPr>
        <w:t xml:space="preserve"> стало 15, що значно ущільнило забудову. Заявила, що у ЖК зовсім відсутні зовнішні мережі, а тому висловила хвилювання  щодо введення цього комплексу в експлуатацію.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Доповідачка запропонувала провести аудит діяльності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та з’ясувати ціль</w:t>
      </w:r>
      <w:r w:rsidR="008171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ве використання коштів, які були закладені на добудову житлових комплексів, а також змінити голову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Ігоря Кушніра.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ВИСТУПИЛА: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ahoma"/>
          <w:kern w:val="3"/>
          <w:sz w:val="28"/>
          <w:szCs w:val="28"/>
        </w:rPr>
        <w:t xml:space="preserve">НИКИТЕНКО Юлія, яка повідомила про ганебні висловлювання Ігоря Кушніра </w:t>
      </w:r>
      <w:r w:rsidR="00DE3697">
        <w:rPr>
          <w:rFonts w:ascii="Times New Roman" w:hAnsi="Times New Roman" w:cs="Tahoma"/>
          <w:kern w:val="3"/>
          <w:sz w:val="28"/>
          <w:szCs w:val="28"/>
        </w:rPr>
        <w:t xml:space="preserve">на адресу </w:t>
      </w:r>
      <w:r>
        <w:rPr>
          <w:rFonts w:ascii="Times New Roman" w:hAnsi="Times New Roman" w:cs="Tahoma"/>
          <w:kern w:val="3"/>
          <w:sz w:val="28"/>
          <w:szCs w:val="28"/>
        </w:rPr>
        <w:t>інвесторів. Зауважила, що керівник холдингу під час дії воєнного стану довгий час перебував за</w:t>
      </w:r>
      <w:r w:rsidR="00A62179">
        <w:rPr>
          <w:rFonts w:ascii="Times New Roman" w:hAnsi="Times New Roman" w:cs="Tahoma"/>
          <w:kern w:val="3"/>
          <w:sz w:val="28"/>
          <w:szCs w:val="28"/>
        </w:rPr>
        <w:t xml:space="preserve"> </w:t>
      </w:r>
      <w:r>
        <w:rPr>
          <w:rFonts w:ascii="Times New Roman" w:hAnsi="Times New Roman" w:cs="Tahoma"/>
          <w:kern w:val="3"/>
          <w:sz w:val="28"/>
          <w:szCs w:val="28"/>
        </w:rPr>
        <w:t>кордо</w:t>
      </w:r>
      <w:r w:rsidR="00DE3697">
        <w:rPr>
          <w:rFonts w:ascii="Times New Roman" w:hAnsi="Times New Roman" w:cs="Tahoma"/>
          <w:kern w:val="3"/>
          <w:sz w:val="28"/>
          <w:szCs w:val="28"/>
        </w:rPr>
        <w:t>ном і наразі регулярно туди виї</w:t>
      </w:r>
      <w:r>
        <w:rPr>
          <w:rFonts w:ascii="Times New Roman" w:hAnsi="Times New Roman" w:cs="Tahoma"/>
          <w:kern w:val="3"/>
          <w:sz w:val="28"/>
          <w:szCs w:val="28"/>
        </w:rPr>
        <w:t>ж</w:t>
      </w:r>
      <w:r w:rsidR="00DE3697">
        <w:rPr>
          <w:rFonts w:ascii="Times New Roman" w:hAnsi="Times New Roman" w:cs="Tahoma"/>
          <w:kern w:val="3"/>
          <w:sz w:val="28"/>
          <w:szCs w:val="28"/>
        </w:rPr>
        <w:t>дж</w:t>
      </w:r>
      <w:r>
        <w:rPr>
          <w:rFonts w:ascii="Times New Roman" w:hAnsi="Times New Roman" w:cs="Tahoma"/>
          <w:kern w:val="3"/>
          <w:sz w:val="28"/>
          <w:szCs w:val="28"/>
        </w:rPr>
        <w:t>ає, має елітну нерухомість за</w:t>
      </w:r>
      <w:r w:rsidR="00A62179">
        <w:rPr>
          <w:rFonts w:ascii="Times New Roman" w:hAnsi="Times New Roman" w:cs="Tahoma"/>
          <w:kern w:val="3"/>
          <w:sz w:val="28"/>
          <w:szCs w:val="28"/>
        </w:rPr>
        <w:t xml:space="preserve"> </w:t>
      </w:r>
      <w:r>
        <w:rPr>
          <w:rFonts w:ascii="Times New Roman" w:hAnsi="Times New Roman" w:cs="Tahoma"/>
          <w:kern w:val="3"/>
          <w:sz w:val="28"/>
          <w:szCs w:val="28"/>
        </w:rPr>
        <w:t>кордоном, в той час, коли в Україні йде війна і люди залишаються без житла. За словами доповідачки Ігор Кушнір повідомляв, що станом на 28.</w:t>
      </w:r>
      <w:r w:rsidRPr="00AE0065">
        <w:rPr>
          <w:rFonts w:ascii="Times New Roman" w:hAnsi="Times New Roman" w:cs="Tahoma"/>
          <w:kern w:val="3"/>
          <w:sz w:val="28"/>
          <w:szCs w:val="28"/>
        </w:rPr>
        <w:t>02.2022</w:t>
      </w:r>
      <w:r>
        <w:rPr>
          <w:rFonts w:ascii="Times New Roman" w:hAnsi="Times New Roman" w:cs="Tahoma"/>
          <w:kern w:val="3"/>
          <w:sz w:val="28"/>
          <w:szCs w:val="28"/>
        </w:rPr>
        <w:t xml:space="preserve"> на рахунках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було 500 млн грн, а у вересн</w:t>
      </w:r>
      <w:r w:rsidR="00A62179">
        <w:rPr>
          <w:rFonts w:ascii="Times New Roman" w:hAnsi="Times New Roman"/>
          <w:sz w:val="28"/>
          <w:szCs w:val="28"/>
        </w:rPr>
        <w:t>і 2023 року залишилось 30 млн. У</w:t>
      </w:r>
      <w:r>
        <w:rPr>
          <w:rFonts w:ascii="Times New Roman" w:hAnsi="Times New Roman"/>
          <w:sz w:val="28"/>
          <w:szCs w:val="28"/>
        </w:rPr>
        <w:t xml:space="preserve"> зв’язку з цим, НИКИТЕНКО Юлія просила з’ясу</w:t>
      </w:r>
      <w:r w:rsidR="00A62179">
        <w:rPr>
          <w:rFonts w:ascii="Times New Roman" w:hAnsi="Times New Roman"/>
          <w:sz w:val="28"/>
          <w:szCs w:val="28"/>
        </w:rPr>
        <w:t>вати, куди поділося 470 млн грн</w:t>
      </w:r>
      <w:r>
        <w:rPr>
          <w:rFonts w:ascii="Times New Roman" w:hAnsi="Times New Roman"/>
          <w:sz w:val="28"/>
          <w:szCs w:val="28"/>
        </w:rPr>
        <w:t xml:space="preserve"> з рахунків компанії, адже будівництво на об’єктах не велося. 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Повідомила, що на об’єктах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працю</w:t>
      </w:r>
      <w:r w:rsidR="00DE3697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ть підрядні організації, які афілійовані з </w:t>
      </w:r>
      <w:proofErr w:type="spellStart"/>
      <w:r>
        <w:rPr>
          <w:rFonts w:ascii="Times New Roman" w:hAnsi="Times New Roman"/>
          <w:sz w:val="28"/>
          <w:szCs w:val="28"/>
        </w:rPr>
        <w:t>Ігором</w:t>
      </w:r>
      <w:proofErr w:type="spellEnd"/>
      <w:r>
        <w:rPr>
          <w:rFonts w:ascii="Times New Roman" w:hAnsi="Times New Roman"/>
          <w:sz w:val="28"/>
          <w:szCs w:val="28"/>
        </w:rPr>
        <w:t xml:space="preserve"> Кушніром. У цих підрядників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закупляє роботи та послуги за завищеними цінами. За словами доповіда</w:t>
      </w:r>
      <w:r w:rsidR="00A77EA7">
        <w:rPr>
          <w:rFonts w:ascii="Times New Roman" w:hAnsi="Times New Roman"/>
          <w:sz w:val="28"/>
          <w:szCs w:val="28"/>
        </w:rPr>
        <w:t>чки офіційне підключення об’єкта</w:t>
      </w:r>
      <w:r>
        <w:rPr>
          <w:rFonts w:ascii="Times New Roman" w:hAnsi="Times New Roman"/>
          <w:sz w:val="28"/>
          <w:szCs w:val="28"/>
        </w:rPr>
        <w:t xml:space="preserve"> будівництва до комунікацій становить 8 млн грн, в той час як 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 w:rsidR="00A77EA7">
        <w:rPr>
          <w:rFonts w:ascii="Times New Roman" w:hAnsi="Times New Roman"/>
          <w:sz w:val="28"/>
          <w:szCs w:val="28"/>
        </w:rPr>
        <w:t xml:space="preserve"> робить таке підключення за 16</w:t>
      </w:r>
      <w:r w:rsidR="00A77EA7">
        <w:rPr>
          <w:rFonts w:ascii="Times New Roman" w:hAnsi="Times New Roman"/>
          <w:sz w:val="28"/>
          <w:szCs w:val="28"/>
        </w:rPr>
        <w:sym w:font="Symbol" w:char="F02D"/>
      </w:r>
      <w:r>
        <w:rPr>
          <w:rFonts w:ascii="Times New Roman" w:hAnsi="Times New Roman"/>
          <w:sz w:val="28"/>
          <w:szCs w:val="28"/>
        </w:rPr>
        <w:t>18 млн грн через «свої» підрядні організації.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НИКИТЕНКО Юлія поскаржилась, що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не дає можливості ознайомитись з актами виконаних робіт, перв</w:t>
      </w:r>
      <w:r w:rsidR="00821FE8">
        <w:rPr>
          <w:rFonts w:ascii="Times New Roman" w:hAnsi="Times New Roman"/>
          <w:sz w:val="28"/>
          <w:szCs w:val="28"/>
        </w:rPr>
        <w:t>инною бухгалтерською документацією</w:t>
      </w:r>
      <w:r>
        <w:rPr>
          <w:rFonts w:ascii="Times New Roman" w:hAnsi="Times New Roman"/>
          <w:sz w:val="28"/>
          <w:szCs w:val="28"/>
        </w:rPr>
        <w:t xml:space="preserve">, яка підтверджує видатки компанії. </w:t>
      </w:r>
    </w:p>
    <w:p w:rsidR="00122E4D" w:rsidRDefault="00122E4D" w:rsidP="00821FE8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Доповідачка просила з’ясувати в якості </w:t>
      </w:r>
      <w:r w:rsidR="00821FE8">
        <w:rPr>
          <w:rFonts w:ascii="Times New Roman" w:hAnsi="Times New Roman"/>
          <w:sz w:val="28"/>
          <w:szCs w:val="28"/>
        </w:rPr>
        <w:t xml:space="preserve">кого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знаходиться на об’єктах: забудовника, замовника</w:t>
      </w:r>
      <w:r w:rsidR="00A77EA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підрядника. Запропонувала провести </w:t>
      </w:r>
      <w:proofErr w:type="spellStart"/>
      <w:r>
        <w:rPr>
          <w:rFonts w:ascii="Times New Roman" w:hAnsi="Times New Roman"/>
          <w:sz w:val="28"/>
          <w:szCs w:val="28"/>
        </w:rPr>
        <w:t>дофінансування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та створити відповідну комісію, яка буде контролювати </w:t>
      </w:r>
      <w:r w:rsidR="00821FE8">
        <w:rPr>
          <w:rFonts w:ascii="Times New Roman" w:hAnsi="Times New Roman"/>
          <w:sz w:val="28"/>
          <w:szCs w:val="28"/>
        </w:rPr>
        <w:t>цільове використання цих коштів;</w:t>
      </w:r>
      <w:r>
        <w:rPr>
          <w:rFonts w:ascii="Times New Roman" w:hAnsi="Times New Roman"/>
          <w:sz w:val="28"/>
          <w:szCs w:val="28"/>
        </w:rPr>
        <w:t xml:space="preserve"> провести аудит</w:t>
      </w:r>
      <w:r w:rsidRPr="008B2835">
        <w:rPr>
          <w:rFonts w:ascii="Times New Roman" w:hAnsi="Times New Roman"/>
          <w:sz w:val="28"/>
          <w:szCs w:val="28"/>
        </w:rPr>
        <w:t xml:space="preserve">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 та </w:t>
      </w:r>
      <w:r w:rsidR="00821FE8">
        <w:rPr>
          <w:rFonts w:ascii="Times New Roman" w:hAnsi="Times New Roman"/>
          <w:sz w:val="28"/>
          <w:szCs w:val="28"/>
        </w:rPr>
        <w:t>вжити усіх можливих заходів, щоб</w:t>
      </w:r>
      <w:r>
        <w:rPr>
          <w:rFonts w:ascii="Times New Roman" w:hAnsi="Times New Roman"/>
          <w:sz w:val="28"/>
          <w:szCs w:val="28"/>
        </w:rPr>
        <w:t xml:space="preserve"> люди отримали своє житло. 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ВИСТУПИЛА: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</w:r>
      <w:r w:rsidRPr="00821FE8">
        <w:rPr>
          <w:rFonts w:ascii="Times New Roman" w:hAnsi="Times New Roman"/>
          <w:sz w:val="28"/>
          <w:szCs w:val="28"/>
        </w:rPr>
        <w:t xml:space="preserve">НЕВМЕРЖИЦЬКА Марія, </w:t>
      </w:r>
      <w:proofErr w:type="spellStart"/>
      <w:r w:rsidRPr="00821FE8">
        <w:rPr>
          <w:rFonts w:ascii="Times New Roman" w:hAnsi="Times New Roman"/>
          <w:sz w:val="28"/>
          <w:szCs w:val="28"/>
        </w:rPr>
        <w:t>інвесторка</w:t>
      </w:r>
      <w:proofErr w:type="spellEnd"/>
      <w:r w:rsidRPr="00821FE8">
        <w:rPr>
          <w:rFonts w:ascii="Times New Roman" w:hAnsi="Times New Roman"/>
          <w:sz w:val="28"/>
          <w:szCs w:val="28"/>
        </w:rPr>
        <w:t xml:space="preserve"> ЖК «Медовий-2» із запитаннями звідки </w:t>
      </w:r>
      <w:proofErr w:type="spellStart"/>
      <w:r w:rsidRPr="00821FE8">
        <w:rPr>
          <w:rFonts w:ascii="Times New Roman" w:hAnsi="Times New Roman"/>
          <w:sz w:val="28"/>
          <w:szCs w:val="28"/>
        </w:rPr>
        <w:t>вз</w:t>
      </w:r>
      <w:r w:rsidR="00821FE8" w:rsidRPr="00821FE8">
        <w:rPr>
          <w:rFonts w:ascii="Times New Roman" w:hAnsi="Times New Roman"/>
          <w:sz w:val="28"/>
          <w:szCs w:val="28"/>
        </w:rPr>
        <w:t>’</w:t>
      </w:r>
      <w:r w:rsidRPr="00821FE8">
        <w:rPr>
          <w:rFonts w:ascii="Times New Roman" w:hAnsi="Times New Roman"/>
          <w:sz w:val="28"/>
          <w:szCs w:val="28"/>
        </w:rPr>
        <w:t>явся</w:t>
      </w:r>
      <w:proofErr w:type="spellEnd"/>
      <w:r w:rsidRPr="00821FE8">
        <w:rPr>
          <w:rFonts w:ascii="Times New Roman" w:hAnsi="Times New Roman"/>
          <w:sz w:val="28"/>
          <w:szCs w:val="28"/>
        </w:rPr>
        <w:t xml:space="preserve"> у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податковий борг. Доповідачка також повідомила, що в ЖК «Медовий-2» планувалося будівництво пожежного</w:t>
      </w:r>
      <w:r w:rsidR="00821FE8">
        <w:rPr>
          <w:rFonts w:ascii="Times New Roman" w:hAnsi="Times New Roman"/>
          <w:sz w:val="28"/>
          <w:szCs w:val="28"/>
        </w:rPr>
        <w:t xml:space="preserve"> депо, замовником якого виступило</w:t>
      </w:r>
      <w:r>
        <w:rPr>
          <w:rFonts w:ascii="Times New Roman" w:hAnsi="Times New Roman"/>
          <w:sz w:val="28"/>
          <w:szCs w:val="28"/>
        </w:rPr>
        <w:t xml:space="preserve"> </w:t>
      </w:r>
      <w:r w:rsidR="00821FE8" w:rsidRPr="00821FE8">
        <w:rPr>
          <w:rFonts w:ascii="Times New Roman" w:hAnsi="Times New Roman"/>
          <w:sz w:val="28"/>
          <w:szCs w:val="28"/>
        </w:rPr>
        <w:t>Солом'янське районне управління ДСНС України у м. Києві</w:t>
      </w:r>
      <w:r w:rsidR="00821FE8">
        <w:rPr>
          <w:rFonts w:ascii="Times New Roman" w:hAnsi="Times New Roman"/>
          <w:sz w:val="28"/>
          <w:szCs w:val="28"/>
        </w:rPr>
        <w:t>. Однак, т</w:t>
      </w:r>
      <w:r>
        <w:rPr>
          <w:rFonts w:ascii="Times New Roman" w:hAnsi="Times New Roman"/>
          <w:sz w:val="28"/>
          <w:szCs w:val="28"/>
        </w:rPr>
        <w:t xml:space="preserve">епер з цього приводу йдуть судові спори. На </w:t>
      </w:r>
      <w:r>
        <w:rPr>
          <w:rFonts w:ascii="Times New Roman" w:hAnsi="Times New Roman" w:cs="Tahoma"/>
          <w:kern w:val="3"/>
          <w:sz w:val="28"/>
          <w:szCs w:val="28"/>
        </w:rPr>
        <w:t xml:space="preserve">ЖК «Медовий-2» будівництво </w:t>
      </w:r>
      <w:r w:rsidR="00821FE8">
        <w:rPr>
          <w:rFonts w:ascii="Times New Roman" w:hAnsi="Times New Roman" w:cs="Tahoma"/>
          <w:kern w:val="3"/>
          <w:sz w:val="28"/>
          <w:szCs w:val="28"/>
        </w:rPr>
        <w:t xml:space="preserve">наразі </w:t>
      </w:r>
      <w:r>
        <w:rPr>
          <w:rFonts w:ascii="Times New Roman" w:hAnsi="Times New Roman" w:cs="Tahoma"/>
          <w:kern w:val="3"/>
          <w:sz w:val="28"/>
          <w:szCs w:val="28"/>
        </w:rPr>
        <w:t xml:space="preserve">не ведеться, а на об’єкті  ЖК «Медовий-1»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свої зобов’язання не виконав. Повідомила, що на запити про доступ до публічної інформації</w:t>
      </w:r>
      <w:r w:rsidRPr="00640A1E">
        <w:rPr>
          <w:rFonts w:ascii="Times New Roman" w:hAnsi="Times New Roman"/>
          <w:sz w:val="28"/>
          <w:szCs w:val="28"/>
        </w:rPr>
        <w:t xml:space="preserve">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відповідь не надає. 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Просила з’ясувати на підставі яких рішень керівник</w:t>
      </w:r>
      <w:r w:rsidRPr="005D5284">
        <w:rPr>
          <w:rFonts w:ascii="Times New Roman" w:hAnsi="Times New Roman"/>
          <w:sz w:val="28"/>
          <w:szCs w:val="28"/>
        </w:rPr>
        <w:t xml:space="preserve">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 Ігор Кушнір надає благодійну допомогу, адже в неї є підстави вважати, що ця допомога надаєть</w:t>
      </w:r>
      <w:r w:rsidR="00821FE8">
        <w:rPr>
          <w:rFonts w:ascii="Times New Roman" w:hAnsi="Times New Roman"/>
          <w:sz w:val="28"/>
          <w:szCs w:val="28"/>
        </w:rPr>
        <w:t xml:space="preserve">ся за рахунок коштів інвесторів, що може свідчити про шахрайські дії очільника </w:t>
      </w:r>
      <w:r w:rsidR="00821FE8" w:rsidRPr="002A3C26">
        <w:rPr>
          <w:rFonts w:ascii="Times New Roman" w:hAnsi="Times New Roman"/>
          <w:sz w:val="28"/>
          <w:szCs w:val="28"/>
        </w:rPr>
        <w:t>ПрАТ «ХК «Київміськбуд»</w:t>
      </w:r>
      <w:r w:rsidR="00821FE8">
        <w:rPr>
          <w:rFonts w:ascii="Times New Roman" w:hAnsi="Times New Roman"/>
          <w:sz w:val="28"/>
          <w:szCs w:val="28"/>
        </w:rPr>
        <w:t xml:space="preserve">. </w:t>
      </w:r>
      <w:r w:rsidRPr="009F2E6C">
        <w:rPr>
          <w:rFonts w:ascii="Times New Roman" w:hAnsi="Times New Roman"/>
          <w:sz w:val="28"/>
          <w:szCs w:val="28"/>
        </w:rPr>
        <w:t xml:space="preserve">Доповідачка звертається з проханням, щоб </w:t>
      </w:r>
      <w:r w:rsidRPr="002A3C26">
        <w:rPr>
          <w:rFonts w:ascii="Times New Roman" w:hAnsi="Times New Roman"/>
          <w:sz w:val="28"/>
          <w:szCs w:val="28"/>
        </w:rPr>
        <w:t>ПрАТ «ХК «Київміськбуд»</w:t>
      </w:r>
      <w:r>
        <w:rPr>
          <w:rFonts w:ascii="Times New Roman" w:hAnsi="Times New Roman"/>
          <w:sz w:val="28"/>
          <w:szCs w:val="28"/>
        </w:rPr>
        <w:t xml:space="preserve"> надав графіки виконання робіт на усіх своїх об’єктах. 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КОНОНЕНКО Віктор із пропозицією зібратись спільно з інвесторами у зручний час та підготувати відповідні запити з переліком питань, які їх цікавлять.</w:t>
      </w:r>
    </w:p>
    <w:p w:rsid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122E4D" w:rsidRPr="00122E4D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РОМАНЮК Роман.</w:t>
      </w:r>
    </w:p>
    <w:p w:rsidR="00122E4D" w:rsidRPr="00640A1E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>ВИСТУПИЛА: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 xml:space="preserve">        МАРКОВА Тетяна, </w:t>
      </w:r>
      <w:r w:rsidRPr="003B5842">
        <w:rPr>
          <w:rFonts w:ascii="Times New Roman" w:eastAsiaTheme="minorEastAsia" w:hAnsi="Times New Roman"/>
          <w:sz w:val="28"/>
          <w:szCs w:val="28"/>
        </w:rPr>
        <w:t>директорка Департаменту продажу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«Київміськбуд», яка повідомила, що у 2019 році Президент України, реагуючи на звернення ошуканих клієнтів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», </w:t>
      </w:r>
      <w:r>
        <w:rPr>
          <w:rFonts w:ascii="Times New Roman" w:eastAsiaTheme="minorEastAsia" w:hAnsi="Times New Roman"/>
          <w:sz w:val="28"/>
          <w:szCs w:val="28"/>
        </w:rPr>
        <w:t>провівши консультації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із членами  Ради Національної Безпеки, заявив</w:t>
      </w:r>
      <w:r w:rsidR="009F2E6C" w:rsidRPr="009F2E6C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F2E6C" w:rsidRPr="003B5842">
        <w:rPr>
          <w:rFonts w:ascii="Times New Roman" w:eastAsiaTheme="minorEastAsia" w:hAnsi="Times New Roman"/>
          <w:sz w:val="28"/>
          <w:szCs w:val="28"/>
        </w:rPr>
        <w:t xml:space="preserve">під час ефіру на телеканалі </w:t>
      </w:r>
      <w:r w:rsidR="00A77EA7">
        <w:rPr>
          <w:rFonts w:ascii="Times New Roman" w:eastAsiaTheme="minorEastAsia" w:hAnsi="Times New Roman"/>
          <w:sz w:val="28"/>
          <w:szCs w:val="28"/>
        </w:rPr>
        <w:t>«</w:t>
      </w:r>
      <w:r w:rsidR="009F2E6C" w:rsidRPr="003B5842">
        <w:rPr>
          <w:rFonts w:ascii="Times New Roman" w:eastAsiaTheme="minorEastAsia" w:hAnsi="Times New Roman"/>
          <w:sz w:val="28"/>
          <w:szCs w:val="28"/>
        </w:rPr>
        <w:t>1+1</w:t>
      </w:r>
      <w:r w:rsidR="00A77EA7">
        <w:rPr>
          <w:rFonts w:ascii="Times New Roman" w:eastAsiaTheme="minorEastAsia" w:hAnsi="Times New Roman"/>
          <w:sz w:val="28"/>
          <w:szCs w:val="28"/>
        </w:rPr>
        <w:t>»</w:t>
      </w:r>
      <w:r w:rsidRPr="003B5842">
        <w:rPr>
          <w:rFonts w:ascii="Times New Roman" w:eastAsiaTheme="minorEastAsia" w:hAnsi="Times New Roman"/>
          <w:sz w:val="28"/>
          <w:szCs w:val="28"/>
        </w:rPr>
        <w:t>, що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 добудує усі об’єкти незавершеного будівництва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». В подальшому розпорядженням Кабінету Міністрів України «Про заходи щодо розв’язання проблем інвесторів житлових комплексів, будівництво яких здійснювалося підприємствами </w:t>
      </w:r>
      <w:r w:rsidRPr="003B5842"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учасниками Української державної будівельної корпорації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>» від 17 червня 2020 року № 772-р,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 для завершення будівництва житлових комплексів включається як нова сторона до договорів про будівництво на раніше підписаних умовах.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Загальний дефіцит коштів, необхідних для добудови об’єктів, складав 2,1 мл</w:t>
      </w:r>
      <w:r w:rsidR="00A77EA7">
        <w:rPr>
          <w:rFonts w:ascii="Times New Roman" w:eastAsiaTheme="minorEastAsia" w:hAnsi="Times New Roman"/>
          <w:sz w:val="28"/>
          <w:szCs w:val="28"/>
        </w:rPr>
        <w:t>рд грн</w:t>
      </w:r>
      <w:r w:rsidRPr="003B5842">
        <w:rPr>
          <w:rFonts w:ascii="Times New Roman" w:eastAsiaTheme="minorEastAsia" w:hAnsi="Times New Roman"/>
          <w:sz w:val="28"/>
          <w:szCs w:val="28"/>
        </w:rPr>
        <w:t>, що було зафіксовано у зведеній таблиці, яку підписали три сторони: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«Київміськбуд», ТОВ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Девеломпент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» (основний 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девелопер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 групи компаній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>») та ТОВ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Фінасова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 компанія «Житло-Капітал» (управитель фондів фінансування будівництва всіх ЖК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>»).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Із 17-ти житлових комплексів на сьогоднішній день 11 об</w:t>
      </w:r>
      <w:r w:rsidRPr="003B5842">
        <w:rPr>
          <w:rFonts w:ascii="Times New Roman" w:eastAsiaTheme="minorEastAsia" w:hAnsi="Times New Roman"/>
          <w:sz w:val="28"/>
          <w:szCs w:val="28"/>
          <w:lang w:val="ru-RU"/>
        </w:rPr>
        <w:t>’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єктів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 повністю або частково введено в експлуатацію. Вісімнадцятий об’єкт це ЖК «Арт 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Хаус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».     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Згідно підсумкових даних станом на березень виконано будівельних робі</w:t>
      </w:r>
      <w:r w:rsidR="00A77EA7">
        <w:rPr>
          <w:rFonts w:ascii="Times New Roman" w:eastAsiaTheme="minorEastAsia" w:hAnsi="Times New Roman"/>
          <w:sz w:val="28"/>
          <w:szCs w:val="28"/>
        </w:rPr>
        <w:t>т на суму 928 млн грн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, коштів отриманих від </w:t>
      </w:r>
      <w:r w:rsidR="00A77EA7">
        <w:rPr>
          <w:rFonts w:ascii="Times New Roman" w:eastAsiaTheme="minorEastAsia" w:hAnsi="Times New Roman"/>
          <w:sz w:val="28"/>
          <w:szCs w:val="28"/>
        </w:rPr>
        <w:t>реалізації  на суму 777 млн грн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, із них 628 млн </w:t>
      </w:r>
      <w:r w:rsidR="008171FD">
        <w:rPr>
          <w:rFonts w:ascii="Times New Roman" w:eastAsiaTheme="minorEastAsia" w:hAnsi="Times New Roman"/>
          <w:sz w:val="28"/>
          <w:szCs w:val="28"/>
        </w:rPr>
        <w:sym w:font="Symbol" w:char="F02D"/>
      </w:r>
      <w:r w:rsidR="008171FD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3B5842">
        <w:rPr>
          <w:rFonts w:ascii="Times New Roman" w:eastAsiaTheme="minorEastAsia" w:hAnsi="Times New Roman"/>
          <w:sz w:val="28"/>
          <w:szCs w:val="28"/>
        </w:rPr>
        <w:t>це кошти</w:t>
      </w:r>
      <w:r w:rsidR="008171FD">
        <w:rPr>
          <w:rFonts w:ascii="Times New Roman" w:eastAsiaTheme="minorEastAsia" w:hAnsi="Times New Roman"/>
          <w:sz w:val="28"/>
          <w:szCs w:val="28"/>
        </w:rPr>
        <w:t>,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які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 отримав від продажу своїх інв</w:t>
      </w:r>
      <w:r w:rsidR="00A77EA7">
        <w:rPr>
          <w:rFonts w:ascii="Times New Roman" w:eastAsiaTheme="minorEastAsia" w:hAnsi="Times New Roman"/>
          <w:sz w:val="28"/>
          <w:szCs w:val="28"/>
        </w:rPr>
        <w:t>есторів. Орієнтовно 150 млн грн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оплатив фонд від договорів розстрочки.   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Таким чином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 власних та креди</w:t>
      </w:r>
      <w:r w:rsidR="00A77EA7">
        <w:rPr>
          <w:rFonts w:ascii="Times New Roman" w:eastAsiaTheme="minorEastAsia" w:hAnsi="Times New Roman"/>
          <w:sz w:val="28"/>
          <w:szCs w:val="28"/>
        </w:rPr>
        <w:t>тних коштів витратив на 175 млн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більше, ніж отримав від продажу нерухомості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». 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</w:t>
      </w:r>
      <w:r w:rsidRPr="003B5842">
        <w:rPr>
          <w:rFonts w:ascii="Times New Roman" w:eastAsiaTheme="minorEastAsia" w:hAnsi="Times New Roman"/>
          <w:sz w:val="28"/>
          <w:szCs w:val="28"/>
        </w:rPr>
        <w:t>На сьогоднішній день 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АТ «ХК «Київміськбуд» проводить зустрічі з інвесторами, які обирають види робіт та перевіряють кошторис. Від кожного житлового комплексу є по два представники, </w:t>
      </w:r>
      <w:r w:rsidR="002C5A00">
        <w:rPr>
          <w:rFonts w:ascii="Times New Roman" w:eastAsiaTheme="minorEastAsia" w:hAnsi="Times New Roman"/>
          <w:sz w:val="28"/>
          <w:szCs w:val="28"/>
        </w:rPr>
        <w:t>які можуть перевірити ці кошториси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Доповідачка зазначила</w:t>
      </w:r>
      <w:r w:rsidRPr="003B5842">
        <w:rPr>
          <w:rFonts w:ascii="Times New Roman" w:eastAsiaTheme="minorEastAsia" w:hAnsi="Times New Roman"/>
          <w:sz w:val="28"/>
          <w:szCs w:val="28"/>
        </w:rPr>
        <w:t>, що замовниками чотирьох житлових комплексів із загальної кількості</w:t>
      </w:r>
      <w:r w:rsidR="002C5A00">
        <w:rPr>
          <w:rFonts w:ascii="Times New Roman" w:eastAsiaTheme="minorEastAsia" w:hAnsi="Times New Roman"/>
          <w:sz w:val="28"/>
          <w:szCs w:val="28"/>
        </w:rPr>
        <w:t>,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переданих від г</w:t>
      </w:r>
      <w:r w:rsidR="002C5A00">
        <w:rPr>
          <w:rFonts w:ascii="Times New Roman" w:eastAsiaTheme="minorEastAsia" w:hAnsi="Times New Roman"/>
          <w:sz w:val="28"/>
          <w:szCs w:val="28"/>
        </w:rPr>
        <w:t>рупи компаній «</w:t>
      </w:r>
      <w:proofErr w:type="spellStart"/>
      <w:r w:rsidR="002C5A00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="002C5A00">
        <w:rPr>
          <w:rFonts w:ascii="Times New Roman" w:eastAsiaTheme="minorEastAsia" w:hAnsi="Times New Roman"/>
          <w:sz w:val="28"/>
          <w:szCs w:val="28"/>
        </w:rPr>
        <w:t>» об’єктів,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є Міністерство оборони України або його структурні підрозділи. І по кожному з цих об’єктів є проблемні питання. Житловий комплекс «Чарівне місто»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3B5842">
        <w:rPr>
          <w:rFonts w:ascii="Times New Roman" w:eastAsiaTheme="minorEastAsia" w:hAnsi="Times New Roman"/>
          <w:sz w:val="28"/>
          <w:szCs w:val="28"/>
        </w:rPr>
        <w:t>з найбільшим дефіци</w:t>
      </w:r>
      <w:r w:rsidR="00A77EA7">
        <w:rPr>
          <w:rFonts w:ascii="Times New Roman" w:eastAsiaTheme="minorEastAsia" w:hAnsi="Times New Roman"/>
          <w:sz w:val="28"/>
          <w:szCs w:val="28"/>
        </w:rPr>
        <w:t>том коштів при прийманні об’єкта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від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»  </w:t>
      </w:r>
      <w:r w:rsidRPr="003B5842">
        <w:rPr>
          <w:rFonts w:ascii="Times New Roman" w:eastAsiaTheme="minorEastAsia" w:hAnsi="Times New Roman" w:cs="Times New Roman"/>
          <w:sz w:val="28"/>
          <w:szCs w:val="28"/>
        </w:rPr>
        <w:t>−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нестача становить 831 млн грн. Вартість проведення зовнішніх інженерних мереж становить 320 млн грн.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>ВИСТУПИВ: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КОНОНЕНКО Ві</w:t>
      </w:r>
      <w:r w:rsidR="00A77EA7">
        <w:rPr>
          <w:rFonts w:ascii="Times New Roman" w:eastAsiaTheme="minorEastAsia" w:hAnsi="Times New Roman"/>
          <w:sz w:val="28"/>
          <w:szCs w:val="28"/>
        </w:rPr>
        <w:t>ктор, який надав слово директорові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Департаменту будівництва та житло</w:t>
      </w:r>
      <w:r w:rsidR="002C5A00">
        <w:rPr>
          <w:rFonts w:ascii="Times New Roman" w:eastAsiaTheme="minorEastAsia" w:hAnsi="Times New Roman"/>
          <w:sz w:val="28"/>
          <w:szCs w:val="28"/>
        </w:rPr>
        <w:t xml:space="preserve">вого забезпечення </w:t>
      </w:r>
      <w:r w:rsidR="002C5A00" w:rsidRPr="003B5842">
        <w:rPr>
          <w:rFonts w:ascii="Times New Roman" w:eastAsiaTheme="minorEastAsia" w:hAnsi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2C5A00">
        <w:rPr>
          <w:rFonts w:ascii="Times New Roman" w:eastAsiaTheme="minorEastAsia" w:hAnsi="Times New Roman"/>
          <w:sz w:val="28"/>
          <w:szCs w:val="28"/>
        </w:rPr>
        <w:t xml:space="preserve"> Борису </w:t>
      </w:r>
      <w:proofErr w:type="spellStart"/>
      <w:r w:rsidR="002C5A00">
        <w:rPr>
          <w:rFonts w:ascii="Times New Roman" w:eastAsiaTheme="minorEastAsia" w:hAnsi="Times New Roman"/>
          <w:sz w:val="28"/>
          <w:szCs w:val="28"/>
        </w:rPr>
        <w:t>Работні</w:t>
      </w:r>
      <w:r w:rsidRPr="003B5842">
        <w:rPr>
          <w:rFonts w:ascii="Times New Roman" w:eastAsiaTheme="minorEastAsia" w:hAnsi="Times New Roman"/>
          <w:sz w:val="28"/>
          <w:szCs w:val="28"/>
        </w:rPr>
        <w:t>ку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>ВИСТУПИВ: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hAnsi="Times New Roman"/>
          <w:sz w:val="28"/>
          <w:szCs w:val="28"/>
        </w:rPr>
        <w:t xml:space="preserve">         РАБОТНІК Борис, </w:t>
      </w:r>
      <w:r w:rsidRPr="003B5842">
        <w:rPr>
          <w:rFonts w:ascii="Times New Roman" w:eastAsia="Times New Roman" w:hAnsi="Times New Roman"/>
          <w:bCs/>
          <w:sz w:val="28"/>
          <w:szCs w:val="28"/>
        </w:rPr>
        <w:t xml:space="preserve">директор </w:t>
      </w:r>
      <w:r w:rsidRPr="003B5842">
        <w:rPr>
          <w:rFonts w:ascii="Times New Roman" w:eastAsiaTheme="minorEastAsia" w:hAnsi="Times New Roman"/>
          <w:sz w:val="28"/>
          <w:szCs w:val="28"/>
        </w:rPr>
        <w:t>Департаменту будівництва та житлового забезпечення виконавчого органу Київської міської ради (Київської міської державної адміністрації)</w:t>
      </w:r>
      <w:r w:rsidR="002C5A00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C5A00" w:rsidRPr="00AE0065">
        <w:rPr>
          <w:rFonts w:ascii="Times New Roman" w:eastAsiaTheme="minorEastAsia" w:hAnsi="Times New Roman"/>
          <w:sz w:val="28"/>
          <w:szCs w:val="28"/>
        </w:rPr>
        <w:t>(</w:t>
      </w:r>
      <w:r w:rsidR="002C5A00">
        <w:rPr>
          <w:rFonts w:ascii="Times New Roman" w:eastAsiaTheme="minorEastAsia" w:hAnsi="Times New Roman"/>
          <w:sz w:val="28"/>
          <w:szCs w:val="28"/>
        </w:rPr>
        <w:t xml:space="preserve">далі </w:t>
      </w:r>
      <w:r w:rsidR="002C5A00">
        <w:rPr>
          <w:rFonts w:ascii="Times New Roman" w:eastAsiaTheme="minorEastAsia" w:hAnsi="Times New Roman"/>
          <w:sz w:val="28"/>
          <w:szCs w:val="28"/>
        </w:rPr>
        <w:sym w:font="Symbol" w:char="F02D"/>
      </w:r>
      <w:r w:rsidR="002C5A00">
        <w:rPr>
          <w:rFonts w:ascii="Times New Roman" w:eastAsiaTheme="minorEastAsia" w:hAnsi="Times New Roman"/>
          <w:sz w:val="28"/>
          <w:szCs w:val="28"/>
        </w:rPr>
        <w:t xml:space="preserve"> Департамент</w:t>
      </w:r>
      <w:r w:rsidR="002C5A00" w:rsidRPr="00AE0065">
        <w:rPr>
          <w:rFonts w:ascii="Times New Roman" w:eastAsiaTheme="minorEastAsia" w:hAnsi="Times New Roman"/>
          <w:sz w:val="28"/>
          <w:szCs w:val="28"/>
        </w:rPr>
        <w:t>)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, який повідомив, що 11.04.2023 Департамент провів спільну зустріч </w:t>
      </w:r>
      <w:r w:rsidR="00A77EA7">
        <w:rPr>
          <w:rFonts w:ascii="Times New Roman" w:eastAsiaTheme="minorEastAsia" w:hAnsi="Times New Roman"/>
          <w:sz w:val="28"/>
          <w:szCs w:val="28"/>
        </w:rPr>
        <w:t>і</w:t>
      </w:r>
      <w:r w:rsidRPr="003B5842">
        <w:rPr>
          <w:rFonts w:ascii="Times New Roman" w:eastAsiaTheme="minorEastAsia" w:hAnsi="Times New Roman"/>
          <w:sz w:val="28"/>
          <w:szCs w:val="28"/>
        </w:rPr>
        <w:t>з представниками усіх одинадцяти житлових комплексів та представниками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«Київміськбуд»: заступником з фінансових питань, Тетяною Марковою, депут</w:t>
      </w:r>
      <w:r w:rsidR="00A77EA7">
        <w:rPr>
          <w:rFonts w:ascii="Times New Roman" w:eastAsiaTheme="minorEastAsia" w:hAnsi="Times New Roman"/>
          <w:sz w:val="28"/>
          <w:szCs w:val="28"/>
        </w:rPr>
        <w:t>атом Київської міської ради Юрієм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Зубко</w:t>
      </w:r>
      <w:r w:rsidR="00A77EA7">
        <w:rPr>
          <w:rFonts w:ascii="Times New Roman" w:eastAsiaTheme="minorEastAsia" w:hAnsi="Times New Roman"/>
          <w:sz w:val="28"/>
          <w:szCs w:val="28"/>
        </w:rPr>
        <w:t>м</w:t>
      </w:r>
      <w:r w:rsidRPr="003B5842">
        <w:rPr>
          <w:rFonts w:ascii="Times New Roman" w:eastAsiaTheme="minorEastAsia" w:hAnsi="Times New Roman"/>
          <w:sz w:val="28"/>
          <w:szCs w:val="28"/>
        </w:rPr>
        <w:t>. Також на цю зустріч запрошувалась депутат</w:t>
      </w:r>
      <w:r w:rsidR="002C5A00">
        <w:rPr>
          <w:rFonts w:ascii="Times New Roman" w:eastAsiaTheme="minorEastAsia" w:hAnsi="Times New Roman"/>
          <w:sz w:val="28"/>
          <w:szCs w:val="28"/>
        </w:rPr>
        <w:t>ка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Київської міської ради Євгенія 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Кулеба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, яка не змогла бути присутньою. За результатами обговорення прийнято такі рішення:   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1. Вжити передбачених законодавством заходів щодо збільшення статутного капіталу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АТ «ХК «Київміськбуд» на 1 млрд грн. 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2. Продовжити перемовини між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 та КП «Фінансова компанія «Житло-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Інвест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>» про купівлю у товариства квартир в оренду з правом викупу</w:t>
      </w:r>
      <w:r w:rsidR="00A77EA7">
        <w:rPr>
          <w:rFonts w:ascii="Times New Roman" w:eastAsiaTheme="minorEastAsia" w:hAnsi="Times New Roman"/>
          <w:sz w:val="28"/>
          <w:szCs w:val="28"/>
        </w:rPr>
        <w:t xml:space="preserve"> орієнтовно на суму 300 млн грн</w:t>
      </w:r>
      <w:r w:rsidRPr="003B5842">
        <w:rPr>
          <w:rFonts w:ascii="Times New Roman" w:eastAsiaTheme="minorEastAsia" w:hAnsi="Times New Roman"/>
          <w:sz w:val="28"/>
          <w:szCs w:val="28"/>
        </w:rPr>
        <w:t>,</w:t>
      </w:r>
      <w:r>
        <w:rPr>
          <w:rFonts w:ascii="Times New Roman" w:eastAsiaTheme="minorEastAsia" w:hAnsi="Times New Roman"/>
          <w:sz w:val="28"/>
          <w:szCs w:val="28"/>
        </w:rPr>
        <w:t xml:space="preserve"> кошти від продажу яких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будуть спрямовані на відновлення будівельних робіт на об’єктах, переданих від групи компаній «</w:t>
      </w:r>
      <w:proofErr w:type="spellStart"/>
      <w:r w:rsidRPr="003B5842">
        <w:rPr>
          <w:rFonts w:ascii="Times New Roman" w:eastAsiaTheme="minorEastAsia" w:hAnsi="Times New Roman"/>
          <w:sz w:val="28"/>
          <w:szCs w:val="28"/>
        </w:rPr>
        <w:t>Укрбуд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>».</w:t>
      </w:r>
    </w:p>
    <w:p w:rsidR="00122E4D" w:rsidRPr="003B5842" w:rsidRDefault="00A77EA7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3. Підготува</w:t>
      </w:r>
      <w:r w:rsidR="00122E4D" w:rsidRPr="003B5842">
        <w:rPr>
          <w:rFonts w:ascii="Times New Roman" w:eastAsiaTheme="minorEastAsia" w:hAnsi="Times New Roman"/>
          <w:sz w:val="28"/>
          <w:szCs w:val="28"/>
        </w:rPr>
        <w:t>ти графіки відновлення будівельних робіт</w:t>
      </w:r>
      <w:r>
        <w:rPr>
          <w:rFonts w:ascii="Times New Roman" w:eastAsiaTheme="minorEastAsia" w:hAnsi="Times New Roman"/>
          <w:sz w:val="28"/>
          <w:szCs w:val="28"/>
        </w:rPr>
        <w:t xml:space="preserve"> за</w:t>
      </w:r>
      <w:r w:rsidR="00122E4D">
        <w:rPr>
          <w:rFonts w:ascii="Times New Roman" w:eastAsiaTheme="minorEastAsia" w:hAnsi="Times New Roman"/>
          <w:sz w:val="28"/>
          <w:szCs w:val="28"/>
        </w:rPr>
        <w:t xml:space="preserve"> всім</w:t>
      </w:r>
      <w:r>
        <w:rPr>
          <w:rFonts w:ascii="Times New Roman" w:eastAsiaTheme="minorEastAsia" w:hAnsi="Times New Roman"/>
          <w:sz w:val="28"/>
          <w:szCs w:val="28"/>
        </w:rPr>
        <w:t>а</w:t>
      </w:r>
      <w:r w:rsidR="00122E4D">
        <w:rPr>
          <w:rFonts w:ascii="Times New Roman" w:eastAsiaTheme="minorEastAsia" w:hAnsi="Times New Roman"/>
          <w:sz w:val="28"/>
          <w:szCs w:val="28"/>
        </w:rPr>
        <w:t xml:space="preserve"> об</w:t>
      </w:r>
      <w:r w:rsidR="00122E4D" w:rsidRPr="001F1B28">
        <w:rPr>
          <w:rFonts w:ascii="Times New Roman" w:eastAsiaTheme="minorEastAsia" w:hAnsi="Times New Roman"/>
          <w:sz w:val="28"/>
          <w:szCs w:val="28"/>
          <w:lang w:val="ru-RU"/>
        </w:rPr>
        <w:t>’</w:t>
      </w:r>
      <w:proofErr w:type="spellStart"/>
      <w:r w:rsidR="002C5A00">
        <w:rPr>
          <w:rFonts w:ascii="Times New Roman" w:eastAsiaTheme="minorEastAsia" w:hAnsi="Times New Roman"/>
          <w:sz w:val="28"/>
          <w:szCs w:val="28"/>
        </w:rPr>
        <w:t>єк</w:t>
      </w:r>
      <w:r w:rsidR="00122E4D">
        <w:rPr>
          <w:rFonts w:ascii="Times New Roman" w:eastAsiaTheme="minorEastAsia" w:hAnsi="Times New Roman"/>
          <w:sz w:val="28"/>
          <w:szCs w:val="28"/>
        </w:rPr>
        <w:t>там</w:t>
      </w:r>
      <w:r>
        <w:rPr>
          <w:rFonts w:ascii="Times New Roman" w:eastAsiaTheme="minorEastAsia" w:hAnsi="Times New Roman"/>
          <w:sz w:val="28"/>
          <w:szCs w:val="28"/>
        </w:rPr>
        <w:t>и</w:t>
      </w:r>
      <w:proofErr w:type="spellEnd"/>
      <w:r w:rsidR="00122E4D" w:rsidRPr="003B5842">
        <w:rPr>
          <w:rFonts w:ascii="Times New Roman" w:eastAsiaTheme="minorEastAsia" w:hAnsi="Times New Roman"/>
          <w:sz w:val="28"/>
          <w:szCs w:val="28"/>
        </w:rPr>
        <w:t>.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Директор Департаменту повідомив, що на зустрічі також обговорювались проблемні питання зовнішніх інженерних мереж.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З метою отримання представниками ініціативних груп житлових комплексів інформації про поточну ситуацію рекомендував звертатись за контактним мобільним телефоном присутньої на засіданні Тетяни МАРКОВОЇ.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Також Борис РАБОТНІК повідомив, що проведення наступної спільної зустрічі заплановано на 04.05.2023, за результатами </w:t>
      </w:r>
      <w:r>
        <w:rPr>
          <w:rFonts w:ascii="Times New Roman" w:eastAsiaTheme="minorEastAsia" w:hAnsi="Times New Roman"/>
          <w:sz w:val="28"/>
          <w:szCs w:val="28"/>
        </w:rPr>
        <w:t>якої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буде поінформовано Київського міського голову.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>ВИСТУПИЛА: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НЕВМЕРЖИЦЬКА Марія із запитанням до Тетяни МАРКОВОЇ щодо податкового боргу П</w:t>
      </w:r>
      <w:r>
        <w:rPr>
          <w:rFonts w:ascii="Times New Roman" w:eastAsiaTheme="minorEastAsia" w:hAnsi="Times New Roman"/>
          <w:sz w:val="28"/>
          <w:szCs w:val="28"/>
        </w:rPr>
        <w:t>р</w:t>
      </w:r>
      <w:r w:rsidRPr="003B5842">
        <w:rPr>
          <w:rFonts w:ascii="Times New Roman" w:eastAsiaTheme="minorEastAsia" w:hAnsi="Times New Roman"/>
          <w:sz w:val="28"/>
          <w:szCs w:val="28"/>
        </w:rPr>
        <w:t>АТ «ХК «Київміськбуд», про який вона дізналась з державного реєстру.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>ВИСТУПИЛА: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 xml:space="preserve">        МАРКОВА Тетяна, яка відповідаючи на запитання Марії НЕВМЕРЖИЦЬКОЇ повідомила, що податковий борг у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B5842">
        <w:rPr>
          <w:rFonts w:ascii="Times New Roman" w:hAnsi="Times New Roman" w:cs="Times New Roman"/>
          <w:sz w:val="28"/>
          <w:szCs w:val="28"/>
        </w:rPr>
        <w:t xml:space="preserve">АТ «ХК «Київміськбуд» виник </w:t>
      </w:r>
      <w:r>
        <w:rPr>
          <w:rFonts w:ascii="Times New Roman" w:hAnsi="Times New Roman" w:cs="Times New Roman"/>
          <w:sz w:val="28"/>
          <w:szCs w:val="28"/>
        </w:rPr>
        <w:t>з оплати</w:t>
      </w:r>
      <w:r w:rsidRPr="003B5842">
        <w:rPr>
          <w:rFonts w:ascii="Times New Roman" w:hAnsi="Times New Roman" w:cs="Times New Roman"/>
          <w:sz w:val="28"/>
          <w:szCs w:val="28"/>
        </w:rPr>
        <w:t xml:space="preserve"> податку за землю </w:t>
      </w:r>
      <w:r>
        <w:rPr>
          <w:rFonts w:ascii="Times New Roman" w:hAnsi="Times New Roman" w:cs="Times New Roman"/>
          <w:sz w:val="28"/>
          <w:szCs w:val="28"/>
        </w:rPr>
        <w:t>у зв</w:t>
      </w:r>
      <w:r w:rsidRPr="001F1B28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язку із введенням</w:t>
      </w:r>
      <w:r w:rsidRPr="003B5842">
        <w:rPr>
          <w:rFonts w:ascii="Times New Roman" w:hAnsi="Times New Roman" w:cs="Times New Roman"/>
          <w:sz w:val="28"/>
          <w:szCs w:val="28"/>
        </w:rPr>
        <w:t xml:space="preserve"> воєнного стану, але був сплачений в повному обсязі. 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>ВИСТУПИЛА: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eastAsiaTheme="minorEastAsia" w:hAnsi="Times New Roman"/>
          <w:sz w:val="28"/>
          <w:szCs w:val="28"/>
        </w:rPr>
        <w:t xml:space="preserve">        НЕВМЕРЖИЦЬКА Марія із запитанням до Тетяни Маркової щодо строків </w:t>
      </w:r>
      <w:r w:rsidR="00A77EA7">
        <w:rPr>
          <w:rFonts w:ascii="Times New Roman" w:eastAsiaTheme="minorEastAsia" w:hAnsi="Times New Roman"/>
          <w:sz w:val="28"/>
          <w:szCs w:val="28"/>
        </w:rPr>
        <w:t>відновлення будівельних робіт за</w:t>
      </w:r>
      <w:r w:rsidRPr="003B5842">
        <w:rPr>
          <w:rFonts w:ascii="Times New Roman" w:eastAsiaTheme="minorEastAsia" w:hAnsi="Times New Roman"/>
          <w:sz w:val="28"/>
          <w:szCs w:val="28"/>
        </w:rPr>
        <w:t xml:space="preserve"> об</w:t>
      </w:r>
      <w:r w:rsidRPr="003B5842">
        <w:rPr>
          <w:rFonts w:ascii="Times New Roman" w:eastAsiaTheme="minorEastAsia" w:hAnsi="Times New Roman"/>
          <w:sz w:val="28"/>
          <w:szCs w:val="28"/>
          <w:lang w:val="ru-RU"/>
        </w:rPr>
        <w:t>’</w:t>
      </w:r>
      <w:proofErr w:type="spellStart"/>
      <w:r w:rsidR="00A77EA7">
        <w:rPr>
          <w:rFonts w:ascii="Times New Roman" w:eastAsiaTheme="minorEastAsia" w:hAnsi="Times New Roman"/>
          <w:sz w:val="28"/>
          <w:szCs w:val="28"/>
        </w:rPr>
        <w:t>єктом</w:t>
      </w:r>
      <w:proofErr w:type="spellEnd"/>
      <w:r w:rsidRPr="003B5842">
        <w:rPr>
          <w:rFonts w:ascii="Times New Roman" w:eastAsiaTheme="minorEastAsia" w:hAnsi="Times New Roman"/>
          <w:sz w:val="28"/>
          <w:szCs w:val="28"/>
        </w:rPr>
        <w:t xml:space="preserve"> ЖК «Медовий - 2».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>ВИСТУПИЛА:</w:t>
      </w:r>
    </w:p>
    <w:p w:rsidR="00122E4D" w:rsidRPr="003B5842" w:rsidRDefault="00122E4D" w:rsidP="00122E4D">
      <w:pPr>
        <w:tabs>
          <w:tab w:val="left" w:pos="228"/>
          <w:tab w:val="left" w:pos="396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 xml:space="preserve">        МАРКОВА Тетяна, яка відповідаючи на запитання Марії НЕВМЕРЖИЦЬКОЇ, повідомила що </w:t>
      </w:r>
      <w:r w:rsidR="002C5A00">
        <w:rPr>
          <w:rFonts w:ascii="Times New Roman" w:eastAsiaTheme="minorEastAsia" w:hAnsi="Times New Roman"/>
          <w:sz w:val="28"/>
          <w:szCs w:val="28"/>
        </w:rPr>
        <w:t>ДСНС</w:t>
      </w:r>
      <w:r w:rsidR="00A77EA7">
        <w:rPr>
          <w:rFonts w:ascii="Times New Roman" w:eastAsiaTheme="minorEastAsia" w:hAnsi="Times New Roman"/>
          <w:sz w:val="28"/>
          <w:szCs w:val="28"/>
        </w:rPr>
        <w:t xml:space="preserve"> України звернула</w:t>
      </w:r>
      <w:r w:rsidRPr="003B5842">
        <w:rPr>
          <w:rFonts w:ascii="Times New Roman" w:eastAsiaTheme="minorEastAsia" w:hAnsi="Times New Roman"/>
          <w:sz w:val="28"/>
          <w:szCs w:val="28"/>
        </w:rPr>
        <w:t>сь до суду про визнання інвестиційного договору недійсним. Питання щодо встановлення строків будівництва належить до повноважень Департаменту будівництва та житлового забезпечення.</w:t>
      </w:r>
    </w:p>
    <w:p w:rsidR="00122E4D" w:rsidRPr="003B5842" w:rsidRDefault="00122E4D" w:rsidP="00122E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842">
        <w:rPr>
          <w:rFonts w:ascii="Times New Roman" w:hAnsi="Times New Roman" w:cs="Times New Roman"/>
          <w:sz w:val="28"/>
          <w:szCs w:val="28"/>
        </w:rPr>
        <w:t>ВИСТУПИЛА:</w:t>
      </w:r>
    </w:p>
    <w:p w:rsidR="00122E4D" w:rsidRDefault="00122E4D" w:rsidP="00122E4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СТАСЮК Євгенія щодо вирішення питання відновлення будівельних робіт по ЖК «</w:t>
      </w:r>
      <w:r>
        <w:rPr>
          <w:rFonts w:ascii="Times New Roman" w:hAnsi="Times New Roman" w:cs="Times New Roman"/>
          <w:sz w:val="28"/>
          <w:szCs w:val="28"/>
          <w:lang w:val="en-US"/>
        </w:rPr>
        <w:t>Solar</w:t>
      </w:r>
      <w:r w:rsidRPr="000953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City</w:t>
      </w:r>
      <w:r>
        <w:rPr>
          <w:rFonts w:ascii="Times New Roman" w:hAnsi="Times New Roman" w:cs="Times New Roman"/>
          <w:sz w:val="28"/>
          <w:szCs w:val="28"/>
        </w:rPr>
        <w:t>» та поновлення охорони цього об</w:t>
      </w:r>
      <w:r w:rsidRPr="000953A5">
        <w:rPr>
          <w:rFonts w:ascii="Times New Roman" w:hAnsi="Times New Roman" w:cs="Times New Roman"/>
          <w:sz w:val="28"/>
          <w:szCs w:val="28"/>
        </w:rPr>
        <w:t>’</w:t>
      </w:r>
      <w:r w:rsidR="00A77EA7">
        <w:rPr>
          <w:rFonts w:ascii="Times New Roman" w:hAnsi="Times New Roman" w:cs="Times New Roman"/>
          <w:sz w:val="28"/>
          <w:szCs w:val="28"/>
        </w:rPr>
        <w:t>єкта</w:t>
      </w:r>
      <w:r>
        <w:rPr>
          <w:rFonts w:ascii="Times New Roman" w:hAnsi="Times New Roman" w:cs="Times New Roman"/>
          <w:sz w:val="28"/>
          <w:szCs w:val="28"/>
        </w:rPr>
        <w:t>, яку знято ПрАТ «ХК «Київміськбуд» з 23.02.2022.</w:t>
      </w:r>
    </w:p>
    <w:p w:rsidR="007E5775" w:rsidRDefault="007E5775" w:rsidP="007E57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</w:p>
    <w:p w:rsidR="007E5775" w:rsidRDefault="007E5775" w:rsidP="007E57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КОНОНЕНКО Віктор, який припинивши обговорення, запропонував за результатами розгляду прийняти конкретні рішення.</w:t>
      </w:r>
    </w:p>
    <w:p w:rsidR="007E5775" w:rsidRDefault="007E5775" w:rsidP="007E5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ВИРІШИЛИ: </w:t>
      </w:r>
    </w:p>
    <w:p w:rsidR="00A56C81" w:rsidRPr="00A56C81" w:rsidRDefault="007E5775" w:rsidP="00A56C81">
      <w:pPr>
        <w:pStyle w:val="a4"/>
        <w:numPr>
          <w:ilvl w:val="0"/>
          <w:numId w:val="2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46AB5">
        <w:rPr>
          <w:rFonts w:ascii="Times New Roman" w:hAnsi="Times New Roman"/>
          <w:sz w:val="28"/>
          <w:szCs w:val="28"/>
        </w:rPr>
        <w:t>Звернутись до Київського міського голови з ініціативою провести повну аудиторську перевірку фінансово-господарської діяльності приватного акціонерного товариства «Холдингова компанія «Київміськбуд»</w:t>
      </w:r>
      <w:r w:rsidR="00F37F96">
        <w:rPr>
          <w:rFonts w:ascii="Times New Roman" w:hAnsi="Times New Roman"/>
          <w:sz w:val="28"/>
          <w:szCs w:val="28"/>
        </w:rPr>
        <w:t xml:space="preserve"> за період з 01.01.2020 по теперішній час</w:t>
      </w:r>
      <w:r w:rsidRPr="00E46AB5">
        <w:rPr>
          <w:rFonts w:ascii="Times New Roman" w:hAnsi="Times New Roman"/>
          <w:sz w:val="28"/>
          <w:szCs w:val="28"/>
        </w:rPr>
        <w:t xml:space="preserve">, </w:t>
      </w:r>
      <w:r w:rsidR="00817099">
        <w:rPr>
          <w:rFonts w:ascii="Times New Roman" w:hAnsi="Times New Roman"/>
          <w:sz w:val="28"/>
          <w:szCs w:val="28"/>
        </w:rPr>
        <w:t>у тому числі</w:t>
      </w:r>
      <w:r w:rsidR="00A56C81">
        <w:rPr>
          <w:rFonts w:ascii="Times New Roman" w:hAnsi="Times New Roman"/>
          <w:sz w:val="28"/>
          <w:szCs w:val="28"/>
        </w:rPr>
        <w:t>:</w:t>
      </w:r>
    </w:p>
    <w:p w:rsidR="00A56C81" w:rsidRPr="00BE3D16" w:rsidRDefault="007E5775" w:rsidP="00BE3D16">
      <w:pPr>
        <w:pStyle w:val="a4"/>
        <w:numPr>
          <w:ilvl w:val="0"/>
          <w:numId w:val="2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3D16">
        <w:rPr>
          <w:rFonts w:ascii="Times New Roman" w:hAnsi="Times New Roman"/>
          <w:sz w:val="28"/>
          <w:szCs w:val="28"/>
        </w:rPr>
        <w:t>вартості  закупівлі робіт та послуг у підрядних організацій</w:t>
      </w:r>
      <w:r w:rsidR="00A56C81" w:rsidRPr="00BE3D16">
        <w:rPr>
          <w:rFonts w:ascii="Times New Roman" w:hAnsi="Times New Roman"/>
          <w:sz w:val="28"/>
          <w:szCs w:val="28"/>
        </w:rPr>
        <w:t xml:space="preserve">, </w:t>
      </w:r>
      <w:r w:rsidR="00817099">
        <w:rPr>
          <w:rFonts w:ascii="Times New Roman" w:hAnsi="Times New Roman"/>
          <w:sz w:val="28"/>
          <w:szCs w:val="28"/>
        </w:rPr>
        <w:t xml:space="preserve">у першу чергу </w:t>
      </w:r>
      <w:r w:rsidR="00A56C81" w:rsidRPr="00BE3D16">
        <w:rPr>
          <w:rFonts w:ascii="Times New Roman" w:hAnsi="Times New Roman"/>
          <w:sz w:val="28"/>
          <w:szCs w:val="28"/>
        </w:rPr>
        <w:t>афілійованих з Ігорем Кушніром</w:t>
      </w:r>
      <w:r w:rsidR="00817099">
        <w:rPr>
          <w:rFonts w:ascii="Times New Roman" w:hAnsi="Times New Roman"/>
          <w:sz w:val="28"/>
          <w:szCs w:val="28"/>
        </w:rPr>
        <w:t xml:space="preserve"> та його близькими родичами</w:t>
      </w:r>
      <w:r w:rsidR="00A56C81" w:rsidRPr="00BE3D16">
        <w:rPr>
          <w:rFonts w:ascii="Times New Roman" w:hAnsi="Times New Roman"/>
          <w:sz w:val="28"/>
          <w:szCs w:val="28"/>
        </w:rPr>
        <w:t>;</w:t>
      </w:r>
    </w:p>
    <w:p w:rsidR="00A56C81" w:rsidRPr="00BE3D16" w:rsidRDefault="007E5775" w:rsidP="00BE3D16">
      <w:pPr>
        <w:pStyle w:val="a4"/>
        <w:numPr>
          <w:ilvl w:val="0"/>
          <w:numId w:val="2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3D16">
        <w:rPr>
          <w:rFonts w:ascii="Times New Roman" w:hAnsi="Times New Roman"/>
          <w:sz w:val="28"/>
          <w:szCs w:val="28"/>
        </w:rPr>
        <w:t>нецільового використання коштів інвесторів будівництва об’єктів Української державної будівельної корп</w:t>
      </w:r>
      <w:r w:rsidR="00A56C81" w:rsidRPr="00BE3D16">
        <w:rPr>
          <w:rFonts w:ascii="Times New Roman" w:hAnsi="Times New Roman"/>
          <w:sz w:val="28"/>
          <w:szCs w:val="28"/>
        </w:rPr>
        <w:t>орації «УКРБУД»;</w:t>
      </w:r>
    </w:p>
    <w:p w:rsidR="00A56C81" w:rsidRPr="00BE3D16" w:rsidRDefault="00A56C81" w:rsidP="00BE3D16">
      <w:pPr>
        <w:pStyle w:val="a4"/>
        <w:numPr>
          <w:ilvl w:val="0"/>
          <w:numId w:val="2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3D16">
        <w:rPr>
          <w:rFonts w:ascii="Times New Roman" w:hAnsi="Times New Roman"/>
          <w:sz w:val="28"/>
          <w:szCs w:val="28"/>
        </w:rPr>
        <w:t>відповідні</w:t>
      </w:r>
      <w:r w:rsidR="006C5C7F">
        <w:rPr>
          <w:rFonts w:ascii="Times New Roman" w:hAnsi="Times New Roman"/>
          <w:sz w:val="28"/>
          <w:szCs w:val="28"/>
        </w:rPr>
        <w:t>сть</w:t>
      </w:r>
      <w:bookmarkStart w:id="0" w:name="_GoBack"/>
      <w:bookmarkEnd w:id="0"/>
      <w:r w:rsidRPr="00BE3D16">
        <w:rPr>
          <w:rFonts w:ascii="Times New Roman" w:hAnsi="Times New Roman"/>
          <w:sz w:val="28"/>
          <w:szCs w:val="28"/>
        </w:rPr>
        <w:t xml:space="preserve"> цін на послуги та роботи, пов’язані з будівництвом об’єктів</w:t>
      </w:r>
      <w:r w:rsidR="00F37F96" w:rsidRPr="00BE3D16">
        <w:rPr>
          <w:rFonts w:ascii="Times New Roman" w:hAnsi="Times New Roman"/>
          <w:sz w:val="28"/>
          <w:szCs w:val="28"/>
        </w:rPr>
        <w:t>,</w:t>
      </w:r>
      <w:r w:rsidRPr="00BE3D16">
        <w:rPr>
          <w:rFonts w:ascii="Times New Roman" w:hAnsi="Times New Roman"/>
          <w:sz w:val="28"/>
          <w:szCs w:val="28"/>
        </w:rPr>
        <w:t xml:space="preserve"> середнім ринковим;</w:t>
      </w:r>
    </w:p>
    <w:p w:rsidR="00A56C81" w:rsidRPr="00BE3D16" w:rsidRDefault="00A56C81" w:rsidP="00BE3D16">
      <w:pPr>
        <w:pStyle w:val="a4"/>
        <w:numPr>
          <w:ilvl w:val="0"/>
          <w:numId w:val="2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3D16">
        <w:rPr>
          <w:rFonts w:ascii="Times New Roman" w:hAnsi="Times New Roman"/>
          <w:sz w:val="28"/>
          <w:szCs w:val="28"/>
        </w:rPr>
        <w:t>завищення цін на приєднання зовнішніх інженерних мереж;</w:t>
      </w:r>
    </w:p>
    <w:p w:rsidR="00A56C81" w:rsidRPr="00BE3D16" w:rsidRDefault="00F37F96" w:rsidP="00BE3D16">
      <w:pPr>
        <w:pStyle w:val="a4"/>
        <w:numPr>
          <w:ilvl w:val="0"/>
          <w:numId w:val="2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3D16">
        <w:rPr>
          <w:rFonts w:ascii="Times New Roman" w:hAnsi="Times New Roman"/>
          <w:sz w:val="28"/>
          <w:szCs w:val="28"/>
        </w:rPr>
        <w:t xml:space="preserve">відповідність складу та вартості заявлених робіт та послуг </w:t>
      </w:r>
      <w:r w:rsidR="006C5C7F">
        <w:rPr>
          <w:rFonts w:ascii="Times New Roman" w:hAnsi="Times New Roman"/>
          <w:sz w:val="28"/>
          <w:szCs w:val="28"/>
        </w:rPr>
        <w:t>фактично виконаним</w:t>
      </w:r>
      <w:r w:rsidR="00BE3D16">
        <w:rPr>
          <w:rFonts w:ascii="Times New Roman" w:hAnsi="Times New Roman"/>
          <w:sz w:val="28"/>
          <w:szCs w:val="28"/>
        </w:rPr>
        <w:t>.</w:t>
      </w:r>
    </w:p>
    <w:p w:rsidR="007E5775" w:rsidRDefault="00BE3D16" w:rsidP="00A56C8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E5775" w:rsidRPr="00A56C81">
        <w:rPr>
          <w:rFonts w:ascii="Times New Roman" w:hAnsi="Times New Roman"/>
          <w:sz w:val="28"/>
          <w:szCs w:val="28"/>
        </w:rPr>
        <w:t>Окремо просимо повідомити про наявність у ПрАТ «ХК «Київміськбуд» законних підстав здійснювати благодійну діяльність.</w:t>
      </w:r>
    </w:p>
    <w:p w:rsidR="00BE3D16" w:rsidRPr="00A56C81" w:rsidRDefault="00BE3D16" w:rsidP="00A56C81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Про результати проведеної аудиторської перевірки 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адати</w:t>
      </w:r>
      <w:r w:rsidRPr="00A56C81">
        <w:rPr>
          <w:rFonts w:ascii="Times New Roman" w:hAnsi="Times New Roman"/>
          <w:sz w:val="28"/>
          <w:szCs w:val="28"/>
        </w:rPr>
        <w:t xml:space="preserve"> постійній комісії Київської міської ради з питань дотримання законності, правопорядку та </w:t>
      </w:r>
      <w:proofErr w:type="spellStart"/>
      <w:r w:rsidRPr="00A56C81">
        <w:rPr>
          <w:rFonts w:ascii="Times New Roman" w:hAnsi="Times New Roman"/>
          <w:sz w:val="28"/>
          <w:szCs w:val="28"/>
        </w:rPr>
        <w:t>зв’язків</w:t>
      </w:r>
      <w:proofErr w:type="spellEnd"/>
      <w:r w:rsidRPr="00A56C81">
        <w:rPr>
          <w:rFonts w:ascii="Times New Roman" w:hAnsi="Times New Roman"/>
          <w:sz w:val="28"/>
          <w:szCs w:val="28"/>
        </w:rPr>
        <w:t xml:space="preserve"> із правоохоронними органами.</w:t>
      </w:r>
    </w:p>
    <w:p w:rsidR="00875BEF" w:rsidRPr="00A56C81" w:rsidRDefault="007E5775" w:rsidP="00875BEF">
      <w:pPr>
        <w:pStyle w:val="a4"/>
        <w:numPr>
          <w:ilvl w:val="0"/>
          <w:numId w:val="22"/>
        </w:numPr>
        <w:shd w:val="clear" w:color="auto" w:fill="FFFFFF"/>
        <w:tabs>
          <w:tab w:val="left" w:pos="851"/>
        </w:tabs>
        <w:spacing w:after="0" w:line="240" w:lineRule="auto"/>
        <w:ind w:left="0" w:right="-142" w:firstLine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75BEF">
        <w:rPr>
          <w:rFonts w:ascii="Times New Roman" w:hAnsi="Times New Roman"/>
          <w:sz w:val="28"/>
          <w:szCs w:val="28"/>
        </w:rPr>
        <w:t xml:space="preserve">Звернутись до Головного управління Національної поліції у м. Києві  з проханням перевірити факти можливого вчинення злочинів посадовими особами ПрАТ «ХК «Київміськбуд», передбачених статями 190, 191 Кримінального кодексу України, </w:t>
      </w:r>
      <w:r w:rsidR="00875BEF">
        <w:rPr>
          <w:rFonts w:ascii="Times New Roman" w:hAnsi="Times New Roman"/>
          <w:sz w:val="28"/>
          <w:szCs w:val="28"/>
        </w:rPr>
        <w:t>вказані у засобах ма</w:t>
      </w:r>
      <w:r w:rsidR="00875BEF" w:rsidRPr="00875BEF">
        <w:rPr>
          <w:rFonts w:ascii="Times New Roman" w:hAnsi="Times New Roman"/>
          <w:sz w:val="28"/>
          <w:szCs w:val="28"/>
        </w:rPr>
        <w:t xml:space="preserve">сової інформації (флеш-носій з посиланнями </w:t>
      </w:r>
      <w:r w:rsidR="00BE3D16">
        <w:rPr>
          <w:rFonts w:ascii="Times New Roman" w:hAnsi="Times New Roman"/>
          <w:sz w:val="28"/>
          <w:szCs w:val="28"/>
        </w:rPr>
        <w:t xml:space="preserve">на статті </w:t>
      </w:r>
      <w:r w:rsidR="00875BEF" w:rsidRPr="00875BEF">
        <w:rPr>
          <w:rFonts w:ascii="Times New Roman" w:hAnsi="Times New Roman"/>
          <w:sz w:val="28"/>
          <w:szCs w:val="28"/>
        </w:rPr>
        <w:t>додається</w:t>
      </w:r>
      <w:r w:rsidR="00875BEF">
        <w:rPr>
          <w:rFonts w:ascii="Times New Roman" w:hAnsi="Times New Roman"/>
          <w:sz w:val="28"/>
          <w:szCs w:val="28"/>
        </w:rPr>
        <w:t>).</w:t>
      </w:r>
    </w:p>
    <w:p w:rsidR="007E5775" w:rsidRPr="00875BEF" w:rsidRDefault="007E5775" w:rsidP="00875BEF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875BEF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ГОЛОСУВАЛИ: </w:t>
      </w:r>
    </w:p>
    <w:p w:rsidR="007E5775" w:rsidRPr="00D635CB" w:rsidRDefault="007E5775" w:rsidP="007E5775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«за» – 2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проти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утри</w:t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мались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» – 0, «не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1 (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Олександр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Плужник)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</w:t>
      </w:r>
    </w:p>
    <w:p w:rsidR="007E5775" w:rsidRDefault="007E5775" w:rsidP="007E577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Рішення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прийнято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.</w:t>
      </w:r>
    </w:p>
    <w:p w:rsidR="00122E4D" w:rsidRPr="009F2E6C" w:rsidRDefault="00122E4D" w:rsidP="00122E4D">
      <w:pPr>
        <w:tabs>
          <w:tab w:val="left" w:pos="567"/>
          <w:tab w:val="left" w:pos="851"/>
        </w:tabs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val="ru-RU" w:eastAsia="ru-RU"/>
        </w:rPr>
      </w:pPr>
    </w:p>
    <w:p w:rsidR="00D63A06" w:rsidRPr="00322E11" w:rsidRDefault="00D63A06" w:rsidP="00122E4D">
      <w:pPr>
        <w:tabs>
          <w:tab w:val="left" w:pos="851"/>
        </w:tabs>
        <w:spacing w:after="0" w:line="240" w:lineRule="auto"/>
        <w:ind w:firstLine="567"/>
        <w:jc w:val="both"/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2. </w:t>
      </w:r>
      <w:r w:rsidRPr="002A3C2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Про підготовку і розгляд  </w:t>
      </w:r>
      <w:proofErr w:type="spellStart"/>
      <w:r w:rsidRPr="002A3C26">
        <w:rPr>
          <w:rFonts w:ascii="Times New Roman" w:eastAsia="Times New Roman" w:hAnsi="Times New Roman"/>
          <w:color w:val="000000" w:themeColor="text1"/>
          <w:sz w:val="28"/>
          <w:szCs w:val="28"/>
        </w:rPr>
        <w:t>проєкту</w:t>
      </w:r>
      <w:proofErr w:type="spellEnd"/>
      <w:r w:rsidRPr="002A3C2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2A3C26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«</w:t>
      </w:r>
      <w:r w:rsidRPr="002A3C26">
        <w:rPr>
          <w:rFonts w:ascii="Times New Roman" w:hAnsi="Times New Roman"/>
          <w:sz w:val="28"/>
          <w:szCs w:val="28"/>
        </w:rPr>
        <w:t>Про обрання представників громадськості до складу поліцейської комісії Департаменту внутрішньої безпе</w:t>
      </w:r>
      <w:r>
        <w:rPr>
          <w:rFonts w:ascii="Times New Roman" w:hAnsi="Times New Roman"/>
          <w:sz w:val="28"/>
          <w:szCs w:val="28"/>
        </w:rPr>
        <w:t>ки Національної поліції України.</w:t>
      </w:r>
    </w:p>
    <w:p w:rsidR="00D63A06" w:rsidRDefault="00D63A06" w:rsidP="00D63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СЛУХАЛИ:</w:t>
      </w:r>
    </w:p>
    <w:p w:rsidR="00D63A06" w:rsidRPr="00A71BA6" w:rsidRDefault="00D63A06" w:rsidP="00D63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</w:t>
      </w: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ПЛУЖНИКА Олександра, який повідомив, що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розгляд </w:t>
      </w: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тійної комісії надійшли заяви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fa-IR"/>
        </w:rPr>
        <w:t>Григорця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 Віталія Миколайовича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fa-IR"/>
        </w:rPr>
        <w:t>вх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. від 05.04.2023 №  08/Г-962) та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fa-IR"/>
        </w:rPr>
        <w:t>Мальцевої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 Олени Олександрівни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fa-IR"/>
        </w:rPr>
        <w:t>вх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fa-IR"/>
        </w:rPr>
        <w:t>. від 17.03.2023 № 08/М-640)</w:t>
      </w:r>
      <w:r w:rsidRPr="009C5C48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про обрання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до </w:t>
      </w:r>
      <w:r w:rsidRPr="009C5C48">
        <w:rPr>
          <w:rFonts w:ascii="Times New Roman" w:eastAsia="Times New Roman" w:hAnsi="Times New Roman" w:cs="Times New Roman"/>
          <w:sz w:val="28"/>
          <w:szCs w:val="28"/>
        </w:rPr>
        <w:t>складу поліцейської комісії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Департаменту внутрішньої безпеки</w:t>
      </w:r>
      <w:r w:rsidRPr="00F754FB">
        <w:rPr>
          <w:rFonts w:ascii="Times New Roman" w:eastAsia="Calibri" w:hAnsi="Times New Roman" w:cs="Times New Roman"/>
          <w:sz w:val="28"/>
          <w:szCs w:val="28"/>
        </w:rPr>
        <w:t xml:space="preserve"> Національної поліції України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.</w:t>
      </w:r>
    </w:p>
    <w:p w:rsidR="00D63A06" w:rsidRDefault="00D63A06" w:rsidP="00D63A06">
      <w:pPr>
        <w:spacing w:after="0" w:line="240" w:lineRule="auto"/>
        <w:ind w:right="-1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      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ВИСТУПИЛА:</w:t>
      </w:r>
    </w:p>
    <w:p w:rsidR="00D63A06" w:rsidRDefault="002C5A00" w:rsidP="00D63A06">
      <w:pPr>
        <w:spacing w:after="0" w:line="240" w:lineRule="auto"/>
        <w:ind w:right="-1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    </w:t>
      </w:r>
      <w:r w:rsidR="00D63A06">
        <w:rPr>
          <w:rFonts w:ascii="Times New Roman" w:eastAsia="Andale Sans UI" w:hAnsi="Times New Roman" w:cs="Times New Roman"/>
          <w:sz w:val="28"/>
          <w:szCs w:val="28"/>
          <w:lang w:bidi="en-US"/>
        </w:rPr>
        <w:t>МАЛЬЦЕВА Олена.</w:t>
      </w:r>
    </w:p>
    <w:p w:rsidR="00D63A06" w:rsidRDefault="00D63A06" w:rsidP="00D63A06">
      <w:pPr>
        <w:spacing w:after="0" w:line="240" w:lineRule="auto"/>
        <w:ind w:right="-1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ВИСТУПИВ:</w:t>
      </w:r>
    </w:p>
    <w:p w:rsidR="00D63A06" w:rsidRDefault="00D63A06" w:rsidP="00D63A06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  <w:lang w:bidi="fa-IR"/>
        </w:rPr>
      </w:pP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     ПЛУЖНИК Олександр, який повідомив, що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засіданні 05.04.2023 постійна комісія розглянула заяву</w:t>
      </w:r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fa-IR"/>
        </w:rPr>
        <w:t>Григорця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 Віталія Миколайовича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fa-IR"/>
        </w:rPr>
        <w:t>вх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fa-IR"/>
        </w:rPr>
        <w:t>.  від  05.04.2023 №  08/Г-962) за його участю.</w:t>
      </w:r>
    </w:p>
    <w:p w:rsidR="00D63A06" w:rsidRPr="000E71F7" w:rsidRDefault="00D63A06" w:rsidP="00D63A0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bidi="fa-IR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>У зв’язку з цим, просив</w:t>
      </w:r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підтримати </w:t>
      </w:r>
      <w:proofErr w:type="spellStart"/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</w:t>
      </w: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Pr="00D635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 обрання представників громадськості до складу поліцейської комісії Департ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аменту внутрішньої безпеки Національної поліції України», яким пропонується </w:t>
      </w:r>
      <w:r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обрати двох представників </w:t>
      </w:r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до складу </w:t>
      </w:r>
      <w:r w:rsidRPr="00D635C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поліцейської комісії </w:t>
      </w:r>
      <w:r w:rsidRPr="005D364F">
        <w:rPr>
          <w:rFonts w:ascii="Times New Roman" w:eastAsiaTheme="minorEastAsia" w:hAnsi="Times New Roman" w:cs="Times New Roman"/>
          <w:sz w:val="28"/>
          <w:szCs w:val="28"/>
        </w:rPr>
        <w:t>Департ</w:t>
      </w:r>
      <w:r>
        <w:rPr>
          <w:rFonts w:ascii="Times New Roman" w:eastAsiaTheme="minorEastAsia" w:hAnsi="Times New Roman" w:cs="Times New Roman"/>
          <w:sz w:val="28"/>
          <w:szCs w:val="28"/>
        </w:rPr>
        <w:t>аменту внутрішньої безпеки</w:t>
      </w:r>
      <w:r w:rsidRPr="005D364F">
        <w:rPr>
          <w:rFonts w:ascii="Times New Roman" w:eastAsiaTheme="minorEastAsia" w:hAnsi="Times New Roman" w:cs="Times New Roman"/>
          <w:sz w:val="28"/>
          <w:szCs w:val="28"/>
        </w:rPr>
        <w:t xml:space="preserve"> Національної поліції України, а саме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A77EA7" w:rsidRPr="00A77EA7" w:rsidRDefault="00D63A06" w:rsidP="00A77EA7">
      <w:pPr>
        <w:pStyle w:val="a4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77EA7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Григорця</w:t>
      </w:r>
      <w:proofErr w:type="spellEnd"/>
      <w:r w:rsidRPr="00A77EA7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Віталія Миколайовича;</w:t>
      </w:r>
    </w:p>
    <w:p w:rsidR="00D63A06" w:rsidRPr="00A77EA7" w:rsidRDefault="00D63A06" w:rsidP="00A77EA7">
      <w:pPr>
        <w:pStyle w:val="a4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77EA7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Мальцеву Олену Олександрівну.</w:t>
      </w:r>
    </w:p>
    <w:p w:rsidR="00D63A06" w:rsidRPr="00D635CB" w:rsidRDefault="00D63A06" w:rsidP="00D63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ВИРІШИЛИ:</w:t>
      </w:r>
    </w:p>
    <w:p w:rsidR="00D63A06" w:rsidRPr="00D635CB" w:rsidRDefault="00D63A06" w:rsidP="00D63A06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Підтримати </w:t>
      </w:r>
      <w:proofErr w:type="spellStart"/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</w:t>
      </w:r>
      <w:r w:rsidRPr="00D635CB">
        <w:rPr>
          <w:rFonts w:ascii="Times New Roman" w:eastAsiaTheme="minorEastAsia" w:hAnsi="Times New Roman" w:cs="Times New Roman"/>
          <w:sz w:val="28"/>
          <w:szCs w:val="28"/>
        </w:rPr>
        <w:t>Про обрання представників громадськості до складу поліцейської комісії Департ</w:t>
      </w:r>
      <w:r>
        <w:rPr>
          <w:rFonts w:ascii="Times New Roman" w:eastAsiaTheme="minorEastAsia" w:hAnsi="Times New Roman" w:cs="Times New Roman"/>
          <w:sz w:val="28"/>
          <w:szCs w:val="28"/>
        </w:rPr>
        <w:t>аменту внутрішньої безпеки</w:t>
      </w:r>
      <w:r w:rsidRPr="00D635CB">
        <w:rPr>
          <w:rFonts w:ascii="Times New Roman" w:eastAsiaTheme="minorEastAsia" w:hAnsi="Times New Roman" w:cs="Times New Roman"/>
          <w:sz w:val="28"/>
          <w:szCs w:val="28"/>
        </w:rPr>
        <w:t xml:space="preserve"> Націо</w:t>
      </w:r>
      <w:r>
        <w:rPr>
          <w:rFonts w:ascii="Times New Roman" w:eastAsiaTheme="minorEastAsia" w:hAnsi="Times New Roman" w:cs="Times New Roman"/>
          <w:sz w:val="28"/>
          <w:szCs w:val="28"/>
        </w:rPr>
        <w:t>нальної поліції України» без за</w:t>
      </w:r>
      <w:r w:rsidRPr="00D635CB">
        <w:rPr>
          <w:rFonts w:ascii="Times New Roman" w:eastAsiaTheme="minorEastAsia" w:hAnsi="Times New Roman" w:cs="Times New Roman"/>
          <w:sz w:val="28"/>
          <w:szCs w:val="28"/>
        </w:rPr>
        <w:t>уважень.</w:t>
      </w:r>
    </w:p>
    <w:p w:rsidR="00D63A06" w:rsidRPr="00D635CB" w:rsidRDefault="00D63A06" w:rsidP="00D63A06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35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Подати цей </w:t>
      </w:r>
      <w:proofErr w:type="spellStart"/>
      <w:r w:rsidRPr="00D635C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D635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D635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D63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35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D63A06" w:rsidRPr="00D635CB" w:rsidRDefault="00D63A06" w:rsidP="00D63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5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ГОЛОСУВАЛИ: «за» – 3, «проти» – 0, «утримались» – 0, «не голосували» – 0.</w:t>
      </w:r>
    </w:p>
    <w:p w:rsidR="00D63A06" w:rsidRPr="00810A82" w:rsidRDefault="00D63A06" w:rsidP="00D63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810A8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Рішення прийнято.</w:t>
      </w:r>
    </w:p>
    <w:p w:rsidR="00D63A06" w:rsidRDefault="00D63A06" w:rsidP="00D63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A06" w:rsidRDefault="00D63A06" w:rsidP="00D63A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</w:t>
      </w:r>
    </w:p>
    <w:p w:rsidR="00D63A06" w:rsidRDefault="00D63A06" w:rsidP="00D63A06">
      <w:pPr>
        <w:shd w:val="clear" w:color="auto" w:fill="FFFFFF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ПЛУЖНИКА Олександра, який повідомив, що на засіданні 05.04.2023 постійна комісія вирішила звернутись до 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>Київського міського голови, заступника міського голови – секретаря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голів депутатських фракцій з проханням максимально сприяти пошуку представників громадськості до складу </w:t>
      </w:r>
      <w:r w:rsidRPr="007322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поліцейської </w:t>
      </w:r>
      <w:r w:rsidRPr="0073221E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 поліції охорони в м. Києві</w:t>
      </w:r>
      <w:r w:rsidRPr="007322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22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до </w:t>
      </w:r>
      <w:r w:rsidRPr="0073221E">
        <w:rPr>
          <w:rFonts w:ascii="Times New Roman" w:hAnsi="Times New Roman" w:cs="Times New Roman"/>
          <w:color w:val="000000"/>
          <w:sz w:val="28"/>
          <w:szCs w:val="28"/>
        </w:rPr>
        <w:t xml:space="preserve">поліцейської комісії </w:t>
      </w:r>
      <w:r w:rsidRPr="0073221E">
        <w:rPr>
          <w:rFonts w:ascii="Times New Roman" w:hAnsi="Times New Roman" w:cs="Times New Roman"/>
          <w:sz w:val="28"/>
          <w:szCs w:val="28"/>
        </w:rPr>
        <w:t>Департаменту внутрішньої безпеки Націон</w:t>
      </w:r>
      <w:r w:rsidR="00A77EA7">
        <w:rPr>
          <w:rFonts w:ascii="Times New Roman" w:hAnsi="Times New Roman" w:cs="Times New Roman"/>
          <w:sz w:val="28"/>
          <w:szCs w:val="28"/>
        </w:rPr>
        <w:t>альної поліції України. Однак, у</w:t>
      </w:r>
      <w:r w:rsidRPr="0073221E">
        <w:rPr>
          <w:rFonts w:ascii="Times New Roman" w:hAnsi="Times New Roman" w:cs="Times New Roman"/>
          <w:sz w:val="28"/>
          <w:szCs w:val="28"/>
        </w:rPr>
        <w:t xml:space="preserve"> зв’язку з тим, що вдалося набрати необхідну кількість громадян, які виявили бажання бути обраними до складу поліцейської комісії, тому </w:t>
      </w:r>
      <w:proofErr w:type="spellStart"/>
      <w:r w:rsidRPr="0073221E">
        <w:rPr>
          <w:rFonts w:ascii="Times New Roman" w:hAnsi="Times New Roman" w:cs="Times New Roman"/>
          <w:sz w:val="28"/>
          <w:szCs w:val="28"/>
        </w:rPr>
        <w:t>портеби</w:t>
      </w:r>
      <w:proofErr w:type="spellEnd"/>
      <w:r w:rsidRPr="0073221E">
        <w:rPr>
          <w:rFonts w:ascii="Times New Roman" w:hAnsi="Times New Roman" w:cs="Times New Roman"/>
          <w:sz w:val="28"/>
          <w:szCs w:val="28"/>
        </w:rPr>
        <w:t xml:space="preserve"> в пошуку кандидатів до цієї поліцейської комісії немає. </w:t>
      </w:r>
    </w:p>
    <w:p w:rsidR="00B21AA5" w:rsidRPr="0073221E" w:rsidRDefault="00B21AA5" w:rsidP="00B21AA5">
      <w:pPr>
        <w:shd w:val="clear" w:color="auto" w:fill="FFFFFF"/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D63A06" w:rsidRPr="00D635CB" w:rsidRDefault="00D63A06" w:rsidP="00D63A06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</w:rPr>
        <w:t xml:space="preserve">Продовжити пошук представників громадськості, які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можуть бути включені до складу поліцейської комісії </w:t>
      </w:r>
      <w:r w:rsidRPr="00D635CB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 поліції охорони в м. Києві</w:t>
      </w:r>
      <w:r w:rsidRPr="00D635CB">
        <w:rPr>
          <w:rFonts w:ascii="Times New Roman" w:hAnsi="Times New Roman" w:cs="Times New Roman"/>
          <w:sz w:val="28"/>
          <w:szCs w:val="28"/>
        </w:rPr>
        <w:t>.</w:t>
      </w:r>
    </w:p>
    <w:p w:rsidR="00D63A06" w:rsidRPr="00D635CB" w:rsidRDefault="00D63A06" w:rsidP="00D63A06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>Звернутись до Київського міського голови, заступника міського голови – секретаря Київської міської ради з</w:t>
      </w:r>
      <w:r w:rsidRPr="00D635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>проханням вжити заходів спрямованих на</w:t>
      </w:r>
      <w:r w:rsidRPr="00D635CB">
        <w:rPr>
          <w:rFonts w:ascii="Times New Roman" w:eastAsia="Calibri" w:hAnsi="Times New Roman" w:cs="Times New Roman"/>
          <w:sz w:val="28"/>
          <w:szCs w:val="28"/>
        </w:rPr>
        <w:t xml:space="preserve"> пошук 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представників громадськості, які можуть бути включені до складу поліцейської  комісії Управління поліції охорони </w:t>
      </w:r>
      <w:r w:rsidRPr="00D635CB">
        <w:rPr>
          <w:rFonts w:ascii="Times New Roman" w:eastAsia="Calibri" w:hAnsi="Times New Roman" w:cs="Times New Roman"/>
          <w:sz w:val="28"/>
          <w:szCs w:val="28"/>
        </w:rPr>
        <w:t>м.  Києва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>зокрема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шляхом інформування мешканців міст</w:t>
      </w:r>
      <w:r w:rsidR="00A77EA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Києва про продовження </w:t>
      </w:r>
      <w:r w:rsidRPr="00D63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пошуку 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представників громадськості до складу цих поліцейських  комісій </w:t>
      </w:r>
      <w:r w:rsidRPr="00D635CB">
        <w:rPr>
          <w:rFonts w:ascii="Times New Roman" w:eastAsia="Calibri" w:hAnsi="Times New Roman" w:cs="Times New Roman"/>
          <w:sz w:val="28"/>
          <w:szCs w:val="28"/>
        </w:rPr>
        <w:t xml:space="preserve">у засобах масової інформації </w:t>
      </w:r>
      <w:r w:rsidRPr="00D635CB">
        <w:rPr>
          <w:rFonts w:ascii="Times New Roman" w:eastAsiaTheme="minorEastAsia" w:hAnsi="Times New Roman" w:cs="Times New Roman"/>
          <w:sz w:val="28"/>
          <w:szCs w:val="28"/>
        </w:rPr>
        <w:t>та на інших інформаційних платформах</w:t>
      </w:r>
    </w:p>
    <w:p w:rsidR="00D63A06" w:rsidRPr="00D635CB" w:rsidRDefault="00D63A06" w:rsidP="00D63A06">
      <w:pPr>
        <w:numPr>
          <w:ilvl w:val="0"/>
          <w:numId w:val="1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635CB">
        <w:rPr>
          <w:rFonts w:ascii="Times New Roman" w:eastAsia="Calibri" w:hAnsi="Times New Roman" w:cs="Times New Roman"/>
          <w:sz w:val="28"/>
          <w:szCs w:val="28"/>
        </w:rPr>
        <w:t xml:space="preserve">Звернутися до голів депутатських фракцій у Київській міській раді з проханням сприяти у пошуку </w:t>
      </w:r>
      <w:r w:rsidRPr="00D635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представників громадськості, які можуть бути включені до складу поліцейської  комісії Управління поліції охорони </w:t>
      </w:r>
      <w:r w:rsidRPr="00D635CB">
        <w:rPr>
          <w:rFonts w:ascii="Times New Roman" w:eastAsia="Calibri" w:hAnsi="Times New Roman" w:cs="Times New Roman"/>
          <w:sz w:val="28"/>
          <w:szCs w:val="28"/>
        </w:rPr>
        <w:t>м.  Києва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3A06" w:rsidRPr="00D635CB" w:rsidRDefault="00D63A06" w:rsidP="00D63A06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ГОЛОСУВАЛИ: «за» – 3,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проти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0, «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утримались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» – 0, «не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0.</w:t>
      </w:r>
    </w:p>
    <w:p w:rsidR="00D63A06" w:rsidRDefault="00D63A06" w:rsidP="00D63A0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Рішення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прийнято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.</w:t>
      </w:r>
    </w:p>
    <w:p w:rsidR="007E578C" w:rsidRPr="00D635CB" w:rsidRDefault="007E578C" w:rsidP="00D63A0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</w:p>
    <w:p w:rsidR="00AE0065" w:rsidRDefault="002A3C26" w:rsidP="00D63A0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  </w:t>
      </w:r>
    </w:p>
    <w:p w:rsidR="00A16921" w:rsidRPr="00D635CB" w:rsidRDefault="002A3C26" w:rsidP="00D63A06">
      <w:pPr>
        <w:tabs>
          <w:tab w:val="left" w:pos="851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    </w:t>
      </w:r>
    </w:p>
    <w:p w:rsidR="00322E11" w:rsidRPr="00465DA5" w:rsidRDefault="00322E1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Голова </w:t>
      </w:r>
      <w:proofErr w:type="spellStart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>постійної</w:t>
      </w:r>
      <w:proofErr w:type="spellEnd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>комісії</w:t>
      </w:r>
      <w:proofErr w:type="spellEnd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</w:t>
      </w:r>
      <w:r w:rsid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</w:t>
      </w:r>
      <w:proofErr w:type="spellStart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>Олександр</w:t>
      </w:r>
      <w:proofErr w:type="spellEnd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ПЛУЖНИК</w:t>
      </w:r>
    </w:p>
    <w:p w:rsidR="00322E11" w:rsidRPr="00465DA5" w:rsidRDefault="00322E11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E0065" w:rsidRPr="00465DA5" w:rsidRDefault="00AE006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22E11" w:rsidRPr="00465DA5" w:rsidRDefault="00322E1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>Секретар</w:t>
      </w:r>
      <w:proofErr w:type="spellEnd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>постійної</w:t>
      </w:r>
      <w:proofErr w:type="spellEnd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>комісії</w:t>
      </w:r>
      <w:proofErr w:type="spellEnd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</w:t>
      </w:r>
      <w:r w:rsid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</w:t>
      </w:r>
      <w:proofErr w:type="spellStart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>Віктор</w:t>
      </w:r>
      <w:proofErr w:type="spellEnd"/>
      <w:r w:rsidRPr="00465DA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КОНОНЕНКО</w:t>
      </w:r>
    </w:p>
    <w:sectPr w:rsidR="00322E11" w:rsidRPr="00465DA5" w:rsidSect="00DE4B37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3A4" w:rsidRDefault="009F33A4" w:rsidP="00DE4B37">
      <w:pPr>
        <w:spacing w:after="0" w:line="240" w:lineRule="auto"/>
      </w:pPr>
      <w:r>
        <w:separator/>
      </w:r>
    </w:p>
  </w:endnote>
  <w:endnote w:type="continuationSeparator" w:id="0">
    <w:p w:rsidR="009F33A4" w:rsidRDefault="009F33A4" w:rsidP="00DE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3A4" w:rsidRDefault="009F33A4" w:rsidP="00DE4B37">
      <w:pPr>
        <w:spacing w:after="0" w:line="240" w:lineRule="auto"/>
      </w:pPr>
      <w:r>
        <w:separator/>
      </w:r>
    </w:p>
  </w:footnote>
  <w:footnote w:type="continuationSeparator" w:id="0">
    <w:p w:rsidR="009F33A4" w:rsidRDefault="009F33A4" w:rsidP="00DE4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5901241"/>
      <w:docPartObj>
        <w:docPartGallery w:val="Page Numbers (Top of Page)"/>
        <w:docPartUnique/>
      </w:docPartObj>
    </w:sdtPr>
    <w:sdtEndPr/>
    <w:sdtContent>
      <w:p w:rsidR="00DE4B37" w:rsidRDefault="00DE4B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C7F">
          <w:rPr>
            <w:noProof/>
          </w:rPr>
          <w:t>8</w:t>
        </w:r>
        <w:r>
          <w:fldChar w:fldCharType="end"/>
        </w:r>
      </w:p>
    </w:sdtContent>
  </w:sdt>
  <w:p w:rsidR="00DE4B37" w:rsidRDefault="00DE4B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2286"/>
    <w:multiLevelType w:val="hybridMultilevel"/>
    <w:tmpl w:val="BBC61180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228E0"/>
    <w:multiLevelType w:val="hybridMultilevel"/>
    <w:tmpl w:val="EF82DA8E"/>
    <w:lvl w:ilvl="0" w:tplc="31B8E8EA">
      <w:start w:val="1"/>
      <w:numFmt w:val="decimal"/>
      <w:lvlText w:val="%1."/>
      <w:lvlJc w:val="left"/>
      <w:pPr>
        <w:ind w:left="1050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305E53B1"/>
    <w:multiLevelType w:val="hybridMultilevel"/>
    <w:tmpl w:val="04A80BD2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A263A"/>
    <w:multiLevelType w:val="hybridMultilevel"/>
    <w:tmpl w:val="F432BB5A"/>
    <w:lvl w:ilvl="0" w:tplc="E79E245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6EE757F"/>
    <w:multiLevelType w:val="hybridMultilevel"/>
    <w:tmpl w:val="EDA454FE"/>
    <w:lvl w:ilvl="0" w:tplc="A28A11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8DD24AD"/>
    <w:multiLevelType w:val="hybridMultilevel"/>
    <w:tmpl w:val="D4D0A8E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47FBF"/>
    <w:multiLevelType w:val="hybridMultilevel"/>
    <w:tmpl w:val="2C6A2944"/>
    <w:lvl w:ilvl="0" w:tplc="47AA9322">
      <w:start w:val="12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F27D2"/>
    <w:multiLevelType w:val="hybridMultilevel"/>
    <w:tmpl w:val="5882D448"/>
    <w:lvl w:ilvl="0" w:tplc="4C2E0A6E">
      <w:start w:val="2"/>
      <w:numFmt w:val="bullet"/>
      <w:lvlText w:val="−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3D2B4FB2"/>
    <w:multiLevelType w:val="hybridMultilevel"/>
    <w:tmpl w:val="5DCE2F2E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817E5"/>
    <w:multiLevelType w:val="hybridMultilevel"/>
    <w:tmpl w:val="E7FA24F0"/>
    <w:lvl w:ilvl="0" w:tplc="552852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4B80BE5"/>
    <w:multiLevelType w:val="hybridMultilevel"/>
    <w:tmpl w:val="F432BB5A"/>
    <w:lvl w:ilvl="0" w:tplc="E79E245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9FC098F"/>
    <w:multiLevelType w:val="hybridMultilevel"/>
    <w:tmpl w:val="F432BB5A"/>
    <w:lvl w:ilvl="0" w:tplc="E79E245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1171E87"/>
    <w:multiLevelType w:val="hybridMultilevel"/>
    <w:tmpl w:val="4A26249C"/>
    <w:lvl w:ilvl="0" w:tplc="0CB84A78">
      <w:start w:val="2"/>
      <w:numFmt w:val="bullet"/>
      <w:lvlText w:val="-"/>
      <w:lvlJc w:val="left"/>
      <w:pPr>
        <w:ind w:left="91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3" w15:restartNumberingAfterBreak="0">
    <w:nsid w:val="5B464CC5"/>
    <w:multiLevelType w:val="hybridMultilevel"/>
    <w:tmpl w:val="336ADB18"/>
    <w:lvl w:ilvl="0" w:tplc="663466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61037C7D"/>
    <w:multiLevelType w:val="hybridMultilevel"/>
    <w:tmpl w:val="F432BB5A"/>
    <w:lvl w:ilvl="0" w:tplc="E79E245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31279F4"/>
    <w:multiLevelType w:val="hybridMultilevel"/>
    <w:tmpl w:val="B6F0A470"/>
    <w:lvl w:ilvl="0" w:tplc="E34EC8BE">
      <w:start w:val="12"/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664FD"/>
    <w:multiLevelType w:val="hybridMultilevel"/>
    <w:tmpl w:val="F432BB5A"/>
    <w:lvl w:ilvl="0" w:tplc="E79E245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FC229C7"/>
    <w:multiLevelType w:val="hybridMultilevel"/>
    <w:tmpl w:val="5D5E5122"/>
    <w:lvl w:ilvl="0" w:tplc="68F2663A">
      <w:start w:val="1"/>
      <w:numFmt w:val="bullet"/>
      <w:lvlText w:val="−"/>
      <w:lvlJc w:val="left"/>
      <w:pPr>
        <w:ind w:left="93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8" w15:restartNumberingAfterBreak="0">
    <w:nsid w:val="71005E3B"/>
    <w:multiLevelType w:val="hybridMultilevel"/>
    <w:tmpl w:val="F432BB5A"/>
    <w:lvl w:ilvl="0" w:tplc="E79E245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5534A0F"/>
    <w:multiLevelType w:val="hybridMultilevel"/>
    <w:tmpl w:val="C0A86F20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E42E5"/>
    <w:multiLevelType w:val="hybridMultilevel"/>
    <w:tmpl w:val="19E6D252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3519B7"/>
    <w:multiLevelType w:val="hybridMultilevel"/>
    <w:tmpl w:val="58BEE9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A3E0D"/>
    <w:multiLevelType w:val="hybridMultilevel"/>
    <w:tmpl w:val="8AE4B824"/>
    <w:lvl w:ilvl="0" w:tplc="6CD6D6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E205B9A"/>
    <w:multiLevelType w:val="hybridMultilevel"/>
    <w:tmpl w:val="F432BB5A"/>
    <w:lvl w:ilvl="0" w:tplc="E79E245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4"/>
  </w:num>
  <w:num w:numId="5">
    <w:abstractNumId w:val="17"/>
  </w:num>
  <w:num w:numId="6">
    <w:abstractNumId w:val="9"/>
  </w:num>
  <w:num w:numId="7">
    <w:abstractNumId w:val="19"/>
  </w:num>
  <w:num w:numId="8">
    <w:abstractNumId w:val="6"/>
  </w:num>
  <w:num w:numId="9">
    <w:abstractNumId w:val="15"/>
  </w:num>
  <w:num w:numId="10">
    <w:abstractNumId w:val="11"/>
  </w:num>
  <w:num w:numId="11">
    <w:abstractNumId w:val="10"/>
  </w:num>
  <w:num w:numId="12">
    <w:abstractNumId w:val="18"/>
  </w:num>
  <w:num w:numId="13">
    <w:abstractNumId w:val="3"/>
  </w:num>
  <w:num w:numId="14">
    <w:abstractNumId w:val="13"/>
  </w:num>
  <w:num w:numId="15">
    <w:abstractNumId w:val="5"/>
  </w:num>
  <w:num w:numId="16">
    <w:abstractNumId w:val="21"/>
  </w:num>
  <w:num w:numId="17">
    <w:abstractNumId w:val="2"/>
  </w:num>
  <w:num w:numId="18">
    <w:abstractNumId w:val="23"/>
  </w:num>
  <w:num w:numId="19">
    <w:abstractNumId w:val="16"/>
  </w:num>
  <w:num w:numId="20">
    <w:abstractNumId w:val="1"/>
  </w:num>
  <w:num w:numId="21">
    <w:abstractNumId w:val="20"/>
  </w:num>
  <w:num w:numId="22">
    <w:abstractNumId w:val="22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883"/>
    <w:rsid w:val="000026AC"/>
    <w:rsid w:val="00034F46"/>
    <w:rsid w:val="000953A5"/>
    <w:rsid w:val="000E71F7"/>
    <w:rsid w:val="00122E4D"/>
    <w:rsid w:val="0013133D"/>
    <w:rsid w:val="00132857"/>
    <w:rsid w:val="00142B09"/>
    <w:rsid w:val="00164E92"/>
    <w:rsid w:val="0017210B"/>
    <w:rsid w:val="001979B1"/>
    <w:rsid w:val="001B6890"/>
    <w:rsid w:val="001F1B28"/>
    <w:rsid w:val="00241364"/>
    <w:rsid w:val="002502DD"/>
    <w:rsid w:val="002A3C26"/>
    <w:rsid w:val="002B1DB9"/>
    <w:rsid w:val="002C5A00"/>
    <w:rsid w:val="002C7675"/>
    <w:rsid w:val="002E33E6"/>
    <w:rsid w:val="00316789"/>
    <w:rsid w:val="00322E11"/>
    <w:rsid w:val="00323303"/>
    <w:rsid w:val="003638C7"/>
    <w:rsid w:val="003807F9"/>
    <w:rsid w:val="003A2961"/>
    <w:rsid w:val="003B5842"/>
    <w:rsid w:val="003F0864"/>
    <w:rsid w:val="004378DC"/>
    <w:rsid w:val="00465DA5"/>
    <w:rsid w:val="004A723B"/>
    <w:rsid w:val="004C0F5C"/>
    <w:rsid w:val="0051513A"/>
    <w:rsid w:val="0052354A"/>
    <w:rsid w:val="005716BC"/>
    <w:rsid w:val="00577883"/>
    <w:rsid w:val="005A38FC"/>
    <w:rsid w:val="005C4A10"/>
    <w:rsid w:val="005D5284"/>
    <w:rsid w:val="00625265"/>
    <w:rsid w:val="00625D1A"/>
    <w:rsid w:val="00640A1E"/>
    <w:rsid w:val="006471F4"/>
    <w:rsid w:val="00651604"/>
    <w:rsid w:val="00697E70"/>
    <w:rsid w:val="006C3DEF"/>
    <w:rsid w:val="006C5C7F"/>
    <w:rsid w:val="0073221E"/>
    <w:rsid w:val="007441A1"/>
    <w:rsid w:val="00746FF1"/>
    <w:rsid w:val="007745CC"/>
    <w:rsid w:val="007960BF"/>
    <w:rsid w:val="007C1553"/>
    <w:rsid w:val="007E5775"/>
    <w:rsid w:val="007E578C"/>
    <w:rsid w:val="00810A82"/>
    <w:rsid w:val="00817099"/>
    <w:rsid w:val="008171FD"/>
    <w:rsid w:val="00821FE8"/>
    <w:rsid w:val="0082344B"/>
    <w:rsid w:val="00835EDD"/>
    <w:rsid w:val="00871301"/>
    <w:rsid w:val="00875BEF"/>
    <w:rsid w:val="008B0BC6"/>
    <w:rsid w:val="008B2835"/>
    <w:rsid w:val="008B5E7B"/>
    <w:rsid w:val="0091007A"/>
    <w:rsid w:val="009A04C0"/>
    <w:rsid w:val="009B6BB4"/>
    <w:rsid w:val="009B75BB"/>
    <w:rsid w:val="009F2E6C"/>
    <w:rsid w:val="009F33A4"/>
    <w:rsid w:val="00A01F03"/>
    <w:rsid w:val="00A16921"/>
    <w:rsid w:val="00A47951"/>
    <w:rsid w:val="00A53927"/>
    <w:rsid w:val="00A56C81"/>
    <w:rsid w:val="00A62179"/>
    <w:rsid w:val="00A71BA6"/>
    <w:rsid w:val="00A77EA7"/>
    <w:rsid w:val="00AC1933"/>
    <w:rsid w:val="00AC5E9F"/>
    <w:rsid w:val="00AE0065"/>
    <w:rsid w:val="00AF2308"/>
    <w:rsid w:val="00B17360"/>
    <w:rsid w:val="00B21AA5"/>
    <w:rsid w:val="00B36036"/>
    <w:rsid w:val="00B40CEA"/>
    <w:rsid w:val="00B9265A"/>
    <w:rsid w:val="00BB75E8"/>
    <w:rsid w:val="00BD5D11"/>
    <w:rsid w:val="00BE3D16"/>
    <w:rsid w:val="00C26BE2"/>
    <w:rsid w:val="00C27E11"/>
    <w:rsid w:val="00C5553A"/>
    <w:rsid w:val="00C70C6E"/>
    <w:rsid w:val="00CB1E96"/>
    <w:rsid w:val="00CC5C6A"/>
    <w:rsid w:val="00CD5AA7"/>
    <w:rsid w:val="00CF0BB4"/>
    <w:rsid w:val="00D07B99"/>
    <w:rsid w:val="00D367CB"/>
    <w:rsid w:val="00D63A06"/>
    <w:rsid w:val="00D72EF6"/>
    <w:rsid w:val="00D962A8"/>
    <w:rsid w:val="00DA492D"/>
    <w:rsid w:val="00DD298C"/>
    <w:rsid w:val="00DD5A56"/>
    <w:rsid w:val="00DE3697"/>
    <w:rsid w:val="00DE4B37"/>
    <w:rsid w:val="00E04A0F"/>
    <w:rsid w:val="00E208E2"/>
    <w:rsid w:val="00E72344"/>
    <w:rsid w:val="00E83E8C"/>
    <w:rsid w:val="00EC3258"/>
    <w:rsid w:val="00ED3366"/>
    <w:rsid w:val="00EE1F86"/>
    <w:rsid w:val="00EE3D6C"/>
    <w:rsid w:val="00EF1C95"/>
    <w:rsid w:val="00F24216"/>
    <w:rsid w:val="00F37F96"/>
    <w:rsid w:val="00F66B41"/>
    <w:rsid w:val="00F90010"/>
    <w:rsid w:val="00FC6C90"/>
    <w:rsid w:val="00FE1ED6"/>
    <w:rsid w:val="00FE2FA1"/>
    <w:rsid w:val="00FE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5866F-8BC5-4F6B-82F4-8895BC6E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88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F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883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577883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D07B9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DA49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E4B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DE4B37"/>
  </w:style>
  <w:style w:type="paragraph" w:styleId="a8">
    <w:name w:val="footer"/>
    <w:basedOn w:val="a"/>
    <w:link w:val="a9"/>
    <w:uiPriority w:val="99"/>
    <w:unhideWhenUsed/>
    <w:rsid w:val="00DE4B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DE4B37"/>
  </w:style>
  <w:style w:type="paragraph" w:styleId="aa">
    <w:name w:val="Balloon Text"/>
    <w:basedOn w:val="a"/>
    <w:link w:val="ab"/>
    <w:uiPriority w:val="99"/>
    <w:semiHidden/>
    <w:unhideWhenUsed/>
    <w:rsid w:val="00CB1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CB1E96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5C4A1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21F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2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222D5-ED17-4124-A5FB-4AFAFD4A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8</Pages>
  <Words>12256</Words>
  <Characters>6986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71</cp:revision>
  <cp:lastPrinted>2023-04-17T12:51:00Z</cp:lastPrinted>
  <dcterms:created xsi:type="dcterms:W3CDTF">2023-04-11T12:01:00Z</dcterms:created>
  <dcterms:modified xsi:type="dcterms:W3CDTF">2023-04-17T12:51:00Z</dcterms:modified>
</cp:coreProperties>
</file>