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B7" w:rsidRDefault="00082CB7" w:rsidP="00082CB7">
      <w:pPr>
        <w:widowControl w:val="0"/>
        <w:tabs>
          <w:tab w:val="left" w:pos="4678"/>
          <w:tab w:val="left" w:pos="5220"/>
        </w:tabs>
        <w:overflowPunct w:val="0"/>
        <w:spacing w:after="0" w:line="240" w:lineRule="auto"/>
        <w:rPr>
          <w:rFonts w:ascii="Times New Roman" w:eastAsia="Andale Sans UI" w:hAnsi="Times New Roman"/>
          <w:color w:val="00000A"/>
          <w:sz w:val="24"/>
          <w:szCs w:val="28"/>
          <w:lang w:val="en-US" w:bidi="en-US"/>
        </w:rPr>
      </w:pPr>
    </w:p>
    <w:p w:rsidR="00082CB7" w:rsidRPr="00082CB7" w:rsidRDefault="00082CB7" w:rsidP="00082C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082CB7" w:rsidRPr="00082CB7" w:rsidRDefault="00082CB7" w:rsidP="00082C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  <w:r w:rsidRPr="00082CB7">
        <w:rPr>
          <w:rFonts w:asciiTheme="minorHAnsi" w:eastAsiaTheme="minorHAnsi" w:hAnsiTheme="minorHAnsi" w:cstheme="minorBidi"/>
          <w:noProof/>
          <w:lang w:eastAsia="uk-UA"/>
        </w:rPr>
        <w:drawing>
          <wp:anchor distT="0" distB="0" distL="133350" distR="119380" simplePos="0" relativeHeight="251661312" behindDoc="0" locked="0" layoutInCell="1" allowOverlap="1" wp14:anchorId="01D06B16" wp14:editId="33A8CC09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2CB7" w:rsidRPr="00082CB7" w:rsidRDefault="00082CB7" w:rsidP="00082C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082CB7" w:rsidRPr="00082CB7" w:rsidRDefault="00082CB7" w:rsidP="00082CB7">
      <w:pPr>
        <w:spacing w:after="0" w:line="240" w:lineRule="auto"/>
        <w:jc w:val="center"/>
        <w:rPr>
          <w:rFonts w:ascii="Times New Roman" w:eastAsiaTheme="minorHAnsi" w:hAnsi="Times New Roman"/>
          <w:color w:val="00000A"/>
          <w:sz w:val="60"/>
          <w:szCs w:val="60"/>
        </w:rPr>
      </w:pPr>
      <w:r w:rsidRPr="00082CB7">
        <w:rPr>
          <w:rFonts w:ascii="Times New Roman" w:eastAsiaTheme="minorHAnsi" w:hAnsi="Times New Roman"/>
          <w:b/>
          <w:color w:val="00000A"/>
          <w:sz w:val="60"/>
          <w:szCs w:val="60"/>
        </w:rPr>
        <w:t>КИЇВСЬКА МІСЬКА РАДА</w:t>
      </w:r>
    </w:p>
    <w:p w:rsidR="00082CB7" w:rsidRPr="00082CB7" w:rsidRDefault="00082CB7" w:rsidP="00082CB7">
      <w:pPr>
        <w:spacing w:after="0" w:line="240" w:lineRule="auto"/>
        <w:jc w:val="center"/>
        <w:rPr>
          <w:rFonts w:ascii="Times New Roman" w:eastAsiaTheme="minorHAnsi" w:hAnsi="Times New Roman"/>
          <w:color w:val="00000A"/>
          <w:sz w:val="28"/>
          <w:szCs w:val="28"/>
        </w:rPr>
      </w:pPr>
      <w:r w:rsidRPr="00082CB7">
        <w:rPr>
          <w:rFonts w:ascii="Times New Roman" w:eastAsiaTheme="minorHAnsi" w:hAnsi="Times New Roman"/>
          <w:b/>
          <w:color w:val="00000A"/>
          <w:sz w:val="28"/>
          <w:szCs w:val="28"/>
          <w:lang w:val="en-US"/>
        </w:rPr>
        <w:t>IX</w:t>
      </w:r>
      <w:r w:rsidRPr="00082CB7">
        <w:rPr>
          <w:rFonts w:ascii="Times New Roman" w:eastAsiaTheme="minorHAnsi" w:hAnsi="Times New Roman"/>
          <w:b/>
          <w:color w:val="00000A"/>
          <w:sz w:val="28"/>
          <w:szCs w:val="28"/>
        </w:rPr>
        <w:t xml:space="preserve"> СКЛИКАННЯ</w:t>
      </w:r>
    </w:p>
    <w:p w:rsidR="00082CB7" w:rsidRPr="00082CB7" w:rsidRDefault="00082CB7" w:rsidP="00082CB7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eastAsiaTheme="minorHAnsi" w:hAnsi="Times New Roman"/>
          <w:color w:val="00000A"/>
          <w:sz w:val="24"/>
          <w:szCs w:val="24"/>
        </w:rPr>
      </w:pPr>
      <w:r w:rsidRPr="00082CB7">
        <w:rPr>
          <w:rFonts w:ascii="Times New Roman" w:eastAsiaTheme="minorHAnsi" w:hAnsi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082CB7" w:rsidRPr="00082CB7" w:rsidRDefault="00082CB7" w:rsidP="00082CB7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eastAsiaTheme="minorHAnsi" w:hAnsi="Times New Roman"/>
          <w:color w:val="00000A"/>
          <w:sz w:val="24"/>
          <w:szCs w:val="24"/>
        </w:rPr>
      </w:pPr>
      <w:r w:rsidRPr="00082CB7">
        <w:rPr>
          <w:rFonts w:ascii="Times New Roman" w:eastAsiaTheme="minorHAnsi" w:hAnsi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  </w:t>
      </w:r>
      <w:proofErr w:type="spellStart"/>
      <w:r w:rsidRPr="00082CB7">
        <w:rPr>
          <w:rFonts w:ascii="Times New Roman" w:eastAsiaTheme="minorHAnsi" w:hAnsi="Times New Roman"/>
          <w:b/>
          <w:color w:val="00000A"/>
          <w:sz w:val="24"/>
          <w:szCs w:val="24"/>
        </w:rPr>
        <w:t>тел</w:t>
      </w:r>
      <w:proofErr w:type="spellEnd"/>
      <w:r w:rsidRPr="00082CB7">
        <w:rPr>
          <w:rFonts w:ascii="Times New Roman" w:eastAsiaTheme="minorHAnsi" w:hAnsi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2F7C5C" w:rsidRDefault="002F7C5C" w:rsidP="002F7C5C">
      <w:pPr>
        <w:spacing w:after="0" w:line="240" w:lineRule="auto"/>
        <w:rPr>
          <w:rFonts w:ascii="Times New Roman" w:eastAsiaTheme="minorHAnsi" w:hAnsi="Times New Roman"/>
          <w:b/>
          <w:color w:val="000000"/>
          <w:sz w:val="28"/>
          <w:szCs w:val="28"/>
        </w:rPr>
      </w:pPr>
    </w:p>
    <w:p w:rsidR="00082CB7" w:rsidRPr="00082CB7" w:rsidRDefault="00082CB7" w:rsidP="00082CB7">
      <w:pPr>
        <w:spacing w:after="0" w:line="240" w:lineRule="auto"/>
        <w:ind w:left="-284" w:firstLine="709"/>
        <w:jc w:val="center"/>
        <w:rPr>
          <w:rFonts w:ascii="Times New Roman" w:eastAsiaTheme="minorHAnsi" w:hAnsi="Times New Roman"/>
          <w:b/>
          <w:color w:val="000000"/>
          <w:sz w:val="28"/>
          <w:szCs w:val="28"/>
        </w:rPr>
      </w:pPr>
      <w:r w:rsidRPr="00082CB7">
        <w:rPr>
          <w:rFonts w:ascii="Times New Roman" w:eastAsiaTheme="minorHAnsi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eastAsiaTheme="minorHAnsi" w:hAnsi="Times New Roman"/>
          <w:b/>
          <w:color w:val="000000"/>
          <w:sz w:val="28"/>
          <w:szCs w:val="28"/>
        </w:rPr>
        <w:t xml:space="preserve"> 5</w:t>
      </w:r>
      <w:r w:rsidRPr="00082CB7">
        <w:rPr>
          <w:rFonts w:ascii="Times New Roman" w:eastAsiaTheme="minorHAnsi" w:hAnsi="Times New Roman"/>
          <w:b/>
          <w:color w:val="000000"/>
          <w:sz w:val="28"/>
          <w:szCs w:val="28"/>
        </w:rPr>
        <w:t>/1</w:t>
      </w:r>
      <w:r>
        <w:rPr>
          <w:rFonts w:ascii="Times New Roman" w:eastAsiaTheme="minorHAnsi" w:hAnsi="Times New Roman"/>
          <w:b/>
          <w:color w:val="000000"/>
          <w:sz w:val="28"/>
          <w:szCs w:val="28"/>
        </w:rPr>
        <w:t>8</w:t>
      </w:r>
    </w:p>
    <w:p w:rsidR="00082CB7" w:rsidRPr="00082CB7" w:rsidRDefault="00082CB7" w:rsidP="00082CB7">
      <w:pPr>
        <w:spacing w:after="0" w:line="240" w:lineRule="auto"/>
        <w:ind w:left="-284" w:firstLine="70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   </w:t>
      </w:r>
    </w:p>
    <w:p w:rsidR="00082CB7" w:rsidRPr="00082CB7" w:rsidRDefault="00082CB7" w:rsidP="00082CB7">
      <w:pPr>
        <w:spacing w:after="0" w:line="240" w:lineRule="auto"/>
        <w:ind w:left="-284" w:firstLine="70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 законності, правопорядку та </w:t>
      </w:r>
      <w:proofErr w:type="spellStart"/>
      <w:r w:rsidRPr="00082CB7">
        <w:rPr>
          <w:rFonts w:ascii="Times New Roman" w:eastAsiaTheme="minorHAnsi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 із правоохоронними органами</w:t>
      </w:r>
    </w:p>
    <w:p w:rsidR="00082CB7" w:rsidRPr="00082CB7" w:rsidRDefault="00082CB7" w:rsidP="002F7C5C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eastAsiaTheme="minorHAnsi" w:hAnsi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/>
          <w:b/>
          <w:color w:val="000000"/>
          <w:sz w:val="28"/>
          <w:szCs w:val="28"/>
          <w:lang w:val="ru-RU"/>
        </w:rPr>
        <w:t>31</w:t>
      </w:r>
      <w:r w:rsidRPr="00082CB7">
        <w:rPr>
          <w:rFonts w:ascii="Times New Roman" w:eastAsiaTheme="minorHAnsi" w:hAnsi="Times New Roman"/>
          <w:b/>
          <w:color w:val="000000"/>
          <w:sz w:val="28"/>
          <w:szCs w:val="28"/>
        </w:rPr>
        <w:t>.0</w:t>
      </w:r>
      <w:r w:rsidRPr="00082CB7">
        <w:rPr>
          <w:rFonts w:ascii="Times New Roman" w:eastAsiaTheme="minorHAnsi" w:hAnsi="Times New Roman"/>
          <w:b/>
          <w:color w:val="000000"/>
          <w:sz w:val="28"/>
          <w:szCs w:val="28"/>
          <w:lang w:val="ru-RU"/>
        </w:rPr>
        <w:t>5</w:t>
      </w:r>
      <w:r w:rsidRPr="00082CB7">
        <w:rPr>
          <w:rFonts w:ascii="Times New Roman" w:eastAsiaTheme="minorHAnsi" w:hAnsi="Times New Roman"/>
          <w:b/>
          <w:color w:val="000000"/>
          <w:sz w:val="28"/>
          <w:szCs w:val="28"/>
        </w:rPr>
        <w:t>.2022</w:t>
      </w:r>
    </w:p>
    <w:p w:rsidR="00082CB7" w:rsidRPr="00082CB7" w:rsidRDefault="00082CB7" w:rsidP="00082CB7">
      <w:pPr>
        <w:tabs>
          <w:tab w:val="left" w:pos="5220"/>
        </w:tabs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>Місце проведення:</w:t>
      </w:r>
      <w:r w:rsidRPr="00082CB7">
        <w:rPr>
          <w:rFonts w:ascii="Times New Roman" w:eastAsiaTheme="minorHAnsi" w:hAnsi="Times New Roman"/>
          <w:b/>
          <w:color w:val="000000"/>
          <w:sz w:val="28"/>
          <w:szCs w:val="28"/>
        </w:rPr>
        <w:t xml:space="preserve"> </w:t>
      </w: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Київська міська рада, м. Київ, вул. Хрещатик, 36, </w:t>
      </w:r>
    </w:p>
    <w:p w:rsidR="00082CB7" w:rsidRPr="00082CB7" w:rsidRDefault="00082CB7" w:rsidP="00082CB7">
      <w:pPr>
        <w:tabs>
          <w:tab w:val="left" w:pos="5220"/>
        </w:tabs>
        <w:spacing w:after="0" w:line="240" w:lineRule="auto"/>
        <w:ind w:left="-284"/>
        <w:rPr>
          <w:rFonts w:ascii="Times New Roman" w:eastAsiaTheme="minorHAnsi" w:hAnsi="Times New Roman"/>
          <w:color w:val="000000"/>
          <w:sz w:val="28"/>
          <w:szCs w:val="28"/>
        </w:rPr>
      </w:pP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                                     зала засідань </w:t>
      </w:r>
      <w:r w:rsidRPr="00082CB7">
        <w:rPr>
          <w:rFonts w:ascii="Times New Roman" w:eastAsiaTheme="minorHAnsi" w:hAnsi="Times New Roman"/>
          <w:color w:val="000000"/>
          <w:sz w:val="28"/>
          <w:szCs w:val="28"/>
          <w:lang w:val="ru-RU"/>
        </w:rPr>
        <w:t>1017</w:t>
      </w: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 xml:space="preserve"> (</w:t>
      </w:r>
      <w:r w:rsidRPr="00082CB7">
        <w:rPr>
          <w:rFonts w:ascii="Times New Roman" w:eastAsiaTheme="minorHAnsi" w:hAnsi="Times New Roman"/>
          <w:color w:val="000000"/>
          <w:sz w:val="28"/>
          <w:szCs w:val="28"/>
          <w:lang w:val="ru-RU"/>
        </w:rPr>
        <w:t>10</w:t>
      </w:r>
      <w:r w:rsidR="00573EDD">
        <w:rPr>
          <w:rFonts w:ascii="Times New Roman" w:eastAsiaTheme="minorHAnsi" w:hAnsi="Times New Roman"/>
          <w:color w:val="000000"/>
          <w:sz w:val="28"/>
          <w:szCs w:val="28"/>
        </w:rPr>
        <w:t>-й поверх), 14</w:t>
      </w:r>
      <w:r w:rsidRPr="00082CB7">
        <w:rPr>
          <w:rFonts w:ascii="Times New Roman" w:eastAsiaTheme="minorHAnsi" w:hAnsi="Times New Roman"/>
          <w:color w:val="000000"/>
          <w:sz w:val="28"/>
          <w:szCs w:val="28"/>
        </w:rPr>
        <w:t>-00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082CB7" w:rsidRPr="00082CB7" w:rsidTr="000A19E4">
        <w:trPr>
          <w:trHeight w:val="1131"/>
        </w:trPr>
        <w:tc>
          <w:tcPr>
            <w:tcW w:w="7939" w:type="dxa"/>
            <w:hideMark/>
          </w:tcPr>
          <w:p w:rsidR="00082CB7" w:rsidRPr="00082CB7" w:rsidRDefault="00082CB7" w:rsidP="00082CB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Склад комісії – 3 особи</w:t>
            </w:r>
          </w:p>
          <w:p w:rsidR="00082CB7" w:rsidRPr="00082CB7" w:rsidRDefault="005D1501" w:rsidP="00082CB7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="00082CB7" w:rsidRPr="00082CB7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082CB7" w:rsidRPr="00082CB7" w:rsidRDefault="00082CB7" w:rsidP="00082CB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Плужник Олександр - голова постійної комісії, головуючий;</w:t>
            </w:r>
          </w:p>
          <w:p w:rsidR="00082CB7" w:rsidRPr="00082CB7" w:rsidRDefault="00082CB7" w:rsidP="00082CB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Кононенко Віктор - секретар постійної комісії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.</w:t>
            </w:r>
            <w:r w:rsidRPr="00082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</w:t>
            </w:r>
          </w:p>
          <w:p w:rsidR="00197837" w:rsidRDefault="00197837" w:rsidP="00082CB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Романюк Роман - член постійної комісії.</w:t>
            </w:r>
          </w:p>
          <w:p w:rsidR="00082CB7" w:rsidRPr="002F7C5C" w:rsidRDefault="00197837" w:rsidP="00082CB7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Відсутні члени комісії – 0 осіб.</w:t>
            </w:r>
            <w:r w:rsidR="00082CB7" w:rsidRPr="00082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082CB7" w:rsidRPr="00082CB7" w:rsidRDefault="00082CB7" w:rsidP="00082CB7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</w:tbl>
    <w:p w:rsidR="00E57E3B" w:rsidRPr="00082CB7" w:rsidRDefault="00082CB7" w:rsidP="002F7C5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082CB7">
        <w:rPr>
          <w:rFonts w:ascii="Times New Roman" w:eastAsiaTheme="minorHAnsi" w:hAnsi="Times New Roman"/>
          <w:sz w:val="28"/>
          <w:szCs w:val="28"/>
        </w:rPr>
        <w:t>Запрошені та присутні:</w:t>
      </w:r>
    </w:p>
    <w:tbl>
      <w:tblPr>
        <w:tblStyle w:val="a5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224"/>
      </w:tblGrid>
      <w:tr w:rsidR="004A2A12" w:rsidTr="00193D9D">
        <w:tc>
          <w:tcPr>
            <w:tcW w:w="2552" w:type="dxa"/>
            <w:vAlign w:val="center"/>
            <w:hideMark/>
          </w:tcPr>
          <w:p w:rsidR="004A2A12" w:rsidRDefault="004A2A12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224" w:type="dxa"/>
            <w:vAlign w:val="center"/>
          </w:tcPr>
          <w:p w:rsidR="004A2A12" w:rsidRDefault="004A2A12" w:rsidP="00E57E3B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Посада</w:t>
            </w:r>
          </w:p>
        </w:tc>
      </w:tr>
      <w:tr w:rsidR="00197837" w:rsidTr="00193D9D">
        <w:tc>
          <w:tcPr>
            <w:tcW w:w="2552" w:type="dxa"/>
          </w:tcPr>
          <w:p w:rsidR="00197837" w:rsidRDefault="00197837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Крищенко Андрій </w:t>
            </w:r>
          </w:p>
        </w:tc>
        <w:tc>
          <w:tcPr>
            <w:tcW w:w="7224" w:type="dxa"/>
          </w:tcPr>
          <w:p w:rsidR="00197837" w:rsidRDefault="002D1D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з</w:t>
            </w:r>
            <w:r w:rsidR="00197837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аступник гол</w:t>
            </w:r>
            <w:r w:rsidR="00193D9D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ови </w:t>
            </w:r>
            <w:r w:rsidR="00197837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Київської міської державної </w:t>
            </w:r>
            <w:r w:rsidR="00193D9D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адміністрації</w:t>
            </w:r>
            <w:r w:rsidR="00197837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;</w:t>
            </w:r>
          </w:p>
        </w:tc>
      </w:tr>
      <w:tr w:rsidR="004A2A12" w:rsidTr="00193D9D">
        <w:tc>
          <w:tcPr>
            <w:tcW w:w="2552" w:type="dxa"/>
            <w:hideMark/>
          </w:tcPr>
          <w:p w:rsidR="004A2A12" w:rsidRDefault="004A2A12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Куявський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Олег</w:t>
            </w:r>
          </w:p>
        </w:tc>
        <w:tc>
          <w:tcPr>
            <w:tcW w:w="7224" w:type="dxa"/>
            <w:hideMark/>
          </w:tcPr>
          <w:p w:rsidR="004A2A12" w:rsidRDefault="00193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A2A12">
              <w:rPr>
                <w:rFonts w:ascii="Times New Roman" w:hAnsi="Times New Roman"/>
                <w:sz w:val="28"/>
                <w:szCs w:val="28"/>
              </w:rPr>
              <w:t xml:space="preserve">ерший заступник директора </w:t>
            </w:r>
            <w:r w:rsidR="004A2A12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Департаменту муніципальної безпеки виконавчого органу К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иївської міської ради (Київської міської державної адміністрації);</w:t>
            </w:r>
          </w:p>
        </w:tc>
      </w:tr>
      <w:tr w:rsidR="004A2A12" w:rsidTr="00193D9D">
        <w:tc>
          <w:tcPr>
            <w:tcW w:w="2552" w:type="dxa"/>
            <w:hideMark/>
          </w:tcPr>
          <w:p w:rsidR="004A2A12" w:rsidRDefault="004A2A1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Тверітнєва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Олена</w:t>
            </w:r>
          </w:p>
        </w:tc>
        <w:tc>
          <w:tcPr>
            <w:tcW w:w="7224" w:type="dxa"/>
            <w:vAlign w:val="center"/>
            <w:hideMark/>
          </w:tcPr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відділу забезпечення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діяльності постійних комісій Київської міської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ради управління забезпечення діяльності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постійних комісій Київської міської ради; </w:t>
            </w:r>
          </w:p>
        </w:tc>
      </w:tr>
      <w:tr w:rsidR="004A2A12" w:rsidTr="00193D9D">
        <w:tc>
          <w:tcPr>
            <w:tcW w:w="2552" w:type="dxa"/>
            <w:hideMark/>
          </w:tcPr>
          <w:p w:rsidR="004A2A12" w:rsidRDefault="004A2A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Торопенко Тетяна</w:t>
            </w:r>
          </w:p>
        </w:tc>
        <w:tc>
          <w:tcPr>
            <w:tcW w:w="7224" w:type="dxa"/>
            <w:vAlign w:val="center"/>
            <w:hideMark/>
          </w:tcPr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головний спеціаліст відділу забезпечення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діяльності постійних комісій Київської міської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ради управління забезпечення діяльності постійних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комісій Київської міської ради;</w:t>
            </w:r>
          </w:p>
        </w:tc>
      </w:tr>
      <w:tr w:rsidR="004A2A12" w:rsidTr="00193D9D">
        <w:tc>
          <w:tcPr>
            <w:tcW w:w="2552" w:type="dxa"/>
            <w:hideMark/>
          </w:tcPr>
          <w:p w:rsidR="004A2A12" w:rsidRDefault="004A2A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Щерб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Михайло</w:t>
            </w:r>
          </w:p>
        </w:tc>
        <w:tc>
          <w:tcPr>
            <w:tcW w:w="7224" w:type="dxa"/>
            <w:vAlign w:val="center"/>
            <w:hideMark/>
          </w:tcPr>
          <w:p w:rsidR="004A2A12" w:rsidRDefault="004A2A12">
            <w:pPr>
              <w:ind w:left="177" w:hanging="177"/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заступник директора 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Департаменту муніципальної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безпеки виконавчого органу Київської міської ради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(Київської міської державної адміністрації);</w:t>
            </w:r>
          </w:p>
        </w:tc>
      </w:tr>
      <w:tr w:rsidR="004A2A12" w:rsidTr="00193D9D">
        <w:tc>
          <w:tcPr>
            <w:tcW w:w="2552" w:type="dxa"/>
            <w:hideMark/>
          </w:tcPr>
          <w:p w:rsidR="004A2A12" w:rsidRDefault="004A2A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Юнакова Світлана</w:t>
            </w:r>
          </w:p>
        </w:tc>
        <w:tc>
          <w:tcPr>
            <w:tcW w:w="7224" w:type="dxa"/>
            <w:vAlign w:val="center"/>
            <w:hideMark/>
          </w:tcPr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</w:t>
            </w:r>
          </w:p>
          <w:p w:rsidR="004A2A12" w:rsidRDefault="004A2A12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постійних комісій Київської міської ради.</w:t>
            </w:r>
          </w:p>
        </w:tc>
      </w:tr>
    </w:tbl>
    <w:p w:rsidR="00082CB7" w:rsidRDefault="00082CB7" w:rsidP="00082C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br/>
        <w:t>        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Плужника Олександра, який запропонував прийняти за основу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і в цілому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 порядок денний засідання постійної комісії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від 31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.05.2022. </w:t>
      </w:r>
    </w:p>
    <w:p w:rsidR="00CF5FD5" w:rsidRPr="00082CB7" w:rsidRDefault="00CF5FD5" w:rsidP="00082C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lastRenderedPageBreak/>
        <w:t xml:space="preserve">Запитав чи є пропозиції щодо наповнення чи зняття питань порядку денного. </w:t>
      </w:r>
    </w:p>
    <w:p w:rsidR="00082CB7" w:rsidRPr="00082CB7" w:rsidRDefault="00082CB7" w:rsidP="00082CB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082CB7" w:rsidRPr="00082CB7" w:rsidRDefault="00082CB7" w:rsidP="00082CB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Прийняти за основу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і в цілому 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порядок денний засідання постійної комісії від  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31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.05.2022.</w:t>
      </w:r>
    </w:p>
    <w:p w:rsidR="00082CB7" w:rsidRPr="00082CB7" w:rsidRDefault="00082CB7" w:rsidP="00082C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ГОЛОСУВАЛИ: </w:t>
      </w:r>
    </w:p>
    <w:p w:rsidR="00082CB7" w:rsidRPr="00082CB7" w:rsidRDefault="00082CB7" w:rsidP="00082C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«за» – 2, «проти» – 0, «утри</w:t>
      </w:r>
      <w:r w:rsidR="005D150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мались» – 0, «не голосували» – 1 (Романюк Роман)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082CB7" w:rsidRPr="002F7C5C" w:rsidRDefault="00082CB7" w:rsidP="002F7C5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 w:rsidRPr="00082CB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Рішення прийнято.</w:t>
      </w:r>
    </w:p>
    <w:p w:rsidR="002F7C5C" w:rsidRPr="00E67302" w:rsidRDefault="00082CB7" w:rsidP="002F7C5C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 w:rsidRPr="00B21E5A"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D86F58" w:rsidRPr="005E672A" w:rsidRDefault="00D86F58" w:rsidP="005E67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A6E5D" w:rsidRPr="000661F1">
        <w:rPr>
          <w:rFonts w:ascii="Times New Roman" w:hAnsi="Times New Roman"/>
          <w:sz w:val="28"/>
          <w:szCs w:val="28"/>
        </w:rPr>
        <w:t>Про заслуховування інформації про стан виконання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2022–2024 роки</w:t>
      </w:r>
      <w:r w:rsidR="003A6E5D">
        <w:rPr>
          <w:rFonts w:ascii="Times New Roman" w:hAnsi="Times New Roman"/>
          <w:sz w:val="28"/>
          <w:szCs w:val="28"/>
        </w:rPr>
        <w:t xml:space="preserve"> </w:t>
      </w:r>
      <w:r w:rsidR="003A6E5D" w:rsidRPr="000661F1">
        <w:rPr>
          <w:rFonts w:ascii="Times New Roman" w:hAnsi="Times New Roman"/>
          <w:sz w:val="28"/>
          <w:szCs w:val="28"/>
        </w:rPr>
        <w:t>протягом першого кварталу 2022 року</w:t>
      </w:r>
      <w:r w:rsidR="003A6E5D">
        <w:rPr>
          <w:rFonts w:ascii="Times New Roman" w:hAnsi="Times New Roman"/>
          <w:i/>
          <w:sz w:val="28"/>
          <w:szCs w:val="28"/>
        </w:rPr>
        <w:t xml:space="preserve"> </w:t>
      </w:r>
      <w:r w:rsidR="005E672A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5E672A">
        <w:rPr>
          <w:rFonts w:ascii="Times New Roman" w:eastAsia="Times New Roman" w:hAnsi="Times New Roman"/>
          <w:sz w:val="28"/>
          <w:szCs w:val="28"/>
          <w:lang w:eastAsia="ru-RU"/>
        </w:rPr>
        <w:t>вх</w:t>
      </w:r>
      <w:proofErr w:type="spellEnd"/>
      <w:r w:rsidR="005E672A">
        <w:rPr>
          <w:rFonts w:ascii="Times New Roman" w:eastAsia="Times New Roman" w:hAnsi="Times New Roman"/>
          <w:sz w:val="28"/>
          <w:szCs w:val="28"/>
          <w:lang w:eastAsia="ru-RU"/>
        </w:rPr>
        <w:t xml:space="preserve">.  від 30.05.2022 № 08/7431) </w:t>
      </w:r>
      <w:r w:rsidR="003A6E5D">
        <w:rPr>
          <w:rFonts w:ascii="Times New Roman" w:hAnsi="Times New Roman"/>
          <w:i/>
          <w:sz w:val="28"/>
          <w:szCs w:val="28"/>
        </w:rPr>
        <w:t xml:space="preserve">(доповідачі: Роман Ткачук, Михайло </w:t>
      </w:r>
      <w:proofErr w:type="spellStart"/>
      <w:r w:rsidR="003A6E5D">
        <w:rPr>
          <w:rFonts w:ascii="Times New Roman" w:hAnsi="Times New Roman"/>
          <w:i/>
          <w:sz w:val="28"/>
          <w:szCs w:val="28"/>
        </w:rPr>
        <w:t>Щербіна</w:t>
      </w:r>
      <w:proofErr w:type="spellEnd"/>
      <w:r w:rsidR="003A6E5D" w:rsidRPr="00997881">
        <w:rPr>
          <w:rFonts w:ascii="Times New Roman" w:hAnsi="Times New Roman"/>
          <w:i/>
          <w:sz w:val="28"/>
          <w:szCs w:val="28"/>
        </w:rPr>
        <w:t>)</w:t>
      </w:r>
      <w:r w:rsidR="003A6E5D" w:rsidRPr="00997881">
        <w:rPr>
          <w:rFonts w:ascii="Times New Roman" w:hAnsi="Times New Roman"/>
          <w:sz w:val="28"/>
          <w:szCs w:val="28"/>
        </w:rPr>
        <w:t>.</w:t>
      </w:r>
    </w:p>
    <w:p w:rsidR="00D86F58" w:rsidRDefault="00D86F58" w:rsidP="00D86F5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 заслуховування інформації про стан виконання м</w:t>
      </w:r>
      <w:r w:rsidRPr="00F7714A">
        <w:rPr>
          <w:rFonts w:ascii="Times New Roman" w:hAnsi="Times New Roman"/>
          <w:sz w:val="28"/>
          <w:szCs w:val="28"/>
        </w:rPr>
        <w:t xml:space="preserve">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 № </w:t>
      </w:r>
      <w:r>
        <w:rPr>
          <w:rFonts w:ascii="Times New Roman" w:hAnsi="Times New Roman"/>
          <w:sz w:val="28"/>
          <w:szCs w:val="28"/>
        </w:rPr>
        <w:t> </w:t>
      </w:r>
      <w:r w:rsidRPr="00F7714A">
        <w:rPr>
          <w:rFonts w:ascii="Times New Roman" w:hAnsi="Times New Roman"/>
          <w:sz w:val="28"/>
          <w:szCs w:val="28"/>
        </w:rPr>
        <w:t>462/6513</w:t>
      </w:r>
      <w:r>
        <w:rPr>
          <w:rFonts w:ascii="Times New Roman" w:hAnsi="Times New Roman"/>
          <w:sz w:val="28"/>
          <w:szCs w:val="28"/>
        </w:rPr>
        <w:t>, упродовж</w:t>
      </w:r>
      <w:r w:rsidRPr="00F7714A">
        <w:rPr>
          <w:rFonts w:ascii="Times New Roman" w:hAnsi="Times New Roman"/>
          <w:sz w:val="28"/>
          <w:szCs w:val="28"/>
        </w:rPr>
        <w:t xml:space="preserve"> січня–грудня 2021 року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E57E3B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від 21.02.2022 № 08/4207) </w:t>
      </w:r>
      <w:r w:rsidRPr="00E07815">
        <w:rPr>
          <w:rFonts w:ascii="Times New Roman" w:hAnsi="Times New Roman"/>
          <w:i/>
          <w:sz w:val="28"/>
          <w:szCs w:val="28"/>
        </w:rPr>
        <w:t>(доповідач</w:t>
      </w:r>
      <w:r>
        <w:rPr>
          <w:rFonts w:ascii="Times New Roman" w:hAnsi="Times New Roman"/>
          <w:i/>
          <w:sz w:val="28"/>
          <w:szCs w:val="28"/>
        </w:rPr>
        <w:t>і</w:t>
      </w:r>
      <w:r w:rsidRPr="00E07815">
        <w:rPr>
          <w:rFonts w:ascii="Times New Roman" w:hAnsi="Times New Roman"/>
          <w:i/>
          <w:sz w:val="28"/>
          <w:szCs w:val="28"/>
        </w:rPr>
        <w:t>: Роман Ткачук</w:t>
      </w:r>
      <w:r>
        <w:rPr>
          <w:rFonts w:ascii="Times New Roman" w:hAnsi="Times New Roman"/>
          <w:i/>
          <w:sz w:val="28"/>
          <w:szCs w:val="28"/>
        </w:rPr>
        <w:t>, Олег Куявський</w:t>
      </w:r>
      <w:r w:rsidRPr="00E07815">
        <w:rPr>
          <w:rFonts w:ascii="Times New Roman" w:hAnsi="Times New Roman"/>
          <w:i/>
          <w:sz w:val="28"/>
          <w:szCs w:val="28"/>
        </w:rPr>
        <w:t>)</w:t>
      </w:r>
      <w:r w:rsidRPr="00F7714A">
        <w:rPr>
          <w:rFonts w:ascii="Times New Roman" w:hAnsi="Times New Roman"/>
          <w:sz w:val="28"/>
          <w:szCs w:val="28"/>
        </w:rPr>
        <w:t xml:space="preserve">. </w:t>
      </w:r>
    </w:p>
    <w:p w:rsidR="00D86F58" w:rsidRDefault="00D86F58" w:rsidP="00D86F5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C52AB">
        <w:rPr>
          <w:rFonts w:ascii="Times New Roman" w:hAnsi="Times New Roman"/>
          <w:sz w:val="28"/>
          <w:szCs w:val="28"/>
        </w:rPr>
        <w:t>Про заслуховування заключн</w:t>
      </w:r>
      <w:r w:rsidRPr="00E57E3B">
        <w:rPr>
          <w:rFonts w:ascii="Times New Roman" w:hAnsi="Times New Roman"/>
          <w:sz w:val="28"/>
          <w:szCs w:val="28"/>
        </w:rPr>
        <w:t>ого</w:t>
      </w:r>
      <w:r w:rsidRPr="00AC52AB">
        <w:rPr>
          <w:rFonts w:ascii="Times New Roman" w:hAnsi="Times New Roman"/>
          <w:sz w:val="28"/>
          <w:szCs w:val="28"/>
        </w:rPr>
        <w:t xml:space="preserve"> звіт</w:t>
      </w:r>
      <w:r w:rsidRPr="00E57E3B">
        <w:rPr>
          <w:rFonts w:ascii="Times New Roman" w:hAnsi="Times New Roman"/>
          <w:sz w:val="28"/>
          <w:szCs w:val="28"/>
        </w:rPr>
        <w:t>у</w:t>
      </w:r>
      <w:r w:rsidRPr="00AC52AB">
        <w:rPr>
          <w:rFonts w:ascii="Times New Roman" w:hAnsi="Times New Roman"/>
          <w:sz w:val="28"/>
          <w:szCs w:val="28"/>
        </w:rPr>
        <w:t xml:space="preserve"> про стан виконання</w:t>
      </w:r>
      <w:r w:rsidRPr="00AC52AB">
        <w:rPr>
          <w:sz w:val="28"/>
          <w:szCs w:val="28"/>
        </w:rPr>
        <w:t xml:space="preserve"> </w:t>
      </w:r>
      <w:r w:rsidRPr="00AC52AB">
        <w:rPr>
          <w:rFonts w:ascii="Times New Roman" w:hAnsi="Times New Roman"/>
          <w:sz w:val="28"/>
          <w:szCs w:val="28"/>
        </w:rPr>
        <w:t>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№ 462/6513 протягом 2019–2021 років</w:t>
      </w:r>
      <w:r w:rsidRPr="004652D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4652D7">
        <w:rPr>
          <w:rFonts w:ascii="Times New Roman" w:hAnsi="Times New Roman"/>
          <w:color w:val="000000" w:themeColor="text1"/>
          <w:sz w:val="28"/>
          <w:szCs w:val="28"/>
        </w:rPr>
        <w:t>вх</w:t>
      </w:r>
      <w:proofErr w:type="spellEnd"/>
      <w:r w:rsidRPr="004652D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57E3B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652D7">
        <w:rPr>
          <w:rFonts w:ascii="Times New Roman" w:hAnsi="Times New Roman"/>
          <w:color w:val="000000" w:themeColor="text1"/>
          <w:sz w:val="28"/>
          <w:szCs w:val="28"/>
        </w:rPr>
        <w:t xml:space="preserve">від </w:t>
      </w:r>
      <w:r w:rsidR="00E57E3B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652D7">
        <w:rPr>
          <w:rFonts w:ascii="Times New Roman" w:hAnsi="Times New Roman"/>
          <w:color w:val="000000" w:themeColor="text1"/>
          <w:sz w:val="28"/>
          <w:szCs w:val="28"/>
        </w:rPr>
        <w:t>26.05.2022 № 08/7280</w:t>
      </w:r>
      <w:r>
        <w:rPr>
          <w:rFonts w:ascii="Times New Roman" w:hAnsi="Times New Roman"/>
          <w:sz w:val="28"/>
          <w:szCs w:val="28"/>
        </w:rPr>
        <w:t xml:space="preserve">) </w:t>
      </w:r>
      <w:r w:rsidRPr="00E07815">
        <w:rPr>
          <w:rFonts w:ascii="Times New Roman" w:hAnsi="Times New Roman"/>
          <w:i/>
          <w:sz w:val="28"/>
          <w:szCs w:val="28"/>
        </w:rPr>
        <w:t>(доповідач</w:t>
      </w:r>
      <w:r>
        <w:rPr>
          <w:rFonts w:ascii="Times New Roman" w:hAnsi="Times New Roman"/>
          <w:i/>
          <w:sz w:val="28"/>
          <w:szCs w:val="28"/>
        </w:rPr>
        <w:t>і</w:t>
      </w:r>
      <w:r w:rsidRPr="00E07815">
        <w:rPr>
          <w:rFonts w:ascii="Times New Roman" w:hAnsi="Times New Roman"/>
          <w:i/>
          <w:sz w:val="28"/>
          <w:szCs w:val="28"/>
        </w:rPr>
        <w:t>: Роман Ткачук</w:t>
      </w:r>
      <w:r>
        <w:rPr>
          <w:rFonts w:ascii="Times New Roman" w:hAnsi="Times New Roman"/>
          <w:i/>
          <w:sz w:val="28"/>
          <w:szCs w:val="28"/>
        </w:rPr>
        <w:t xml:space="preserve">, Олег </w:t>
      </w:r>
      <w:proofErr w:type="spellStart"/>
      <w:r>
        <w:rPr>
          <w:rFonts w:ascii="Times New Roman" w:hAnsi="Times New Roman"/>
          <w:i/>
          <w:sz w:val="28"/>
          <w:szCs w:val="28"/>
        </w:rPr>
        <w:t>Куявський</w:t>
      </w:r>
      <w:proofErr w:type="spellEnd"/>
      <w:r w:rsidRPr="00E07815">
        <w:rPr>
          <w:rFonts w:ascii="Times New Roman" w:hAnsi="Times New Roman"/>
          <w:i/>
          <w:sz w:val="28"/>
          <w:szCs w:val="28"/>
        </w:rPr>
        <w:t>)</w:t>
      </w:r>
      <w:r w:rsidRPr="00F7714A">
        <w:rPr>
          <w:rFonts w:ascii="Times New Roman" w:hAnsi="Times New Roman"/>
          <w:sz w:val="28"/>
          <w:szCs w:val="28"/>
        </w:rPr>
        <w:t xml:space="preserve">. </w:t>
      </w:r>
    </w:p>
    <w:p w:rsidR="00D86F58" w:rsidRPr="00CD08C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</w:t>
      </w:r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. Про розгляд </w:t>
      </w:r>
      <w:proofErr w:type="spellStart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>«</w:t>
      </w:r>
      <w:hyperlink r:id="rId8" w:history="1">
        <w:r w:rsidRPr="00CD08C8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Про створення тимчасової контрольної комісії Київської міської ради з питань перевірки діяльності комунального підприємства «КИЇВТРАНСПАРКСЕРВІС»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(від </w:t>
      </w:r>
      <w:r w:rsidR="00DF36E1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15.02.2022 № 08/231-390/ПР)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F36E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(д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 Андрій Вітренко).</w:t>
      </w:r>
    </w:p>
    <w:p w:rsidR="00D86F58" w:rsidRPr="00CD08C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Про розгляд </w:t>
      </w:r>
      <w:proofErr w:type="spellStart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Про створення тимчасової контрольної комісії Київської міської ради з питань перевірки діяльності комунального </w:t>
      </w:r>
      <w:proofErr w:type="spellStart"/>
      <w:r w:rsidRPr="00CD08C8">
        <w:rPr>
          <w:rFonts w:ascii="Times New Roman" w:hAnsi="Times New Roman"/>
          <w:sz w:val="28"/>
          <w:szCs w:val="28"/>
          <w:shd w:val="clear" w:color="auto" w:fill="FFFFFF"/>
        </w:rPr>
        <w:t>організаціївиконавчого</w:t>
      </w:r>
      <w:proofErr w:type="spellEnd"/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 органу Київради (Київської міської державної адміністрації) «Муніципальна охорона»» (від 15.02.2022 № </w:t>
      </w:r>
      <w:r w:rsidR="00E57E3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</w:t>
      </w:r>
      <w:r w:rsidR="009E04C6">
        <w:rPr>
          <w:rFonts w:ascii="Times New Roman" w:hAnsi="Times New Roman"/>
          <w:sz w:val="28"/>
          <w:szCs w:val="28"/>
          <w:shd w:val="clear" w:color="auto" w:fill="FFFFFF"/>
        </w:rPr>
        <w:t>08/231-391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/ПР) </w:t>
      </w:r>
      <w:r w:rsidR="00DF36E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(д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 Андрій Вітренко).</w:t>
      </w:r>
    </w:p>
    <w:p w:rsidR="00D86F58" w:rsidRPr="00CD08C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6. </w:t>
      </w:r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Про розгляд </w:t>
      </w:r>
      <w:proofErr w:type="spellStart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hyperlink r:id="rId9" w:history="1">
        <w:r w:rsidRPr="004B0515">
          <w:rPr>
            <w:rFonts w:ascii="Times New Roman" w:eastAsia="Times New Roman" w:hAnsi="Times New Roman"/>
            <w:sz w:val="28"/>
            <w:szCs w:val="28"/>
            <w:lang w:eastAsia="ru-RU"/>
          </w:rPr>
          <w:t>Про створення тимчасової контрольної комісії Київської міської ради з питань перевірки діяльності комунального підприємства електромереж зовнішнього освітлення м. Києва «</w:t>
        </w:r>
        <w:proofErr w:type="spellStart"/>
        <w:r w:rsidRPr="004B0515">
          <w:rPr>
            <w:rFonts w:ascii="Times New Roman" w:eastAsia="Times New Roman" w:hAnsi="Times New Roman"/>
            <w:sz w:val="28"/>
            <w:szCs w:val="28"/>
            <w:lang w:eastAsia="ru-RU"/>
          </w:rPr>
          <w:t>Київміськсвітло</w:t>
        </w:r>
        <w:proofErr w:type="spellEnd"/>
        <w:r w:rsidRPr="004B0515">
          <w:rPr>
            <w:rFonts w:ascii="Times New Roman" w:eastAsia="Times New Roman" w:hAnsi="Times New Roman"/>
            <w:sz w:val="28"/>
            <w:szCs w:val="28"/>
            <w:lang w:eastAsia="ru-RU"/>
          </w:rPr>
          <w:t>»</w:t>
        </w:r>
      </w:hyperlink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 xml:space="preserve"> (від 15.02.2022 № 08/231-392/ПР)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F36E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(д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 Андрій Вітренко).</w:t>
      </w:r>
    </w:p>
    <w:p w:rsidR="00D86F58" w:rsidRPr="00CD08C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Про розгляд </w:t>
      </w:r>
      <w:proofErr w:type="spellStart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</w:t>
      </w:r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 створення тимчасової контрольної комісії Київської міської ради з питань перевірки діяльності Комунального підприємства «КИЇВПАСТРАНС» (від 15.02.2022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4B0515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08/231-394</w:t>
      </w:r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>/ПР)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F36E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(д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 Андрій Вітренко).</w:t>
      </w:r>
    </w:p>
    <w:p w:rsidR="00D86F5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Про розгляд </w:t>
      </w:r>
      <w:proofErr w:type="spellStart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CD08C8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</w:t>
      </w:r>
      <w:r w:rsidRPr="00111C41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«Про створення Тимчасової контрольної комісії Київської міської ради з питань контролю будівництва дільниці </w:t>
      </w:r>
      <w:proofErr w:type="spellStart"/>
      <w:r w:rsidRPr="00111C41">
        <w:rPr>
          <w:rFonts w:ascii="Times New Roman" w:eastAsia="Times New Roman" w:hAnsi="Times New Roman"/>
          <w:sz w:val="28"/>
          <w:szCs w:val="28"/>
          <w:lang w:eastAsia="ru-RU"/>
        </w:rPr>
        <w:t>Сирецько</w:t>
      </w:r>
      <w:proofErr w:type="spellEnd"/>
      <w:r w:rsidRPr="00111C41">
        <w:rPr>
          <w:rFonts w:ascii="Times New Roman" w:eastAsia="Times New Roman" w:hAnsi="Times New Roman"/>
          <w:sz w:val="28"/>
          <w:szCs w:val="28"/>
          <w:lang w:eastAsia="ru-RU"/>
        </w:rPr>
        <w:t xml:space="preserve">-Печерської лінії метрополітену від станції </w:t>
      </w:r>
      <w:r w:rsidRPr="00111C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Сирець на житловий масив Виноградар з електродепо у Подільському районі та </w:t>
      </w:r>
    </w:p>
    <w:p w:rsidR="00D86F58" w:rsidRPr="00CD08C8" w:rsidRDefault="00D86F58" w:rsidP="00D86F5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11C41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перевірки обставин, які призвели до зміни термінів будівництва» </w:t>
      </w:r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від 18</w:t>
      </w:r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 xml:space="preserve">.02.2022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5E347B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08/231-460</w:t>
      </w:r>
      <w:r w:rsidRPr="004B0515">
        <w:rPr>
          <w:rFonts w:ascii="Times New Roman" w:eastAsia="Times New Roman" w:hAnsi="Times New Roman"/>
          <w:sz w:val="28"/>
          <w:szCs w:val="28"/>
          <w:lang w:eastAsia="ru-RU"/>
        </w:rPr>
        <w:t>/ПР)</w:t>
      </w:r>
      <w:r w:rsidRPr="00CD08C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</w:t>
      </w:r>
      <w:r w:rsidR="00DF36E1">
        <w:rPr>
          <w:rFonts w:ascii="Times New Roman" w:hAnsi="Times New Roman"/>
          <w:i/>
          <w:sz w:val="28"/>
          <w:szCs w:val="28"/>
          <w:shd w:val="clear" w:color="auto" w:fill="FFFFFF"/>
        </w:rPr>
        <w:t>д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оповідачі: Олесь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Маляревич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, Мирослава Смірнова, Олеся Зубрицька</w:t>
      </w:r>
      <w:r w:rsidRPr="00CD08C8"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:rsidR="00CF5FD5" w:rsidRPr="00CF5FD5" w:rsidRDefault="00CF5FD5" w:rsidP="00CF5FD5">
      <w:pPr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5FD5">
        <w:rPr>
          <w:rFonts w:ascii="Times New Roman" w:eastAsiaTheme="minorHAnsi" w:hAnsi="Times New Roman"/>
          <w:bCs/>
          <w:sz w:val="28"/>
          <w:szCs w:val="28"/>
        </w:rPr>
        <w:t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корупції».</w:t>
      </w:r>
    </w:p>
    <w:p w:rsidR="00F158B3" w:rsidRPr="002F7C5C" w:rsidRDefault="00CF5FD5" w:rsidP="002F7C5C">
      <w:pPr>
        <w:spacing w:line="240" w:lineRule="auto"/>
        <w:ind w:firstLine="567"/>
        <w:rPr>
          <w:rFonts w:ascii="Times New Roman" w:eastAsiaTheme="minorHAnsi" w:hAnsi="Times New Roman"/>
          <w:sz w:val="28"/>
          <w:szCs w:val="28"/>
        </w:rPr>
      </w:pPr>
      <w:r w:rsidRPr="00CF5FD5">
        <w:rPr>
          <w:rFonts w:ascii="Times New Roman" w:eastAsiaTheme="minorHAnsi" w:hAnsi="Times New Roman"/>
          <w:sz w:val="28"/>
          <w:szCs w:val="28"/>
        </w:rPr>
        <w:t>Повідомлення про конфлікт інтересів не надходили.</w:t>
      </w:r>
    </w:p>
    <w:p w:rsidR="002F7C5C" w:rsidRPr="00E57E3B" w:rsidRDefault="002D1DD7" w:rsidP="002F7C5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РОЗГЛЯД ПИТАНЬ ПОРЯДКУ ДЕННОГО</w:t>
      </w:r>
    </w:p>
    <w:p w:rsidR="00D86F58" w:rsidRPr="00D86F58" w:rsidRDefault="00D86F58" w:rsidP="00FD7C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F58">
        <w:rPr>
          <w:rFonts w:ascii="Times New Roman" w:hAnsi="Times New Roman"/>
          <w:i/>
          <w:sz w:val="28"/>
          <w:szCs w:val="28"/>
        </w:rPr>
        <w:t>1.</w:t>
      </w:r>
      <w:r w:rsidR="00FD7C55" w:rsidRPr="00FD7C55">
        <w:rPr>
          <w:rFonts w:ascii="Times New Roman" w:hAnsi="Times New Roman"/>
          <w:sz w:val="28"/>
          <w:szCs w:val="28"/>
        </w:rPr>
        <w:t xml:space="preserve"> </w:t>
      </w:r>
      <w:r w:rsidR="003A6E5D" w:rsidRPr="003A6E5D">
        <w:rPr>
          <w:rFonts w:ascii="Times New Roman" w:hAnsi="Times New Roman"/>
          <w:i/>
          <w:sz w:val="28"/>
          <w:szCs w:val="28"/>
        </w:rPr>
        <w:t>Про заслуховування інформації про стан виконання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2022–2024 роки протягом першого кварталу 2022 року</w:t>
      </w:r>
      <w:r w:rsidR="003A6E5D">
        <w:rPr>
          <w:rFonts w:ascii="Times New Roman" w:hAnsi="Times New Roman"/>
          <w:i/>
          <w:sz w:val="28"/>
          <w:szCs w:val="28"/>
        </w:rPr>
        <w:t xml:space="preserve"> </w:t>
      </w:r>
      <w:r w:rsidRPr="00D86F58">
        <w:rPr>
          <w:rFonts w:ascii="Times New Roman" w:hAnsi="Times New Roman"/>
          <w:sz w:val="28"/>
          <w:szCs w:val="28"/>
        </w:rPr>
        <w:t xml:space="preserve">СЛУХАЛИ: </w:t>
      </w:r>
    </w:p>
    <w:p w:rsidR="00F158B3" w:rsidRDefault="004A2A12" w:rsidP="00F158B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Щербіну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Михайла, </w:t>
      </w:r>
      <w:r w:rsidRPr="004A2A12">
        <w:rPr>
          <w:rFonts w:ascii="Times New Roman" w:hAnsi="Times New Roman"/>
          <w:sz w:val="28"/>
          <w:szCs w:val="28"/>
        </w:rPr>
        <w:t xml:space="preserve">заступника директора </w:t>
      </w:r>
      <w:r w:rsidRPr="004A2A12">
        <w:rPr>
          <w:rFonts w:ascii="Times New Roman" w:hAnsi="Times New Roman"/>
          <w:sz w:val="28"/>
          <w:szCs w:val="28"/>
          <w:lang w:eastAsia="zh-CN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адміністрації), який надав інформацію про стан виконання </w:t>
      </w:r>
      <w:r w:rsidR="00F158B3" w:rsidRPr="00F158B3">
        <w:rPr>
          <w:rFonts w:ascii="Times New Roman" w:hAnsi="Times New Roman"/>
          <w:sz w:val="28"/>
          <w:szCs w:val="28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2022–2024 роки протягом першого кварталу 2022 року</w:t>
      </w:r>
      <w:r w:rsidR="002D1DD7">
        <w:rPr>
          <w:rFonts w:ascii="Times New Roman" w:eastAsia="Times New Roman" w:hAnsi="Times New Roman"/>
          <w:sz w:val="28"/>
          <w:szCs w:val="28"/>
          <w:lang w:eastAsia="ru-RU"/>
        </w:rPr>
        <w:t xml:space="preserve"> (звіт </w:t>
      </w:r>
      <w:proofErr w:type="spellStart"/>
      <w:r w:rsidR="002D1DD7">
        <w:rPr>
          <w:rFonts w:ascii="Times New Roman" w:eastAsia="Times New Roman" w:hAnsi="Times New Roman"/>
          <w:sz w:val="28"/>
          <w:szCs w:val="28"/>
          <w:lang w:eastAsia="ru-RU"/>
        </w:rPr>
        <w:t>Департамента</w:t>
      </w:r>
      <w:proofErr w:type="spellEnd"/>
      <w:r w:rsidR="002D1DD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муніципальної безпеки виконавчого органу Київської міської ради (Київської міської державної адміністрації) </w:t>
      </w:r>
      <w:proofErr w:type="spellStart"/>
      <w:r w:rsidR="002D1DD7">
        <w:rPr>
          <w:rFonts w:ascii="Times New Roman" w:eastAsia="Times New Roman" w:hAnsi="Times New Roman"/>
          <w:sz w:val="28"/>
          <w:szCs w:val="28"/>
          <w:lang w:eastAsia="ru-RU"/>
        </w:rPr>
        <w:t>вх</w:t>
      </w:r>
      <w:proofErr w:type="spellEnd"/>
      <w:r w:rsidR="002D1DD7">
        <w:rPr>
          <w:rFonts w:ascii="Times New Roman" w:eastAsia="Times New Roman" w:hAnsi="Times New Roman"/>
          <w:sz w:val="28"/>
          <w:szCs w:val="28"/>
          <w:lang w:eastAsia="ru-RU"/>
        </w:rPr>
        <w:t>. від 30.05.2022 № 08/7431)</w:t>
      </w:r>
      <w:r w:rsidR="00307F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86F58" w:rsidRPr="00FD7C55" w:rsidRDefault="00FD7C55" w:rsidP="00F158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C55">
        <w:rPr>
          <w:rFonts w:ascii="Times New Roman" w:eastAsia="Times New Roman" w:hAnsi="Times New Roman"/>
          <w:sz w:val="28"/>
          <w:szCs w:val="28"/>
          <w:lang w:eastAsia="ru-RU"/>
        </w:rPr>
        <w:t>ВИРІШИЛИ:</w:t>
      </w:r>
    </w:p>
    <w:p w:rsidR="00FD7C55" w:rsidRPr="006F308A" w:rsidRDefault="003A6E5D" w:rsidP="003A6E5D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Взяти до відома інформацію</w:t>
      </w:r>
      <w:r w:rsidR="00FD7C55" w:rsidRPr="00FD7C55">
        <w:rPr>
          <w:rFonts w:ascii="Times New Roman" w:hAnsi="Times New Roman"/>
          <w:sz w:val="28"/>
          <w:szCs w:val="28"/>
        </w:rPr>
        <w:t xml:space="preserve"> п</w:t>
      </w:r>
      <w:bookmarkStart w:id="0" w:name="_GoBack"/>
      <w:bookmarkEnd w:id="0"/>
      <w:r w:rsidR="00FD7C55" w:rsidRPr="00FD7C55">
        <w:rPr>
          <w:rFonts w:ascii="Times New Roman" w:hAnsi="Times New Roman"/>
          <w:sz w:val="28"/>
          <w:szCs w:val="28"/>
        </w:rPr>
        <w:t xml:space="preserve">ро </w:t>
      </w:r>
      <w:r w:rsidRPr="003A6E5D">
        <w:rPr>
          <w:rFonts w:ascii="Times New Roman" w:hAnsi="Times New Roman"/>
          <w:sz w:val="28"/>
          <w:szCs w:val="28"/>
        </w:rPr>
        <w:t>стан виконання заходів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2022–2024 роки протягом першого кварталу 2022 року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D7C55" w:rsidRPr="006F308A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FD7C55" w:rsidRPr="00A10724" w:rsidRDefault="00F158B3" w:rsidP="00FD7C5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FD7C55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F158B3" w:rsidRDefault="00FD7C55" w:rsidP="00FD7C5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2F7C5C" w:rsidRPr="00FD7C55" w:rsidRDefault="002F7C5C" w:rsidP="00FD7C5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</w:p>
    <w:p w:rsidR="00CF5FD5" w:rsidRPr="00E57E3B" w:rsidRDefault="00CF5FD5" w:rsidP="00FD7C55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D7C55">
        <w:rPr>
          <w:rFonts w:ascii="Times New Roman" w:hAnsi="Times New Roman"/>
          <w:i/>
          <w:sz w:val="28"/>
          <w:szCs w:val="28"/>
        </w:rPr>
        <w:t>Про заслуховування інформації про стан виконання 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№ 462/6513 протягом січня–грудня 2021 року</w:t>
      </w:r>
      <w:r w:rsidR="006F308A" w:rsidRPr="00FD7C55">
        <w:rPr>
          <w:rFonts w:ascii="Times New Roman" w:hAnsi="Times New Roman"/>
          <w:i/>
          <w:sz w:val="28"/>
          <w:szCs w:val="28"/>
        </w:rPr>
        <w:t xml:space="preserve"> </w:t>
      </w:r>
      <w:r w:rsidR="00B61628" w:rsidRPr="00FD7C55">
        <w:rPr>
          <w:rFonts w:ascii="Times New Roman" w:hAnsi="Times New Roman"/>
          <w:i/>
          <w:sz w:val="28"/>
          <w:szCs w:val="28"/>
        </w:rPr>
        <w:t xml:space="preserve">та </w:t>
      </w:r>
      <w:r w:rsidRPr="00FD7C55">
        <w:rPr>
          <w:rFonts w:ascii="Times New Roman" w:hAnsi="Times New Roman"/>
          <w:i/>
          <w:sz w:val="28"/>
          <w:szCs w:val="28"/>
        </w:rPr>
        <w:t xml:space="preserve"> </w:t>
      </w:r>
      <w:r w:rsidR="00B61628" w:rsidRPr="00E57E3B">
        <w:rPr>
          <w:rFonts w:ascii="Times New Roman" w:hAnsi="Times New Roman"/>
          <w:i/>
          <w:sz w:val="28"/>
          <w:szCs w:val="28"/>
        </w:rPr>
        <w:t xml:space="preserve">заключного звіту про стан </w:t>
      </w:r>
      <w:r w:rsidR="004A2A12" w:rsidRPr="00E57E3B">
        <w:rPr>
          <w:rFonts w:ascii="Times New Roman" w:hAnsi="Times New Roman"/>
          <w:i/>
          <w:sz w:val="28"/>
          <w:szCs w:val="28"/>
        </w:rPr>
        <w:t xml:space="preserve">її </w:t>
      </w:r>
      <w:r w:rsidR="00B61628" w:rsidRPr="00E57E3B">
        <w:rPr>
          <w:rFonts w:ascii="Times New Roman" w:hAnsi="Times New Roman"/>
          <w:i/>
          <w:sz w:val="28"/>
          <w:szCs w:val="28"/>
        </w:rPr>
        <w:t xml:space="preserve">виконання </w:t>
      </w:r>
      <w:r w:rsidR="006F308A" w:rsidRPr="00E57E3B">
        <w:rPr>
          <w:rFonts w:ascii="Times New Roman" w:hAnsi="Times New Roman"/>
          <w:i/>
          <w:sz w:val="28"/>
          <w:szCs w:val="28"/>
        </w:rPr>
        <w:t>протягом 2019–2021 років.</w:t>
      </w:r>
    </w:p>
    <w:p w:rsidR="00A10724" w:rsidRDefault="00A10724" w:rsidP="00A107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6F308A" w:rsidRPr="00E57E3B" w:rsidRDefault="00B61628" w:rsidP="006F308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Плужника Олександра, який запропонував питання </w:t>
      </w:r>
      <w:r w:rsidR="004A2A12">
        <w:rPr>
          <w:rFonts w:ascii="Times New Roman" w:hAnsi="Times New Roman"/>
          <w:sz w:val="28"/>
          <w:szCs w:val="28"/>
          <w:shd w:val="clear" w:color="auto" w:fill="FFFFFF"/>
        </w:rPr>
        <w:t>номер 2</w:t>
      </w:r>
      <w:r w:rsidR="006F308A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r w:rsidR="004A2A12">
        <w:rPr>
          <w:rFonts w:ascii="Times New Roman" w:hAnsi="Times New Roman"/>
          <w:sz w:val="28"/>
          <w:szCs w:val="28"/>
          <w:shd w:val="clear" w:color="auto" w:fill="FFFFFF"/>
        </w:rPr>
        <w:t>номер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308A">
        <w:rPr>
          <w:rFonts w:ascii="Times New Roman" w:hAnsi="Times New Roman"/>
          <w:sz w:val="28"/>
          <w:szCs w:val="28"/>
          <w:shd w:val="clear" w:color="auto" w:fill="FFFFFF"/>
        </w:rPr>
        <w:t xml:space="preserve">порядку денного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об’єднати, </w:t>
      </w:r>
      <w:r w:rsidR="006F308A">
        <w:rPr>
          <w:rFonts w:ascii="Times New Roman" w:hAnsi="Times New Roman"/>
          <w:sz w:val="28"/>
          <w:szCs w:val="28"/>
          <w:shd w:val="clear" w:color="auto" w:fill="FFFFFF"/>
        </w:rPr>
        <w:t>щоб не заслуховувати дублюючої 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нформації. </w:t>
      </w:r>
      <w:r w:rsidR="00FD7C55" w:rsidRPr="00E57E3B">
        <w:rPr>
          <w:rFonts w:ascii="Times New Roman" w:hAnsi="Times New Roman"/>
          <w:sz w:val="28"/>
          <w:szCs w:val="28"/>
          <w:shd w:val="clear" w:color="auto" w:fill="FFFFFF"/>
        </w:rPr>
        <w:t>І відповідно питання 4-8</w:t>
      </w:r>
      <w:r w:rsidR="00EE7396" w:rsidRPr="00E57E3B">
        <w:rPr>
          <w:rFonts w:ascii="Times New Roman" w:hAnsi="Times New Roman"/>
          <w:sz w:val="28"/>
          <w:szCs w:val="28"/>
          <w:shd w:val="clear" w:color="auto" w:fill="FFFFFF"/>
        </w:rPr>
        <w:t xml:space="preserve"> затвердженого пор</w:t>
      </w:r>
      <w:r w:rsidR="00FD7C55" w:rsidRPr="00E57E3B">
        <w:rPr>
          <w:rFonts w:ascii="Times New Roman" w:hAnsi="Times New Roman"/>
          <w:sz w:val="28"/>
          <w:szCs w:val="28"/>
          <w:shd w:val="clear" w:color="auto" w:fill="FFFFFF"/>
        </w:rPr>
        <w:t>ядку денного вважати питаннями 3-7</w:t>
      </w:r>
      <w:r w:rsidR="00B424BD" w:rsidRPr="00E57E3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F308A" w:rsidRDefault="006F308A" w:rsidP="00A1072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ВИСТУПИВ:</w:t>
      </w:r>
    </w:p>
    <w:p w:rsidR="00A10724" w:rsidRPr="00F158B3" w:rsidRDefault="006F308A" w:rsidP="006F308A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Перший заступник директора </w:t>
      </w:r>
      <w:r w:rsidRPr="008C476F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Департаменту муніципальної безпеки виконавчого органу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Київської міської ради </w:t>
      </w:r>
      <w:r w:rsidRPr="008C476F">
        <w:rPr>
          <w:rFonts w:ascii="Times New Roman" w:hAnsi="Times New Roman"/>
          <w:color w:val="00000A"/>
          <w:sz w:val="28"/>
          <w:szCs w:val="28"/>
          <w:lang w:eastAsia="zh-CN"/>
        </w:rPr>
        <w:t>(Київської м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іської державної адміністрації)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Куявський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Олег Юрійович</w:t>
      </w:r>
      <w:r w:rsidR="00F158B3">
        <w:rPr>
          <w:rFonts w:ascii="Times New Roman" w:hAnsi="Times New Roman"/>
          <w:sz w:val="28"/>
          <w:szCs w:val="28"/>
          <w:shd w:val="clear" w:color="auto" w:fill="FFFFFF"/>
        </w:rPr>
        <w:t xml:space="preserve">, який коротко доповів про </w:t>
      </w:r>
      <w:r w:rsidR="00F158B3" w:rsidRPr="00F158B3">
        <w:rPr>
          <w:rFonts w:ascii="Times New Roman" w:hAnsi="Times New Roman"/>
          <w:sz w:val="28"/>
          <w:szCs w:val="28"/>
        </w:rPr>
        <w:t>стан виконання Міської цільової комплексної програми профілактики та протидії злочинності в місті Києві «Безпечна столиця» на 2019–2021 роки</w:t>
      </w:r>
      <w:r w:rsidR="00F158B3">
        <w:rPr>
          <w:rFonts w:ascii="Times New Roman" w:hAnsi="Times New Roman"/>
          <w:sz w:val="28"/>
          <w:szCs w:val="28"/>
        </w:rPr>
        <w:t>.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6F308A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       </w:t>
      </w: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Взяти до відома</w:t>
      </w:r>
      <w:r w:rsidR="006F308A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:</w:t>
      </w:r>
    </w:p>
    <w:p w:rsidR="004A2A12" w:rsidRDefault="004A2A12" w:rsidP="005E672A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0724" w:rsidRPr="004A2A12">
        <w:rPr>
          <w:rFonts w:ascii="Times New Roman" w:hAnsi="Times New Roman"/>
          <w:sz w:val="28"/>
          <w:szCs w:val="28"/>
        </w:rPr>
        <w:t>інформацію про стан виконання 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</w:t>
      </w:r>
      <w:r w:rsidR="00EE7396" w:rsidRPr="004A2A12">
        <w:rPr>
          <w:rFonts w:ascii="Times New Roman" w:hAnsi="Times New Roman"/>
          <w:sz w:val="28"/>
          <w:szCs w:val="28"/>
        </w:rPr>
        <w:t>ї міської ради від 18.12.2018 №</w:t>
      </w:r>
      <w:r w:rsidR="00EE7396" w:rsidRPr="004A2A12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="00A10724" w:rsidRPr="004A2A12">
        <w:rPr>
          <w:rFonts w:ascii="Times New Roman" w:hAnsi="Times New Roman"/>
          <w:sz w:val="28"/>
          <w:szCs w:val="28"/>
        </w:rPr>
        <w:t>462/6513 протягом січня–грудня 2021 року</w:t>
      </w:r>
      <w:r w:rsidR="005E672A">
        <w:rPr>
          <w:rFonts w:ascii="Times New Roman" w:hAnsi="Times New Roman"/>
          <w:sz w:val="28"/>
          <w:szCs w:val="28"/>
        </w:rPr>
        <w:t xml:space="preserve"> (звіт </w:t>
      </w:r>
      <w:proofErr w:type="spellStart"/>
      <w:r w:rsidR="005E672A">
        <w:rPr>
          <w:rFonts w:ascii="Times New Roman" w:hAnsi="Times New Roman"/>
          <w:sz w:val="28"/>
          <w:szCs w:val="28"/>
        </w:rPr>
        <w:t>Департамента</w:t>
      </w:r>
      <w:proofErr w:type="spellEnd"/>
      <w:r w:rsidR="005E672A">
        <w:rPr>
          <w:rFonts w:ascii="Times New Roman" w:hAnsi="Times New Roman"/>
          <w:sz w:val="28"/>
          <w:szCs w:val="28"/>
        </w:rPr>
        <w:t xml:space="preserve"> муніципальної безпеки виконавчого органу Київської міської ради (Київської міської державної адміністрації) </w:t>
      </w:r>
      <w:proofErr w:type="spellStart"/>
      <w:r w:rsidR="005E672A">
        <w:rPr>
          <w:rFonts w:ascii="Times New Roman" w:hAnsi="Times New Roman"/>
          <w:sz w:val="28"/>
          <w:szCs w:val="28"/>
        </w:rPr>
        <w:t>вх</w:t>
      </w:r>
      <w:proofErr w:type="spellEnd"/>
      <w:r w:rsidR="005E672A">
        <w:rPr>
          <w:rFonts w:ascii="Times New Roman" w:hAnsi="Times New Roman"/>
          <w:sz w:val="28"/>
          <w:szCs w:val="28"/>
        </w:rPr>
        <w:t>. від 21.02.2022 № 08/4207)</w:t>
      </w:r>
      <w:r>
        <w:rPr>
          <w:sz w:val="28"/>
          <w:szCs w:val="28"/>
        </w:rPr>
        <w:t>;</w:t>
      </w:r>
    </w:p>
    <w:p w:rsidR="006F308A" w:rsidRPr="004A2A12" w:rsidRDefault="004A2A12" w:rsidP="004A2A12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F308A" w:rsidRPr="004A2A12">
        <w:rPr>
          <w:rFonts w:ascii="Times New Roman" w:hAnsi="Times New Roman"/>
          <w:sz w:val="28"/>
          <w:szCs w:val="28"/>
        </w:rPr>
        <w:t>заключний звіт про стан виконання протягом 2019–2021 років Міської цільової комплексної програми профілактики та протидії злочинності в місті Києві «Безпечна столиця» на 2019–2021 роки, затвердженої рішенням Київської міської ради від 18.12.2018 № 462/6513</w:t>
      </w:r>
      <w:r w:rsidR="005E672A">
        <w:rPr>
          <w:rFonts w:ascii="Times New Roman" w:hAnsi="Times New Roman"/>
          <w:sz w:val="28"/>
          <w:szCs w:val="28"/>
        </w:rPr>
        <w:t xml:space="preserve"> (звіт </w:t>
      </w:r>
      <w:proofErr w:type="spellStart"/>
      <w:r w:rsidR="005E672A">
        <w:rPr>
          <w:rFonts w:ascii="Times New Roman" w:hAnsi="Times New Roman"/>
          <w:sz w:val="28"/>
          <w:szCs w:val="28"/>
        </w:rPr>
        <w:t>Департамента</w:t>
      </w:r>
      <w:proofErr w:type="spellEnd"/>
      <w:r w:rsidR="005E672A">
        <w:rPr>
          <w:rFonts w:ascii="Times New Roman" w:hAnsi="Times New Roman"/>
          <w:sz w:val="28"/>
          <w:szCs w:val="28"/>
        </w:rPr>
        <w:t xml:space="preserve"> муніципальної безпеки виконавчого органу Київської міської ради (Київської міської державної адміністрації) </w:t>
      </w:r>
      <w:proofErr w:type="spellStart"/>
      <w:r w:rsidR="005E672A">
        <w:rPr>
          <w:rFonts w:ascii="Times New Roman" w:hAnsi="Times New Roman"/>
          <w:sz w:val="28"/>
          <w:szCs w:val="28"/>
        </w:rPr>
        <w:t>вх</w:t>
      </w:r>
      <w:proofErr w:type="spellEnd"/>
      <w:r w:rsidR="005E672A">
        <w:rPr>
          <w:rFonts w:ascii="Times New Roman" w:hAnsi="Times New Roman"/>
          <w:sz w:val="28"/>
          <w:szCs w:val="28"/>
        </w:rPr>
        <w:t>. від 26.05.2022 № 08/7280)</w:t>
      </w:r>
      <w:r w:rsidR="006F308A" w:rsidRPr="004A2A12">
        <w:rPr>
          <w:rFonts w:ascii="Times New Roman" w:hAnsi="Times New Roman"/>
          <w:sz w:val="28"/>
          <w:szCs w:val="28"/>
        </w:rPr>
        <w:t>.</w:t>
      </w:r>
    </w:p>
    <w:p w:rsidR="00A10724" w:rsidRPr="006F308A" w:rsidRDefault="00A10724" w:rsidP="006F308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6F308A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2F7C5C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EE7396" w:rsidRDefault="001372B8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1372B8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ВИСТУПИВ</w:t>
      </w: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:</w:t>
      </w:r>
    </w:p>
    <w:p w:rsidR="001372B8" w:rsidRDefault="001372B8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        Плужник Олександр з пропозицією </w:t>
      </w:r>
      <w:r>
        <w:rPr>
          <w:rFonts w:ascii="Times New Roman" w:eastAsia="Andale Sans UI" w:hAnsi="Times New Roman"/>
          <w:sz w:val="28"/>
          <w:szCs w:val="28"/>
          <w:lang w:bidi="en-US"/>
        </w:rPr>
        <w:t>заслухати інформацію</w:t>
      </w:r>
      <w:r w:rsidRPr="006440C3">
        <w:rPr>
          <w:rFonts w:ascii="Times New Roman" w:eastAsia="Andale Sans UI" w:hAnsi="Times New Roman"/>
          <w:sz w:val="28"/>
          <w:szCs w:val="28"/>
          <w:lang w:bidi="en-US"/>
        </w:rPr>
        <w:t xml:space="preserve"> керівників правоохоронних органів міста Києва про стан правопорядку, боротьби із злочинністю, охорони громадського по</w:t>
      </w:r>
      <w:r>
        <w:rPr>
          <w:rFonts w:ascii="Times New Roman" w:eastAsia="Andale Sans UI" w:hAnsi="Times New Roman"/>
          <w:sz w:val="28"/>
          <w:szCs w:val="28"/>
          <w:lang w:bidi="en-US"/>
        </w:rPr>
        <w:t>рядку на території міста Києва за перше півріччя 2022 року</w:t>
      </w:r>
      <w:r w:rsidRPr="001372B8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на черговому засіданні постійної комісії</w:t>
      </w:r>
      <w:r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:rsidR="001372B8" w:rsidRDefault="001372B8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:rsidR="001372B8" w:rsidRDefault="001372B8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Заслухати інформацію</w:t>
      </w:r>
      <w:r w:rsidRPr="006440C3">
        <w:rPr>
          <w:rFonts w:ascii="Times New Roman" w:eastAsia="Andale Sans UI" w:hAnsi="Times New Roman"/>
          <w:sz w:val="28"/>
          <w:szCs w:val="28"/>
          <w:lang w:bidi="en-US"/>
        </w:rPr>
        <w:t xml:space="preserve"> керівників правоохоронних органів міста Києва про стан правопорядку, боротьби із злочинністю, охорони громадського по</w:t>
      </w:r>
      <w:r>
        <w:rPr>
          <w:rFonts w:ascii="Times New Roman" w:eastAsia="Andale Sans UI" w:hAnsi="Times New Roman"/>
          <w:sz w:val="28"/>
          <w:szCs w:val="28"/>
          <w:lang w:bidi="en-US"/>
        </w:rPr>
        <w:t>рядку на території міста Києва за перше півріччя 2022 року на черговому засіданні постійної комісії.</w:t>
      </w:r>
    </w:p>
    <w:p w:rsidR="001372B8" w:rsidRPr="006F308A" w:rsidRDefault="001372B8" w:rsidP="001372B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6F308A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1372B8" w:rsidRPr="00A10724" w:rsidRDefault="001372B8" w:rsidP="001372B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1372B8" w:rsidRDefault="001372B8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2F7C5C" w:rsidRPr="002F7C5C" w:rsidRDefault="002F7C5C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</w:p>
    <w:p w:rsidR="00CF5FD5" w:rsidRPr="00FD7C55" w:rsidRDefault="00FD7C55" w:rsidP="00FD7C5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3.</w:t>
      </w:r>
      <w:r w:rsidR="00E57E3B" w:rsidRPr="00E57E3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CF5FD5"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 розгляд </w:t>
      </w:r>
      <w:proofErr w:type="spellStart"/>
      <w:r w:rsidR="00CF5FD5"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="00CF5FD5"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</w:t>
      </w:r>
      <w:r w:rsidR="00CF5FD5" w:rsidRPr="00FD7C55">
        <w:rPr>
          <w:rFonts w:ascii="Times New Roman" w:hAnsi="Times New Roman"/>
          <w:i/>
          <w:sz w:val="28"/>
          <w:szCs w:val="28"/>
          <w:shd w:val="clear" w:color="auto" w:fill="FFFFFF"/>
        </w:rPr>
        <w:t>«</w:t>
      </w:r>
      <w:hyperlink r:id="rId10" w:history="1">
        <w:r w:rsidR="00CF5FD5" w:rsidRPr="00FD7C55">
          <w:rPr>
            <w:rStyle w:val="a4"/>
            <w:rFonts w:ascii="Times New Roman" w:hAnsi="Times New Roman"/>
            <w:i/>
            <w:color w:val="auto"/>
            <w:sz w:val="28"/>
            <w:szCs w:val="28"/>
            <w:u w:val="none"/>
            <w:bdr w:val="none" w:sz="0" w:space="0" w:color="auto" w:frame="1"/>
          </w:rPr>
          <w:t>Про створення тимчасової контрольної комісії Київської міської ради з питань перевірки діяльності комунального підприємства «КИЇВТРАНСПАРКСЕРВІС»</w:t>
        </w:r>
      </w:hyperlink>
      <w:r w:rsidR="00CF5FD5" w:rsidRPr="00FD7C5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(від </w:t>
      </w:r>
      <w:r w:rsidR="00E57E3B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 </w:t>
      </w:r>
      <w:r w:rsidR="00CF5FD5" w:rsidRPr="00FD7C55">
        <w:rPr>
          <w:rFonts w:ascii="Times New Roman" w:hAnsi="Times New Roman"/>
          <w:i/>
          <w:sz w:val="28"/>
          <w:szCs w:val="28"/>
          <w:shd w:val="clear" w:color="auto" w:fill="FFFFFF"/>
        </w:rPr>
        <w:t>15.02.2022 № 08/231-390/ПР)</w:t>
      </w:r>
      <w:r w:rsidR="00821E42" w:rsidRPr="00FD7C5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10724" w:rsidRPr="00A10724" w:rsidRDefault="00A10724" w:rsidP="00A107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A10724" w:rsidRPr="00EE7396" w:rsidRDefault="003A6E5D" w:rsidP="00EE739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Плужник</w:t>
      </w:r>
      <w:r w:rsidR="0028339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Олександр</w:t>
      </w:r>
      <w:r w:rsidR="002E4F5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проінформував, що депутат Київської міської ради Андрій Вітренко повідомив, що не зможе бути присутнім на засіданні постійної комісії і відповідно просив перенести розгляд </w:t>
      </w:r>
      <w:r w:rsidR="005D5179">
        <w:rPr>
          <w:rFonts w:ascii="Times New Roman" w:hAnsi="Times New Roman"/>
          <w:sz w:val="28"/>
          <w:szCs w:val="28"/>
          <w:shd w:val="clear" w:color="auto" w:fill="FFFFFF"/>
        </w:rPr>
        <w:t xml:space="preserve">цього </w:t>
      </w:r>
      <w:proofErr w:type="spellStart"/>
      <w:r w:rsidR="005D5179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5D5179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на чергов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 засідання. </w:t>
      </w:r>
    </w:p>
    <w:p w:rsid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821E42" w:rsidRPr="003A6E5D" w:rsidRDefault="003A6E5D" w:rsidP="003A6E5D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3A6E5D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 w:rsidR="00F4261D" w:rsidRPr="003A6E5D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r w:rsidRPr="003A6E5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F4261D" w:rsidRPr="003A6E5D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</w:t>
      </w:r>
      <w:r w:rsidR="00F4261D" w:rsidRPr="003A6E5D">
        <w:rPr>
          <w:rFonts w:ascii="Times New Roman" w:hAnsi="Times New Roman"/>
          <w:sz w:val="28"/>
          <w:szCs w:val="28"/>
          <w:shd w:val="clear" w:color="auto" w:fill="FFFFFF"/>
        </w:rPr>
        <w:t>«</w:t>
      </w:r>
      <w:hyperlink r:id="rId11" w:history="1">
        <w:r w:rsidR="00F4261D" w:rsidRPr="003A6E5D">
          <w:rPr>
            <w:rStyle w:val="a4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Про створення тимчасової контрольної комісії Київської міської ради з питань перевірки діяльності комунального підприємства «КИЇВТРАНСПАРКСЕРВІС»</w:t>
        </w:r>
      </w:hyperlink>
      <w:r w:rsidR="00F4261D" w:rsidRPr="003A6E5D">
        <w:rPr>
          <w:rFonts w:ascii="Times New Roman" w:hAnsi="Times New Roman"/>
          <w:sz w:val="28"/>
          <w:szCs w:val="28"/>
          <w:shd w:val="clear" w:color="auto" w:fill="FFFFFF"/>
        </w:rPr>
        <w:t xml:space="preserve"> (від </w:t>
      </w:r>
      <w:r w:rsidR="002F7C5C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F4261D" w:rsidRPr="003A6E5D">
        <w:rPr>
          <w:rFonts w:ascii="Times New Roman" w:hAnsi="Times New Roman"/>
          <w:sz w:val="28"/>
          <w:szCs w:val="28"/>
          <w:shd w:val="clear" w:color="auto" w:fill="FFFFFF"/>
        </w:rPr>
        <w:t>15.02.2022 № 08/231-390/ПР)</w:t>
      </w:r>
      <w:r w:rsidRPr="003A6E5D">
        <w:rPr>
          <w:rFonts w:ascii="Times New Roman" w:hAnsi="Times New Roman"/>
          <w:sz w:val="28"/>
          <w:szCs w:val="28"/>
          <w:shd w:val="clear" w:color="auto" w:fill="FFFFFF"/>
        </w:rPr>
        <w:t xml:space="preserve"> на чергове засідання постійної комісії, в зв</w:t>
      </w:r>
      <w:r w:rsidR="00E57E3B" w:rsidRPr="00E57E3B">
        <w:rPr>
          <w:rFonts w:ascii="Times New Roman" w:hAnsi="Times New Roman"/>
          <w:sz w:val="28"/>
          <w:szCs w:val="28"/>
          <w:shd w:val="clear" w:color="auto" w:fill="FFFFFF"/>
        </w:rPr>
        <w:t>’</w:t>
      </w:r>
      <w:r w:rsidRPr="003A6E5D">
        <w:rPr>
          <w:rFonts w:ascii="Times New Roman" w:hAnsi="Times New Roman"/>
          <w:sz w:val="28"/>
          <w:szCs w:val="28"/>
          <w:shd w:val="clear" w:color="auto" w:fill="FFFFFF"/>
        </w:rPr>
        <w:t xml:space="preserve">язку із відсутністю доповідача. 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F158B3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="00F158B3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F7C5C" w:rsidRPr="00F158B3" w:rsidRDefault="002F7C5C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</w:p>
    <w:p w:rsidR="00CF5FD5" w:rsidRPr="007E13BA" w:rsidRDefault="00CF5FD5" w:rsidP="007E13BA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7E13B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 розгляд </w:t>
      </w:r>
      <w:proofErr w:type="spellStart"/>
      <w:r w:rsidRPr="007E13BA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Pr="007E13B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«</w:t>
      </w:r>
      <w:r w:rsidRPr="007E13BA">
        <w:rPr>
          <w:rFonts w:ascii="Times New Roman" w:hAnsi="Times New Roman"/>
          <w:i/>
          <w:sz w:val="28"/>
          <w:szCs w:val="28"/>
          <w:shd w:val="clear" w:color="auto" w:fill="FFFFFF"/>
        </w:rPr>
        <w:t>Про створення тимчасової контрольної комісії Київської міської ради з питань перевірки діяльності комунального організації виконавчого органу Київради (Київської міської державної адміністрації) «Муніципальна охорона»» (</w:t>
      </w:r>
      <w:r w:rsidR="00F4261D" w:rsidRPr="007E13B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від 15.02.2022 № </w:t>
      </w:r>
      <w:r w:rsidR="00E57E3B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 </w:t>
      </w:r>
      <w:r w:rsidR="00F4261D" w:rsidRPr="007E13BA">
        <w:rPr>
          <w:rFonts w:ascii="Times New Roman" w:hAnsi="Times New Roman"/>
          <w:i/>
          <w:sz w:val="28"/>
          <w:szCs w:val="28"/>
          <w:shd w:val="clear" w:color="auto" w:fill="FFFFFF"/>
        </w:rPr>
        <w:t>08/231-39</w:t>
      </w:r>
      <w:r w:rsidR="007E13BA">
        <w:rPr>
          <w:rFonts w:ascii="Times New Roman" w:hAnsi="Times New Roman"/>
          <w:i/>
          <w:sz w:val="28"/>
          <w:szCs w:val="28"/>
          <w:shd w:val="clear" w:color="auto" w:fill="FFFFFF"/>
        </w:rPr>
        <w:t>1</w:t>
      </w:r>
      <w:r w:rsidR="00F4261D" w:rsidRPr="007E13BA">
        <w:rPr>
          <w:rFonts w:ascii="Times New Roman" w:hAnsi="Times New Roman"/>
          <w:i/>
          <w:sz w:val="28"/>
          <w:szCs w:val="28"/>
          <w:shd w:val="clear" w:color="auto" w:fill="FFFFFF"/>
        </w:rPr>
        <w:t>/ПР).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F4261D" w:rsidRDefault="00F4261D" w:rsidP="003A6E5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Плужника Олександра, який запропонував перенести розгляд цього </w:t>
      </w:r>
      <w:proofErr w:type="spellStart"/>
      <w:r w:rsidR="003A6E5D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на чергове засідання постійної комісії </w:t>
      </w:r>
      <w:r w:rsid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на прохання суб’єкта подання депутата Київської міської ради Андрія Вітренка та </w:t>
      </w:r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в зв’язку з </w:t>
      </w:r>
      <w:r w:rsid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його </w:t>
      </w:r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відсутністю.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EE7396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  <w:r w:rsidR="00EE739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F4261D" w:rsidRPr="00F4261D" w:rsidRDefault="008F19D2" w:rsidP="00F4261D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</w:t>
      </w:r>
      <w:r w:rsidR="00F4261D" w:rsidRPr="00F4261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4261D" w:rsidRPr="00F4261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4261D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r w:rsidR="00F4261D" w:rsidRPr="00F4261D">
        <w:rPr>
          <w:rFonts w:ascii="Times New Roman" w:hAnsi="Times New Roman"/>
          <w:sz w:val="28"/>
          <w:szCs w:val="28"/>
          <w:shd w:val="clear" w:color="auto" w:fill="FFFFFF"/>
        </w:rPr>
        <w:t xml:space="preserve">створення тимчасової контрольної комісії Київської міської ради з питань перевірки діяльності комунального організації виконавчого органу Київради (Київської міської державної адміністрації) «Муніципальна охорона»» (від 15.02.2022 № </w:t>
      </w:r>
      <w:r w:rsidR="00E57E3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</w:t>
      </w:r>
      <w:r w:rsidR="00FD57BD">
        <w:rPr>
          <w:rFonts w:ascii="Times New Roman" w:hAnsi="Times New Roman"/>
          <w:sz w:val="28"/>
          <w:szCs w:val="28"/>
          <w:shd w:val="clear" w:color="auto" w:fill="FFFFFF"/>
        </w:rPr>
        <w:t>08/231-391</w:t>
      </w:r>
      <w:r w:rsidR="00F4261D" w:rsidRPr="00F4261D">
        <w:rPr>
          <w:rFonts w:ascii="Times New Roman" w:hAnsi="Times New Roman"/>
          <w:sz w:val="28"/>
          <w:szCs w:val="28"/>
          <w:shd w:val="clear" w:color="auto" w:fill="FFFFFF"/>
        </w:rPr>
        <w:t>/ПР)</w:t>
      </w:r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A6E5D" w:rsidRPr="00E57E3B">
        <w:rPr>
          <w:rFonts w:ascii="Times New Roman" w:hAnsi="Times New Roman"/>
          <w:sz w:val="28"/>
          <w:szCs w:val="28"/>
          <w:shd w:val="clear" w:color="auto" w:fill="FFFFFF"/>
        </w:rPr>
        <w:t>на чергове засідання постійної комісії.</w:t>
      </w:r>
      <w:r w:rsidR="003A6E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hAnsi="Times New Roman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F4261D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2F7C5C" w:rsidRPr="00A10724" w:rsidRDefault="002F7C5C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8F19D2" w:rsidRPr="00FD7C55" w:rsidRDefault="00CF5FD5" w:rsidP="00FD7C55">
      <w:pPr>
        <w:pStyle w:val="a3"/>
        <w:widowControl w:val="0"/>
        <w:numPr>
          <w:ilvl w:val="0"/>
          <w:numId w:val="1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 розгляд </w:t>
      </w:r>
      <w:proofErr w:type="spellStart"/>
      <w:r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«</w:t>
      </w:r>
      <w:hyperlink r:id="rId12" w:history="1">
        <w:r w:rsidRPr="00FD7C55">
          <w:rPr>
            <w:rFonts w:ascii="Times New Roman" w:eastAsia="Times New Roman" w:hAnsi="Times New Roman"/>
            <w:i/>
            <w:sz w:val="28"/>
            <w:szCs w:val="28"/>
            <w:lang w:eastAsia="ru-RU"/>
          </w:rPr>
          <w:t>Про створення тимчасової контрольної комісії Київської міської ради з питань перевірки діяльності комунального підприємства електромереж зовнішнього освітлення м. Києва «</w:t>
        </w:r>
        <w:proofErr w:type="spellStart"/>
        <w:r w:rsidRPr="00FD7C55">
          <w:rPr>
            <w:rFonts w:ascii="Times New Roman" w:eastAsia="Times New Roman" w:hAnsi="Times New Roman"/>
            <w:i/>
            <w:sz w:val="28"/>
            <w:szCs w:val="28"/>
            <w:lang w:eastAsia="ru-RU"/>
          </w:rPr>
          <w:t>Київміськсвітло</w:t>
        </w:r>
        <w:proofErr w:type="spellEnd"/>
        <w:r w:rsidRPr="00FD7C55">
          <w:rPr>
            <w:rFonts w:ascii="Times New Roman" w:eastAsia="Times New Roman" w:hAnsi="Times New Roman"/>
            <w:i/>
            <w:sz w:val="28"/>
            <w:szCs w:val="28"/>
            <w:lang w:eastAsia="ru-RU"/>
          </w:rPr>
          <w:t>»</w:t>
        </w:r>
      </w:hyperlink>
      <w:r w:rsidRPr="00FD7C5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(від 15.02.2022 № 08/231-392/ПР)</w:t>
      </w:r>
      <w:r w:rsidR="008F19D2" w:rsidRPr="00FD7C55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A10724" w:rsidRPr="008F19D2" w:rsidRDefault="00A10724" w:rsidP="008F19D2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F19D2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7E13BA" w:rsidRPr="007E13BA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Плужника Олександра, який запропонував перенести розгляд цього </w:t>
      </w:r>
      <w:proofErr w:type="spellStart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на чергове засідання постійної комісії на прохання суб’єкта подання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депутата Київської міської ради Андрія Вітренка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та в зв’язку з його відсутністю.  </w:t>
      </w:r>
    </w:p>
    <w:p w:rsidR="007E13BA" w:rsidRPr="007E13BA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ВИРІШИЛИ: </w:t>
      </w:r>
    </w:p>
    <w:p w:rsidR="008F19D2" w:rsidRPr="00E57E3B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hyperlink r:id="rId13" w:history="1">
        <w:r w:rsidRPr="007E13BA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Про створення тимчасової контрольної комісії Київської міської ради з питань перевірки діяльності комунального підприємства електромереж зовнішнього освітлення м. </w:t>
        </w:r>
        <w:r w:rsidR="00E57E3B">
          <w:rPr>
            <w:rFonts w:ascii="Times New Roman" w:eastAsia="Times New Roman" w:hAnsi="Times New Roman"/>
            <w:sz w:val="28"/>
            <w:szCs w:val="28"/>
            <w:lang w:val="en-US" w:eastAsia="ru-RU"/>
          </w:rPr>
          <w:t> </w:t>
        </w:r>
        <w:r w:rsidRPr="007E13BA">
          <w:rPr>
            <w:rFonts w:ascii="Times New Roman" w:eastAsia="Times New Roman" w:hAnsi="Times New Roman"/>
            <w:sz w:val="28"/>
            <w:szCs w:val="28"/>
            <w:lang w:eastAsia="ru-RU"/>
          </w:rPr>
          <w:t>Києва «</w:t>
        </w:r>
        <w:proofErr w:type="spellStart"/>
        <w:r w:rsidRPr="007E13BA">
          <w:rPr>
            <w:rFonts w:ascii="Times New Roman" w:eastAsia="Times New Roman" w:hAnsi="Times New Roman"/>
            <w:sz w:val="28"/>
            <w:szCs w:val="28"/>
            <w:lang w:eastAsia="ru-RU"/>
          </w:rPr>
          <w:t>Київміськсвітло</w:t>
        </w:r>
        <w:proofErr w:type="spellEnd"/>
        <w:r w:rsidRPr="007E13BA">
          <w:rPr>
            <w:rFonts w:ascii="Times New Roman" w:eastAsia="Times New Roman" w:hAnsi="Times New Roman"/>
            <w:sz w:val="28"/>
            <w:szCs w:val="28"/>
            <w:lang w:eastAsia="ru-RU"/>
          </w:rPr>
          <w:t>»</w:t>
        </w:r>
      </w:hyperlink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 xml:space="preserve"> (від 15.02.2022 № 08/231-392/ПР)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57E3B">
        <w:rPr>
          <w:rFonts w:ascii="Times New Roman" w:hAnsi="Times New Roman"/>
          <w:sz w:val="28"/>
          <w:szCs w:val="28"/>
          <w:shd w:val="clear" w:color="auto" w:fill="FFFFFF"/>
        </w:rPr>
        <w:t xml:space="preserve">на чергове засідання постійної комісії. </w:t>
      </w:r>
      <w:r w:rsidR="00F4261D" w:rsidRPr="00E57E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2F7C5C" w:rsidRPr="002F7C5C" w:rsidRDefault="002F7C5C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</w:p>
    <w:p w:rsidR="00CF5FD5" w:rsidRPr="00A10724" w:rsidRDefault="00CF5FD5" w:rsidP="00FD7C55">
      <w:pPr>
        <w:pStyle w:val="a3"/>
        <w:widowControl w:val="0"/>
        <w:numPr>
          <w:ilvl w:val="0"/>
          <w:numId w:val="1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Про розгляд </w:t>
      </w:r>
      <w:proofErr w:type="spellStart"/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«КИЇВПАСТРАНС» (від 15.02.2022 №</w:t>
      </w:r>
      <w:r w:rsidRPr="00A10724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_</w:t>
      </w:r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08/231-394/ПР)</w:t>
      </w:r>
      <w:r w:rsidRPr="00A10724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A10724" w:rsidRPr="00A10724" w:rsidRDefault="00A10724" w:rsidP="00A107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7E13BA" w:rsidRPr="007E13BA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Плужника Олександра, який запропонував перенести розгляд </w:t>
      </w:r>
      <w:proofErr w:type="spellStart"/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«КИЇВПАСТРАНС» (від 15.02.2022 №</w:t>
      </w:r>
      <w:r w:rsidRPr="007E13BA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_</w:t>
      </w:r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>08/231-394/ПР)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на чергове засідання постійної комісії на прохання суб’єкта подання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депутата Київської міської ради Андрія Вітренка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та в зв’язку з його відсутністю.  </w:t>
      </w:r>
    </w:p>
    <w:p w:rsidR="007E13BA" w:rsidRPr="007E13BA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ВИРІШИЛИ: </w:t>
      </w:r>
    </w:p>
    <w:p w:rsidR="007E13BA" w:rsidRPr="00E57E3B" w:rsidRDefault="007E13BA" w:rsidP="007E13B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</w:t>
      </w:r>
      <w:proofErr w:type="spellStart"/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«КИЇВПАСТРАНС» (від 15.02.2022 №</w:t>
      </w:r>
      <w:r w:rsidRPr="007E13BA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_</w:t>
      </w:r>
      <w:r w:rsidRPr="007E13BA">
        <w:rPr>
          <w:rFonts w:ascii="Times New Roman" w:eastAsia="Times New Roman" w:hAnsi="Times New Roman"/>
          <w:sz w:val="28"/>
          <w:szCs w:val="28"/>
          <w:lang w:eastAsia="ru-RU"/>
        </w:rPr>
        <w:t>08/231-394/ПР)</w:t>
      </w:r>
      <w:r w:rsidRPr="007E13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57E3B">
        <w:rPr>
          <w:rFonts w:ascii="Times New Roman" w:hAnsi="Times New Roman"/>
          <w:sz w:val="28"/>
          <w:szCs w:val="28"/>
          <w:shd w:val="clear" w:color="auto" w:fill="FFFFFF"/>
        </w:rPr>
        <w:t xml:space="preserve">на чергове засідання постійної комісії. </w:t>
      </w:r>
    </w:p>
    <w:p w:rsidR="00A10724" w:rsidRPr="00E57E3B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E57E3B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2F7C5C" w:rsidRPr="002F7C5C" w:rsidRDefault="002F7C5C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</w:p>
    <w:p w:rsidR="00CF5FD5" w:rsidRPr="00A10724" w:rsidRDefault="00FD7C55" w:rsidP="00CF5FD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7</w:t>
      </w:r>
      <w:r w:rsidR="00CF5FD5"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Про розгляд </w:t>
      </w:r>
      <w:proofErr w:type="spellStart"/>
      <w:r w:rsidR="00CF5FD5"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проєкту</w:t>
      </w:r>
      <w:proofErr w:type="spellEnd"/>
      <w:r w:rsidR="00CF5FD5"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контролю будівництва дільниці </w:t>
      </w:r>
      <w:proofErr w:type="spellStart"/>
      <w:r w:rsidR="00CF5FD5"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Сирецько</w:t>
      </w:r>
      <w:proofErr w:type="spellEnd"/>
      <w:r w:rsidR="00CF5FD5"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-Печерської лінії метрополітену від станції Сирець на житловий масив Виноградар з електродепо у Подільському районі та </w:t>
      </w:r>
    </w:p>
    <w:p w:rsidR="00CF5FD5" w:rsidRPr="00A10724" w:rsidRDefault="00CF5FD5" w:rsidP="00CF5FD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перевірки обставин, які призвели до зміни термінів</w:t>
      </w:r>
      <w:r w:rsidR="00DF36E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будівництва» (від 18.02.2022 № </w:t>
      </w:r>
      <w:r w:rsidRPr="00A10724">
        <w:rPr>
          <w:rFonts w:ascii="Times New Roman" w:eastAsia="Times New Roman" w:hAnsi="Times New Roman"/>
          <w:i/>
          <w:sz w:val="28"/>
          <w:szCs w:val="28"/>
          <w:lang w:eastAsia="ru-RU"/>
        </w:rPr>
        <w:t>08/231-460/ПР)</w:t>
      </w:r>
      <w:r w:rsidRPr="00A10724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A10724" w:rsidRDefault="00A10724" w:rsidP="00A107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10724">
        <w:rPr>
          <w:rFonts w:ascii="Times New Roman" w:hAnsi="Times New Roman"/>
          <w:sz w:val="28"/>
          <w:szCs w:val="28"/>
          <w:shd w:val="clear" w:color="auto" w:fill="FFFFFF"/>
        </w:rPr>
        <w:t xml:space="preserve">СЛУХАЛИ: </w:t>
      </w:r>
    </w:p>
    <w:p w:rsidR="009B40B7" w:rsidRDefault="007E13BA" w:rsidP="007E13BA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>Плужник</w:t>
      </w:r>
      <w:r w:rsidR="0089663B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 xml:space="preserve"> Олександр</w:t>
      </w:r>
      <w:r w:rsidR="002E4F5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376C3D">
        <w:rPr>
          <w:rFonts w:ascii="Times New Roman" w:hAnsi="Times New Roman"/>
          <w:sz w:val="28"/>
          <w:szCs w:val="28"/>
          <w:shd w:val="clear" w:color="auto" w:fill="FFFFFF"/>
        </w:rPr>
        <w:t>, який</w:t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 xml:space="preserve"> повідомив, що д</w:t>
      </w:r>
      <w:r w:rsidR="00D97BBF">
        <w:rPr>
          <w:rFonts w:ascii="Times New Roman" w:hAnsi="Times New Roman"/>
          <w:sz w:val="28"/>
          <w:szCs w:val="28"/>
          <w:shd w:val="clear" w:color="auto" w:fill="FFFFFF"/>
        </w:rPr>
        <w:t>епутатів</w:t>
      </w:r>
      <w:r w:rsidR="00A10724">
        <w:rPr>
          <w:rFonts w:ascii="Times New Roman" w:hAnsi="Times New Roman"/>
          <w:sz w:val="28"/>
          <w:szCs w:val="28"/>
          <w:shd w:val="clear" w:color="auto" w:fill="FFFFFF"/>
        </w:rPr>
        <w:t xml:space="preserve"> Київської міської ради </w:t>
      </w:r>
      <w:r w:rsidR="00D97BBF">
        <w:rPr>
          <w:rFonts w:ascii="Times New Roman" w:hAnsi="Times New Roman"/>
          <w:sz w:val="28"/>
          <w:szCs w:val="28"/>
          <w:shd w:val="clear" w:color="auto" w:fill="FFFFFF"/>
        </w:rPr>
        <w:t>Олеся</w:t>
      </w:r>
      <w:r w:rsidR="00D97BBF" w:rsidRPr="00D97B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97BBF" w:rsidRPr="00D97BBF">
        <w:rPr>
          <w:rFonts w:ascii="Times New Roman" w:hAnsi="Times New Roman"/>
          <w:sz w:val="28"/>
          <w:szCs w:val="28"/>
          <w:shd w:val="clear" w:color="auto" w:fill="FFFFFF"/>
        </w:rPr>
        <w:t>Маляревич</w:t>
      </w:r>
      <w:r w:rsidR="00D97BBF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End"/>
      <w:r w:rsidR="00D97BBF">
        <w:rPr>
          <w:rFonts w:ascii="Times New Roman" w:hAnsi="Times New Roman"/>
          <w:sz w:val="28"/>
          <w:szCs w:val="28"/>
          <w:shd w:val="clear" w:color="auto" w:fill="FFFFFF"/>
        </w:rPr>
        <w:t>, Мирославу Смірнову</w:t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>, Олесю Зубрицьку було запрошено на засідання п</w:t>
      </w:r>
      <w:r w:rsidR="00376C3D">
        <w:rPr>
          <w:rFonts w:ascii="Times New Roman" w:hAnsi="Times New Roman"/>
          <w:sz w:val="28"/>
          <w:szCs w:val="28"/>
          <w:shd w:val="clear" w:color="auto" w:fill="FFFFFF"/>
        </w:rPr>
        <w:t>остійної комісії для доповіді з цього питання</w:t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 xml:space="preserve"> порядку денного. Проте вони не змогли з’явитись на засідання. </w:t>
      </w:r>
    </w:p>
    <w:p w:rsidR="009B40B7" w:rsidRDefault="00376C3D" w:rsidP="007E13BA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 w:rsidR="009B40B7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Розглядати цей </w:t>
      </w:r>
      <w:proofErr w:type="spellStart"/>
      <w:r w:rsidR="009B40B7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="009B40B7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за відсутності доповідачів недоцільно, а тому запропонував його перенести на чергове засідання постійної комісії. 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F4261D" w:rsidRPr="00E57E3B" w:rsidRDefault="009B40B7" w:rsidP="009B40B7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Перенести розгляд </w:t>
      </w:r>
      <w:proofErr w:type="spellStart"/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4261D" w:rsidRPr="00F4261D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рішення Київської міської ради </w:t>
      </w:r>
      <w:r w:rsidR="009F66F1" w:rsidRPr="009F66F1">
        <w:rPr>
          <w:rFonts w:ascii="Times New Roman" w:eastAsia="Times New Roman" w:hAnsi="Times New Roman"/>
          <w:sz w:val="28"/>
          <w:szCs w:val="28"/>
          <w:lang w:eastAsia="ru-RU"/>
        </w:rPr>
        <w:t xml:space="preserve">«Про створення Тимчасової контрольної комісії Київської міської ради з питань контролю будівництва дільниці </w:t>
      </w:r>
      <w:proofErr w:type="spellStart"/>
      <w:r w:rsidR="009F66F1" w:rsidRPr="009F66F1">
        <w:rPr>
          <w:rFonts w:ascii="Times New Roman" w:eastAsia="Times New Roman" w:hAnsi="Times New Roman"/>
          <w:sz w:val="28"/>
          <w:szCs w:val="28"/>
          <w:lang w:eastAsia="ru-RU"/>
        </w:rPr>
        <w:t>Сирецько</w:t>
      </w:r>
      <w:proofErr w:type="spellEnd"/>
      <w:r w:rsidR="009F66F1" w:rsidRPr="009F66F1">
        <w:rPr>
          <w:rFonts w:ascii="Times New Roman" w:eastAsia="Times New Roman" w:hAnsi="Times New Roman"/>
          <w:sz w:val="28"/>
          <w:szCs w:val="28"/>
          <w:lang w:eastAsia="ru-RU"/>
        </w:rPr>
        <w:t>-Печерської лінії метрополітену від станції Сирець на житловий масив Виноградар з електродепо у Подільському районі та перевірки обставин, які призвели до зміни термінів</w:t>
      </w:r>
      <w:r w:rsidR="005A0892">
        <w:rPr>
          <w:rFonts w:ascii="Times New Roman" w:eastAsia="Times New Roman" w:hAnsi="Times New Roman"/>
          <w:sz w:val="28"/>
          <w:szCs w:val="28"/>
          <w:lang w:eastAsia="ru-RU"/>
        </w:rPr>
        <w:t xml:space="preserve"> будівництва» (від 18.02.2022 № </w:t>
      </w:r>
      <w:r w:rsidR="009F66F1" w:rsidRPr="009F66F1">
        <w:rPr>
          <w:rFonts w:ascii="Times New Roman" w:eastAsia="Times New Roman" w:hAnsi="Times New Roman"/>
          <w:sz w:val="28"/>
          <w:szCs w:val="28"/>
          <w:lang w:eastAsia="ru-RU"/>
        </w:rPr>
        <w:t>08/231-460/ПР)</w:t>
      </w: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57E3B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на чергове засідання постійної комісії. 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 xml:space="preserve">ГОЛОСУВАЛИ: </w:t>
      </w:r>
    </w:p>
    <w:p w:rsidR="00A10724" w:rsidRPr="00A10724" w:rsidRDefault="00F158B3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«за» – 3</w:t>
      </w:r>
      <w:r w:rsidR="00A10724" w:rsidRPr="00A10724">
        <w:rPr>
          <w:rFonts w:ascii="Times New Roman" w:eastAsiaTheme="minorHAnsi" w:hAnsi="Times New Roman" w:cstheme="minorBidi"/>
          <w:color w:val="000000" w:themeColor="text1"/>
          <w:sz w:val="28"/>
          <w:szCs w:val="28"/>
          <w:shd w:val="clear" w:color="auto" w:fill="FFFFFF"/>
        </w:rPr>
        <w:t>, «проти» – 0, «утримались» – 0, «не голосували» – 0.</w:t>
      </w:r>
    </w:p>
    <w:p w:rsidR="00A10724" w:rsidRPr="00A10724" w:rsidRDefault="00A10724" w:rsidP="00A1072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</w:pPr>
      <w:r w:rsidRPr="00A10724"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:rsidR="00F158B3" w:rsidRDefault="00F158B3" w:rsidP="007E13BA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5A102A" w:rsidRDefault="005A102A" w:rsidP="007E13BA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E13BA" w:rsidRPr="007E13BA" w:rsidRDefault="007E13BA" w:rsidP="007E13BA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E13BA">
        <w:rPr>
          <w:rFonts w:ascii="Times New Roman" w:eastAsiaTheme="minorHAnsi" w:hAnsi="Times New Roman"/>
          <w:sz w:val="28"/>
          <w:szCs w:val="28"/>
        </w:rPr>
        <w:t>Голова постійної комісії                                                          Олександр ПЛУЖНИК</w:t>
      </w:r>
    </w:p>
    <w:p w:rsidR="007E13BA" w:rsidRPr="007E13BA" w:rsidRDefault="007E13BA" w:rsidP="007E13BA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13BA" w:rsidRPr="007E13BA" w:rsidRDefault="007E13BA" w:rsidP="007E13BA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E13BA" w:rsidRPr="00E57E3B" w:rsidRDefault="007E13BA" w:rsidP="00E57E3B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E13BA">
        <w:rPr>
          <w:rFonts w:ascii="Times New Roman" w:eastAsiaTheme="minorHAnsi" w:hAnsi="Times New Roman"/>
          <w:sz w:val="28"/>
          <w:szCs w:val="28"/>
        </w:rPr>
        <w:t>Секретар постійної комісії                                                     Віктор КОНОНЕНКО</w:t>
      </w:r>
    </w:p>
    <w:p w:rsidR="006B5A38" w:rsidRPr="00A10724" w:rsidRDefault="006B5A38">
      <w:pPr>
        <w:rPr>
          <w:i/>
        </w:rPr>
      </w:pPr>
    </w:p>
    <w:sectPr w:rsidR="006B5A38" w:rsidRPr="00A10724" w:rsidSect="00E57E3B">
      <w:headerReference w:type="default" r:id="rId14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D06" w:rsidRDefault="00696D06" w:rsidP="00E57E3B">
      <w:pPr>
        <w:spacing w:after="0" w:line="240" w:lineRule="auto"/>
      </w:pPr>
      <w:r>
        <w:separator/>
      </w:r>
    </w:p>
  </w:endnote>
  <w:endnote w:type="continuationSeparator" w:id="0">
    <w:p w:rsidR="00696D06" w:rsidRDefault="00696D06" w:rsidP="00E5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D06" w:rsidRDefault="00696D06" w:rsidP="00E57E3B">
      <w:pPr>
        <w:spacing w:after="0" w:line="240" w:lineRule="auto"/>
      </w:pPr>
      <w:r>
        <w:separator/>
      </w:r>
    </w:p>
  </w:footnote>
  <w:footnote w:type="continuationSeparator" w:id="0">
    <w:p w:rsidR="00696D06" w:rsidRDefault="00696D06" w:rsidP="00E57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0400106"/>
      <w:docPartObj>
        <w:docPartGallery w:val="Page Numbers (Top of Page)"/>
        <w:docPartUnique/>
      </w:docPartObj>
    </w:sdtPr>
    <w:sdtEndPr/>
    <w:sdtContent>
      <w:p w:rsidR="00E57E3B" w:rsidRDefault="00E57E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541">
          <w:rPr>
            <w:noProof/>
          </w:rPr>
          <w:t>7</w:t>
        </w:r>
        <w:r>
          <w:fldChar w:fldCharType="end"/>
        </w:r>
      </w:p>
    </w:sdtContent>
  </w:sdt>
  <w:p w:rsidR="00E57E3B" w:rsidRDefault="00E57E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244C"/>
    <w:multiLevelType w:val="hybridMultilevel"/>
    <w:tmpl w:val="A7388EF4"/>
    <w:lvl w:ilvl="0" w:tplc="0422000F">
      <w:start w:val="4"/>
      <w:numFmt w:val="decimal"/>
      <w:lvlText w:val="%1."/>
      <w:lvlJc w:val="left"/>
      <w:pPr>
        <w:ind w:left="3196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3916" w:hanging="360"/>
      </w:pPr>
    </w:lvl>
    <w:lvl w:ilvl="2" w:tplc="0422001B" w:tentative="1">
      <w:start w:val="1"/>
      <w:numFmt w:val="lowerRoman"/>
      <w:lvlText w:val="%3."/>
      <w:lvlJc w:val="right"/>
      <w:pPr>
        <w:ind w:left="4636" w:hanging="180"/>
      </w:pPr>
    </w:lvl>
    <w:lvl w:ilvl="3" w:tplc="0422000F" w:tentative="1">
      <w:start w:val="1"/>
      <w:numFmt w:val="decimal"/>
      <w:lvlText w:val="%4."/>
      <w:lvlJc w:val="left"/>
      <w:pPr>
        <w:ind w:left="5356" w:hanging="360"/>
      </w:pPr>
    </w:lvl>
    <w:lvl w:ilvl="4" w:tplc="04220019" w:tentative="1">
      <w:start w:val="1"/>
      <w:numFmt w:val="lowerLetter"/>
      <w:lvlText w:val="%5."/>
      <w:lvlJc w:val="left"/>
      <w:pPr>
        <w:ind w:left="6076" w:hanging="360"/>
      </w:pPr>
    </w:lvl>
    <w:lvl w:ilvl="5" w:tplc="0422001B" w:tentative="1">
      <w:start w:val="1"/>
      <w:numFmt w:val="lowerRoman"/>
      <w:lvlText w:val="%6."/>
      <w:lvlJc w:val="right"/>
      <w:pPr>
        <w:ind w:left="6796" w:hanging="180"/>
      </w:pPr>
    </w:lvl>
    <w:lvl w:ilvl="6" w:tplc="0422000F" w:tentative="1">
      <w:start w:val="1"/>
      <w:numFmt w:val="decimal"/>
      <w:lvlText w:val="%7."/>
      <w:lvlJc w:val="left"/>
      <w:pPr>
        <w:ind w:left="7516" w:hanging="360"/>
      </w:pPr>
    </w:lvl>
    <w:lvl w:ilvl="7" w:tplc="04220019" w:tentative="1">
      <w:start w:val="1"/>
      <w:numFmt w:val="lowerLetter"/>
      <w:lvlText w:val="%8."/>
      <w:lvlJc w:val="left"/>
      <w:pPr>
        <w:ind w:left="8236" w:hanging="360"/>
      </w:pPr>
    </w:lvl>
    <w:lvl w:ilvl="8" w:tplc="0422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" w15:restartNumberingAfterBreak="0">
    <w:nsid w:val="240C0B65"/>
    <w:multiLevelType w:val="hybridMultilevel"/>
    <w:tmpl w:val="672A35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5665A"/>
    <w:multiLevelType w:val="hybridMultilevel"/>
    <w:tmpl w:val="672A35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90DE1"/>
    <w:multiLevelType w:val="hybridMultilevel"/>
    <w:tmpl w:val="D1B00AF6"/>
    <w:lvl w:ilvl="0" w:tplc="BA3870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20F04"/>
    <w:multiLevelType w:val="hybridMultilevel"/>
    <w:tmpl w:val="67DE436C"/>
    <w:lvl w:ilvl="0" w:tplc="F6AE29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A7DAB"/>
    <w:multiLevelType w:val="hybridMultilevel"/>
    <w:tmpl w:val="4A0C4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E2936"/>
    <w:multiLevelType w:val="hybridMultilevel"/>
    <w:tmpl w:val="672A35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72331"/>
    <w:multiLevelType w:val="hybridMultilevel"/>
    <w:tmpl w:val="4A0C4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E775D"/>
    <w:multiLevelType w:val="hybridMultilevel"/>
    <w:tmpl w:val="672A35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9C33BB"/>
    <w:multiLevelType w:val="hybridMultilevel"/>
    <w:tmpl w:val="4A0C4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04D3F"/>
    <w:multiLevelType w:val="hybridMultilevel"/>
    <w:tmpl w:val="12663608"/>
    <w:lvl w:ilvl="0" w:tplc="65E6BE1E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13AA4"/>
    <w:multiLevelType w:val="hybridMultilevel"/>
    <w:tmpl w:val="858E13F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11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6D"/>
    <w:rsid w:val="0003126D"/>
    <w:rsid w:val="00046400"/>
    <w:rsid w:val="00082CB7"/>
    <w:rsid w:val="001372B8"/>
    <w:rsid w:val="00193D9D"/>
    <w:rsid w:val="00197837"/>
    <w:rsid w:val="00250541"/>
    <w:rsid w:val="0028339E"/>
    <w:rsid w:val="002D1DD7"/>
    <w:rsid w:val="002E4F5E"/>
    <w:rsid w:val="002F7C5C"/>
    <w:rsid w:val="00307FD6"/>
    <w:rsid w:val="00376C3D"/>
    <w:rsid w:val="003A6E5D"/>
    <w:rsid w:val="004A2A12"/>
    <w:rsid w:val="00573EDD"/>
    <w:rsid w:val="005A0892"/>
    <w:rsid w:val="005A102A"/>
    <w:rsid w:val="005D1501"/>
    <w:rsid w:val="005D21D5"/>
    <w:rsid w:val="005D5179"/>
    <w:rsid w:val="005E672A"/>
    <w:rsid w:val="00607FFE"/>
    <w:rsid w:val="00696D06"/>
    <w:rsid w:val="006B5A38"/>
    <w:rsid w:val="006F2A77"/>
    <w:rsid w:val="006F308A"/>
    <w:rsid w:val="007E13BA"/>
    <w:rsid w:val="00821E42"/>
    <w:rsid w:val="0089663B"/>
    <w:rsid w:val="008F19D2"/>
    <w:rsid w:val="009B40B7"/>
    <w:rsid w:val="009C3943"/>
    <w:rsid w:val="009E04C6"/>
    <w:rsid w:val="009F66F1"/>
    <w:rsid w:val="00A10724"/>
    <w:rsid w:val="00A57A7B"/>
    <w:rsid w:val="00AA5127"/>
    <w:rsid w:val="00B424BD"/>
    <w:rsid w:val="00B61628"/>
    <w:rsid w:val="00C75308"/>
    <w:rsid w:val="00CC767A"/>
    <w:rsid w:val="00CF5FD5"/>
    <w:rsid w:val="00D86F58"/>
    <w:rsid w:val="00D97BBF"/>
    <w:rsid w:val="00DF36E1"/>
    <w:rsid w:val="00E57E3B"/>
    <w:rsid w:val="00EE7396"/>
    <w:rsid w:val="00F158B3"/>
    <w:rsid w:val="00F4261D"/>
    <w:rsid w:val="00F542FF"/>
    <w:rsid w:val="00FD57BD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DF9F8-CE56-4EC8-B1C6-C50F7060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C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82CB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82CB7"/>
    <w:rPr>
      <w:color w:val="0000FF"/>
      <w:u w:val="single"/>
    </w:rPr>
  </w:style>
  <w:style w:type="table" w:styleId="a5">
    <w:name w:val="Table Grid"/>
    <w:basedOn w:val="a1"/>
    <w:uiPriority w:val="39"/>
    <w:rsid w:val="00082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57E3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57E3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57E3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57E3B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D5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D57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3991" TargetMode="External"/><Relationship Id="rId13" Type="http://schemas.openxmlformats.org/officeDocument/2006/relationships/hyperlink" Target="https://kmr.gov.ua/uk/content/proekt-rishennya-kyyivskoyi-miskoyi-rady-2399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mr.gov.ua/uk/content/proekt-rishennya-kyyivskoyi-miskoyi-rady-2399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mr.gov.ua/uk/content/proekt-rishennya-kyyivskoyi-miskoyi-rady-2399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mr.gov.ua/uk/content/proekt-rishennya-kyyivskoyi-miskoyi-rady-239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gov.ua/uk/content/proekt-rishennya-kyyivskoyi-miskoyi-rady-2399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9602</Words>
  <Characters>5474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19</cp:revision>
  <cp:lastPrinted>2022-06-01T11:10:00Z</cp:lastPrinted>
  <dcterms:created xsi:type="dcterms:W3CDTF">2022-05-30T10:45:00Z</dcterms:created>
  <dcterms:modified xsi:type="dcterms:W3CDTF">2022-06-01T11:31:00Z</dcterms:modified>
</cp:coreProperties>
</file>