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4BD" w:rsidRDefault="000014BD" w:rsidP="000014BD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 w:cs="Times New Roman"/>
          <w:bCs/>
          <w:color w:val="00000A"/>
          <w:sz w:val="28"/>
          <w:szCs w:val="28"/>
          <w:lang w:bidi="en-US"/>
        </w:rPr>
      </w:pPr>
    </w:p>
    <w:p w:rsidR="000014BD" w:rsidRDefault="000014BD" w:rsidP="000014BD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 w:cs="Times New Roman"/>
          <w:bCs/>
          <w:color w:val="00000A"/>
          <w:sz w:val="28"/>
          <w:szCs w:val="28"/>
          <w:lang w:bidi="en-US"/>
        </w:rPr>
      </w:pPr>
      <w:r w:rsidRPr="00F9453D">
        <w:rPr>
          <w:rFonts w:ascii="Times New Roman" w:eastAsia="Andale Sans UI" w:hAnsi="Times New Roman" w:cs="Tahoma"/>
          <w:noProof/>
          <w:color w:val="00000A"/>
          <w:sz w:val="24"/>
          <w:szCs w:val="24"/>
          <w:lang w:eastAsia="uk-UA"/>
        </w:rPr>
        <w:drawing>
          <wp:anchor distT="0" distB="0" distL="133350" distR="119380" simplePos="0" relativeHeight="251659264" behindDoc="0" locked="0" layoutInCell="1" allowOverlap="1" wp14:anchorId="7E4530F3" wp14:editId="3F73E20C">
            <wp:simplePos x="0" y="0"/>
            <wp:positionH relativeFrom="margin">
              <wp:posOffset>2768600</wp:posOffset>
            </wp:positionH>
            <wp:positionV relativeFrom="paragraph">
              <wp:posOffset>-408940</wp:posOffset>
            </wp:positionV>
            <wp:extent cx="547370" cy="723900"/>
            <wp:effectExtent l="0" t="0" r="5080" b="0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14BD" w:rsidRPr="00160945" w:rsidRDefault="000014BD" w:rsidP="000014BD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 w:cs="Times New Roman"/>
          <w:bCs/>
          <w:color w:val="00000A"/>
          <w:sz w:val="28"/>
          <w:szCs w:val="28"/>
          <w:lang w:bidi="en-US"/>
        </w:rPr>
      </w:pPr>
    </w:p>
    <w:p w:rsidR="000014BD" w:rsidRPr="00404C83" w:rsidRDefault="000014BD" w:rsidP="000014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color w:val="00000A"/>
          <w:sz w:val="60"/>
          <w:szCs w:val="60"/>
        </w:rPr>
      </w:pPr>
      <w:r w:rsidRPr="00404C83">
        <w:rPr>
          <w:rFonts w:ascii="Times New Roman" w:hAnsi="Times New Roman" w:cs="Times New Roman"/>
          <w:b/>
          <w:color w:val="00000A"/>
          <w:sz w:val="60"/>
          <w:szCs w:val="60"/>
        </w:rPr>
        <w:t>КИЇВСЬКА МІСЬКА РАДА</w:t>
      </w:r>
    </w:p>
    <w:p w:rsidR="000014BD" w:rsidRPr="00404C83" w:rsidRDefault="000014BD" w:rsidP="000014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  <w:lang w:val="en-US"/>
        </w:rPr>
        <w:t>IX</w:t>
      </w:r>
      <w:r w:rsidRPr="00404C8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СКЛИКАННЯ</w:t>
      </w:r>
    </w:p>
    <w:p w:rsidR="000014BD" w:rsidRPr="00404C83" w:rsidRDefault="000014BD" w:rsidP="000014BD">
      <w:pPr>
        <w:pBdr>
          <w:top w:val="single" w:sz="24" w:space="0" w:color="00000A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color w:val="00000A"/>
          <w:sz w:val="24"/>
          <w:szCs w:val="24"/>
        </w:rPr>
      </w:pPr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>ПОСТІЙНА КОМІСІЯ З ПИТАНЬ ДОТРИМАННЯ ЗАКОННОСТІ, ПРАВОПОРЯДКУ ТА ЗВ’ЯЗКІВ ІЗ ПРАВООХОРОННИМИ ОРГАНАМИ</w:t>
      </w:r>
    </w:p>
    <w:p w:rsidR="000014BD" w:rsidRPr="00583540" w:rsidRDefault="000014BD" w:rsidP="000014BD">
      <w:pPr>
        <w:pBdr>
          <w:top w:val="single" w:sz="24" w:space="1" w:color="00000A"/>
          <w:left w:val="nil"/>
          <w:bottom w:val="nil"/>
          <w:right w:val="nil"/>
          <w:between w:val="nil"/>
        </w:pBdr>
        <w:tabs>
          <w:tab w:val="left" w:pos="6660"/>
        </w:tabs>
        <w:spacing w:after="0" w:line="240" w:lineRule="auto"/>
        <w:rPr>
          <w:rFonts w:ascii="Times New Roman" w:hAnsi="Times New Roman" w:cs="Times New Roman"/>
          <w:color w:val="00000A"/>
          <w:sz w:val="24"/>
          <w:szCs w:val="24"/>
        </w:rPr>
      </w:pPr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01044, м. Київ, вул. Хрещатик, 36                              </w:t>
      </w:r>
      <w:r>
        <w:rPr>
          <w:rFonts w:ascii="Times New Roman" w:hAnsi="Times New Roman" w:cs="Times New Roman"/>
          <w:b/>
          <w:color w:val="00000A"/>
          <w:sz w:val="24"/>
          <w:szCs w:val="24"/>
        </w:rPr>
        <w:t xml:space="preserve">                                   </w:t>
      </w:r>
      <w:proofErr w:type="spellStart"/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>тел</w:t>
      </w:r>
      <w:proofErr w:type="spellEnd"/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./факс 202-76-88                          </w:t>
      </w:r>
    </w:p>
    <w:p w:rsidR="000014BD" w:rsidRDefault="000014BD" w:rsidP="000014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014BD" w:rsidRDefault="000014BD" w:rsidP="000014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ПРОТОКОЛ № 1/14</w:t>
      </w:r>
    </w:p>
    <w:p w:rsidR="000014BD" w:rsidRPr="000014BD" w:rsidRDefault="000014BD" w:rsidP="000014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014BD">
        <w:rPr>
          <w:rFonts w:ascii="Times New Roman" w:hAnsi="Times New Roman" w:cs="Times New Roman"/>
          <w:color w:val="000000"/>
          <w:sz w:val="28"/>
          <w:szCs w:val="28"/>
        </w:rPr>
        <w:t>позачергового</w:t>
      </w:r>
    </w:p>
    <w:p w:rsidR="000014BD" w:rsidRDefault="000014BD" w:rsidP="000014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засідання постійної комісії Київської міської ради з питань дотримання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</w:p>
    <w:p w:rsidR="000014BD" w:rsidRPr="008A2A26" w:rsidRDefault="000014BD" w:rsidP="000014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законності, правопорядку та </w:t>
      </w:r>
      <w:proofErr w:type="spellStart"/>
      <w:r w:rsidRPr="00404C83">
        <w:rPr>
          <w:rFonts w:ascii="Times New Roman" w:hAnsi="Times New Roman" w:cs="Times New Roman"/>
          <w:color w:val="000000"/>
          <w:sz w:val="28"/>
          <w:szCs w:val="28"/>
        </w:rPr>
        <w:t>зв’язків</w:t>
      </w:r>
      <w:proofErr w:type="spellEnd"/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і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>з правоохоронними органами</w:t>
      </w:r>
    </w:p>
    <w:p w:rsidR="000014BD" w:rsidRDefault="000014BD" w:rsidP="000014BD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12.01.2022</w:t>
      </w:r>
    </w:p>
    <w:p w:rsidR="000014BD" w:rsidRDefault="000014BD" w:rsidP="000014BD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014BD" w:rsidRPr="00404C83" w:rsidRDefault="000014BD" w:rsidP="000014BD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E73C4">
        <w:rPr>
          <w:rFonts w:ascii="Times New Roman" w:hAnsi="Times New Roman" w:cs="Times New Roman"/>
          <w:color w:val="000000"/>
          <w:sz w:val="28"/>
          <w:szCs w:val="28"/>
        </w:rPr>
        <w:t>Місце проведення: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87CC5">
        <w:rPr>
          <w:rFonts w:ascii="Times New Roman" w:hAnsi="Times New Roman" w:cs="Times New Roman"/>
          <w:color w:val="000000"/>
          <w:sz w:val="28"/>
          <w:szCs w:val="28"/>
        </w:rPr>
        <w:t xml:space="preserve">Київська міська рада, м.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Київ, 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вул. Хрещатик, 36 </w:t>
      </w:r>
    </w:p>
    <w:p w:rsidR="000014BD" w:rsidRPr="00847BE3" w:rsidRDefault="000014BD" w:rsidP="003A1B12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after="0" w:line="240" w:lineRule="auto"/>
        <w:ind w:left="-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зала засідань 1017 (10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>-й поверх)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11-00</w:t>
      </w:r>
    </w:p>
    <w:tbl>
      <w:tblPr>
        <w:tblW w:w="9781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7939"/>
        <w:gridCol w:w="1842"/>
      </w:tblGrid>
      <w:tr w:rsidR="000014BD" w:rsidRPr="00404C83" w:rsidTr="00E53E43">
        <w:trPr>
          <w:trHeight w:val="1700"/>
        </w:trPr>
        <w:tc>
          <w:tcPr>
            <w:tcW w:w="7939" w:type="dxa"/>
            <w:shd w:val="clear" w:color="auto" w:fill="auto"/>
          </w:tcPr>
          <w:p w:rsidR="000014BD" w:rsidRPr="00404C83" w:rsidRDefault="000014BD" w:rsidP="00E5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C8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Склад комісії – 3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особи</w:t>
            </w:r>
          </w:p>
          <w:p w:rsidR="000014BD" w:rsidRPr="00404C83" w:rsidRDefault="000014BD" w:rsidP="00E5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Присутні члени комісії – 3</w:t>
            </w:r>
            <w:r w:rsidRPr="00404C8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особи:</w:t>
            </w:r>
          </w:p>
          <w:p w:rsidR="000014BD" w:rsidRDefault="000014BD" w:rsidP="00E5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Плужник Олександр - </w:t>
            </w: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голова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постійної комісії, головуючий;</w:t>
            </w:r>
          </w:p>
          <w:p w:rsidR="000014BD" w:rsidRDefault="000014BD" w:rsidP="00E5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Кононенко </w:t>
            </w: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Віктор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секретар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постійної комісії;</w:t>
            </w:r>
          </w:p>
          <w:p w:rsidR="000014BD" w:rsidRPr="00B554AB" w:rsidRDefault="000014BD" w:rsidP="00E5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Романюк </w:t>
            </w: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Роман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член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постійної </w:t>
            </w: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комісії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0014BD" w:rsidRPr="00404C83" w:rsidRDefault="000014BD" w:rsidP="00E5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0014BD" w:rsidRDefault="000014BD" w:rsidP="003A1B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14BD" w:rsidRPr="000E73C4" w:rsidRDefault="000014BD" w:rsidP="000014B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E73C4">
        <w:rPr>
          <w:rFonts w:ascii="Times New Roman" w:hAnsi="Times New Roman" w:cs="Times New Roman"/>
          <w:sz w:val="28"/>
          <w:szCs w:val="28"/>
        </w:rPr>
        <w:t>Запрошені та присутні:</w:t>
      </w:r>
    </w:p>
    <w:tbl>
      <w:tblPr>
        <w:tblStyle w:val="a3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229"/>
      </w:tblGrid>
      <w:tr w:rsidR="000014BD" w:rsidRPr="006838D5" w:rsidTr="00641235">
        <w:tc>
          <w:tcPr>
            <w:tcW w:w="2552" w:type="dxa"/>
            <w:vAlign w:val="center"/>
          </w:tcPr>
          <w:p w:rsidR="000014BD" w:rsidRPr="00847BE3" w:rsidRDefault="000014BD" w:rsidP="00E53E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73C4">
              <w:rPr>
                <w:rFonts w:ascii="Times New Roman" w:hAnsi="Times New Roman" w:cs="Times New Roman"/>
                <w:sz w:val="28"/>
                <w:szCs w:val="28"/>
              </w:rPr>
              <w:t>Прізвище, ім’я</w:t>
            </w:r>
          </w:p>
        </w:tc>
        <w:tc>
          <w:tcPr>
            <w:tcW w:w="7229" w:type="dxa"/>
            <w:vAlign w:val="center"/>
          </w:tcPr>
          <w:p w:rsidR="000014BD" w:rsidRDefault="000014BD" w:rsidP="00E53E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14BD" w:rsidRPr="000E73C4" w:rsidRDefault="000014BD" w:rsidP="00E53E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73C4">
              <w:rPr>
                <w:rFonts w:ascii="Times New Roman" w:hAnsi="Times New Roman" w:cs="Times New Roman"/>
                <w:sz w:val="28"/>
                <w:szCs w:val="28"/>
              </w:rPr>
              <w:t>Посада</w:t>
            </w:r>
          </w:p>
        </w:tc>
      </w:tr>
      <w:tr w:rsidR="000014BD" w:rsidRPr="006838D5" w:rsidTr="00641235">
        <w:tc>
          <w:tcPr>
            <w:tcW w:w="2552" w:type="dxa"/>
          </w:tcPr>
          <w:p w:rsidR="000014BD" w:rsidRPr="000E73C4" w:rsidRDefault="000014BD" w:rsidP="000014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Євдокимов Дмитро</w:t>
            </w:r>
          </w:p>
        </w:tc>
        <w:tc>
          <w:tcPr>
            <w:tcW w:w="7229" w:type="dxa"/>
            <w:vAlign w:val="center"/>
          </w:tcPr>
          <w:p w:rsidR="000014BD" w:rsidRDefault="000014BD" w:rsidP="000014BD">
            <w:pPr>
              <w:ind w:left="177" w:hanging="1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C476F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начальника Управління патрульної поліції у </w:t>
            </w:r>
            <w:proofErr w:type="spellStart"/>
            <w:r w:rsidRPr="008C476F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r w:rsidRPr="000014BD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_</w:t>
            </w:r>
            <w:r w:rsidRPr="008C476F">
              <w:rPr>
                <w:rFonts w:ascii="Times New Roman" w:hAnsi="Times New Roman" w:cs="Times New Roman"/>
                <w:sz w:val="28"/>
                <w:szCs w:val="28"/>
              </w:rPr>
              <w:t>Києві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014BD" w:rsidRPr="006838D5" w:rsidTr="00641235">
        <w:tc>
          <w:tcPr>
            <w:tcW w:w="2552" w:type="dxa"/>
          </w:tcPr>
          <w:p w:rsidR="000014BD" w:rsidRDefault="000014BD" w:rsidP="000014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Крищенко Андрій</w:t>
            </w:r>
          </w:p>
        </w:tc>
        <w:tc>
          <w:tcPr>
            <w:tcW w:w="7229" w:type="dxa"/>
            <w:vAlign w:val="center"/>
          </w:tcPr>
          <w:p w:rsidR="000014BD" w:rsidRDefault="000014BD" w:rsidP="000014BD">
            <w:pPr>
              <w:ind w:left="177" w:hanging="1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заступник голови Київської міської державної адміністрації;</w:t>
            </w:r>
          </w:p>
        </w:tc>
      </w:tr>
      <w:tr w:rsidR="000014BD" w:rsidRPr="006838D5" w:rsidTr="00641235">
        <w:tc>
          <w:tcPr>
            <w:tcW w:w="2552" w:type="dxa"/>
          </w:tcPr>
          <w:p w:rsidR="000014BD" w:rsidRDefault="000014BD" w:rsidP="000014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Куявський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Олег </w:t>
            </w:r>
          </w:p>
        </w:tc>
        <w:tc>
          <w:tcPr>
            <w:tcW w:w="7229" w:type="dxa"/>
            <w:vAlign w:val="center"/>
          </w:tcPr>
          <w:p w:rsidR="000014BD" w:rsidRPr="000014BD" w:rsidRDefault="000014BD" w:rsidP="000014BD">
            <w:pPr>
              <w:ind w:left="177" w:hanging="177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перший заступник директора </w:t>
            </w:r>
            <w:r w:rsidRPr="008C476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 xml:space="preserve">Департаменту муніципальної безпеки виконавчого органу 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 xml:space="preserve">Київської міської ради </w:t>
            </w:r>
            <w:r w:rsidRPr="008C476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>(Київської міської державної адміністрації);</w:t>
            </w:r>
          </w:p>
        </w:tc>
      </w:tr>
      <w:tr w:rsidR="000014BD" w:rsidRPr="006838D5" w:rsidTr="00641235">
        <w:tc>
          <w:tcPr>
            <w:tcW w:w="2552" w:type="dxa"/>
          </w:tcPr>
          <w:p w:rsidR="000014BD" w:rsidRPr="000E73C4" w:rsidRDefault="000014BD" w:rsidP="000014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Нечитайло Віктор</w:t>
            </w:r>
          </w:p>
        </w:tc>
        <w:tc>
          <w:tcPr>
            <w:tcW w:w="7229" w:type="dxa"/>
            <w:vAlign w:val="center"/>
          </w:tcPr>
          <w:p w:rsidR="000014BD" w:rsidRDefault="000014BD" w:rsidP="000014BD">
            <w:pPr>
              <w:ind w:left="177" w:hanging="1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заступник начальника ГУ НП у м. Києві;</w:t>
            </w:r>
          </w:p>
        </w:tc>
      </w:tr>
      <w:tr w:rsidR="000014BD" w:rsidRPr="006838D5" w:rsidTr="00641235">
        <w:tc>
          <w:tcPr>
            <w:tcW w:w="2552" w:type="dxa"/>
          </w:tcPr>
          <w:p w:rsidR="000014BD" w:rsidRPr="000E73C4" w:rsidRDefault="00236CED" w:rsidP="000014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Щербі</w:t>
            </w:r>
            <w:r w:rsidR="000014B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0014BD">
              <w:rPr>
                <w:rFonts w:ascii="Times New Roman" w:hAnsi="Times New Roman" w:cs="Times New Roman"/>
                <w:sz w:val="28"/>
                <w:szCs w:val="28"/>
              </w:rPr>
              <w:t xml:space="preserve"> Михайло</w:t>
            </w:r>
          </w:p>
        </w:tc>
        <w:tc>
          <w:tcPr>
            <w:tcW w:w="7229" w:type="dxa"/>
            <w:vAlign w:val="center"/>
          </w:tcPr>
          <w:p w:rsidR="000014BD" w:rsidRPr="008C476F" w:rsidRDefault="000014BD" w:rsidP="000014BD">
            <w:pPr>
              <w:ind w:left="177" w:hanging="1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заступник директора </w:t>
            </w:r>
            <w:r w:rsidRPr="008C476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 xml:space="preserve">Департаменту муніципальної безпеки виконавчого органу 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 xml:space="preserve">Київської міської ради </w:t>
            </w:r>
            <w:r w:rsidRPr="008C476F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>(Київської міської державної адміністрації);</w:t>
            </w:r>
          </w:p>
        </w:tc>
      </w:tr>
    </w:tbl>
    <w:p w:rsidR="00FE2695" w:rsidRDefault="00FE2695" w:rsidP="003A1B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E2695" w:rsidRPr="00FE2695" w:rsidRDefault="0091485F" w:rsidP="00FE26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5D6E">
        <w:rPr>
          <w:rFonts w:ascii="Times New Roman" w:eastAsia="Times New Roman" w:hAnsi="Times New Roman" w:cs="Times New Roman"/>
          <w:color w:val="000000"/>
          <w:sz w:val="28"/>
          <w:szCs w:val="28"/>
        </w:rPr>
        <w:t>СЛУХАЛИ:</w:t>
      </w:r>
      <w:r w:rsidRPr="00265D6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Плужника</w:t>
      </w:r>
      <w:r w:rsidRPr="00265D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Олександра, який запропонував </w:t>
      </w:r>
      <w:r w:rsidRPr="00265D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прийняти за основу </w:t>
      </w:r>
      <w:r w:rsidR="00FE26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 цілому </w:t>
      </w:r>
      <w:r w:rsidRPr="00265D6E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порядок денний позачергового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асідання постійної комісії 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>Київської 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іської ради з питань дотримання 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законності, правопорядку та </w:t>
      </w:r>
      <w:proofErr w:type="spellStart"/>
      <w:r w:rsidRPr="00404C83">
        <w:rPr>
          <w:rFonts w:ascii="Times New Roman" w:hAnsi="Times New Roman" w:cs="Times New Roman"/>
          <w:color w:val="000000"/>
          <w:sz w:val="28"/>
          <w:szCs w:val="28"/>
        </w:rPr>
        <w:t>зв’язків</w:t>
      </w:r>
      <w:proofErr w:type="spellEnd"/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і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>з правоохоронними органами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(далі – постійна комісія)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 12.01.2022</w:t>
      </w:r>
      <w:r w:rsidRPr="00265D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91485F" w:rsidRDefault="0091485F" w:rsidP="00FE269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ВИСТУПИВ:</w:t>
      </w:r>
    </w:p>
    <w:p w:rsidR="0091485F" w:rsidRDefault="0091485F" w:rsidP="00FE269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Кононенко Віктор з проханням включити до порядку денного позачергового засідання постійної комісії питання «Про розгляд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Pr="0048418E">
        <w:rPr>
          <w:rFonts w:ascii="Times New Roman" w:hAnsi="Times New Roman" w:cs="Times New Roman"/>
          <w:sz w:val="28"/>
          <w:szCs w:val="28"/>
        </w:rPr>
        <w:t>Про затвердження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</w:t>
      </w:r>
      <w:r>
        <w:rPr>
          <w:rFonts w:ascii="Times New Roman" w:hAnsi="Times New Roman" w:cs="Times New Roman"/>
          <w:sz w:val="28"/>
          <w:szCs w:val="28"/>
        </w:rPr>
        <w:t>» (</w:t>
      </w:r>
      <w:proofErr w:type="spellStart"/>
      <w:r>
        <w:rPr>
          <w:rFonts w:ascii="Times New Roman" w:hAnsi="Times New Roman" w:cs="Times New Roman"/>
          <w:sz w:val="28"/>
          <w:szCs w:val="28"/>
        </w:rPr>
        <w:t>вх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E559D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08/231-4495 від 17.12.2021)».</w:t>
      </w:r>
    </w:p>
    <w:p w:rsidR="0091485F" w:rsidRDefault="0091485F" w:rsidP="00FE269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</w:t>
      </w:r>
    </w:p>
    <w:p w:rsidR="0091485F" w:rsidRDefault="0091485F" w:rsidP="00FE269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Прийняти в цілому</w:t>
      </w:r>
      <w:r w:rsidRPr="00265D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порядок денний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позачергового </w:t>
      </w:r>
      <w:r w:rsidRPr="00265D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засідання постійної комісії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 w:rsidR="00FE2695">
        <w:rPr>
          <w:rFonts w:ascii="Times New Roman" w:eastAsia="Times New Roman" w:hAnsi="Times New Roman" w:cs="Times New Roman"/>
          <w:color w:val="000000"/>
          <w:sz w:val="28"/>
          <w:szCs w:val="28"/>
        </w:rPr>
        <w:t>.01.2022 з урахуванням пропозиції, озвученої секретарем постійної комісії Віктором Кононенко</w:t>
      </w:r>
      <w:r w:rsidR="00E559DD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1485F" w:rsidRDefault="0091485F" w:rsidP="009148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91485F" w:rsidRPr="00404C83" w:rsidRDefault="0091485F" w:rsidP="009148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– 2</w:t>
      </w:r>
      <w:r w:rsidRPr="00404C8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04C83">
        <w:rPr>
          <w:rFonts w:ascii="Times New Roman" w:hAnsi="Times New Roman" w:cs="Times New Roman"/>
          <w:sz w:val="28"/>
          <w:szCs w:val="28"/>
        </w:rPr>
        <w:t>проти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04C83">
        <w:rPr>
          <w:rFonts w:ascii="Times New Roman" w:hAnsi="Times New Roman" w:cs="Times New Roman"/>
          <w:sz w:val="28"/>
          <w:szCs w:val="28"/>
        </w:rPr>
        <w:t xml:space="preserve"> – 0, </w:t>
      </w:r>
      <w:r w:rsidR="00FE2695">
        <w:rPr>
          <w:rFonts w:ascii="Times New Roman" w:hAnsi="Times New Roman" w:cs="Times New Roman"/>
          <w:sz w:val="28"/>
          <w:szCs w:val="28"/>
        </w:rPr>
        <w:t>«утримались» – 0, «н</w:t>
      </w:r>
      <w:r>
        <w:rPr>
          <w:rFonts w:ascii="Times New Roman" w:hAnsi="Times New Roman" w:cs="Times New Roman"/>
          <w:sz w:val="28"/>
          <w:szCs w:val="28"/>
        </w:rPr>
        <w:t>е голосували» – 1 (Романюк Роман)</w:t>
      </w:r>
      <w:r w:rsidRPr="00404C83">
        <w:rPr>
          <w:rFonts w:ascii="Times New Roman" w:hAnsi="Times New Roman" w:cs="Times New Roman"/>
          <w:sz w:val="28"/>
          <w:szCs w:val="28"/>
        </w:rPr>
        <w:t>.</w:t>
      </w:r>
    </w:p>
    <w:p w:rsidR="0091485F" w:rsidRDefault="0091485F" w:rsidP="009148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8B1"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:rsidR="0091485F" w:rsidRDefault="0091485F" w:rsidP="009148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5F" w:rsidRPr="003A1B12" w:rsidRDefault="0091485F" w:rsidP="003A1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F349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ПОРЯДОК ДЕННИЙ</w:t>
      </w:r>
    </w:p>
    <w:p w:rsidR="0091485F" w:rsidRPr="00C10A50" w:rsidRDefault="0091485F" w:rsidP="0091485F">
      <w:pPr>
        <w:pStyle w:val="a4"/>
        <w:numPr>
          <w:ilvl w:val="0"/>
          <w:numId w:val="1"/>
        </w:numPr>
        <w:tabs>
          <w:tab w:val="left" w:pos="0"/>
          <w:tab w:val="left" w:pos="284"/>
          <w:tab w:val="left" w:pos="851"/>
        </w:tabs>
        <w:spacing w:after="0" w:line="240" w:lineRule="auto"/>
        <w:ind w:left="0" w:firstLine="567"/>
        <w:jc w:val="both"/>
        <w:rPr>
          <w:i/>
        </w:rPr>
      </w:pPr>
      <w:r>
        <w:rPr>
          <w:rFonts w:ascii="Times New Roman" w:hAnsi="Times New Roman"/>
          <w:sz w:val="28"/>
          <w:szCs w:val="28"/>
        </w:rPr>
        <w:t>Про з</w:t>
      </w:r>
      <w:r w:rsidRPr="007A20C8">
        <w:rPr>
          <w:rFonts w:ascii="Times New Roman" w:hAnsi="Times New Roman"/>
          <w:sz w:val="28"/>
          <w:szCs w:val="28"/>
        </w:rPr>
        <w:t>аслуховування інформації щодо актуальних проблем грошового та кадрового забезпечення професійної діяльності поліцейських у місті Києві (</w:t>
      </w:r>
      <w:r w:rsidRPr="007A20C8">
        <w:rPr>
          <w:rFonts w:ascii="Times New Roman" w:hAnsi="Times New Roman"/>
          <w:i/>
          <w:sz w:val="28"/>
          <w:szCs w:val="28"/>
        </w:rPr>
        <w:t>доповіда</w:t>
      </w:r>
      <w:r>
        <w:rPr>
          <w:rFonts w:ascii="Times New Roman" w:hAnsi="Times New Roman"/>
          <w:i/>
          <w:sz w:val="28"/>
          <w:szCs w:val="28"/>
        </w:rPr>
        <w:t xml:space="preserve">чі: Віктор Нечитайло, Дмитро Євдокимов, Олег </w:t>
      </w:r>
      <w:proofErr w:type="spellStart"/>
      <w:r>
        <w:rPr>
          <w:rFonts w:ascii="Times New Roman" w:hAnsi="Times New Roman"/>
          <w:i/>
          <w:sz w:val="28"/>
          <w:szCs w:val="28"/>
        </w:rPr>
        <w:t>Куявський</w:t>
      </w:r>
      <w:proofErr w:type="spellEnd"/>
      <w:r w:rsidRPr="007A20C8">
        <w:rPr>
          <w:rFonts w:ascii="Times New Roman" w:hAnsi="Times New Roman"/>
          <w:i/>
          <w:sz w:val="28"/>
          <w:szCs w:val="28"/>
        </w:rPr>
        <w:t xml:space="preserve"> та інші).</w:t>
      </w:r>
    </w:p>
    <w:p w:rsidR="0091485F" w:rsidRPr="00393066" w:rsidRDefault="0091485F" w:rsidP="0091485F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2. </w:t>
      </w:r>
      <w:r w:rsidRPr="00393066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затвердження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</w:t>
      </w:r>
      <w:r w:rsidRPr="00C10A5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(№</w:t>
      </w:r>
      <w:r w:rsidR="00E559DD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C10A50">
        <w:rPr>
          <w:rFonts w:ascii="Times New Roman" w:eastAsia="Times New Roman" w:hAnsi="Times New Roman" w:cs="Times New Roman"/>
          <w:sz w:val="28"/>
          <w:szCs w:val="28"/>
          <w:lang w:eastAsia="uk-UA"/>
        </w:rPr>
        <w:t>08/231-4495/ПР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 17.12.2021</w:t>
      </w:r>
      <w:r w:rsidRPr="00C10A50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C10A50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(доповідач: Михайло Щербина).</w:t>
      </w:r>
    </w:p>
    <w:p w:rsidR="0091485F" w:rsidRPr="001C2E80" w:rsidRDefault="0091485F" w:rsidP="0091485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E80">
        <w:rPr>
          <w:rFonts w:ascii="Times New Roman" w:hAnsi="Times New Roman" w:cs="Times New Roman"/>
          <w:bCs/>
          <w:sz w:val="28"/>
          <w:szCs w:val="28"/>
        </w:rPr>
        <w:t>Головуючий звернувся до членів постійної комісії з проханням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C2E80">
        <w:rPr>
          <w:rFonts w:ascii="Times New Roman" w:hAnsi="Times New Roman" w:cs="Times New Roman"/>
          <w:bCs/>
          <w:sz w:val="28"/>
          <w:szCs w:val="28"/>
        </w:rPr>
        <w:t>повідомити про наявність у них реального чи потенційного конфлікту інтересів стосовно питань порядку денного на виконання вимог Закону України «Про запобігання корупції»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91485F" w:rsidRPr="003D4C27" w:rsidRDefault="0091485F" w:rsidP="00E559DD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Повідомлення про конфлікт інтересів не надходили.</w:t>
      </w:r>
    </w:p>
    <w:p w:rsidR="0091485F" w:rsidRDefault="0091485F" w:rsidP="0091485F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right="-14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485F" w:rsidRDefault="0091485F" w:rsidP="003A1B12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right="-14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34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РОЗГЛЯД ПИТАНЬ ПОРЯДКУ ДЕННОГО</w:t>
      </w:r>
    </w:p>
    <w:p w:rsidR="00FE2695" w:rsidRPr="003A1B12" w:rsidRDefault="00FE2695" w:rsidP="003A1B12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right="-14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485F" w:rsidRPr="003A1B12" w:rsidRDefault="0091485F" w:rsidP="0091485F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3A1B12">
        <w:rPr>
          <w:rFonts w:ascii="Times New Roman" w:hAnsi="Times New Roman"/>
          <w:i/>
          <w:sz w:val="28"/>
          <w:szCs w:val="28"/>
        </w:rPr>
        <w:t xml:space="preserve">        1. Про заслуховування інформації щодо актуальних проблем грошового та кадрового забезпечення професійної діяльності поліцейських у місті Києві.</w:t>
      </w:r>
    </w:p>
    <w:p w:rsidR="0091485F" w:rsidRDefault="0091485F" w:rsidP="0091485F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СЛУХАЛИ:</w:t>
      </w:r>
    </w:p>
    <w:p w:rsidR="00D45C64" w:rsidRPr="00D45C64" w:rsidRDefault="00D45C64" w:rsidP="00D45C64">
      <w:pPr>
        <w:tabs>
          <w:tab w:val="left" w:pos="0"/>
          <w:tab w:val="left" w:pos="284"/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D45C64">
        <w:rPr>
          <w:rFonts w:ascii="Times New Roman" w:hAnsi="Times New Roman" w:cs="Times New Roman"/>
          <w:sz w:val="28"/>
          <w:szCs w:val="28"/>
        </w:rPr>
        <w:t>Плужника Олександра щодо нагальності збільшення розміру грошового</w:t>
      </w:r>
      <w:r w:rsidRPr="00D45C64">
        <w:rPr>
          <w:rFonts w:ascii="Times New Roman" w:hAnsi="Times New Roman"/>
          <w:sz w:val="28"/>
          <w:szCs w:val="28"/>
        </w:rPr>
        <w:t xml:space="preserve"> забезпечення професійної діяльності поліцейських у місті Києві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485F" w:rsidRDefault="0091485F" w:rsidP="0091485F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Нечитайла Віктора, заступника начальника ГУ НП у м. Києві, який повідомив, що наразі штатна чисельність працівників ГУ НП у </w:t>
      </w:r>
      <w:r w:rsidR="00E559DD">
        <w:rPr>
          <w:rFonts w:ascii="Times New Roman" w:hAnsi="Times New Roman" w:cs="Times New Roman"/>
          <w:sz w:val="28"/>
          <w:szCs w:val="28"/>
        </w:rPr>
        <w:t>м. Києві складає 9151 особу</w:t>
      </w:r>
      <w:r>
        <w:rPr>
          <w:rFonts w:ascii="Times New Roman" w:hAnsi="Times New Roman" w:cs="Times New Roman"/>
          <w:sz w:val="28"/>
          <w:szCs w:val="28"/>
        </w:rPr>
        <w:t xml:space="preserve"> (слідчих – 1058 осіб; дізнання – 337 осіб, дільничних – 734 особи; кримінальної поліції – 963 особи; молодшого складу - 2736 осіб) з яких 7512 зайнятих (слідчих – 850; дізнання- 276 осіб; дільничних – 610 осіб; кримінальної поліції – 789 осіб; молодшого складу – 2220 осіб). Різниця між штатною і фактичною чисельністю становить некомплект 1639 посад, що в </w:t>
      </w:r>
      <w:r>
        <w:rPr>
          <w:rFonts w:ascii="Times New Roman" w:hAnsi="Times New Roman" w:cs="Times New Roman"/>
          <w:sz w:val="28"/>
          <w:szCs w:val="28"/>
        </w:rPr>
        <w:lastRenderedPageBreak/>
        <w:t>середньому складає 17,9 %.  За період 2021 року було звільнено 939 працівників та прийнято  979 нов</w:t>
      </w:r>
      <w:r w:rsidR="00E559DD">
        <w:rPr>
          <w:rFonts w:ascii="Times New Roman" w:hAnsi="Times New Roman" w:cs="Times New Roman"/>
          <w:sz w:val="28"/>
          <w:szCs w:val="28"/>
        </w:rPr>
        <w:t>их працівників. Але, у 2022 році</w:t>
      </w:r>
      <w:r>
        <w:rPr>
          <w:rFonts w:ascii="Times New Roman" w:hAnsi="Times New Roman" w:cs="Times New Roman"/>
          <w:sz w:val="28"/>
          <w:szCs w:val="28"/>
        </w:rPr>
        <w:t xml:space="preserve"> спостерігається негативна динаміка пов</w:t>
      </w:r>
      <w:r w:rsidRPr="00813862">
        <w:rPr>
          <w:rFonts w:ascii="Times New Roman" w:hAnsi="Times New Roman" w:cs="Times New Roman"/>
          <w:sz w:val="28"/>
          <w:szCs w:val="28"/>
        </w:rPr>
        <w:t>’</w:t>
      </w:r>
      <w:r w:rsidR="00E559DD">
        <w:rPr>
          <w:rFonts w:ascii="Times New Roman" w:hAnsi="Times New Roman" w:cs="Times New Roman"/>
          <w:sz w:val="28"/>
          <w:szCs w:val="28"/>
        </w:rPr>
        <w:t>язана зі</w:t>
      </w:r>
      <w:r>
        <w:rPr>
          <w:rFonts w:ascii="Times New Roman" w:hAnsi="Times New Roman" w:cs="Times New Roman"/>
          <w:sz w:val="28"/>
          <w:szCs w:val="28"/>
        </w:rPr>
        <w:t xml:space="preserve"> звільненням працівників за власним бажанням у зв</w:t>
      </w:r>
      <w:r w:rsidRPr="00813862">
        <w:rPr>
          <w:rFonts w:ascii="Times New Roman" w:hAnsi="Times New Roman" w:cs="Times New Roman"/>
          <w:sz w:val="28"/>
          <w:szCs w:val="28"/>
        </w:rPr>
        <w:t>’</w:t>
      </w:r>
      <w:r w:rsidR="00E559DD">
        <w:rPr>
          <w:rFonts w:ascii="Times New Roman" w:hAnsi="Times New Roman" w:cs="Times New Roman"/>
          <w:sz w:val="28"/>
          <w:szCs w:val="28"/>
        </w:rPr>
        <w:t xml:space="preserve">язку </w:t>
      </w:r>
      <w:r>
        <w:rPr>
          <w:rFonts w:ascii="Times New Roman" w:hAnsi="Times New Roman" w:cs="Times New Roman"/>
          <w:sz w:val="28"/>
          <w:szCs w:val="28"/>
        </w:rPr>
        <w:t>з незадовільним грошовим забезпеченням, а саме: 15 працівників вже звільнено та планується до звільнення 57 працівників, які написали відповідні рапорти. Зауважив, що у 2021 році працівникам поліції виплачена матеріальна допомога на оздоровлення та допомога для вирішення соціально-побутових питань. Однак для повноцінного життєзабезпечення працівників поліції їх заробітні плати варто підвищити, щонайменше, на 30 - 35 %, тоб</w:t>
      </w:r>
      <w:r w:rsidR="00E559DD">
        <w:rPr>
          <w:rFonts w:ascii="Times New Roman" w:hAnsi="Times New Roman" w:cs="Times New Roman"/>
          <w:sz w:val="28"/>
          <w:szCs w:val="28"/>
        </w:rPr>
        <w:t>то збільшити до рівня 22000 грн – 25000 грн</w:t>
      </w:r>
      <w:r>
        <w:rPr>
          <w:rFonts w:ascii="Times New Roman" w:hAnsi="Times New Roman" w:cs="Times New Roman"/>
          <w:sz w:val="28"/>
          <w:szCs w:val="28"/>
        </w:rPr>
        <w:t xml:space="preserve"> – для серед</w:t>
      </w:r>
      <w:r w:rsidR="00E559DD">
        <w:rPr>
          <w:rFonts w:ascii="Times New Roman" w:hAnsi="Times New Roman" w:cs="Times New Roman"/>
          <w:sz w:val="28"/>
          <w:szCs w:val="28"/>
        </w:rPr>
        <w:t>нього складу та 18000 грн – 22000 грн</w:t>
      </w:r>
      <w:r>
        <w:rPr>
          <w:rFonts w:ascii="Times New Roman" w:hAnsi="Times New Roman" w:cs="Times New Roman"/>
          <w:sz w:val="28"/>
          <w:szCs w:val="28"/>
        </w:rPr>
        <w:t xml:space="preserve"> – для молодшого складу.</w:t>
      </w:r>
    </w:p>
    <w:p w:rsidR="0091485F" w:rsidRDefault="0091485F" w:rsidP="0091485F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Євдокимова Дмитра, </w:t>
      </w:r>
      <w:r w:rsidRPr="008C476F">
        <w:rPr>
          <w:rFonts w:ascii="Times New Roman" w:hAnsi="Times New Roman" w:cs="Times New Roman"/>
          <w:sz w:val="28"/>
          <w:szCs w:val="28"/>
        </w:rPr>
        <w:t>заступник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C476F">
        <w:rPr>
          <w:rFonts w:ascii="Times New Roman" w:hAnsi="Times New Roman" w:cs="Times New Roman"/>
          <w:sz w:val="28"/>
          <w:szCs w:val="28"/>
        </w:rPr>
        <w:t xml:space="preserve"> начальника Управління патрульної поліції у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476F">
        <w:rPr>
          <w:rFonts w:ascii="Times New Roman" w:hAnsi="Times New Roman" w:cs="Times New Roman"/>
          <w:sz w:val="28"/>
          <w:szCs w:val="28"/>
        </w:rPr>
        <w:t>Києві</w:t>
      </w:r>
      <w:r>
        <w:rPr>
          <w:rFonts w:ascii="Times New Roman" w:hAnsi="Times New Roman" w:cs="Times New Roman"/>
          <w:sz w:val="28"/>
          <w:szCs w:val="28"/>
        </w:rPr>
        <w:t>, який повідомив, що станом на 1 січня 2022 року штатна чисельність Управління патрульної поліції у м. Києві складає 2610 осіб, з них 2553 атестованих посад, при цьому, некомплект становить 613 осіб, що складає 24,8%.</w:t>
      </w:r>
    </w:p>
    <w:p w:rsidR="0091485F" w:rsidRDefault="0091485F" w:rsidP="0091485F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Заробітна плата патрульних поліцейських у період з 1 сі</w:t>
      </w:r>
      <w:r w:rsidR="00E559DD">
        <w:rPr>
          <w:rFonts w:ascii="Times New Roman" w:hAnsi="Times New Roman" w:cs="Times New Roman"/>
          <w:sz w:val="28"/>
          <w:szCs w:val="28"/>
        </w:rPr>
        <w:t>чня 2016 року складала 8000 грн</w:t>
      </w:r>
      <w:r>
        <w:rPr>
          <w:rFonts w:ascii="Times New Roman" w:hAnsi="Times New Roman" w:cs="Times New Roman"/>
          <w:sz w:val="28"/>
          <w:szCs w:val="28"/>
        </w:rPr>
        <w:t>, з лютого 2016 року п</w:t>
      </w:r>
      <w:r w:rsidR="00E559DD">
        <w:rPr>
          <w:rFonts w:ascii="Times New Roman" w:hAnsi="Times New Roman" w:cs="Times New Roman"/>
          <w:sz w:val="28"/>
          <w:szCs w:val="28"/>
        </w:rPr>
        <w:t>о вересень 2016 року – 8300 грн</w:t>
      </w:r>
      <w:r>
        <w:rPr>
          <w:rFonts w:ascii="Times New Roman" w:hAnsi="Times New Roman" w:cs="Times New Roman"/>
          <w:sz w:val="28"/>
          <w:szCs w:val="28"/>
        </w:rPr>
        <w:t>, з жовтня 2016 року п</w:t>
      </w:r>
      <w:r w:rsidR="00E559DD">
        <w:rPr>
          <w:rFonts w:ascii="Times New Roman" w:hAnsi="Times New Roman" w:cs="Times New Roman"/>
          <w:sz w:val="28"/>
          <w:szCs w:val="28"/>
        </w:rPr>
        <w:t>о грудень 2018 року – 10300 грн</w:t>
      </w:r>
      <w:r>
        <w:rPr>
          <w:rFonts w:ascii="Times New Roman" w:hAnsi="Times New Roman" w:cs="Times New Roman"/>
          <w:sz w:val="28"/>
          <w:szCs w:val="28"/>
        </w:rPr>
        <w:t>, з січня 2019 року п</w:t>
      </w:r>
      <w:r w:rsidR="00E559DD">
        <w:rPr>
          <w:rFonts w:ascii="Times New Roman" w:hAnsi="Times New Roman" w:cs="Times New Roman"/>
          <w:sz w:val="28"/>
          <w:szCs w:val="28"/>
        </w:rPr>
        <w:t>о грудень 2019 року – 13200 грн</w:t>
      </w:r>
      <w:r>
        <w:rPr>
          <w:rFonts w:ascii="Times New Roman" w:hAnsi="Times New Roman" w:cs="Times New Roman"/>
          <w:sz w:val="28"/>
          <w:szCs w:val="28"/>
        </w:rPr>
        <w:t>, з січня 2020 року п</w:t>
      </w:r>
      <w:r w:rsidR="00E559DD">
        <w:rPr>
          <w:rFonts w:ascii="Times New Roman" w:hAnsi="Times New Roman" w:cs="Times New Roman"/>
          <w:sz w:val="28"/>
          <w:szCs w:val="28"/>
        </w:rPr>
        <w:t>о травень 2020 року – 13900 грн</w:t>
      </w:r>
      <w:r>
        <w:rPr>
          <w:rFonts w:ascii="Times New Roman" w:hAnsi="Times New Roman" w:cs="Times New Roman"/>
          <w:sz w:val="28"/>
          <w:szCs w:val="28"/>
        </w:rPr>
        <w:t xml:space="preserve">, з червня 2020 року по теперішній час – 14500 грн. При цьому, у грудні 2021 року особовому складу додатково було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виплачено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1157 грн. Доповідач запропонував збільшити заробітну плату поліцейським патрульної служби до 27000 грн., як то і планувалось на початку </w:t>
      </w:r>
      <w:r w:rsidR="00E559DD">
        <w:rPr>
          <w:rFonts w:ascii="Times New Roman" w:hAnsi="Times New Roman" w:cs="Times New Roman"/>
          <w:sz w:val="28"/>
          <w:szCs w:val="28"/>
        </w:rPr>
        <w:t>реформи, але не менше 20000 грн</w:t>
      </w:r>
      <w:r>
        <w:rPr>
          <w:rFonts w:ascii="Times New Roman" w:hAnsi="Times New Roman" w:cs="Times New Roman"/>
          <w:sz w:val="28"/>
          <w:szCs w:val="28"/>
        </w:rPr>
        <w:t xml:space="preserve"> – 22000 грн.</w:t>
      </w:r>
    </w:p>
    <w:p w:rsidR="0091485F" w:rsidRDefault="0091485F" w:rsidP="0091485F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ОБГОВОРЕННІ ВЗЯЛИ УЧАСТЬ:</w:t>
      </w:r>
    </w:p>
    <w:p w:rsidR="0091485F" w:rsidRDefault="0091485F" w:rsidP="0091485F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Плужник Анатолій, Кононенко Віктор.</w:t>
      </w:r>
    </w:p>
    <w:p w:rsidR="0091485F" w:rsidRDefault="0091485F" w:rsidP="0091485F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ВИСТУПИВ:</w:t>
      </w:r>
    </w:p>
    <w:p w:rsidR="0091485F" w:rsidRPr="00FE2695" w:rsidRDefault="0091485F" w:rsidP="0091485F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Куявський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Олег, перший заступник директора </w:t>
      </w:r>
      <w:r w:rsidRPr="008C476F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Департаменту муніципальної без</w:t>
      </w:r>
      <w:r w:rsidRPr="00FE269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пеки виконавчого органу Київської міської ради (Київської міської державної адміністрації), який зазначив, що відповідно до ч. 2 ст. 85 Бюджетного кодексу України </w:t>
      </w:r>
      <w:r w:rsidRPr="00FE2695">
        <w:rPr>
          <w:shd w:val="clear" w:color="auto" w:fill="FFFFFF"/>
        </w:rPr>
        <w:t> </w:t>
      </w:r>
      <w:r w:rsidR="00E559DD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Pr="00FE2695">
        <w:rPr>
          <w:rFonts w:ascii="Times New Roman" w:hAnsi="Times New Roman" w:cs="Times New Roman"/>
          <w:sz w:val="28"/>
          <w:szCs w:val="28"/>
          <w:shd w:val="clear" w:color="auto" w:fill="FFFFFF"/>
        </w:rPr>
        <w:t>абороняється планувати та здійснювати видатки, не віднесені до місцевих бюджетів цим Кодексом, а також здійснювати впродовж бюджетного періоду видатки на утримання бюджетних установ одночасно з різних бюджетів, крім випадків, коли такі видатки здійснюються за рішенням відповідної місцевої ради за рахунок вільного залишку бюджетних коштів або перевиконання дохідної частини загального фонду місцевого бюджету</w:t>
      </w:r>
      <w:r w:rsidRPr="00FE2695">
        <w:rPr>
          <w:shd w:val="clear" w:color="auto" w:fill="FFFFFF"/>
        </w:rPr>
        <w:t xml:space="preserve"> </w:t>
      </w:r>
      <w:r w:rsidRPr="00FE2695">
        <w:rPr>
          <w:rFonts w:ascii="Times New Roman" w:hAnsi="Times New Roman" w:cs="Times New Roman"/>
          <w:sz w:val="28"/>
          <w:szCs w:val="28"/>
          <w:shd w:val="clear" w:color="auto" w:fill="FFFFFF"/>
        </w:rPr>
        <w:t>за умови відсутності простроченої кредиторської заборгованості такого бюджету за захищеними статтями видатків на останню звітну дату, що передує плануванню видатків. Такі видатки здійснюються шляхом надання міжбюджетного трансферту з відповідного місцевого бюджету.</w:t>
      </w:r>
    </w:p>
    <w:p w:rsidR="0091485F" w:rsidRPr="00FE2695" w:rsidRDefault="0091485F" w:rsidP="0091485F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695">
        <w:rPr>
          <w:rFonts w:ascii="Times New Roman" w:hAnsi="Times New Roman" w:cs="Times New Roman"/>
          <w:sz w:val="28"/>
          <w:szCs w:val="28"/>
        </w:rPr>
        <w:t>ВИСТУПИВ</w:t>
      </w:r>
      <w:r w:rsidR="003A1B12" w:rsidRPr="00FE2695">
        <w:rPr>
          <w:rFonts w:ascii="Times New Roman" w:hAnsi="Times New Roman" w:cs="Times New Roman"/>
          <w:sz w:val="28"/>
          <w:szCs w:val="28"/>
        </w:rPr>
        <w:t>:</w:t>
      </w:r>
    </w:p>
    <w:p w:rsidR="0091485F" w:rsidRDefault="0091485F" w:rsidP="0091485F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Плужник Анатолій, який запропонував звернутись до Верховної Ради України, Кабінету Міністрів України з проханням розглянути можливість збільшення з лютого 2022 року фінансування Національної поліції України на 30% для підвищення заробітних плат принайм</w:t>
      </w:r>
      <w:r w:rsidR="00F908B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і працівників Головного управління Національної поліції у місті Києві та Управління патрульної служби Міністерства внутрішніх справ у місті Києві, зважаючи на столичне навантаження.</w:t>
      </w:r>
    </w:p>
    <w:p w:rsidR="0091485F" w:rsidRDefault="0091485F" w:rsidP="0091485F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ВИСТУПИВ:</w:t>
      </w:r>
    </w:p>
    <w:p w:rsidR="0091485F" w:rsidRDefault="0091485F" w:rsidP="0091485F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Кононенко Віктор, який запропонував:</w:t>
      </w:r>
    </w:p>
    <w:p w:rsidR="0091485F" w:rsidRDefault="0091485F" w:rsidP="0091485F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 Звернутись до Верховної Ради України </w:t>
      </w:r>
      <w:r w:rsidR="00E559DD">
        <w:rPr>
          <w:rFonts w:ascii="Times New Roman" w:hAnsi="Times New Roman" w:cs="Times New Roman"/>
          <w:sz w:val="28"/>
          <w:szCs w:val="28"/>
        </w:rPr>
        <w:t xml:space="preserve">з проханням </w:t>
      </w:r>
      <w:r>
        <w:rPr>
          <w:rFonts w:ascii="Times New Roman" w:hAnsi="Times New Roman" w:cs="Times New Roman"/>
          <w:sz w:val="28"/>
          <w:szCs w:val="28"/>
        </w:rPr>
        <w:t>про збільшення з лютого 2022 року заробітних плат працівників поліції принайм</w:t>
      </w:r>
      <w:r w:rsidR="00F908B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і на 30% шляхом внесення відповідних змін до Закону України «Про Державний бюджет України на 2022 рік». </w:t>
      </w:r>
    </w:p>
    <w:p w:rsidR="0091485F" w:rsidRDefault="0091485F" w:rsidP="0091485F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 Звернутись до виконавчого органу Київської міської ради (Київської міської державної адміністрації) </w:t>
      </w:r>
      <w:r w:rsidR="00E559DD">
        <w:rPr>
          <w:rFonts w:ascii="Times New Roman" w:hAnsi="Times New Roman" w:cs="Times New Roman"/>
          <w:sz w:val="28"/>
          <w:szCs w:val="28"/>
        </w:rPr>
        <w:t xml:space="preserve">з проханням </w:t>
      </w:r>
      <w:r>
        <w:rPr>
          <w:rFonts w:ascii="Times New Roman" w:hAnsi="Times New Roman" w:cs="Times New Roman"/>
          <w:sz w:val="28"/>
          <w:szCs w:val="28"/>
        </w:rPr>
        <w:t xml:space="preserve">розглянути можливість </w:t>
      </w:r>
      <w:r w:rsidR="00D45C64">
        <w:rPr>
          <w:rFonts w:ascii="Times New Roman" w:hAnsi="Times New Roman" w:cs="Times New Roman"/>
          <w:sz w:val="28"/>
          <w:szCs w:val="28"/>
        </w:rPr>
        <w:t xml:space="preserve">встановлення </w:t>
      </w:r>
      <w:r>
        <w:rPr>
          <w:rFonts w:ascii="Times New Roman" w:hAnsi="Times New Roman" w:cs="Times New Roman"/>
          <w:sz w:val="28"/>
          <w:szCs w:val="28"/>
        </w:rPr>
        <w:t>муніципальних надбавок до заробітної плати працівників Головного управління Національної поліції у місті Києві та Управління патрульної служби Міністерства внутрішніх справ у місті Києві.</w:t>
      </w:r>
    </w:p>
    <w:p w:rsidR="0091485F" w:rsidRDefault="0091485F" w:rsidP="00914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ВИСТУПИВ:</w:t>
      </w:r>
    </w:p>
    <w:p w:rsidR="0091485F" w:rsidRDefault="0091485F" w:rsidP="00914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Плужник Олександр, який підтримавши пропозиції Віктора Кононенка, запропонував звернутися до </w:t>
      </w:r>
      <w:r w:rsidR="00FE2695">
        <w:rPr>
          <w:rFonts w:ascii="Times New Roman" w:hAnsi="Times New Roman"/>
          <w:sz w:val="28"/>
        </w:rPr>
        <w:t xml:space="preserve">вказаних вище органів </w:t>
      </w:r>
      <w:r>
        <w:rPr>
          <w:rFonts w:ascii="Times New Roman" w:hAnsi="Times New Roman"/>
          <w:sz w:val="28"/>
        </w:rPr>
        <w:t xml:space="preserve">з проханням невідкладно вжити заходів, спрямованих на вирішення проблеми грошового забезпечення поліцейських. </w:t>
      </w:r>
    </w:p>
    <w:p w:rsidR="0091485F" w:rsidRDefault="0091485F" w:rsidP="0091485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Зокрема, звернутись до:</w:t>
      </w:r>
    </w:p>
    <w:p w:rsidR="0091485F" w:rsidRPr="00D67D42" w:rsidRDefault="0091485F" w:rsidP="0091485F">
      <w:pPr>
        <w:pStyle w:val="a4"/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BE50C6">
        <w:rPr>
          <w:rFonts w:ascii="Times New Roman" w:hAnsi="Times New Roman"/>
          <w:sz w:val="28"/>
        </w:rPr>
        <w:t>Верховної Ради України з прохан</w:t>
      </w:r>
      <w:r>
        <w:rPr>
          <w:rFonts w:ascii="Times New Roman" w:hAnsi="Times New Roman"/>
          <w:sz w:val="28"/>
        </w:rPr>
        <w:t>ням внести відповідні зміни до Закону України</w:t>
      </w:r>
      <w:r w:rsidR="00E559DD">
        <w:rPr>
          <w:rFonts w:ascii="Times New Roman" w:hAnsi="Times New Roman"/>
          <w:sz w:val="28"/>
        </w:rPr>
        <w:t xml:space="preserve"> «Про Національну поліцію» </w:t>
      </w:r>
      <w:r w:rsidRPr="00BE50C6">
        <w:rPr>
          <w:rFonts w:ascii="Times New Roman" w:hAnsi="Times New Roman"/>
          <w:sz w:val="28"/>
        </w:rPr>
        <w:t xml:space="preserve">в частині </w:t>
      </w:r>
      <w:r>
        <w:rPr>
          <w:rFonts w:ascii="Times New Roman" w:hAnsi="Times New Roman"/>
          <w:sz w:val="28"/>
        </w:rPr>
        <w:t>збільшення розміру</w:t>
      </w:r>
      <w:r w:rsidRPr="00BE50C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грошового та </w:t>
      </w:r>
      <w:r w:rsidRPr="00BE50C6">
        <w:rPr>
          <w:rFonts w:ascii="Times New Roman" w:hAnsi="Times New Roman"/>
          <w:sz w:val="28"/>
        </w:rPr>
        <w:t>соціального забезпечення поліцейських,</w:t>
      </w:r>
      <w:r w:rsidRPr="00D67D42">
        <w:rPr>
          <w:rFonts w:ascii="Times New Roman" w:hAnsi="Times New Roman"/>
          <w:sz w:val="28"/>
        </w:rPr>
        <w:t xml:space="preserve"> створення додаткових соціальних га</w:t>
      </w:r>
      <w:r>
        <w:rPr>
          <w:rFonts w:ascii="Times New Roman" w:hAnsi="Times New Roman"/>
          <w:sz w:val="28"/>
        </w:rPr>
        <w:t>рантій поліцейських та їх сімей.</w:t>
      </w:r>
    </w:p>
    <w:p w:rsidR="0091485F" w:rsidRDefault="0091485F" w:rsidP="0091485F">
      <w:pPr>
        <w:shd w:val="clear" w:color="auto" w:fill="FFFFFF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ab/>
      </w:r>
      <w:r w:rsidRPr="008F6FCF"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i/>
          <w:sz w:val="28"/>
        </w:rPr>
        <w:t xml:space="preserve"> </w:t>
      </w:r>
      <w:r w:rsidRPr="00D643B6">
        <w:rPr>
          <w:rFonts w:ascii="Times New Roman" w:hAnsi="Times New Roman"/>
          <w:sz w:val="28"/>
        </w:rPr>
        <w:t>Кабінету Міністрів України з проханням внести зміни до постанови Кабінету міністрів України від 11.11.2015 № 988 «Про грошове забезпечення пол</w:t>
      </w:r>
      <w:r w:rsidR="00E559DD">
        <w:rPr>
          <w:rFonts w:ascii="Times New Roman" w:hAnsi="Times New Roman"/>
          <w:sz w:val="28"/>
        </w:rPr>
        <w:t>іцейських Національної поліції»</w:t>
      </w:r>
      <w:r w:rsidRPr="00D643B6">
        <w:rPr>
          <w:rFonts w:ascii="Times New Roman" w:hAnsi="Times New Roman"/>
          <w:sz w:val="28"/>
        </w:rPr>
        <w:t xml:space="preserve"> в частині збільшення розміру посадових окладів поліцейських та </w:t>
      </w:r>
      <w:r>
        <w:rPr>
          <w:rFonts w:ascii="Times New Roman" w:hAnsi="Times New Roman"/>
          <w:sz w:val="28"/>
        </w:rPr>
        <w:t xml:space="preserve">розміру </w:t>
      </w:r>
      <w:r w:rsidRPr="00D643B6">
        <w:rPr>
          <w:rFonts w:ascii="Times New Roman" w:hAnsi="Times New Roman"/>
          <w:sz w:val="28"/>
        </w:rPr>
        <w:t>окладів за спеці</w:t>
      </w:r>
      <w:r>
        <w:rPr>
          <w:rFonts w:ascii="Times New Roman" w:hAnsi="Times New Roman"/>
          <w:sz w:val="28"/>
        </w:rPr>
        <w:t>альними званнями поліцейських</w:t>
      </w:r>
      <w:r w:rsidRPr="00D643B6">
        <w:rPr>
          <w:rFonts w:ascii="Times New Roman" w:hAnsi="Times New Roman"/>
          <w:sz w:val="28"/>
        </w:rPr>
        <w:t>, передбачених постановою</w:t>
      </w:r>
      <w:r>
        <w:rPr>
          <w:rFonts w:ascii="Times New Roman" w:hAnsi="Times New Roman"/>
          <w:sz w:val="28"/>
        </w:rPr>
        <w:t>.</w:t>
      </w:r>
    </w:p>
    <w:p w:rsidR="0091485F" w:rsidRPr="00D07C40" w:rsidRDefault="0091485F" w:rsidP="0091485F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Вжиття зазначених заходів дозволить підвищити рівень соціального та грошового забезпечення працівників поліції  та повернути престиж служ</w:t>
      </w:r>
      <w:r w:rsidR="00E559DD">
        <w:rPr>
          <w:rFonts w:ascii="Times New Roman" w:hAnsi="Times New Roman"/>
          <w:sz w:val="28"/>
        </w:rPr>
        <w:t>би в поліції, посилить мотиваці</w:t>
      </w:r>
      <w:r>
        <w:rPr>
          <w:rFonts w:ascii="Times New Roman" w:hAnsi="Times New Roman"/>
          <w:sz w:val="28"/>
        </w:rPr>
        <w:t>ю до чесного та відповідального служіння українському суспільству.</w:t>
      </w:r>
    </w:p>
    <w:p w:rsidR="0091485F" w:rsidRDefault="0091485F" w:rsidP="009148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ВИРІШИЛИ:</w:t>
      </w:r>
    </w:p>
    <w:p w:rsidR="0091485F" w:rsidRPr="00E14A66" w:rsidRDefault="0091485F" w:rsidP="0091485F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1. Звернутись до </w:t>
      </w:r>
      <w:r w:rsidRPr="00236CED">
        <w:rPr>
          <w:rFonts w:ascii="Times New Roman" w:eastAsia="Calibri" w:hAnsi="Times New Roman" w:cs="Times New Roman"/>
          <w:sz w:val="28"/>
        </w:rPr>
        <w:t>Вер</w:t>
      </w:r>
      <w:r>
        <w:rPr>
          <w:rFonts w:ascii="Times New Roman" w:eastAsia="Calibri" w:hAnsi="Times New Roman" w:cs="Times New Roman"/>
          <w:sz w:val="28"/>
        </w:rPr>
        <w:t>ховної Ради України</w:t>
      </w:r>
      <w:r>
        <w:rPr>
          <w:rFonts w:ascii="Times New Roman" w:hAnsi="Times New Roman" w:cs="Times New Roman"/>
          <w:sz w:val="28"/>
          <w:szCs w:val="28"/>
        </w:rPr>
        <w:t xml:space="preserve"> з проханням розглянути можливість збільшення </w:t>
      </w:r>
      <w:r w:rsidR="00FE2695">
        <w:rPr>
          <w:rFonts w:ascii="Times New Roman" w:hAnsi="Times New Roman" w:cs="Times New Roman"/>
          <w:sz w:val="28"/>
          <w:szCs w:val="28"/>
        </w:rPr>
        <w:t xml:space="preserve">заробітної плати працівникам поліції на 30% </w:t>
      </w:r>
      <w:r w:rsidR="00F908BA">
        <w:rPr>
          <w:rFonts w:ascii="Times New Roman" w:hAnsi="Times New Roman" w:cs="Times New Roman"/>
          <w:sz w:val="28"/>
          <w:szCs w:val="28"/>
        </w:rPr>
        <w:t>з лютого 2022 року шляхом внесення</w:t>
      </w:r>
      <w:r>
        <w:rPr>
          <w:rFonts w:ascii="Times New Roman" w:hAnsi="Times New Roman" w:cs="Times New Roman"/>
          <w:sz w:val="28"/>
          <w:szCs w:val="28"/>
        </w:rPr>
        <w:t xml:space="preserve"> відповідних змін до законодавства України. </w:t>
      </w:r>
    </w:p>
    <w:p w:rsidR="0091485F" w:rsidRPr="00236CED" w:rsidRDefault="0091485F" w:rsidP="0091485F">
      <w:pPr>
        <w:shd w:val="clear" w:color="auto" w:fill="FFFFFF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E14A66">
        <w:rPr>
          <w:rFonts w:ascii="Times New Roman" w:eastAsia="Calibri" w:hAnsi="Times New Roman" w:cs="Times New Roman"/>
          <w:sz w:val="28"/>
        </w:rPr>
        <w:tab/>
      </w:r>
      <w:r w:rsidRPr="00E51E27">
        <w:rPr>
          <w:rFonts w:ascii="Times New Roman" w:eastAsia="Calibri" w:hAnsi="Times New Roman" w:cs="Times New Roman"/>
          <w:sz w:val="28"/>
        </w:rPr>
        <w:t>2. Звернутись до</w:t>
      </w:r>
      <w:r>
        <w:rPr>
          <w:rFonts w:ascii="Times New Roman" w:eastAsia="Calibri" w:hAnsi="Times New Roman" w:cs="Times New Roman"/>
          <w:i/>
          <w:sz w:val="28"/>
        </w:rPr>
        <w:t xml:space="preserve"> </w:t>
      </w:r>
      <w:r w:rsidRPr="00236CED">
        <w:rPr>
          <w:rFonts w:ascii="Times New Roman" w:eastAsia="Calibri" w:hAnsi="Times New Roman" w:cs="Times New Roman"/>
          <w:sz w:val="28"/>
        </w:rPr>
        <w:t>Кабінету Міністрів України з проханням внес</w:t>
      </w:r>
      <w:r w:rsidR="00E559DD">
        <w:rPr>
          <w:rFonts w:ascii="Times New Roman" w:eastAsia="Calibri" w:hAnsi="Times New Roman" w:cs="Times New Roman"/>
          <w:sz w:val="28"/>
        </w:rPr>
        <w:t>ти зміни до постанови Кабінету М</w:t>
      </w:r>
      <w:r w:rsidRPr="00236CED">
        <w:rPr>
          <w:rFonts w:ascii="Times New Roman" w:eastAsia="Calibri" w:hAnsi="Times New Roman" w:cs="Times New Roman"/>
          <w:sz w:val="28"/>
        </w:rPr>
        <w:t>іністрів України від 11.11.2015 № 988 «Про грошове забезпечення пол</w:t>
      </w:r>
      <w:r w:rsidR="00E559DD">
        <w:rPr>
          <w:rFonts w:ascii="Times New Roman" w:eastAsia="Calibri" w:hAnsi="Times New Roman" w:cs="Times New Roman"/>
          <w:sz w:val="28"/>
        </w:rPr>
        <w:t>іцейських Національної поліції»</w:t>
      </w:r>
      <w:r w:rsidRPr="00236CED">
        <w:rPr>
          <w:rFonts w:ascii="Times New Roman" w:eastAsia="Calibri" w:hAnsi="Times New Roman" w:cs="Times New Roman"/>
          <w:sz w:val="28"/>
        </w:rPr>
        <w:t xml:space="preserve"> в частині збільшення розміру посадових окладів поліцейських та розміру окладів за спеціальними званнями поліцейських, передбачених постановою.</w:t>
      </w:r>
    </w:p>
    <w:p w:rsidR="0091485F" w:rsidRDefault="0091485F" w:rsidP="0091485F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Звернутись до виконавчого органу Київської міської ради (Київської міської державної адміністрації) </w:t>
      </w:r>
      <w:r w:rsidR="00F908BA">
        <w:rPr>
          <w:rFonts w:ascii="Times New Roman" w:hAnsi="Times New Roman" w:cs="Times New Roman"/>
          <w:sz w:val="28"/>
          <w:szCs w:val="28"/>
        </w:rPr>
        <w:t xml:space="preserve">з проханням </w:t>
      </w:r>
      <w:r>
        <w:rPr>
          <w:rFonts w:ascii="Times New Roman" w:hAnsi="Times New Roman" w:cs="Times New Roman"/>
          <w:sz w:val="28"/>
          <w:szCs w:val="28"/>
        </w:rPr>
        <w:t xml:space="preserve">вивчити можливість </w:t>
      </w:r>
      <w:r w:rsidR="00F908BA">
        <w:rPr>
          <w:rFonts w:ascii="Times New Roman" w:hAnsi="Times New Roman" w:cs="Times New Roman"/>
          <w:sz w:val="28"/>
          <w:szCs w:val="28"/>
        </w:rPr>
        <w:t xml:space="preserve">встановлення </w:t>
      </w:r>
      <w:r>
        <w:rPr>
          <w:rFonts w:ascii="Times New Roman" w:hAnsi="Times New Roman" w:cs="Times New Roman"/>
          <w:sz w:val="28"/>
          <w:szCs w:val="28"/>
        </w:rPr>
        <w:t>муніципальних надбавок</w:t>
      </w:r>
      <w:r w:rsidR="00F908BA">
        <w:rPr>
          <w:rFonts w:ascii="Times New Roman" w:hAnsi="Times New Roman" w:cs="Times New Roman"/>
          <w:sz w:val="28"/>
          <w:szCs w:val="28"/>
        </w:rPr>
        <w:t xml:space="preserve"> до заробітної плати працівникам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59DD">
        <w:rPr>
          <w:rFonts w:ascii="Times New Roman" w:hAnsi="Times New Roman" w:cs="Times New Roman"/>
          <w:sz w:val="28"/>
          <w:szCs w:val="28"/>
        </w:rPr>
        <w:t>поліції</w:t>
      </w:r>
      <w:r w:rsidR="00F908BA">
        <w:rPr>
          <w:rFonts w:ascii="Times New Roman" w:hAnsi="Times New Roman" w:cs="Times New Roman"/>
          <w:sz w:val="28"/>
          <w:szCs w:val="28"/>
        </w:rPr>
        <w:t xml:space="preserve"> міста Києва </w:t>
      </w:r>
      <w:r>
        <w:rPr>
          <w:rFonts w:ascii="Times New Roman" w:hAnsi="Times New Roman" w:cs="Times New Roman"/>
          <w:sz w:val="28"/>
          <w:szCs w:val="28"/>
        </w:rPr>
        <w:t>за рахунок місцевого бюджету.</w:t>
      </w:r>
    </w:p>
    <w:p w:rsidR="0091485F" w:rsidRDefault="0091485F" w:rsidP="0091485F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91485F" w:rsidRPr="00404C83" w:rsidRDefault="0091485F" w:rsidP="009148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– 3</w:t>
      </w:r>
      <w:r w:rsidRPr="00404C8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04C83">
        <w:rPr>
          <w:rFonts w:ascii="Times New Roman" w:hAnsi="Times New Roman" w:cs="Times New Roman"/>
          <w:sz w:val="28"/>
          <w:szCs w:val="28"/>
        </w:rPr>
        <w:t>проти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04C83">
        <w:rPr>
          <w:rFonts w:ascii="Times New Roman" w:hAnsi="Times New Roman" w:cs="Times New Roman"/>
          <w:sz w:val="28"/>
          <w:szCs w:val="28"/>
        </w:rPr>
        <w:t xml:space="preserve"> – 0, </w:t>
      </w:r>
      <w:r w:rsidR="00FE2695">
        <w:rPr>
          <w:rFonts w:ascii="Times New Roman" w:hAnsi="Times New Roman" w:cs="Times New Roman"/>
          <w:sz w:val="28"/>
          <w:szCs w:val="28"/>
        </w:rPr>
        <w:t>«утримались» – 0, «н</w:t>
      </w:r>
      <w:r>
        <w:rPr>
          <w:rFonts w:ascii="Times New Roman" w:hAnsi="Times New Roman" w:cs="Times New Roman"/>
          <w:sz w:val="28"/>
          <w:szCs w:val="28"/>
        </w:rPr>
        <w:t>е голосували» – 0.</w:t>
      </w:r>
    </w:p>
    <w:p w:rsidR="0091485F" w:rsidRDefault="0091485F" w:rsidP="009148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8B1"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:rsidR="005C3C60" w:rsidRPr="005C3C60" w:rsidRDefault="005C3C60" w:rsidP="005C3C60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Calibri" w:hAnsi="Calibri"/>
        </w:rPr>
      </w:pPr>
    </w:p>
    <w:p w:rsidR="005C3C60" w:rsidRPr="0091485F" w:rsidRDefault="0091485F" w:rsidP="0091485F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2. </w:t>
      </w:r>
      <w:r w:rsidR="005C3C60" w:rsidRPr="0091485F">
        <w:rPr>
          <w:rFonts w:ascii="Times New Roman" w:hAnsi="Times New Roman"/>
          <w:i/>
          <w:sz w:val="28"/>
          <w:szCs w:val="28"/>
        </w:rPr>
        <w:t xml:space="preserve">Про розгляд </w:t>
      </w:r>
      <w:proofErr w:type="spellStart"/>
      <w:r w:rsidR="005C3C60" w:rsidRPr="0091485F">
        <w:rPr>
          <w:rFonts w:ascii="Times New Roman" w:hAnsi="Times New Roman"/>
          <w:i/>
          <w:sz w:val="28"/>
          <w:szCs w:val="28"/>
        </w:rPr>
        <w:t>проєкту</w:t>
      </w:r>
      <w:proofErr w:type="spellEnd"/>
      <w:r w:rsidR="005C3C60" w:rsidRPr="0091485F">
        <w:rPr>
          <w:rFonts w:ascii="Times New Roman" w:hAnsi="Times New Roman"/>
          <w:i/>
          <w:sz w:val="28"/>
          <w:szCs w:val="28"/>
        </w:rPr>
        <w:t xml:space="preserve"> рішення Київської міської ради «Про затвердження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роки» (</w:t>
      </w:r>
      <w:proofErr w:type="spellStart"/>
      <w:r w:rsidR="005C3C60" w:rsidRPr="0091485F">
        <w:rPr>
          <w:rFonts w:ascii="Times New Roman" w:hAnsi="Times New Roman"/>
          <w:i/>
          <w:sz w:val="28"/>
          <w:szCs w:val="28"/>
        </w:rPr>
        <w:t>вх</w:t>
      </w:r>
      <w:proofErr w:type="spellEnd"/>
      <w:r w:rsidR="005C3C60" w:rsidRPr="0091485F">
        <w:rPr>
          <w:rFonts w:ascii="Times New Roman" w:hAnsi="Times New Roman"/>
          <w:i/>
          <w:sz w:val="28"/>
          <w:szCs w:val="28"/>
        </w:rPr>
        <w:t>. 08/231-4495 від 17.12.2021)</w:t>
      </w:r>
      <w:r w:rsidR="00236CED" w:rsidRPr="0091485F">
        <w:rPr>
          <w:rFonts w:ascii="Times New Roman" w:hAnsi="Times New Roman"/>
          <w:i/>
          <w:sz w:val="28"/>
          <w:szCs w:val="28"/>
        </w:rPr>
        <w:t xml:space="preserve">. </w:t>
      </w:r>
      <w:r w:rsidR="005C3C60" w:rsidRPr="0091485F">
        <w:rPr>
          <w:rFonts w:ascii="Times New Roman" w:hAnsi="Times New Roman"/>
          <w:sz w:val="28"/>
          <w:szCs w:val="28"/>
        </w:rPr>
        <w:t>СЛУХАЛИ:</w:t>
      </w:r>
    </w:p>
    <w:p w:rsidR="00260A6F" w:rsidRDefault="00E559DD" w:rsidP="00260A6F">
      <w:pPr>
        <w:tabs>
          <w:tab w:val="left" w:pos="0"/>
          <w:tab w:val="left" w:pos="284"/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Кононенка</w:t>
      </w:r>
      <w:r w:rsidR="00260A6F" w:rsidRPr="00260A6F">
        <w:rPr>
          <w:rFonts w:ascii="Times New Roman" w:hAnsi="Times New Roman"/>
          <w:sz w:val="28"/>
          <w:szCs w:val="28"/>
        </w:rPr>
        <w:t xml:space="preserve"> Віктор</w:t>
      </w:r>
      <w:r>
        <w:rPr>
          <w:rFonts w:ascii="Times New Roman" w:hAnsi="Times New Roman"/>
          <w:sz w:val="28"/>
          <w:szCs w:val="28"/>
        </w:rPr>
        <w:t>а</w:t>
      </w:r>
      <w:r w:rsidR="00260A6F" w:rsidRPr="00260A6F">
        <w:rPr>
          <w:rFonts w:ascii="Times New Roman" w:hAnsi="Times New Roman"/>
          <w:sz w:val="28"/>
          <w:szCs w:val="28"/>
        </w:rPr>
        <w:t xml:space="preserve">, який повідомив про нагальність прийняття Київською міською радою </w:t>
      </w:r>
      <w:proofErr w:type="spellStart"/>
      <w:r w:rsidR="00260A6F" w:rsidRPr="006A2037">
        <w:rPr>
          <w:rFonts w:ascii="Times New Roman" w:hAnsi="Times New Roman"/>
          <w:sz w:val="28"/>
          <w:szCs w:val="28"/>
        </w:rPr>
        <w:t>проєкту</w:t>
      </w:r>
      <w:proofErr w:type="spellEnd"/>
      <w:r w:rsidR="00260A6F" w:rsidRPr="006A2037">
        <w:rPr>
          <w:rFonts w:ascii="Times New Roman" w:hAnsi="Times New Roman"/>
          <w:sz w:val="28"/>
          <w:szCs w:val="28"/>
        </w:rPr>
        <w:t xml:space="preserve"> рішення Київської міської ради «Про затвердження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роки» (</w:t>
      </w:r>
      <w:proofErr w:type="spellStart"/>
      <w:r w:rsidR="00260A6F" w:rsidRPr="006A2037">
        <w:rPr>
          <w:rFonts w:ascii="Times New Roman" w:hAnsi="Times New Roman"/>
          <w:sz w:val="28"/>
          <w:szCs w:val="28"/>
        </w:rPr>
        <w:t>вх</w:t>
      </w:r>
      <w:proofErr w:type="spellEnd"/>
      <w:r w:rsidR="00260A6F" w:rsidRPr="006A2037">
        <w:rPr>
          <w:rFonts w:ascii="Times New Roman" w:hAnsi="Times New Roman"/>
          <w:sz w:val="28"/>
          <w:szCs w:val="28"/>
        </w:rPr>
        <w:t xml:space="preserve">. 08/231-4495 від 17.12.2021), в зв’язку із </w:t>
      </w:r>
      <w:r w:rsidR="00260A6F" w:rsidRPr="006A2037">
        <w:rPr>
          <w:rFonts w:ascii="Times New Roman" w:hAnsi="Times New Roman" w:cs="Times New Roman"/>
          <w:sz w:val="28"/>
          <w:szCs w:val="28"/>
        </w:rPr>
        <w:t>збройною агресією з боку Російської Федерації проти України та високої вірогідності повномасштабного вторгнення на територію нашої держави</w:t>
      </w:r>
      <w:r w:rsidR="00260A6F">
        <w:rPr>
          <w:rFonts w:ascii="Times New Roman" w:hAnsi="Times New Roman" w:cs="Times New Roman"/>
          <w:sz w:val="28"/>
          <w:szCs w:val="28"/>
        </w:rPr>
        <w:t>.</w:t>
      </w:r>
    </w:p>
    <w:p w:rsidR="00260A6F" w:rsidRDefault="00260A6F" w:rsidP="00260A6F">
      <w:pPr>
        <w:tabs>
          <w:tab w:val="left" w:pos="0"/>
          <w:tab w:val="left" w:pos="284"/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 з пропозицією підтримати цей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рішення, а також з</w:t>
      </w:r>
      <w:r w:rsidR="00641235">
        <w:rPr>
          <w:rFonts w:ascii="Times New Roman" w:hAnsi="Times New Roman" w:cs="Times New Roman"/>
          <w:sz w:val="28"/>
          <w:szCs w:val="28"/>
        </w:rPr>
        <w:t>вернувся до Департаменту муніципальної безпеки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1235">
        <w:rPr>
          <w:rFonts w:ascii="Times New Roman" w:hAnsi="Times New Roman" w:cs="Times New Roman"/>
          <w:sz w:val="28"/>
          <w:szCs w:val="28"/>
        </w:rPr>
        <w:t xml:space="preserve">з </w:t>
      </w:r>
      <w:r>
        <w:rPr>
          <w:rFonts w:ascii="Times New Roman" w:hAnsi="Times New Roman" w:cs="Times New Roman"/>
          <w:sz w:val="28"/>
          <w:szCs w:val="28"/>
        </w:rPr>
        <w:t xml:space="preserve">проханням </w:t>
      </w:r>
      <w:r w:rsidR="00641235">
        <w:rPr>
          <w:rFonts w:ascii="Times New Roman" w:hAnsi="Times New Roman" w:cs="Times New Roman"/>
          <w:sz w:val="28"/>
          <w:szCs w:val="28"/>
        </w:rPr>
        <w:t xml:space="preserve">надати до постійної комісії </w:t>
      </w:r>
      <w:r>
        <w:rPr>
          <w:rFonts w:ascii="Times New Roman" w:hAnsi="Times New Roman" w:cs="Times New Roman"/>
          <w:sz w:val="28"/>
          <w:szCs w:val="28"/>
        </w:rPr>
        <w:t xml:space="preserve">у двотижневий термін </w:t>
      </w:r>
      <w:r w:rsidR="00641235">
        <w:rPr>
          <w:rFonts w:ascii="Times New Roman" w:hAnsi="Times New Roman" w:cs="Times New Roman"/>
          <w:sz w:val="28"/>
          <w:szCs w:val="28"/>
        </w:rPr>
        <w:t>інформаційну довідку про стан територіальної оборони в м. Києві та покроковий план дій, які будуть проводитися</w:t>
      </w:r>
      <w:r w:rsidR="00641235" w:rsidRPr="00FE0064">
        <w:rPr>
          <w:rFonts w:ascii="Times New Roman" w:hAnsi="Times New Roman" w:cs="Times New Roman"/>
          <w:sz w:val="28"/>
          <w:szCs w:val="28"/>
        </w:rPr>
        <w:t>.</w:t>
      </w:r>
      <w:r w:rsidR="00641235" w:rsidRPr="006A2037">
        <w:rPr>
          <w:rFonts w:ascii="Times New Roman" w:hAnsi="Times New Roman" w:cs="Times New Roman"/>
          <w:color w:val="FFFFFF" w:themeColor="background1"/>
          <w:sz w:val="28"/>
          <w:szCs w:val="28"/>
        </w:rPr>
        <w:t>_</w:t>
      </w:r>
      <w:r w:rsidR="00641235" w:rsidRPr="00FE0064">
        <w:rPr>
          <w:rFonts w:ascii="Times New Roman" w:hAnsi="Times New Roman" w:cs="Times New Roman"/>
          <w:color w:val="FFFFFF" w:themeColor="background1"/>
          <w:sz w:val="28"/>
          <w:szCs w:val="28"/>
        </w:rPr>
        <w:t>_____</w:t>
      </w:r>
    </w:p>
    <w:p w:rsidR="00641235" w:rsidRDefault="00641235" w:rsidP="00641235">
      <w:pPr>
        <w:tabs>
          <w:tab w:val="left" w:pos="0"/>
          <w:tab w:val="left" w:pos="284"/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ВИСТУПИВ:</w:t>
      </w:r>
    </w:p>
    <w:p w:rsidR="00641235" w:rsidRDefault="00D45C64" w:rsidP="00D45C64">
      <w:pPr>
        <w:tabs>
          <w:tab w:val="left" w:pos="0"/>
          <w:tab w:val="left" w:pos="284"/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641235">
        <w:rPr>
          <w:rFonts w:ascii="Times New Roman" w:hAnsi="Times New Roman" w:cs="Times New Roman"/>
          <w:sz w:val="28"/>
          <w:szCs w:val="28"/>
        </w:rPr>
        <w:t>Заступник голови Київської міської державної адміністрації Крищенко Андрій.</w:t>
      </w:r>
    </w:p>
    <w:p w:rsidR="00641235" w:rsidRDefault="00641235" w:rsidP="00FE0064">
      <w:pPr>
        <w:tabs>
          <w:tab w:val="left" w:pos="0"/>
          <w:tab w:val="left" w:pos="284"/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ВИСТУПИВ:</w:t>
      </w:r>
    </w:p>
    <w:p w:rsidR="00641235" w:rsidRDefault="00236CED" w:rsidP="00FE00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Заступник директора </w:t>
      </w:r>
      <w:r w:rsidRPr="008C476F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Департаменту муніципальної безпеки виконавчого органу 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Київської міської ради </w:t>
      </w:r>
      <w:r w:rsidRPr="008C476F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(Київської м</w:t>
      </w:r>
      <w:r w:rsidR="00260A6F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іської державної</w:t>
      </w:r>
      <w:r w:rsidR="0064123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адміністрації) </w:t>
      </w:r>
      <w:proofErr w:type="spellStart"/>
      <w:r w:rsidR="0064123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Щербіна</w:t>
      </w:r>
      <w:proofErr w:type="spellEnd"/>
      <w:r w:rsidR="0064123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Михайло, який повідомив, що </w:t>
      </w:r>
      <w:r w:rsidR="00D05470">
        <w:rPr>
          <w:rFonts w:ascii="Times New Roman" w:hAnsi="Times New Roman" w:cs="Times New Roman"/>
          <w:sz w:val="28"/>
          <w:szCs w:val="28"/>
        </w:rPr>
        <w:t xml:space="preserve">цим </w:t>
      </w:r>
      <w:proofErr w:type="spellStart"/>
      <w:r w:rsidR="00D05470">
        <w:rPr>
          <w:rFonts w:ascii="Times New Roman" w:hAnsi="Times New Roman" w:cs="Times New Roman"/>
          <w:sz w:val="28"/>
          <w:szCs w:val="28"/>
        </w:rPr>
        <w:t>проєктом</w:t>
      </w:r>
      <w:proofErr w:type="spellEnd"/>
      <w:r w:rsidR="00D05470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 w:rsidR="00641235">
        <w:rPr>
          <w:rFonts w:ascii="Times New Roman" w:hAnsi="Times New Roman" w:cs="Times New Roman"/>
          <w:sz w:val="28"/>
          <w:szCs w:val="28"/>
        </w:rPr>
        <w:t>передбачено виділення протягом 2022 – 2024 років понад 110 млн. грн.</w:t>
      </w:r>
      <w:r w:rsidR="00D054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1235" w:rsidRPr="005F7B84" w:rsidRDefault="00641235" w:rsidP="00D054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урахуванням</w:t>
      </w:r>
      <w:r w:rsidRPr="005F7B84">
        <w:rPr>
          <w:rFonts w:ascii="Times New Roman" w:hAnsi="Times New Roman" w:cs="Times New Roman"/>
          <w:sz w:val="28"/>
          <w:szCs w:val="28"/>
        </w:rPr>
        <w:t xml:space="preserve"> суттєвого загострення </w:t>
      </w:r>
      <w:proofErr w:type="spellStart"/>
      <w:r w:rsidRPr="005F7B84">
        <w:rPr>
          <w:rFonts w:ascii="Times New Roman" w:hAnsi="Times New Roman" w:cs="Times New Roman"/>
          <w:sz w:val="28"/>
          <w:szCs w:val="28"/>
        </w:rPr>
        <w:t>безпекової</w:t>
      </w:r>
      <w:proofErr w:type="spellEnd"/>
      <w:r w:rsidRPr="005F7B84">
        <w:rPr>
          <w:rFonts w:ascii="Times New Roman" w:hAnsi="Times New Roman" w:cs="Times New Roman"/>
          <w:sz w:val="28"/>
          <w:szCs w:val="28"/>
        </w:rPr>
        <w:t xml:space="preserve"> ситуації на кордонах України пропонується </w:t>
      </w:r>
      <w:r>
        <w:rPr>
          <w:rFonts w:ascii="Times New Roman" w:hAnsi="Times New Roman" w:cs="Times New Roman"/>
          <w:sz w:val="28"/>
          <w:szCs w:val="28"/>
        </w:rPr>
        <w:t>перерозподілити</w:t>
      </w:r>
      <w:r w:rsidRPr="005F7B84">
        <w:rPr>
          <w:rFonts w:ascii="Times New Roman" w:hAnsi="Times New Roman" w:cs="Times New Roman"/>
          <w:sz w:val="28"/>
          <w:szCs w:val="28"/>
        </w:rPr>
        <w:t xml:space="preserve"> видатки на фінансування завдань з територіальної оборони міста Києва, в м</w:t>
      </w:r>
      <w:r w:rsidR="0012223C">
        <w:rPr>
          <w:rFonts w:ascii="Times New Roman" w:hAnsi="Times New Roman" w:cs="Times New Roman"/>
          <w:sz w:val="28"/>
          <w:szCs w:val="28"/>
        </w:rPr>
        <w:t>ежах загальних обсягів видатків</w:t>
      </w:r>
      <w:r w:rsidR="00D05470">
        <w:rPr>
          <w:rFonts w:ascii="Times New Roman" w:hAnsi="Times New Roman" w:cs="Times New Roman"/>
          <w:sz w:val="28"/>
          <w:szCs w:val="28"/>
        </w:rPr>
        <w:t xml:space="preserve"> </w:t>
      </w:r>
      <w:r w:rsidRPr="005F7B84">
        <w:rPr>
          <w:rFonts w:ascii="Times New Roman" w:hAnsi="Times New Roman" w:cs="Times New Roman"/>
          <w:sz w:val="28"/>
          <w:szCs w:val="28"/>
        </w:rPr>
        <w:t>міської цільової програми «Захисник Києва» на 2022–2024 роки</w:t>
      </w:r>
      <w:r w:rsidR="0012223C">
        <w:rPr>
          <w:rFonts w:ascii="Times New Roman" w:hAnsi="Times New Roman" w:cs="Times New Roman"/>
          <w:sz w:val="28"/>
          <w:szCs w:val="28"/>
        </w:rPr>
        <w:t xml:space="preserve"> (далі - Програма)</w:t>
      </w:r>
      <w:r w:rsidRPr="005F7B84">
        <w:rPr>
          <w:rFonts w:ascii="Times New Roman" w:hAnsi="Times New Roman" w:cs="Times New Roman"/>
          <w:sz w:val="28"/>
          <w:szCs w:val="28"/>
        </w:rPr>
        <w:t>, а саме:</w:t>
      </w:r>
    </w:p>
    <w:p w:rsidR="00641235" w:rsidRPr="005F7B84" w:rsidRDefault="00D05470" w:rsidP="00122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41235" w:rsidRPr="005F7B84">
        <w:rPr>
          <w:rFonts w:ascii="Times New Roman" w:hAnsi="Times New Roman" w:cs="Times New Roman"/>
          <w:sz w:val="28"/>
          <w:szCs w:val="28"/>
        </w:rPr>
        <w:t xml:space="preserve">пункт 9 переліку завдань та заходів Програми </w:t>
      </w:r>
      <w:r w:rsidR="00641235">
        <w:rPr>
          <w:rFonts w:ascii="Times New Roman" w:hAnsi="Times New Roman" w:cs="Times New Roman"/>
          <w:sz w:val="28"/>
          <w:szCs w:val="28"/>
        </w:rPr>
        <w:t xml:space="preserve">щодо оренди стрільбищ </w:t>
      </w:r>
      <w:r w:rsidR="00641235" w:rsidRPr="005F7B84">
        <w:rPr>
          <w:rFonts w:ascii="Times New Roman" w:hAnsi="Times New Roman" w:cs="Times New Roman"/>
          <w:sz w:val="28"/>
          <w:szCs w:val="28"/>
        </w:rPr>
        <w:t>виключити;</w:t>
      </w:r>
    </w:p>
    <w:p w:rsidR="00641235" w:rsidRDefault="00D05470" w:rsidP="00122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41235" w:rsidRPr="005F7B84">
        <w:rPr>
          <w:rFonts w:ascii="Times New Roman" w:hAnsi="Times New Roman" w:cs="Times New Roman"/>
          <w:sz w:val="28"/>
          <w:szCs w:val="28"/>
        </w:rPr>
        <w:t>видатки, які передбачені у пункті 4.1 переліку завдань та захо</w:t>
      </w:r>
      <w:r w:rsidR="00E559DD">
        <w:rPr>
          <w:rFonts w:ascii="Times New Roman" w:hAnsi="Times New Roman" w:cs="Times New Roman"/>
          <w:sz w:val="28"/>
          <w:szCs w:val="28"/>
        </w:rPr>
        <w:t>дів Програми зменшити з 4,5 млн грн до 1,5 млн грн</w:t>
      </w:r>
      <w:r w:rsidR="00641235" w:rsidRPr="005F7B84">
        <w:rPr>
          <w:rFonts w:ascii="Times New Roman" w:hAnsi="Times New Roman" w:cs="Times New Roman"/>
          <w:sz w:val="28"/>
          <w:szCs w:val="28"/>
        </w:rPr>
        <w:t>;</w:t>
      </w:r>
    </w:p>
    <w:p w:rsidR="00641235" w:rsidRDefault="00D05470" w:rsidP="00122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41235" w:rsidRPr="00B849F6">
        <w:rPr>
          <w:rFonts w:ascii="Times New Roman" w:hAnsi="Times New Roman" w:cs="Times New Roman"/>
          <w:sz w:val="28"/>
          <w:szCs w:val="28"/>
        </w:rPr>
        <w:t>видатки, які передбачені у пункті 4.2 переліку завдань та заходів Програми зменшити з 6,93 мл</w:t>
      </w:r>
      <w:r w:rsidR="00E559DD">
        <w:rPr>
          <w:rFonts w:ascii="Times New Roman" w:hAnsi="Times New Roman" w:cs="Times New Roman"/>
          <w:sz w:val="28"/>
          <w:szCs w:val="28"/>
        </w:rPr>
        <w:t>н грн до 2,35 млн грн</w:t>
      </w:r>
      <w:r w:rsidR="00641235" w:rsidRPr="00B849F6">
        <w:rPr>
          <w:rFonts w:ascii="Times New Roman" w:hAnsi="Times New Roman" w:cs="Times New Roman"/>
          <w:sz w:val="28"/>
          <w:szCs w:val="28"/>
        </w:rPr>
        <w:t>;</w:t>
      </w:r>
    </w:p>
    <w:p w:rsidR="00641235" w:rsidRDefault="00D05470" w:rsidP="00122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41235" w:rsidRPr="00B849F6">
        <w:rPr>
          <w:rFonts w:ascii="Times New Roman" w:hAnsi="Times New Roman" w:cs="Times New Roman"/>
          <w:sz w:val="28"/>
          <w:szCs w:val="28"/>
        </w:rPr>
        <w:t xml:space="preserve">видатки, які передбачені у пункті 7 переліку завдань та заходів </w:t>
      </w:r>
      <w:r w:rsidR="00E559DD">
        <w:rPr>
          <w:rFonts w:ascii="Times New Roman" w:hAnsi="Times New Roman" w:cs="Times New Roman"/>
          <w:sz w:val="28"/>
          <w:szCs w:val="28"/>
        </w:rPr>
        <w:t>Програми збільшити на 5,936 млн грн</w:t>
      </w:r>
      <w:r w:rsidR="00641235" w:rsidRPr="00B849F6">
        <w:rPr>
          <w:rFonts w:ascii="Times New Roman" w:hAnsi="Times New Roman" w:cs="Times New Roman"/>
          <w:sz w:val="28"/>
          <w:szCs w:val="28"/>
        </w:rPr>
        <w:t xml:space="preserve"> за рахунок видатків, які були передбачені у виключеному пункті 9 переліку завдань та заходів Програми;</w:t>
      </w:r>
    </w:p>
    <w:p w:rsidR="00FE0064" w:rsidRDefault="00CA473A" w:rsidP="00122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41235" w:rsidRPr="00B849F6">
        <w:rPr>
          <w:rFonts w:ascii="Times New Roman" w:hAnsi="Times New Roman" w:cs="Times New Roman"/>
          <w:sz w:val="28"/>
          <w:szCs w:val="28"/>
        </w:rPr>
        <w:t>видатки, які передбачені у пункті 8.1 переліку завдань та заходів</w:t>
      </w:r>
      <w:r w:rsidR="00E559DD">
        <w:rPr>
          <w:rFonts w:ascii="Times New Roman" w:hAnsi="Times New Roman" w:cs="Times New Roman"/>
          <w:sz w:val="28"/>
          <w:szCs w:val="28"/>
        </w:rPr>
        <w:t xml:space="preserve"> Програми збільшити на 7,58 млн грн</w:t>
      </w:r>
      <w:r w:rsidR="00641235" w:rsidRPr="00B849F6">
        <w:rPr>
          <w:rFonts w:ascii="Times New Roman" w:hAnsi="Times New Roman" w:cs="Times New Roman"/>
          <w:sz w:val="28"/>
          <w:szCs w:val="28"/>
        </w:rPr>
        <w:t xml:space="preserve"> за рахунок коштів, які були вивільнені у пунктах 4.1 та 4.2 переліку завдань та заходів Програми.</w:t>
      </w:r>
    </w:p>
    <w:p w:rsidR="00994AF0" w:rsidRPr="00994AF0" w:rsidRDefault="00994AF0" w:rsidP="00994A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4AF0">
        <w:rPr>
          <w:rFonts w:ascii="Times New Roman" w:hAnsi="Times New Roman" w:cs="Times New Roman"/>
          <w:sz w:val="28"/>
          <w:szCs w:val="28"/>
        </w:rPr>
        <w:t>Доповідач зауважив, що станом на сьогодні досягнуто домовленість із військовими частинами Збройних Сил України та Національної Гвардії України щодо безкоштовного використання їх навчально-матеріальної бази – полігонів)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1235" w:rsidRDefault="00CA473A" w:rsidP="00D054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ВИСТУПИЛИ</w:t>
      </w:r>
      <w:r w:rsidR="00D05470">
        <w:rPr>
          <w:rFonts w:ascii="Times New Roman" w:hAnsi="Times New Roman" w:cs="Times New Roman"/>
          <w:sz w:val="28"/>
          <w:szCs w:val="28"/>
        </w:rPr>
        <w:t>:</w:t>
      </w:r>
    </w:p>
    <w:p w:rsidR="00D05470" w:rsidRDefault="00D05470" w:rsidP="00994A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Плужник Олександр</w:t>
      </w:r>
      <w:r w:rsidR="00CA473A">
        <w:rPr>
          <w:rFonts w:ascii="Times New Roman" w:hAnsi="Times New Roman" w:cs="Times New Roman"/>
          <w:sz w:val="28"/>
          <w:szCs w:val="28"/>
        </w:rPr>
        <w:t>, Кононенко Віктор.</w:t>
      </w:r>
    </w:p>
    <w:p w:rsidR="00CA473A" w:rsidRDefault="00CA473A" w:rsidP="00CA47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</w:t>
      </w:r>
    </w:p>
    <w:p w:rsidR="0012223C" w:rsidRDefault="00CA473A" w:rsidP="0012223C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E0064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="00FE0064" w:rsidRPr="0091485F">
        <w:rPr>
          <w:rFonts w:ascii="Times New Roman" w:hAnsi="Times New Roman" w:cs="Times New Roman"/>
          <w:sz w:val="28"/>
          <w:szCs w:val="28"/>
        </w:rPr>
        <w:t>про</w:t>
      </w:r>
      <w:r w:rsidR="00FE0064" w:rsidRPr="00FE0064">
        <w:rPr>
          <w:rFonts w:ascii="Times New Roman" w:hAnsi="Times New Roman" w:cs="Times New Roman"/>
          <w:sz w:val="28"/>
          <w:szCs w:val="28"/>
        </w:rPr>
        <w:t>єкт</w:t>
      </w:r>
      <w:proofErr w:type="spellEnd"/>
      <w:r w:rsidR="00FE0064" w:rsidRPr="00FE0064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затвердження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роки» (</w:t>
      </w:r>
      <w:proofErr w:type="spellStart"/>
      <w:r w:rsidR="00FE0064" w:rsidRPr="00FE0064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="00FE0064" w:rsidRPr="00FE0064">
        <w:rPr>
          <w:rFonts w:ascii="Times New Roman" w:hAnsi="Times New Roman" w:cs="Times New Roman"/>
          <w:sz w:val="28"/>
          <w:szCs w:val="28"/>
        </w:rPr>
        <w:t xml:space="preserve">. 08/231-4495 від 17.12.2021) з урахуванням пропозицій </w:t>
      </w:r>
      <w:r w:rsidR="0012223C">
        <w:rPr>
          <w:rFonts w:ascii="Times New Roman" w:hAnsi="Times New Roman" w:cs="Times New Roman"/>
          <w:sz w:val="28"/>
          <w:szCs w:val="28"/>
        </w:rPr>
        <w:t>озвучених заступником директора</w:t>
      </w:r>
      <w:r w:rsidR="00994AF0">
        <w:rPr>
          <w:rFonts w:ascii="Times New Roman" w:hAnsi="Times New Roman" w:cs="Times New Roman"/>
          <w:sz w:val="28"/>
          <w:szCs w:val="28"/>
        </w:rPr>
        <w:t xml:space="preserve"> </w:t>
      </w:r>
      <w:r w:rsidR="00994AF0" w:rsidRPr="008C476F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Департаменту муніципальної безпеки виконавчого органу </w:t>
      </w:r>
      <w:r w:rsidR="00994AF0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Київської міської ради </w:t>
      </w:r>
      <w:r w:rsidR="00994AF0" w:rsidRPr="008C476F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(Київської м</w:t>
      </w:r>
      <w:r w:rsidR="00994AF0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іської державної</w:t>
      </w:r>
      <w:r w:rsidR="0012223C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адміністрації) </w:t>
      </w:r>
      <w:proofErr w:type="spellStart"/>
      <w:r w:rsidR="0012223C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Щербіною</w:t>
      </w:r>
      <w:proofErr w:type="spellEnd"/>
      <w:r w:rsidR="00994AF0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Михайло</w:t>
      </w:r>
      <w:r w:rsidR="0012223C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м, </w:t>
      </w:r>
      <w:r w:rsidR="005F5F8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а саме:</w:t>
      </w:r>
    </w:p>
    <w:p w:rsidR="005F5F88" w:rsidRDefault="005F5F88" w:rsidP="005F5F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F7B84">
        <w:rPr>
          <w:rFonts w:ascii="Times New Roman" w:hAnsi="Times New Roman" w:cs="Times New Roman"/>
          <w:sz w:val="28"/>
          <w:szCs w:val="28"/>
        </w:rPr>
        <w:t>видатки, які передбачені у пункті 4.1 переліку завдань та захо</w:t>
      </w:r>
      <w:r w:rsidR="00E559DD">
        <w:rPr>
          <w:rFonts w:ascii="Times New Roman" w:hAnsi="Times New Roman" w:cs="Times New Roman"/>
          <w:sz w:val="28"/>
          <w:szCs w:val="28"/>
        </w:rPr>
        <w:t>дів Програми зменшити з 4,5 млн</w:t>
      </w:r>
      <w:r w:rsidRPr="005F7B84">
        <w:rPr>
          <w:rFonts w:ascii="Times New Roman" w:hAnsi="Times New Roman" w:cs="Times New Roman"/>
          <w:sz w:val="28"/>
          <w:szCs w:val="28"/>
        </w:rPr>
        <w:t xml:space="preserve"> грн</w:t>
      </w:r>
      <w:r w:rsidR="00E559DD">
        <w:rPr>
          <w:rFonts w:ascii="Times New Roman" w:hAnsi="Times New Roman" w:cs="Times New Roman"/>
          <w:sz w:val="28"/>
          <w:szCs w:val="28"/>
        </w:rPr>
        <w:t xml:space="preserve"> до 1,5 млн</w:t>
      </w:r>
      <w:r>
        <w:rPr>
          <w:rFonts w:ascii="Times New Roman" w:hAnsi="Times New Roman" w:cs="Times New Roman"/>
          <w:sz w:val="28"/>
          <w:szCs w:val="28"/>
        </w:rPr>
        <w:t xml:space="preserve"> грн</w:t>
      </w:r>
      <w:r w:rsidRPr="005F7B84">
        <w:rPr>
          <w:rFonts w:ascii="Times New Roman" w:hAnsi="Times New Roman" w:cs="Times New Roman"/>
          <w:sz w:val="28"/>
          <w:szCs w:val="28"/>
        </w:rPr>
        <w:t>;</w:t>
      </w:r>
    </w:p>
    <w:p w:rsidR="005F5F88" w:rsidRDefault="005F5F88" w:rsidP="005F5F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849F6">
        <w:rPr>
          <w:rFonts w:ascii="Times New Roman" w:hAnsi="Times New Roman" w:cs="Times New Roman"/>
          <w:sz w:val="28"/>
          <w:szCs w:val="28"/>
        </w:rPr>
        <w:t xml:space="preserve">видатки, які передбачені у пункті 4.2 переліку завдань та заходів Програми зменшити з </w:t>
      </w:r>
      <w:r w:rsidR="00E559DD">
        <w:rPr>
          <w:rFonts w:ascii="Times New Roman" w:hAnsi="Times New Roman" w:cs="Times New Roman"/>
          <w:sz w:val="28"/>
          <w:szCs w:val="28"/>
        </w:rPr>
        <w:t>6,93 млн грн до 2,35 млн</w:t>
      </w:r>
      <w:r>
        <w:rPr>
          <w:rFonts w:ascii="Times New Roman" w:hAnsi="Times New Roman" w:cs="Times New Roman"/>
          <w:sz w:val="28"/>
          <w:szCs w:val="28"/>
        </w:rPr>
        <w:t xml:space="preserve"> грн</w:t>
      </w:r>
      <w:r w:rsidRPr="00B849F6">
        <w:rPr>
          <w:rFonts w:ascii="Times New Roman" w:hAnsi="Times New Roman" w:cs="Times New Roman"/>
          <w:sz w:val="28"/>
          <w:szCs w:val="28"/>
        </w:rPr>
        <w:t>;</w:t>
      </w:r>
    </w:p>
    <w:p w:rsidR="005F5F88" w:rsidRDefault="005F5F88" w:rsidP="005F5F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849F6">
        <w:rPr>
          <w:rFonts w:ascii="Times New Roman" w:hAnsi="Times New Roman" w:cs="Times New Roman"/>
          <w:sz w:val="28"/>
          <w:szCs w:val="28"/>
        </w:rPr>
        <w:t xml:space="preserve">видатки, які передбачені у пункті 7 переліку завдань та заходів Програми </w:t>
      </w:r>
      <w:r w:rsidR="00E559DD">
        <w:rPr>
          <w:rFonts w:ascii="Times New Roman" w:hAnsi="Times New Roman" w:cs="Times New Roman"/>
          <w:sz w:val="28"/>
          <w:szCs w:val="28"/>
        </w:rPr>
        <w:t>збільшити на 5,936 млн грн</w:t>
      </w:r>
      <w:r w:rsidRPr="00B849F6">
        <w:rPr>
          <w:rFonts w:ascii="Times New Roman" w:hAnsi="Times New Roman" w:cs="Times New Roman"/>
          <w:sz w:val="28"/>
          <w:szCs w:val="28"/>
        </w:rPr>
        <w:t xml:space="preserve"> за рахунок видатків, які були передбачені у виключеному пункті 9 переліку завдань та заходів Програми;</w:t>
      </w:r>
    </w:p>
    <w:p w:rsidR="005F5F88" w:rsidRDefault="005F5F88" w:rsidP="005F5F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849F6">
        <w:rPr>
          <w:rFonts w:ascii="Times New Roman" w:hAnsi="Times New Roman" w:cs="Times New Roman"/>
          <w:sz w:val="28"/>
          <w:szCs w:val="28"/>
        </w:rPr>
        <w:t>видатки, які передбачені у пункті 8.1 переліку завдань та заходів Прог</w:t>
      </w:r>
      <w:r>
        <w:rPr>
          <w:rFonts w:ascii="Times New Roman" w:hAnsi="Times New Roman" w:cs="Times New Roman"/>
          <w:sz w:val="28"/>
          <w:szCs w:val="28"/>
        </w:rPr>
        <w:t>рами збільшити на 7,58 млн. грн</w:t>
      </w:r>
      <w:r w:rsidRPr="00B849F6">
        <w:rPr>
          <w:rFonts w:ascii="Times New Roman" w:hAnsi="Times New Roman" w:cs="Times New Roman"/>
          <w:sz w:val="28"/>
          <w:szCs w:val="28"/>
        </w:rPr>
        <w:t xml:space="preserve"> за рахунок коштів, які були вивільнені у пунктах 4.1 та 4.2 перел</w:t>
      </w:r>
      <w:r w:rsidR="00E559DD">
        <w:rPr>
          <w:rFonts w:ascii="Times New Roman" w:hAnsi="Times New Roman" w:cs="Times New Roman"/>
          <w:sz w:val="28"/>
          <w:szCs w:val="28"/>
        </w:rPr>
        <w:t>іку завдань та заходів Програми;</w:t>
      </w:r>
    </w:p>
    <w:p w:rsidR="005F5F88" w:rsidRPr="005F7B84" w:rsidRDefault="005F5F88" w:rsidP="005F5F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F7B84">
        <w:rPr>
          <w:rFonts w:ascii="Times New Roman" w:hAnsi="Times New Roman" w:cs="Times New Roman"/>
          <w:sz w:val="28"/>
          <w:szCs w:val="28"/>
        </w:rPr>
        <w:t xml:space="preserve">пункт 9 переліку завдань та заходів Програми </w:t>
      </w:r>
      <w:r>
        <w:rPr>
          <w:rFonts w:ascii="Times New Roman" w:hAnsi="Times New Roman" w:cs="Times New Roman"/>
          <w:sz w:val="28"/>
          <w:szCs w:val="28"/>
        </w:rPr>
        <w:t>щодо оренди стрільбищ виключити.</w:t>
      </w:r>
    </w:p>
    <w:p w:rsidR="005C3C60" w:rsidRDefault="005C3C60" w:rsidP="005C3C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5C3C60" w:rsidRPr="00404C83" w:rsidRDefault="00641235" w:rsidP="005C3C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– 3</w:t>
      </w:r>
      <w:r w:rsidR="005C3C60" w:rsidRPr="00404C83">
        <w:rPr>
          <w:rFonts w:ascii="Times New Roman" w:hAnsi="Times New Roman" w:cs="Times New Roman"/>
          <w:sz w:val="28"/>
          <w:szCs w:val="28"/>
        </w:rPr>
        <w:t xml:space="preserve">, </w:t>
      </w:r>
      <w:r w:rsidR="005C3C60">
        <w:rPr>
          <w:rFonts w:ascii="Times New Roman" w:hAnsi="Times New Roman" w:cs="Times New Roman"/>
          <w:sz w:val="28"/>
          <w:szCs w:val="28"/>
        </w:rPr>
        <w:t>«</w:t>
      </w:r>
      <w:r w:rsidR="005C3C60" w:rsidRPr="00404C83">
        <w:rPr>
          <w:rFonts w:ascii="Times New Roman" w:hAnsi="Times New Roman" w:cs="Times New Roman"/>
          <w:sz w:val="28"/>
          <w:szCs w:val="28"/>
        </w:rPr>
        <w:t>проти</w:t>
      </w:r>
      <w:r w:rsidR="005C3C60">
        <w:rPr>
          <w:rFonts w:ascii="Times New Roman" w:hAnsi="Times New Roman" w:cs="Times New Roman"/>
          <w:sz w:val="28"/>
          <w:szCs w:val="28"/>
        </w:rPr>
        <w:t>»</w:t>
      </w:r>
      <w:r w:rsidR="005C3C60" w:rsidRPr="00404C83">
        <w:rPr>
          <w:rFonts w:ascii="Times New Roman" w:hAnsi="Times New Roman" w:cs="Times New Roman"/>
          <w:sz w:val="28"/>
          <w:szCs w:val="28"/>
        </w:rPr>
        <w:t xml:space="preserve"> – 0, </w:t>
      </w:r>
      <w:r w:rsidR="005C3C60">
        <w:rPr>
          <w:rFonts w:ascii="Times New Roman" w:hAnsi="Times New Roman" w:cs="Times New Roman"/>
          <w:sz w:val="28"/>
          <w:szCs w:val="28"/>
        </w:rPr>
        <w:t>«утри</w:t>
      </w:r>
      <w:r w:rsidR="00FE2695">
        <w:rPr>
          <w:rFonts w:ascii="Times New Roman" w:hAnsi="Times New Roman" w:cs="Times New Roman"/>
          <w:sz w:val="28"/>
          <w:szCs w:val="28"/>
        </w:rPr>
        <w:t>мались» – 0, «н</w:t>
      </w:r>
      <w:r w:rsidR="00FE0064">
        <w:rPr>
          <w:rFonts w:ascii="Times New Roman" w:hAnsi="Times New Roman" w:cs="Times New Roman"/>
          <w:sz w:val="28"/>
          <w:szCs w:val="28"/>
        </w:rPr>
        <w:t>е голосували» – 0</w:t>
      </w:r>
      <w:r w:rsidR="005C3C60" w:rsidRPr="00404C83">
        <w:rPr>
          <w:rFonts w:ascii="Times New Roman" w:hAnsi="Times New Roman" w:cs="Times New Roman"/>
          <w:sz w:val="28"/>
          <w:szCs w:val="28"/>
        </w:rPr>
        <w:t>.</w:t>
      </w:r>
    </w:p>
    <w:p w:rsidR="005C3C60" w:rsidRDefault="005C3C60" w:rsidP="005C3C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8B1"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:rsidR="005C3C60" w:rsidRDefault="005C3C60" w:rsidP="005C3C60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1B12" w:rsidRDefault="003A1B12" w:rsidP="005C3C60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1B12" w:rsidRDefault="003A1B12" w:rsidP="005C3C60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 постійної комісії                                                          Олександр ПЛУЖНИК</w:t>
      </w:r>
    </w:p>
    <w:p w:rsidR="003A1B12" w:rsidRDefault="003A1B12" w:rsidP="005C3C60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1B12" w:rsidRDefault="003A1B12" w:rsidP="005C3C60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1B12" w:rsidRPr="005C3C60" w:rsidRDefault="003A1B12" w:rsidP="005C3C60">
      <w:pPr>
        <w:tabs>
          <w:tab w:val="left" w:pos="0"/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 постійної комісії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Віктор КОНОНЕНКО</w:t>
      </w:r>
    </w:p>
    <w:p w:rsidR="009D023D" w:rsidRPr="005C3C60" w:rsidRDefault="005C3C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9D023D" w:rsidRPr="005C3C60" w:rsidSect="003A1B12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38FC" w:rsidRDefault="005C38FC" w:rsidP="003A1B12">
      <w:pPr>
        <w:spacing w:after="0" w:line="240" w:lineRule="auto"/>
      </w:pPr>
      <w:r>
        <w:separator/>
      </w:r>
    </w:p>
  </w:endnote>
  <w:endnote w:type="continuationSeparator" w:id="0">
    <w:p w:rsidR="005C38FC" w:rsidRDefault="005C38FC" w:rsidP="003A1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38FC" w:rsidRDefault="005C38FC" w:rsidP="003A1B12">
      <w:pPr>
        <w:spacing w:after="0" w:line="240" w:lineRule="auto"/>
      </w:pPr>
      <w:r>
        <w:separator/>
      </w:r>
    </w:p>
  </w:footnote>
  <w:footnote w:type="continuationSeparator" w:id="0">
    <w:p w:rsidR="005C38FC" w:rsidRDefault="005C38FC" w:rsidP="003A1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8347167"/>
      <w:docPartObj>
        <w:docPartGallery w:val="Page Numbers (Top of Page)"/>
        <w:docPartUnique/>
      </w:docPartObj>
    </w:sdtPr>
    <w:sdtEndPr/>
    <w:sdtContent>
      <w:p w:rsidR="003A1B12" w:rsidRDefault="003A1B1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59DD">
          <w:rPr>
            <w:noProof/>
          </w:rPr>
          <w:t>6</w:t>
        </w:r>
        <w:r>
          <w:fldChar w:fldCharType="end"/>
        </w:r>
      </w:p>
    </w:sdtContent>
  </w:sdt>
  <w:p w:rsidR="003A1B12" w:rsidRDefault="003A1B1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529E5"/>
    <w:multiLevelType w:val="hybridMultilevel"/>
    <w:tmpl w:val="E5E2B6B8"/>
    <w:lvl w:ilvl="0" w:tplc="155CB0BE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932" w:hanging="360"/>
      </w:pPr>
    </w:lvl>
    <w:lvl w:ilvl="2" w:tplc="0422001B" w:tentative="1">
      <w:start w:val="1"/>
      <w:numFmt w:val="lowerRoman"/>
      <w:lvlText w:val="%3."/>
      <w:lvlJc w:val="right"/>
      <w:pPr>
        <w:ind w:left="2652" w:hanging="180"/>
      </w:pPr>
    </w:lvl>
    <w:lvl w:ilvl="3" w:tplc="0422000F" w:tentative="1">
      <w:start w:val="1"/>
      <w:numFmt w:val="decimal"/>
      <w:lvlText w:val="%4."/>
      <w:lvlJc w:val="left"/>
      <w:pPr>
        <w:ind w:left="3372" w:hanging="360"/>
      </w:pPr>
    </w:lvl>
    <w:lvl w:ilvl="4" w:tplc="04220019" w:tentative="1">
      <w:start w:val="1"/>
      <w:numFmt w:val="lowerLetter"/>
      <w:lvlText w:val="%5."/>
      <w:lvlJc w:val="left"/>
      <w:pPr>
        <w:ind w:left="4092" w:hanging="360"/>
      </w:pPr>
    </w:lvl>
    <w:lvl w:ilvl="5" w:tplc="0422001B" w:tentative="1">
      <w:start w:val="1"/>
      <w:numFmt w:val="lowerRoman"/>
      <w:lvlText w:val="%6."/>
      <w:lvlJc w:val="right"/>
      <w:pPr>
        <w:ind w:left="4812" w:hanging="180"/>
      </w:pPr>
    </w:lvl>
    <w:lvl w:ilvl="6" w:tplc="0422000F" w:tentative="1">
      <w:start w:val="1"/>
      <w:numFmt w:val="decimal"/>
      <w:lvlText w:val="%7."/>
      <w:lvlJc w:val="left"/>
      <w:pPr>
        <w:ind w:left="5532" w:hanging="360"/>
      </w:pPr>
    </w:lvl>
    <w:lvl w:ilvl="7" w:tplc="04220019" w:tentative="1">
      <w:start w:val="1"/>
      <w:numFmt w:val="lowerLetter"/>
      <w:lvlText w:val="%8."/>
      <w:lvlJc w:val="left"/>
      <w:pPr>
        <w:ind w:left="6252" w:hanging="360"/>
      </w:pPr>
    </w:lvl>
    <w:lvl w:ilvl="8" w:tplc="0422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" w15:restartNumberingAfterBreak="0">
    <w:nsid w:val="18E07440"/>
    <w:multiLevelType w:val="hybridMultilevel"/>
    <w:tmpl w:val="64BA8904"/>
    <w:lvl w:ilvl="0" w:tplc="40B4C39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1DA29B3"/>
    <w:multiLevelType w:val="hybridMultilevel"/>
    <w:tmpl w:val="E5E2B6B8"/>
    <w:lvl w:ilvl="0" w:tplc="155CB0BE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932" w:hanging="360"/>
      </w:pPr>
    </w:lvl>
    <w:lvl w:ilvl="2" w:tplc="0422001B" w:tentative="1">
      <w:start w:val="1"/>
      <w:numFmt w:val="lowerRoman"/>
      <w:lvlText w:val="%3."/>
      <w:lvlJc w:val="right"/>
      <w:pPr>
        <w:ind w:left="2652" w:hanging="180"/>
      </w:pPr>
    </w:lvl>
    <w:lvl w:ilvl="3" w:tplc="0422000F" w:tentative="1">
      <w:start w:val="1"/>
      <w:numFmt w:val="decimal"/>
      <w:lvlText w:val="%4."/>
      <w:lvlJc w:val="left"/>
      <w:pPr>
        <w:ind w:left="3372" w:hanging="360"/>
      </w:pPr>
    </w:lvl>
    <w:lvl w:ilvl="4" w:tplc="04220019" w:tentative="1">
      <w:start w:val="1"/>
      <w:numFmt w:val="lowerLetter"/>
      <w:lvlText w:val="%5."/>
      <w:lvlJc w:val="left"/>
      <w:pPr>
        <w:ind w:left="4092" w:hanging="360"/>
      </w:pPr>
    </w:lvl>
    <w:lvl w:ilvl="5" w:tplc="0422001B" w:tentative="1">
      <w:start w:val="1"/>
      <w:numFmt w:val="lowerRoman"/>
      <w:lvlText w:val="%6."/>
      <w:lvlJc w:val="right"/>
      <w:pPr>
        <w:ind w:left="4812" w:hanging="180"/>
      </w:pPr>
    </w:lvl>
    <w:lvl w:ilvl="6" w:tplc="0422000F" w:tentative="1">
      <w:start w:val="1"/>
      <w:numFmt w:val="decimal"/>
      <w:lvlText w:val="%7."/>
      <w:lvlJc w:val="left"/>
      <w:pPr>
        <w:ind w:left="5532" w:hanging="360"/>
      </w:pPr>
    </w:lvl>
    <w:lvl w:ilvl="7" w:tplc="04220019" w:tentative="1">
      <w:start w:val="1"/>
      <w:numFmt w:val="lowerLetter"/>
      <w:lvlText w:val="%8."/>
      <w:lvlJc w:val="left"/>
      <w:pPr>
        <w:ind w:left="6252" w:hanging="360"/>
      </w:pPr>
    </w:lvl>
    <w:lvl w:ilvl="8" w:tplc="0422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 w15:restartNumberingAfterBreak="0">
    <w:nsid w:val="678656D7"/>
    <w:multiLevelType w:val="hybridMultilevel"/>
    <w:tmpl w:val="E5E2B6B8"/>
    <w:lvl w:ilvl="0" w:tplc="155CB0BE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932" w:hanging="360"/>
      </w:pPr>
    </w:lvl>
    <w:lvl w:ilvl="2" w:tplc="0422001B" w:tentative="1">
      <w:start w:val="1"/>
      <w:numFmt w:val="lowerRoman"/>
      <w:lvlText w:val="%3."/>
      <w:lvlJc w:val="right"/>
      <w:pPr>
        <w:ind w:left="2652" w:hanging="180"/>
      </w:pPr>
    </w:lvl>
    <w:lvl w:ilvl="3" w:tplc="0422000F" w:tentative="1">
      <w:start w:val="1"/>
      <w:numFmt w:val="decimal"/>
      <w:lvlText w:val="%4."/>
      <w:lvlJc w:val="left"/>
      <w:pPr>
        <w:ind w:left="3372" w:hanging="360"/>
      </w:pPr>
    </w:lvl>
    <w:lvl w:ilvl="4" w:tplc="04220019" w:tentative="1">
      <w:start w:val="1"/>
      <w:numFmt w:val="lowerLetter"/>
      <w:lvlText w:val="%5."/>
      <w:lvlJc w:val="left"/>
      <w:pPr>
        <w:ind w:left="4092" w:hanging="360"/>
      </w:pPr>
    </w:lvl>
    <w:lvl w:ilvl="5" w:tplc="0422001B" w:tentative="1">
      <w:start w:val="1"/>
      <w:numFmt w:val="lowerRoman"/>
      <w:lvlText w:val="%6."/>
      <w:lvlJc w:val="right"/>
      <w:pPr>
        <w:ind w:left="4812" w:hanging="180"/>
      </w:pPr>
    </w:lvl>
    <w:lvl w:ilvl="6" w:tplc="0422000F" w:tentative="1">
      <w:start w:val="1"/>
      <w:numFmt w:val="decimal"/>
      <w:lvlText w:val="%7."/>
      <w:lvlJc w:val="left"/>
      <w:pPr>
        <w:ind w:left="5532" w:hanging="360"/>
      </w:pPr>
    </w:lvl>
    <w:lvl w:ilvl="7" w:tplc="04220019" w:tentative="1">
      <w:start w:val="1"/>
      <w:numFmt w:val="lowerLetter"/>
      <w:lvlText w:val="%8."/>
      <w:lvlJc w:val="left"/>
      <w:pPr>
        <w:ind w:left="6252" w:hanging="360"/>
      </w:pPr>
    </w:lvl>
    <w:lvl w:ilvl="8" w:tplc="0422001B" w:tentative="1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D25"/>
    <w:rsid w:val="000014BD"/>
    <w:rsid w:val="0012223C"/>
    <w:rsid w:val="001227CA"/>
    <w:rsid w:val="00236CED"/>
    <w:rsid w:val="00260A6F"/>
    <w:rsid w:val="003A1B12"/>
    <w:rsid w:val="00440F27"/>
    <w:rsid w:val="0048418E"/>
    <w:rsid w:val="005632D9"/>
    <w:rsid w:val="005C38FC"/>
    <w:rsid w:val="005C3C60"/>
    <w:rsid w:val="005D3152"/>
    <w:rsid w:val="005F5F88"/>
    <w:rsid w:val="00641235"/>
    <w:rsid w:val="006A2037"/>
    <w:rsid w:val="00856816"/>
    <w:rsid w:val="0091485F"/>
    <w:rsid w:val="00994AF0"/>
    <w:rsid w:val="009C3D25"/>
    <w:rsid w:val="009D023D"/>
    <w:rsid w:val="00AE6A88"/>
    <w:rsid w:val="00B60AF2"/>
    <w:rsid w:val="00CA473A"/>
    <w:rsid w:val="00D05470"/>
    <w:rsid w:val="00D45C64"/>
    <w:rsid w:val="00DB090C"/>
    <w:rsid w:val="00E559DD"/>
    <w:rsid w:val="00EB46E0"/>
    <w:rsid w:val="00F908BA"/>
    <w:rsid w:val="00FE0064"/>
    <w:rsid w:val="00FE2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1148B3-2EDE-415A-98A4-EA65752F1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4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1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8418E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A2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A2037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A1B1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3A1B12"/>
  </w:style>
  <w:style w:type="paragraph" w:styleId="a9">
    <w:name w:val="footer"/>
    <w:basedOn w:val="a"/>
    <w:link w:val="aa"/>
    <w:uiPriority w:val="99"/>
    <w:unhideWhenUsed/>
    <w:rsid w:val="003A1B1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3A1B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6</Pages>
  <Words>9082</Words>
  <Characters>5177</Characters>
  <Application>Microsoft Office Word</Application>
  <DocSecurity>0</DocSecurity>
  <Lines>43</Lines>
  <Paragraphs>28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Tveritneva Olena</dc:creator>
  <cp:keywords/>
  <dc:description/>
  <cp:lastModifiedBy>Торопенко Тетяна Вадимівна</cp:lastModifiedBy>
  <cp:revision>11</cp:revision>
  <cp:lastPrinted>2022-01-17T09:59:00Z</cp:lastPrinted>
  <dcterms:created xsi:type="dcterms:W3CDTF">2022-01-12T14:48:00Z</dcterms:created>
  <dcterms:modified xsi:type="dcterms:W3CDTF">2022-01-18T13:22:00Z</dcterms:modified>
</cp:coreProperties>
</file>