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570" w:rsidRPr="00585ECB" w:rsidRDefault="00F34570" w:rsidP="006B4CC3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</w:p>
    <w:p w:rsidR="00F34570" w:rsidRPr="00585ECB" w:rsidRDefault="00F34570" w:rsidP="006B4C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34570" w:rsidRPr="00585ECB" w:rsidRDefault="00F34570" w:rsidP="006B4C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85ECB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 wp14:anchorId="1CBE64AD" wp14:editId="4F290DBA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570" w:rsidRPr="00585ECB" w:rsidRDefault="00F34570" w:rsidP="006B4CC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4570" w:rsidRPr="00585ECB" w:rsidRDefault="00F34570" w:rsidP="006B4CC3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F34570" w:rsidRPr="00585ECB" w:rsidRDefault="00F34570" w:rsidP="006B4CC3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F34570" w:rsidRPr="00585ECB" w:rsidRDefault="00F34570" w:rsidP="006B4CC3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F34570" w:rsidRPr="00585ECB" w:rsidRDefault="00F34570" w:rsidP="006B4CC3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585ECB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585ECB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585ECB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F34570" w:rsidRPr="00585ECB" w:rsidRDefault="00F34570" w:rsidP="006B4CC3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F34570" w:rsidRPr="00585ECB" w:rsidRDefault="00F34570" w:rsidP="006B4CC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9F42F5"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/7</w:t>
      </w:r>
      <w:r w:rsidR="009F42F5"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</w:p>
    <w:p w:rsidR="00F34570" w:rsidRPr="00585ECB" w:rsidRDefault="00F34570" w:rsidP="006B4CC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F34570" w:rsidRPr="00585ECB" w:rsidRDefault="00F34570" w:rsidP="006B4CC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питань власності  </w:t>
      </w:r>
    </w:p>
    <w:p w:rsidR="00F34570" w:rsidRPr="00585ECB" w:rsidRDefault="00F34570" w:rsidP="006B4CC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14.02.2023</w:t>
      </w:r>
    </w:p>
    <w:p w:rsidR="00F34570" w:rsidRPr="00585ECB" w:rsidRDefault="00F34570" w:rsidP="006B4CC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34570" w:rsidRPr="00585ECB" w:rsidRDefault="00F34570" w:rsidP="006B4CC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585E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10 поверх, зал засідань 1017,</w:t>
      </w:r>
      <w:r w:rsidRPr="00585E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об 11:00.</w:t>
      </w:r>
    </w:p>
    <w:p w:rsidR="00F34570" w:rsidRPr="00585ECB" w:rsidRDefault="00F34570" w:rsidP="006B4CC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F34570" w:rsidRPr="00585ECB" w:rsidRDefault="00F34570" w:rsidP="006B4CC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5</w:t>
      </w:r>
      <w:r w:rsidRPr="00585E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F34570" w:rsidRPr="00585ECB" w:rsidTr="00350E5A">
        <w:tc>
          <w:tcPr>
            <w:tcW w:w="3295" w:type="dxa"/>
            <w:hideMark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F34570" w:rsidRPr="00585ECB" w:rsidTr="00350E5A">
        <w:trPr>
          <w:trHeight w:val="246"/>
        </w:trPr>
        <w:tc>
          <w:tcPr>
            <w:tcW w:w="3295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F34570" w:rsidRPr="00585ECB" w:rsidTr="00350E5A">
        <w:trPr>
          <w:trHeight w:val="246"/>
        </w:trPr>
        <w:tc>
          <w:tcPr>
            <w:tcW w:w="3295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F34570" w:rsidRPr="00585ECB" w:rsidTr="00350E5A">
        <w:trPr>
          <w:trHeight w:val="246"/>
        </w:trPr>
        <w:tc>
          <w:tcPr>
            <w:tcW w:w="3295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F34570" w:rsidRPr="00585ECB" w:rsidTr="00350E5A">
        <w:trPr>
          <w:trHeight w:val="246"/>
        </w:trPr>
        <w:tc>
          <w:tcPr>
            <w:tcW w:w="3295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F34570" w:rsidRPr="00585ECB" w:rsidTr="00350E5A">
        <w:trPr>
          <w:trHeight w:val="376"/>
        </w:trPr>
        <w:tc>
          <w:tcPr>
            <w:tcW w:w="3295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F34570" w:rsidRPr="00585ECB" w:rsidTr="00350E5A">
        <w:trPr>
          <w:trHeight w:val="376"/>
        </w:trPr>
        <w:tc>
          <w:tcPr>
            <w:tcW w:w="3295" w:type="dxa"/>
            <w:hideMark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F34570" w:rsidRPr="00585ECB" w:rsidTr="00350E5A">
        <w:trPr>
          <w:trHeight w:val="376"/>
        </w:trPr>
        <w:tc>
          <w:tcPr>
            <w:tcW w:w="3295" w:type="dxa"/>
            <w:hideMark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F34570" w:rsidRPr="00585ECB" w:rsidTr="00350E5A">
        <w:trPr>
          <w:trHeight w:val="376"/>
        </w:trPr>
        <w:tc>
          <w:tcPr>
            <w:tcW w:w="3295" w:type="dxa"/>
            <w:hideMark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F34570" w:rsidRPr="00585ECB" w:rsidTr="00350E5A">
        <w:trPr>
          <w:trHeight w:val="261"/>
        </w:trPr>
        <w:tc>
          <w:tcPr>
            <w:tcW w:w="3295" w:type="dxa"/>
            <w:hideMark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F34570" w:rsidRPr="00585ECB" w:rsidRDefault="00F34570" w:rsidP="006B4CC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</w:tbl>
    <w:p w:rsidR="00F34570" w:rsidRPr="00585ECB" w:rsidRDefault="00F34570" w:rsidP="006B4CC3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F34570" w:rsidRPr="00585ECB" w:rsidRDefault="00F34570" w:rsidP="006B4CC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585E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585E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585E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</w:t>
      </w:r>
    </w:p>
    <w:p w:rsidR="00F34570" w:rsidRPr="00585ECB" w:rsidRDefault="00F34570" w:rsidP="006B4CC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402"/>
        <w:gridCol w:w="6237"/>
      </w:tblGrid>
      <w:tr w:rsidR="00F34570" w:rsidRPr="00585ECB" w:rsidTr="009F42F5">
        <w:trPr>
          <w:trHeight w:val="917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директор Департаменту  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 Києва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564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Олег ШМУЛЯР 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власності м. Києва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1549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ШАЛЮТА</w:t>
            </w:r>
          </w:p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1265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 xml:space="preserve">Юрій 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БЕРЕГОВИЙ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1254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Всеволод КОМАРНИЦЬКИЙ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начальник юридичного управління  Департаменту 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власності м. Києва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252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Ганна СТАРОСТЕНКО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заступниця голови КМДА;</w:t>
            </w:r>
          </w:p>
        </w:tc>
      </w:tr>
      <w:tr w:rsidR="00F34570" w:rsidRPr="00585ECB" w:rsidTr="009F42F5">
        <w:trPr>
          <w:trHeight w:val="663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Владислав АНДРОНОВ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заступник голови КМДА з питань здійснення самоврядних повноважень;</w:t>
            </w:r>
          </w:p>
        </w:tc>
      </w:tr>
      <w:tr w:rsidR="00F34570" w:rsidRPr="00585ECB" w:rsidTr="009F42F5">
        <w:trPr>
          <w:trHeight w:val="404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Віра МУСІЄНКО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заступниця начальника КП 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«</w:t>
            </w:r>
            <w:proofErr w:type="spellStart"/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585ECB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Тетяна ОНИШКО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Печерської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Руслан ІЛЬЧЕНКО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Вікторія ОСИПЕНКО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заступниця начальника відділу з питань майна комунальної власності Дніпровської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Володимир АНТОНОВ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Солом'янської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Ольга ДЯТЛОВА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заступниця начальника відділу з питань майна комунальної власності Деснянської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Оксана РАДІОНОВА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КОНТАНІСТОВА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Святошинської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701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Віталій ПРОКОПЕНКО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Оболонської районної в </w:t>
            </w: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Валентина ГІНЗБУРГ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t>директорка Департаменту охорони здоров'я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lastRenderedPageBreak/>
              <w:t>Юлія ХАН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t>директорка Департаменту молоді та спорту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t>Ярослав БУЧКО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t>юрисконсульт Департаменту молоді та спорту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Віталій ОСЬМАК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заступник директора Департаменту - начальник управління  економічного забезпечення та інвестицій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 Департаменту транспортної інфраструктури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Володимир ЦИБА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заступник директора </w:t>
            </w:r>
            <w:r w:rsidR="00081D65">
              <w:rPr>
                <w:rFonts w:ascii="Times New Roman" w:eastAsia="Calibri" w:hAnsi="Times New Roman" w:cs="Calibri"/>
                <w:sz w:val="28"/>
                <w:szCs w:val="28"/>
              </w:rPr>
              <w:t xml:space="preserve">– начальник управління торгівлі та побуту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Департаменту промисловості та розвитку підприємництва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Олена ФІДАНЯН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директорка Департаменту освіти і науки 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МЕДВЕДЧУК</w:t>
            </w:r>
          </w:p>
          <w:p w:rsidR="00F34570" w:rsidRPr="00585ECB" w:rsidRDefault="00F34570" w:rsidP="006B4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начальниця відділу правового забезпечення Департаменту освіти і науки </w:t>
            </w: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МЕЛЬНИК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директорка Департаменту економіки та інвестицій  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Вячеслав</w:t>
            </w:r>
            <w:proofErr w:type="spellEnd"/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ПАНЧЕНКО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перший заступник директора Департаменту економіки та інвестицій  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Валерія КОЛОМІЄЦЬ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заступниця начальника управління Департаменту економіки та інвестицій  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Олександр ВОЗНИЙ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начальник 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Олексій ЗГУРСЬКИЙ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 КП 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«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 компанія з обслуговування житлового фонду Солом'янського 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585ECB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Іван КРАСНИЙ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 КП 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«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Дніпровського</w:t>
            </w:r>
            <w:r w:rsidRPr="00585EC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585ECB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Ігор ПАВЛИК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 КП </w:t>
            </w:r>
            <w:r w:rsidR="009F42F5" w:rsidRPr="00585ECB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uk-UA"/>
              </w:rPr>
              <w:t>«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Печерського</w:t>
            </w:r>
            <w:r w:rsidRPr="00585EC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міста Києва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Олександр ПОБОЧНИЙ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заступник директора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КП 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«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Подільського району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міста Києва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Олександр БУЗІНСЬКИЙ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головний інженер КП 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«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 Святошинського</w:t>
            </w:r>
            <w:r w:rsidRPr="00585EC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585ECB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85E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Надія КОСАР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начальниця управління житлово-комунального господарства Дніпровської районної у місті Києві державної адміністрації;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Тетяна ГОЄНКО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Київської міської організації Товариства Червоного Хреста України;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Юрій ГАЛАЄВСЬКИЙ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начальник юридичного управління Департаменту транспортної інфраструктури виконавчого органу Київської міської ради (КМДА)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Ганна ЛИСИК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заступниця директора Департаменту інформаційно-комунікаційних технологій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Павло ЧЕРНІКОВ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в.о. директора СКП 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«</w:t>
            </w:r>
            <w:proofErr w:type="spellStart"/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Київтелесервіс</w:t>
            </w:r>
            <w:proofErr w:type="spellEnd"/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»</w:t>
            </w: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F34570" w:rsidRPr="00585ECB" w:rsidTr="009F42F5">
        <w:trPr>
          <w:trHeight w:val="678"/>
        </w:trPr>
        <w:tc>
          <w:tcPr>
            <w:tcW w:w="3402" w:type="dxa"/>
          </w:tcPr>
          <w:p w:rsidR="00F34570" w:rsidRPr="00585ECB" w:rsidRDefault="00F34570" w:rsidP="006B4CC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t>Сергій АВРАМЕНКО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</w:rPr>
              <w:t xml:space="preserve">заступник генерального директора ПрАТ  </w:t>
            </w:r>
            <w:r w:rsidR="009F42F5" w:rsidRPr="00585ECB">
              <w:rPr>
                <w:rFonts w:ascii="Times New Roman" w:eastAsia="Calibri" w:hAnsi="Times New Roman" w:cs="Calibri"/>
                <w:sz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</w:rPr>
              <w:t xml:space="preserve">АК </w:t>
            </w:r>
            <w:r w:rsidR="009F42F5" w:rsidRPr="00585ECB">
              <w:rPr>
                <w:rFonts w:ascii="Times New Roman" w:eastAsia="Calibri" w:hAnsi="Times New Roman" w:cs="Calibri"/>
                <w:sz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</w:rPr>
              <w:t>Київводоканал</w:t>
            </w:r>
            <w:r w:rsidR="009F42F5" w:rsidRPr="00585ECB">
              <w:rPr>
                <w:rFonts w:ascii="Times New Roman" w:eastAsia="Calibri" w:hAnsi="Times New Roman" w:cs="Calibri"/>
                <w:sz w:val="28"/>
              </w:rPr>
              <w:t>»</w:t>
            </w:r>
            <w:r w:rsidRPr="00585ECB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Інна ГОРБАЧУК</w:t>
            </w:r>
          </w:p>
        </w:tc>
        <w:tc>
          <w:tcPr>
            <w:tcW w:w="6237" w:type="dxa"/>
          </w:tcPr>
          <w:p w:rsidR="00F34570" w:rsidRPr="00585ECB" w:rsidRDefault="00F34570" w:rsidP="00081D6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заступниця начальни</w:t>
            </w:r>
            <w:r w:rsidR="00081D65">
              <w:rPr>
                <w:rFonts w:ascii="Times New Roman" w:eastAsia="Calibri" w:hAnsi="Times New Roman" w:cs="Calibri"/>
                <w:sz w:val="28"/>
                <w:szCs w:val="28"/>
              </w:rPr>
              <w:t>ці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 Головного управління  Державної казначейської служби України в                         м. Києві;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Анна КУНИЦЬКА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в.о. директора КНП 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Центр комунікацій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»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Микола НАТЕСА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директор Навчально-методичного кабінету професійно-технічної освіти у м. Києві; 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Ореста БРІТ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директорка БО 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БФ 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БОН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»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Владислав МАРЧЕНКО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юрист БО 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БФ 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«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БОН</w:t>
            </w:r>
            <w:r w:rsidR="009F42F5" w:rsidRPr="00585ECB">
              <w:rPr>
                <w:rFonts w:ascii="Times New Roman" w:eastAsia="Calibri" w:hAnsi="Times New Roman" w:cs="Calibri"/>
                <w:sz w:val="28"/>
                <w:szCs w:val="28"/>
              </w:rPr>
              <w:t>»</w:t>
            </w: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Ірина БАРМАТОВА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директорка ГО 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Асоціація приватних закладів освіти м. Києва</w:t>
            </w:r>
            <w:r w:rsidR="009F42F5"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585ECB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Ігор КОВАЛЬ</w:t>
            </w:r>
          </w:p>
        </w:tc>
        <w:tc>
          <w:tcPr>
            <w:tcW w:w="6237" w:type="dxa"/>
          </w:tcPr>
          <w:p w:rsidR="00F34570" w:rsidRPr="00585ECB" w:rsidRDefault="00F34570" w:rsidP="006B4CC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 xml:space="preserve">директор ДЮСШ № 20; </w:t>
            </w:r>
          </w:p>
        </w:tc>
      </w:tr>
      <w:tr w:rsidR="00F34570" w:rsidRPr="00585ECB" w:rsidTr="009F42F5">
        <w:trPr>
          <w:trHeight w:val="256"/>
        </w:trPr>
        <w:tc>
          <w:tcPr>
            <w:tcW w:w="3402" w:type="dxa"/>
          </w:tcPr>
          <w:p w:rsidR="00F34570" w:rsidRPr="00585ECB" w:rsidRDefault="00F34570" w:rsidP="006B4CC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85EC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ДЕНІК</w:t>
            </w:r>
          </w:p>
        </w:tc>
        <w:tc>
          <w:tcPr>
            <w:tcW w:w="6237" w:type="dxa"/>
          </w:tcPr>
          <w:p w:rsidR="00F34570" w:rsidRPr="00585ECB" w:rsidRDefault="00F34570" w:rsidP="00081D6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585ECB">
              <w:rPr>
                <w:rFonts w:ascii="Times New Roman" w:eastAsia="Calibri" w:hAnsi="Times New Roman" w:cs="Calibri"/>
                <w:sz w:val="28"/>
                <w:szCs w:val="28"/>
              </w:rPr>
              <w:t>тренер-викладач з баскетболу ДЮСШОР № 16</w:t>
            </w:r>
            <w:r w:rsidR="00081D65">
              <w:rPr>
                <w:rFonts w:ascii="Times New Roman" w:eastAsia="Calibri" w:hAnsi="Times New Roman" w:cs="Calibri"/>
                <w:sz w:val="28"/>
                <w:szCs w:val="28"/>
              </w:rPr>
              <w:t>.</w:t>
            </w:r>
          </w:p>
        </w:tc>
      </w:tr>
    </w:tbl>
    <w:p w:rsidR="00F34570" w:rsidRPr="00585ECB" w:rsidRDefault="00F34570" w:rsidP="006B4CC3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346694" w:rsidRPr="00585ECB" w:rsidRDefault="00346694" w:rsidP="006B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Голосування щодо наповнення та затвердження порядку денного: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94" w:rsidRPr="00585ECB" w:rsidRDefault="00346694" w:rsidP="006B4CC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І. 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1</w:t>
      </w:r>
      <w:r w:rsidR="00D31928" w:rsidRPr="00585ECB">
        <w:rPr>
          <w:rFonts w:ascii="Times New Roman" w:hAnsi="Times New Roman" w:cs="Times New Roman"/>
          <w:sz w:val="28"/>
          <w:szCs w:val="28"/>
        </w:rPr>
        <w:t>4</w:t>
      </w:r>
      <w:r w:rsidRPr="00585ECB">
        <w:rPr>
          <w:rFonts w:ascii="Times New Roman" w:hAnsi="Times New Roman" w:cs="Times New Roman"/>
          <w:sz w:val="28"/>
          <w:szCs w:val="28"/>
        </w:rPr>
        <w:t>.</w:t>
      </w:r>
      <w:r w:rsidR="00D31928" w:rsidRPr="00585ECB">
        <w:rPr>
          <w:rFonts w:ascii="Times New Roman" w:hAnsi="Times New Roman" w:cs="Times New Roman"/>
          <w:sz w:val="28"/>
          <w:szCs w:val="28"/>
        </w:rPr>
        <w:t>02.2023.</w:t>
      </w:r>
      <w:r w:rsidRPr="00585E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694" w:rsidRPr="00585ECB" w:rsidRDefault="00346694" w:rsidP="006B4CC3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 Взяти порядок денний за основу.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                    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15DF1" w:rsidRPr="00585ECB" w:rsidRDefault="00F15DF1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46694" w:rsidRPr="00585ECB" w:rsidRDefault="0034669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ІІ. ВИСТУПИВ: Сергій АРТЕМЕНКО з пропозицією доповнити порядок денний питанням:</w:t>
      </w:r>
    </w:p>
    <w:p w:rsidR="00346694" w:rsidRPr="00585ECB" w:rsidRDefault="00EE66A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35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="00346694"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</w:t>
      </w:r>
      <w:r w:rsidR="00D31928" w:rsidRPr="00585ECB">
        <w:rPr>
          <w:rFonts w:ascii="Times New Roman" w:hAnsi="Times New Roman" w:cs="Times New Roman"/>
          <w:sz w:val="28"/>
          <w:szCs w:val="28"/>
        </w:rPr>
        <w:t>Печерської</w:t>
      </w:r>
      <w:r w:rsidR="00346694" w:rsidRPr="00585ECB">
        <w:rPr>
          <w:rFonts w:ascii="Times New Roman" w:hAnsi="Times New Roman" w:cs="Times New Roman"/>
          <w:sz w:val="28"/>
          <w:szCs w:val="28"/>
        </w:rPr>
        <w:t xml:space="preserve"> районної в м. Києві державної </w:t>
      </w:r>
      <w:r w:rsidR="00081D65">
        <w:rPr>
          <w:rFonts w:ascii="Times New Roman" w:hAnsi="Times New Roman" w:cs="Times New Roman"/>
          <w:sz w:val="28"/>
          <w:szCs w:val="28"/>
        </w:rPr>
        <w:t>адміністрації</w:t>
      </w:r>
      <w:r w:rsidR="00346694" w:rsidRPr="00585ECB">
        <w:rPr>
          <w:rFonts w:ascii="Times New Roman" w:hAnsi="Times New Roman" w:cs="Times New Roman"/>
          <w:sz w:val="28"/>
          <w:szCs w:val="28"/>
        </w:rPr>
        <w:t xml:space="preserve"> 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державної установи</w:t>
      </w:r>
      <w:r w:rsidR="00081D6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 фінансується за рахунок державного бюджету – Державна установа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Центр здійснення оптимізації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нежитлове приміщення загальною площею 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288,7 </w:t>
      </w:r>
      <w:proofErr w:type="spellStart"/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Лютеранській, 28-А. 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№10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5/01-157/В-040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07.02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</w:t>
      </w:r>
      <w:r w:rsidR="00D31928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 w:rsidR="00F15DF1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3316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 w:rsidR="00F15DF1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07.02.2023</w:t>
      </w:r>
      <w:r w:rsidR="0034669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346694" w:rsidRPr="00585ECB" w:rsidRDefault="0034669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bCs/>
          <w:w w:val="101"/>
          <w:sz w:val="28"/>
          <w:szCs w:val="28"/>
        </w:rPr>
      </w:pPr>
      <w:r w:rsidRPr="00585ECB">
        <w:rPr>
          <w:rFonts w:ascii="Times New Roman" w:hAnsi="Times New Roman" w:cs="Times New Roman"/>
          <w:bCs/>
          <w:w w:val="101"/>
          <w:sz w:val="28"/>
          <w:szCs w:val="28"/>
        </w:rPr>
        <w:t>ІІІ.  СЛУХАЛИ: Михайла ПРИСЯЖНЮКА.</w:t>
      </w:r>
    </w:p>
    <w:p w:rsidR="00346694" w:rsidRPr="00585ECB" w:rsidRDefault="00346694" w:rsidP="006B4CC3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</w:rPr>
      </w:pPr>
      <w:r w:rsidRPr="00585ECB">
        <w:rPr>
          <w:rFonts w:ascii="Times New Roman" w:hAnsi="Times New Roman" w:cs="Times New Roman"/>
          <w:w w:val="101"/>
          <w:sz w:val="28"/>
          <w:szCs w:val="28"/>
        </w:rPr>
        <w:t xml:space="preserve">ВИРІШИЛИ: Затвердити в цілому порядок денний з урахуванням внесених пропозицій (всього </w:t>
      </w:r>
      <w:r w:rsidR="00350E5A" w:rsidRPr="00585ECB">
        <w:rPr>
          <w:rFonts w:ascii="Times New Roman" w:hAnsi="Times New Roman" w:cs="Times New Roman"/>
          <w:w w:val="101"/>
          <w:sz w:val="28"/>
          <w:szCs w:val="28"/>
        </w:rPr>
        <w:t>58</w:t>
      </w:r>
      <w:r w:rsidR="00F15DF1" w:rsidRPr="00585EC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="00350E5A" w:rsidRPr="00585ECB">
        <w:rPr>
          <w:rFonts w:ascii="Times New Roman" w:hAnsi="Times New Roman" w:cs="Times New Roman"/>
          <w:w w:val="101"/>
          <w:sz w:val="28"/>
          <w:szCs w:val="28"/>
        </w:rPr>
        <w:t>питань</w:t>
      </w:r>
      <w:r w:rsidRPr="00585ECB">
        <w:rPr>
          <w:rFonts w:ascii="Times New Roman" w:hAnsi="Times New Roman" w:cs="Times New Roman"/>
          <w:w w:val="101"/>
          <w:sz w:val="28"/>
          <w:szCs w:val="28"/>
        </w:rPr>
        <w:t xml:space="preserve">).  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 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694" w:rsidRPr="00585ECB" w:rsidRDefault="00346694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ДЕННИЙ 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власності</w:t>
      </w:r>
    </w:p>
    <w:p w:rsidR="00841886" w:rsidRPr="00585ECB" w:rsidRDefault="00AD0D18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 п</w:t>
      </w:r>
      <w:r w:rsidR="00841886" w:rsidRPr="00585ECB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="00841886" w:rsidRPr="00585ECB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щодо яких постійній комісії Київради з питань власності делеговані повноваження приймати рішення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№50/9129 </w:t>
      </w:r>
      <w:r w:rsidR="009F42F5"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 w:rsidR="009F42F5"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7E4126" w:rsidRDefault="007E4126" w:rsidP="007E4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126" w:rsidRPr="00585ECB" w:rsidRDefault="007E4126" w:rsidP="007E4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26">
        <w:rPr>
          <w:rFonts w:ascii="Times New Roman" w:hAnsi="Times New Roman" w:cs="Times New Roman"/>
          <w:b/>
          <w:sz w:val="28"/>
          <w:szCs w:val="28"/>
        </w:rPr>
        <w:t>І частина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1. Про розгляд проєкту рішення Київської міської ради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за поданням заступника голови КМДА з питань здійснення самоврядних повноважень Владислава АНДРОНОВА, Департаменту комунальної власності м.Києва </w:t>
      </w:r>
      <w:r w:rsidRPr="00585ECB">
        <w:rPr>
          <w:rFonts w:ascii="Times New Roman" w:hAnsi="Times New Roman" w:cs="Times New Roman"/>
          <w:i/>
          <w:sz w:val="28"/>
          <w:szCs w:val="28"/>
        </w:rPr>
        <w:t xml:space="preserve">(нежитлові приміщення загальною площею 723,55 </w:t>
      </w:r>
      <w:proofErr w:type="spellStart"/>
      <w:r w:rsidRPr="00585ECB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i/>
          <w:sz w:val="28"/>
          <w:szCs w:val="28"/>
        </w:rPr>
        <w:t xml:space="preserve"> на вул. Вербицького Архітектора, 3 б для розміщення Приватного вищого навчального закладу </w:t>
      </w:r>
      <w:r w:rsidR="009F42F5" w:rsidRPr="00585ECB">
        <w:rPr>
          <w:rFonts w:ascii="Times New Roman" w:hAnsi="Times New Roman" w:cs="Times New Roman"/>
          <w:i/>
          <w:sz w:val="28"/>
          <w:szCs w:val="28"/>
        </w:rPr>
        <w:t>«</w:t>
      </w:r>
      <w:r w:rsidRPr="00585ECB">
        <w:rPr>
          <w:rFonts w:ascii="Times New Roman" w:hAnsi="Times New Roman" w:cs="Times New Roman"/>
          <w:i/>
          <w:sz w:val="28"/>
          <w:szCs w:val="28"/>
        </w:rPr>
        <w:t>Київський медичний університет</w:t>
      </w:r>
      <w:r w:rsidR="009F42F5" w:rsidRPr="00585ECB">
        <w:rPr>
          <w:rFonts w:ascii="Times New Roman" w:hAnsi="Times New Roman" w:cs="Times New Roman"/>
          <w:i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>) (доручення від 12.09.2022 №08/231-1282/ПР).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5ECB">
        <w:rPr>
          <w:rFonts w:ascii="Times New Roman" w:hAnsi="Times New Roman" w:cs="Times New Roman"/>
          <w:i/>
          <w:sz w:val="24"/>
          <w:szCs w:val="24"/>
        </w:rPr>
        <w:t>Постійна комісія Київради з питань охорони здоров’я та соціально</w:t>
      </w:r>
      <w:r w:rsidR="00081D65">
        <w:rPr>
          <w:rFonts w:ascii="Times New Roman" w:hAnsi="Times New Roman" w:cs="Times New Roman"/>
          <w:i/>
          <w:sz w:val="24"/>
          <w:szCs w:val="24"/>
        </w:rPr>
        <w:t>ї політики</w:t>
      </w:r>
      <w:r w:rsidRPr="00585ECB">
        <w:rPr>
          <w:rFonts w:ascii="Times New Roman" w:hAnsi="Times New Roman" w:cs="Times New Roman"/>
          <w:i/>
          <w:sz w:val="24"/>
          <w:szCs w:val="24"/>
        </w:rPr>
        <w:t xml:space="preserve"> – погодила проєкт рішення.</w:t>
      </w:r>
    </w:p>
    <w:p w:rsidR="00841886" w:rsidRPr="00585ECB" w:rsidRDefault="0084188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85ECB">
        <w:rPr>
          <w:rFonts w:ascii="Times New Roman" w:hAnsi="Times New Roman" w:cs="Times New Roman"/>
          <w:i/>
          <w:sz w:val="24"/>
          <w:szCs w:val="24"/>
        </w:rPr>
        <w:t>Протокол №23/66 від 18.10.2022 – перенести та доручити</w:t>
      </w:r>
      <w:r w:rsidRPr="00585ECB">
        <w:rPr>
          <w:rFonts w:ascii="Times New Roman" w:hAnsi="Times New Roman" w:cs="Times New Roman"/>
          <w:bCs/>
          <w:i/>
          <w:sz w:val="24"/>
          <w:szCs w:val="24"/>
        </w:rPr>
        <w:t xml:space="preserve"> депутатам Київради Михайлу ПРИСЯЖНЮКУ, </w:t>
      </w:r>
      <w:proofErr w:type="spellStart"/>
      <w:r w:rsidRPr="00585ECB">
        <w:rPr>
          <w:rFonts w:ascii="Times New Roman" w:hAnsi="Times New Roman" w:cs="Times New Roman"/>
          <w:bCs/>
          <w:i/>
          <w:sz w:val="24"/>
          <w:szCs w:val="24"/>
        </w:rPr>
        <w:t>Рустему</w:t>
      </w:r>
      <w:proofErr w:type="spellEnd"/>
      <w:r w:rsidRPr="00585ECB">
        <w:rPr>
          <w:rFonts w:ascii="Times New Roman" w:hAnsi="Times New Roman" w:cs="Times New Roman"/>
          <w:bCs/>
          <w:i/>
          <w:sz w:val="24"/>
          <w:szCs w:val="24"/>
        </w:rPr>
        <w:t xml:space="preserve"> АХМЕТОВУ та Сергію АРТЕМЕНКУ доопрацювати проєкт рішення та надати висновки і пропозиції на чергове засідання комісії.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lastRenderedPageBreak/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Департаменту комунальної власності м. Києва 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кав’ярні)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Оболонському, 22А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№062/05-21-5291 від 22.12.2022; 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         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08/24574 від 22.12.2022).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 Про розгляд звернення Департаменту комунальної власності м. Києва 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кав’ярні)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2,00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Велик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Китаївськ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83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№062/05-21-5291 від 22.12.2022;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</w:t>
      </w:r>
      <w:r w:rsidR="00081D6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08/24574 від 22.12.2022).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 розгляд звернення Святошинської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підприємства, яке здійснює технічне обслуговування ліфтового господарства житлового фонду Святошинського району м.Києва – опорний пункт лінійної та аварійної служби електромеханіків) – нежитлові приміщення загальною площею 40,95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Ірпінській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, 71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№107-4881 від 21.12.2022;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№08/24370 від 21.12.2022).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Про розгляд звернення Святошинської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щодо включення нежитлових приміщень до Переліку першого типу (приміщення будуть використовуватися для власних потреб комунального підприємства)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нежитлові приміщення загальною площею 40,29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Ірпінській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, 71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№107-4804 від 15.12.2022;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№08/23961 від 16.12.2022).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6. Про розгляд звернення Дніпровської районної в місті Києві державної адміністрації щодо включення об’єкта до Переліку другого типу (для розміщення бюджетної установи, діяльність якої фінансується за рахунок державного бюджету – філії державної установи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Центр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пробації</w:t>
      </w:r>
      <w:proofErr w:type="spellEnd"/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124,10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8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103/6296/26/1 від 23.11.2022;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№08/20982 від 23.11.2022).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Про розгляд звернення Дарницької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081D6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обслуговуванн</w:t>
      </w:r>
      <w:r w:rsidR="00081D6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28,80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Руденко Лариси, 10-Г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№101-9193/102 від 30.12.2022;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№08/24 від 02.01.2023).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Про розгляд звернення Дарницької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обслуговуванн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21,10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Здолбунівськ</w:t>
      </w:r>
      <w:r w:rsidR="006B4CC3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ій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, 9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№101-9193/102 від 30.12.2022;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№08/24 від 02.01.2023).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Про розгляд звернення Дарницької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27,10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Ахматової Анни, 13-В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№101-9193/102 від 30.12.2022;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№08/24 від 02.01.2023).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Про розгляд звернення Дарницької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обслуговуванн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12,70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Вербицького Архітектора, 22/1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№101-9193/102 від 30.12.2022;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№08/24 від 02.01.2023).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Про розгляд звернення Дарницької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обслуговуванн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22,80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Санаторній, 27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№101-9193/102 від 30.12.2022;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№08/24 від 02.01.2023).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12. Про розгляд звернення Департаменту комунальної власності м. Києва щодо включення об’єкта до Переліку другого типу (для розміщення бюджетної установи, яка фінансується за рахунок державного бюджету – Київська міська прокуратура) – нежитлові приміщення загальною площею 809,60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Лесі Українки, 27/2, літ.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 (об'єкт культурної спадщини)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062/05-15-8 від 02.01.2023;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№08/50 від 02.01.2023).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13. Про розгляд звернення Департаменту комунальної власності м. Києва щодо включення об’єкта до Переліку другого типу (для розміщення бюджетної установи, яка фінансується за рахунок державного бюджету – Державний заклад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Український науково-практичний центр екстреної медичної допомоги та медицини катастроф МОЗ</w:t>
      </w:r>
      <w:r w:rsidR="00AD0D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України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59,0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Братиславській, 3, літ.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Тт</w:t>
      </w:r>
      <w:proofErr w:type="spellEnd"/>
      <w:r w:rsidRPr="00585ECB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062/05-12-5423 від 29.12.2022;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№08/25099 від 29.12.2022).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Про розгляд звернення </w:t>
      </w:r>
      <w:r w:rsidRPr="00585ECB">
        <w:rPr>
          <w:rFonts w:ascii="Times New Roman" w:eastAsia="Calibri" w:hAnsi="Times New Roman" w:cs="Times New Roman"/>
          <w:sz w:val="28"/>
          <w:szCs w:val="28"/>
        </w:rPr>
        <w:t>Департаменту комунальної власності м. 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</w:t>
      </w:r>
      <w:r w:rsidR="00AD0D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включення нежитлових приміщень до Переліку першого типу (приміщення будуть використовуватися для власних потреб комунального підприємства)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нежитлові приміщення загальною площею 233,0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М.</w:t>
      </w:r>
      <w:r w:rsidR="006B4CC3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Бажана, 3-А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№062/05-21-30 від 04.01.2023;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№08/192 від 04.01.2023).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Доповідач: представник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Про розгляд звернення </w:t>
      </w:r>
      <w:r w:rsidRPr="00585ECB">
        <w:rPr>
          <w:rFonts w:ascii="Times New Roman" w:eastAsia="Calibri" w:hAnsi="Times New Roman" w:cs="Times New Roman"/>
          <w:sz w:val="28"/>
          <w:szCs w:val="28"/>
        </w:rPr>
        <w:t>Департаменту комунальної власності м. 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</w:t>
      </w:r>
      <w:r w:rsidR="00AD0D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включення нежитлових приміщень до Переліку першого типу (приміщення будуть використовуватися для власних потреб комунального підприємства)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нежитлові приміщення загальною площею 110,0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Харківському шосе, 168-Ж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№062/05-21-30 від 04.01.2023;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№08/192 від 04.01.2023).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Доповідач: представник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16.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комунальної дитячо-юнацької спортивної школи №16) – нежитлові приміщення загальною площею 378,8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Данила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Щербаківського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61-Е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109-77 від 06.01.2023;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№08/338 від 06.01.2023).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комунальної дитячо-юнацької спортивної школи № 20) – нежитлові приміщення загальною площею 375,0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Данила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Щербаківського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61-Е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109-79 від 06.01.2023;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№08/340 від 06.01.2023).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18.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комунальної дитячо-юнацької спортивної школи № 20) – нежитлові приміщення загальною площею 67,8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Данила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Щербаківського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61-Е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109-78 від 06.01.2023;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№08/339 від 06.01.2023).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19. Про розгляд звернення Департаменту комунальної власності м. Києва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затвердження додаткових умов передачі в оренду об’єкта оренди </w:t>
      </w:r>
      <w:r w:rsidRPr="00585ECB">
        <w:rPr>
          <w:rFonts w:ascii="Times New Roman" w:hAnsi="Times New Roman" w:cs="Times New Roman"/>
          <w:sz w:val="28"/>
          <w:szCs w:val="28"/>
        </w:rPr>
        <w:t xml:space="preserve">– нежитлові приміщення загальною площею 395,4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м на вул. Петра Запорожця, 26</w:t>
      </w:r>
      <w:r w:rsidR="006B4CC3" w:rsidRPr="00585ECB">
        <w:rPr>
          <w:rFonts w:ascii="Times New Roman" w:hAnsi="Times New Roman" w:cs="Times New Roman"/>
          <w:sz w:val="28"/>
          <w:szCs w:val="28"/>
        </w:rPr>
        <w:t xml:space="preserve">, </w:t>
      </w:r>
      <w:r w:rsidRPr="00585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літ.П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для розміщення приватного закладу охорони здоров'я в лікувально-профілактичному закладі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а саме: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 термін дії договору оренди 10 років за умови проведення капітального ремонту на суму 299898,00 грн.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№062/05-09-11 від 02.01.2023;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№08/50 від 02.01.2023).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Доповідач: представник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Про розгляд звернення Святошинської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банкомат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термінал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самообслуговування) – нежитлові приміщення загальною площею 3,0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Гната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Юри, 14-Б 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№107-238 від 13.01.2023;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№08/981 від 13.01.2023).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21. Про розгляд звернення Департаменту комунальної власності м. Києва щодо включення об’єкта до Переліку другого типу (для розміщення благодійної організації  з метою надання соціальних послуг відповідно до Закону України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соціальні послуги</w:t>
      </w:r>
      <w:r w:rsidR="00AD0D1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БО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Благодійного фонду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Благодійне об'єднання націй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147,2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Євгена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Чикаленка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28/9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062/05-19-152 від 13.01.2023;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№08/1093 від 16.01.2023).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22. Про розгляд звернення Департаменту комунальної власності м. Києва щодо включення об’єкта до Переліку другого типу (для розміщення благодійної організації  з метою надання соціальних послуг відповідно до Закону України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соціальні послуги – БО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Благодійного фонду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Благодійне об'єднання націй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118,0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Євгена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Чикаленка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32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B4CC3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іт. А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062/05-19-152 від 13.01.2023;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№08/1093 від 16.01.2023).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23. Про розгляд звернення Солом'янської районної в місті Києві державної адміністрації щодо визначення конкретного цільового використання нежитлового приміщення (для надання побутових послуг) – нежитлові приміщення загальною площею 343,9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Вацлава Гавела, 20 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№108-651 від 20.01.2023;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 08/1567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24.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53,00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Миколи Закревського, 15-Б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№102/03/28-317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№08/1692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25.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74,00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Миколи Закревського, 15-Б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№102/03/28-317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№08/1692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26.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розміщення та функціонування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Пункту незламності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235,70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Академіка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Курчатова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6-А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№102/03/28-316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№08/1691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27.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160,00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Червоної Калини, 21-г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№102/03/28-314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№08/1690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28.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320,00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Червоної Калини, 21-г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№102/03/28-314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№08/1690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29.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58,60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Данькевича, 13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№102/03/28-322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№08/1689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30.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285,80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Червоної Калини, 3-г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№102/03/28-315 від 23.01.2023,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№08/1688 від 23.01.2023).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31.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комунального підприємства, що належить до комунальної власності територіальної громади міста Києва) – нежитлові приміщення загальною площею 61,50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Бориспільській, 12-</w:t>
      </w:r>
      <w:r w:rsidR="00AD0D18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№101-758/02 від 27.01.2023,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№08/2129 від 27.01.2023).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32. 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198,80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Цвєтаєвої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Марини, 6 </w:t>
      </w:r>
      <w:r w:rsidRPr="00585EC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№102/03/28-415 від 30.01.2023,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№08/2213 від 30.01.2023).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33.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звернення </w:t>
      </w:r>
      <w:r w:rsidRPr="00585ECB">
        <w:rPr>
          <w:rFonts w:ascii="Times New Roman" w:eastAsia="Calibri" w:hAnsi="Times New Roman" w:cs="Times New Roman"/>
          <w:sz w:val="28"/>
          <w:szCs w:val="28"/>
        </w:rPr>
        <w:t>Департаменту комунальної власності м. 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включення об’єкта  до Переліку другого типу (для розміщення приватного закладу вищої освіти, що має ліцензію для провадження освітньої діяльності</w:t>
      </w:r>
      <w:r w:rsidR="00D607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</w:t>
      </w:r>
      <w:r w:rsidR="00D60755" w:rsidRPr="00D607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Приватний заклад вищої освіти «Міжнародний європейський університет»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158,5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Богатирській, 30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№062/05-09-350 від 25.01.2023;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 №08/1943 від 26.01.2023).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Доповідач: представник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34. Про розгляд звернення Департаменту комунальної власності м. Києва щодо включення об’єкта до Переліку другого типу (для розміщення приватного закладу освіти, що має ліцензію на провадження освітньої діяльності – ПВНЗ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Київський медичний університет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) – нежитлові приміщення загальною площею 60,48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вул. Кубанської України, 10</w:t>
      </w:r>
      <w:r w:rsidR="006B4CC3" w:rsidRPr="00585ECB">
        <w:rPr>
          <w:rFonts w:ascii="Times New Roman" w:hAnsi="Times New Roman" w:cs="Times New Roman"/>
          <w:sz w:val="28"/>
          <w:szCs w:val="28"/>
        </w:rPr>
        <w:t>,</w:t>
      </w:r>
      <w:r w:rsidRPr="00585ECB">
        <w:rPr>
          <w:rFonts w:ascii="Times New Roman" w:hAnsi="Times New Roman" w:cs="Times New Roman"/>
          <w:sz w:val="28"/>
          <w:szCs w:val="28"/>
        </w:rPr>
        <w:t xml:space="preserve"> літ. А (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№ 062/05-12-4429 від 31.10.2022;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. № 08/18372 від 01.11.2022).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5ECB">
        <w:rPr>
          <w:rFonts w:ascii="Times New Roman" w:hAnsi="Times New Roman" w:cs="Times New Roman"/>
          <w:i/>
          <w:sz w:val="24"/>
          <w:szCs w:val="24"/>
        </w:rPr>
        <w:t>Протокол №27/70 від 02.12.2022 – питання не набрало необхідної кількості голосів.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35.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Про розгляд звернення Печерської районної в м. Києві державної 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державної установи що фінансується за рахунок державного бюджету – Державна установа 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Центр здійснення оптимізації</w:t>
      </w:r>
      <w:r w:rsidR="009F42F5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 – нежитлове приміщення загальною площею 288,7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Лютеранській, 28-А (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№105/01-157/В-040 від 07.02.2023;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№08/3316 від 07.02.2023).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:rsidR="007E4126" w:rsidRDefault="00350E5A" w:rsidP="006B4CC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Порядок денний </w:t>
      </w:r>
      <w:r w:rsidR="00AD0D18"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засідання постійної комісії з розгляду </w:t>
      </w:r>
      <w:r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="00841886"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итан</w:t>
      </w:r>
      <w:r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ь</w:t>
      </w:r>
      <w:r w:rsidR="00841886"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оренди</w:t>
      </w:r>
      <w:r w:rsidR="00841886"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, які сформовані за допомогою програмного комплексу </w:t>
      </w:r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841886" w:rsidRPr="007E412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841886"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E4126" w:rsidRDefault="00841886" w:rsidP="006B4CC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відповідно до рішення Київської міської ради від 15.02.2018 №67/4131 </w:t>
      </w:r>
    </w:p>
    <w:p w:rsidR="00841886" w:rsidRPr="007E4126" w:rsidRDefault="009F42F5" w:rsidP="006B4CC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1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841886"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Pr="007E41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841886" w:rsidRPr="007E412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7E412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41886" w:rsidRPr="00585ECB" w:rsidRDefault="00841886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ЦЕНТР ПЕРВИННОЇ МЕДИКО-САНІТАРНОЇ ДОПОМОГИ № 1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ДЕСНЯНСЬКОГО РАЙОНУ М. КИЄВА,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Вигурівський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бульвар, 4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08/22615 від 26.12.2022)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102/03/28-4188 від 06.12.2022).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2.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10, Березнева  вулиця, 5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№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08/22233 від 26.12.2022)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103/6559/26/1 від 02.12.2022)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3.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Підвисоцького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Професора вулиця, 4А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08/24575 від 26.12.2022)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062/05-15-5298 від 22.12.2022).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департаменту.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4.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 і Зміна ІУ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, Вернадського Академіка бульвар, 53, корпус: літ.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А-4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08/2209 від 27.12.2022)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062/05-17-789 від 28.01.2022).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департаменту.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5.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Мельникова вулиця, 18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08/2208 від 27.12.2022)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062/05-19-788 від 28.01.2022).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департаменту.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6.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Благодійна організація Благодійний фонд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ЛІСА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Лебедєва-Кумача вулиця, 8 (</w:t>
      </w:r>
      <w:proofErr w:type="spellStart"/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08/846 від 27.12.2022)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108-543 від 14.01.2022).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7.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 і Зміна ІУ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Благодійна організація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Міжнародний волонтерський фонд глухих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Чую серцем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Машинобудівна вулиця, 14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08/34395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108-18122 від 31.12.2021).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8.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Громадська організація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Київська міська федерація з фізичної культури і спорту глухих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Машинобудівна вулиця, 14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08/33118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108-17390 від 17.12.2021).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9.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21, Перова, 14-А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08/25000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103/7165/26/1 від 28.12.2022).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10.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21,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Шалетт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Міста вулиця, 1А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08/25000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103/7165/26/1 від 28.12.2022).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11.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21, Алма-Атинська, 89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08/25000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103/7165/26/1 від 28.12.2022).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12.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21, Алматинська, 113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08/25000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103/7165/26/1 від 28.12.2022).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7E4126" w:rsidRDefault="007E4126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13.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, Митрополита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Андрея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Шептицького вулиця, 5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08/24999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103/7164/26/1 від 28.12.2022).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14.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Громадська організація Київський спортивний клуб бойових мистецтв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Файтер</w:t>
      </w:r>
      <w:proofErr w:type="spellEnd"/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Алматинська вулиця, 89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08/24998 від 11.01.2023)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103/7163/26/1 від 28.12.2022).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15. Про розгляд звернення Дарницької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Консультативно-діагностичний центр № 1 Дарницького району м. Києва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Вербицького Архітектора вулиця, 5, приміщення: нежитлове, 1-5 поверхи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08/25169 від 17.01.2023)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101-9165/02 від 30.12.2022).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16.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ЦЕНТР ПЕРВИННОЇ МЕДИКО-САНІТАРНОЇ ДОПОМОГИ № 2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ДЕСНЯНСЬКОГО РАЙОНУ М. КИЄВА, Маяковського Володимира проспект, 18А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08/670 від 17.01.2023)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102/03/28-141 від 11.01.2023).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17.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ЦЕНТР ПЕРВИННОЇ МЕДИКО-САНІТАРНОЇ ДОПОМОГИ № 1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ДЕСНЯНСЬКОГО РАЙОНУ М. КИЄВА, Маяковського Володимира проспект, 18А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08/671 від 17.01.2023)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</w:t>
      </w:r>
      <w:r w:rsidR="00AD0D1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102/03/28-140 від 11.01.2023).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18.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Акціонерне товариство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Укрпошта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Маяковського Володимира проспект, 15-С3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08/672 від 17.01.2023)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102/03/28-139 від 11.01.2023).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19.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Відпочинку вулиця, 11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08/1188 від 18.01.2023)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062/05-21-190 від 17.01.2023).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департаменту.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20.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Кирилівська вулиця, 103А, корпус: 1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08/1188 від 18.01.2023)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062/05-21-190 від 17.01.2023).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департаменту.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21.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Приватний позашкільний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Центр Шанс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Преображенська вулиця, 17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08/1577 від 27.01.2023)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108-652 від 20.01.2023).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22.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Організації (установи, заклади)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ФІНАНСОВО-ПРАВОВИЙ КОЛЕДЖ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Пітерська вулиця, 5 а літ. А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08/1845 від 27.01.2023)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062/05-18-321 від 24.01.2023).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департаменту.</w:t>
      </w:r>
    </w:p>
    <w:p w:rsidR="00350E5A" w:rsidRPr="00585ECB" w:rsidRDefault="00350E5A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23.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Дитячо-юнацька спортивна школа </w:t>
      </w:r>
      <w:r w:rsidR="00863169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№</w:t>
      </w: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3, Будівельників  вулиця, 37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08/1543 від 27.01.2023) (</w:t>
      </w:r>
      <w:proofErr w:type="spellStart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103/478/26/1 від 20.01.2023). </w:t>
      </w:r>
    </w:p>
    <w:p w:rsidR="00350E5A" w:rsidRPr="00585ECB" w:rsidRDefault="00350E5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025C7B" w:rsidRDefault="00025C7B" w:rsidP="00025C7B">
      <w:pPr>
        <w:spacing w:after="0" w:line="240" w:lineRule="auto"/>
        <w:jc w:val="center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7E4126" w:rsidRPr="00025C7B" w:rsidRDefault="007E4126" w:rsidP="00025C7B">
      <w:pPr>
        <w:spacing w:after="0" w:line="240" w:lineRule="auto"/>
        <w:jc w:val="center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025C7B" w:rsidRPr="00025C7B" w:rsidRDefault="00025C7B" w:rsidP="00025C7B">
      <w:pPr>
        <w:spacing w:after="0" w:line="240" w:lineRule="auto"/>
        <w:jc w:val="center"/>
        <w:rPr>
          <w:rFonts w:ascii="Times New Roman" w:eastAsia="Calibri" w:hAnsi="Times New Roman" w:cs="Calibri"/>
          <w:b/>
          <w:w w:val="101"/>
          <w:sz w:val="28"/>
          <w:szCs w:val="28"/>
        </w:rPr>
      </w:pPr>
      <w:r w:rsidRPr="00025C7B">
        <w:rPr>
          <w:rFonts w:ascii="Times New Roman" w:eastAsia="Calibri" w:hAnsi="Times New Roman" w:cs="Calibri"/>
          <w:b/>
          <w:w w:val="101"/>
          <w:sz w:val="28"/>
          <w:szCs w:val="28"/>
        </w:rPr>
        <w:t>РОЗГЛЯД (ОБГОВОРЕННЯ) ПИТАНЬ ПОРЯДКУ ДЕННОГО: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886" w:rsidRPr="00585ECB" w:rsidRDefault="0074367D" w:rsidP="006B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26">
        <w:rPr>
          <w:rFonts w:ascii="Times New Roman" w:hAnsi="Times New Roman" w:cs="Times New Roman"/>
          <w:b/>
          <w:sz w:val="28"/>
          <w:szCs w:val="28"/>
        </w:rPr>
        <w:t>І частина</w:t>
      </w:r>
    </w:p>
    <w:p w:rsidR="00F15DF1" w:rsidRPr="00585ECB" w:rsidRDefault="0074367D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</w:rPr>
        <w:t>Розгляд п</w:t>
      </w:r>
      <w:r w:rsidR="00F15DF1" w:rsidRPr="00585ECB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="00F15DF1" w:rsidRPr="00585ECB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щодо яких постійній комісії Київради з питань власності делеговані повноваження приймати рішення</w:t>
      </w:r>
    </w:p>
    <w:p w:rsidR="00F15DF1" w:rsidRPr="00585ECB" w:rsidRDefault="00F15DF1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№50/9129 </w:t>
      </w:r>
      <w:r w:rsidR="009F42F5"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 w:rsidR="009F42F5"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F15DF1" w:rsidRPr="00585ECB" w:rsidRDefault="00F15DF1" w:rsidP="006B4CC3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F15DF1" w:rsidRPr="00585ECB" w:rsidRDefault="00F15DF1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811035" w:rsidRPr="00585ECB" w:rsidRDefault="00811035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022B" w:rsidRPr="00585ECB" w:rsidRDefault="00FF022B" w:rsidP="006B4C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 xml:space="preserve">1. Про розгляд проєкту рішення Київської міської ради </w:t>
      </w:r>
      <w:r w:rsidR="009F42F5" w:rsidRPr="00585ECB">
        <w:rPr>
          <w:rFonts w:ascii="Times New Roman" w:hAnsi="Times New Roman" w:cs="Times New Roman"/>
          <w:b/>
          <w:sz w:val="28"/>
          <w:szCs w:val="28"/>
        </w:rPr>
        <w:t>«</w:t>
      </w:r>
      <w:r w:rsidRPr="00585ECB">
        <w:rPr>
          <w:rFonts w:ascii="Times New Roman" w:hAnsi="Times New Roman" w:cs="Times New Roman"/>
          <w:b/>
          <w:sz w:val="28"/>
          <w:szCs w:val="28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9F42F5" w:rsidRPr="00585ECB">
        <w:rPr>
          <w:rFonts w:ascii="Times New Roman" w:hAnsi="Times New Roman" w:cs="Times New Roman"/>
          <w:b/>
          <w:sz w:val="28"/>
          <w:szCs w:val="28"/>
        </w:rPr>
        <w:t>»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за поданням заступника голови КМДА з питань здійснення самоврядних повноважень Владислава АНДРОНОВА, Департаменту комунальної власності м.Києва </w:t>
      </w:r>
      <w:r w:rsidRPr="00585ECB">
        <w:rPr>
          <w:rFonts w:ascii="Times New Roman" w:hAnsi="Times New Roman" w:cs="Times New Roman"/>
          <w:b/>
          <w:i/>
          <w:sz w:val="28"/>
          <w:szCs w:val="28"/>
        </w:rPr>
        <w:t xml:space="preserve">(нежитлові приміщення загальною площею 723,55 </w:t>
      </w:r>
      <w:proofErr w:type="spellStart"/>
      <w:r w:rsidRPr="00585ECB">
        <w:rPr>
          <w:rFonts w:ascii="Times New Roman" w:hAnsi="Times New Roman" w:cs="Times New Roman"/>
          <w:b/>
          <w:i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b/>
          <w:i/>
          <w:sz w:val="28"/>
          <w:szCs w:val="28"/>
        </w:rPr>
        <w:t xml:space="preserve"> на вул. Вербицького Архітектора, 3 б для розміщення Приватного вищого навчального закладу </w:t>
      </w:r>
      <w:r w:rsidR="009F42F5" w:rsidRPr="00585ECB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585ECB">
        <w:rPr>
          <w:rFonts w:ascii="Times New Roman" w:hAnsi="Times New Roman" w:cs="Times New Roman"/>
          <w:b/>
          <w:i/>
          <w:sz w:val="28"/>
          <w:szCs w:val="28"/>
        </w:rPr>
        <w:t>Київський медичний університет</w:t>
      </w:r>
      <w:r w:rsidR="009F42F5" w:rsidRPr="00585EC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585ECB">
        <w:rPr>
          <w:rFonts w:ascii="Times New Roman" w:hAnsi="Times New Roman" w:cs="Times New Roman"/>
          <w:b/>
          <w:sz w:val="28"/>
          <w:szCs w:val="28"/>
        </w:rPr>
        <w:t>) (доручення від 12.09.2022 №08/231-1282/ПР).</w:t>
      </w:r>
    </w:p>
    <w:p w:rsidR="00FF022B" w:rsidRPr="00585ECB" w:rsidRDefault="00FF022B" w:rsidP="006B4C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85ECB">
        <w:rPr>
          <w:rFonts w:ascii="Times New Roman" w:hAnsi="Times New Roman" w:cs="Times New Roman"/>
          <w:b/>
          <w:i/>
          <w:sz w:val="24"/>
          <w:szCs w:val="24"/>
        </w:rPr>
        <w:t>Постійна комісія Київради з питань охорони здоров’я та соціально</w:t>
      </w:r>
      <w:r w:rsidR="00863169">
        <w:rPr>
          <w:rFonts w:ascii="Times New Roman" w:hAnsi="Times New Roman" w:cs="Times New Roman"/>
          <w:b/>
          <w:i/>
          <w:sz w:val="24"/>
          <w:szCs w:val="24"/>
        </w:rPr>
        <w:t>ї</w:t>
      </w:r>
      <w:r w:rsidRPr="00585EC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63169">
        <w:rPr>
          <w:rFonts w:ascii="Times New Roman" w:hAnsi="Times New Roman" w:cs="Times New Roman"/>
          <w:b/>
          <w:i/>
          <w:sz w:val="24"/>
          <w:szCs w:val="24"/>
        </w:rPr>
        <w:t>політики</w:t>
      </w:r>
      <w:r w:rsidRPr="00585ECB">
        <w:rPr>
          <w:rFonts w:ascii="Times New Roman" w:hAnsi="Times New Roman" w:cs="Times New Roman"/>
          <w:b/>
          <w:i/>
          <w:sz w:val="24"/>
          <w:szCs w:val="24"/>
        </w:rPr>
        <w:t xml:space="preserve"> – погодила проєкт рішення.</w:t>
      </w:r>
    </w:p>
    <w:p w:rsidR="00FF022B" w:rsidRPr="00585ECB" w:rsidRDefault="00FF022B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85ECB">
        <w:rPr>
          <w:rFonts w:ascii="Times New Roman" w:hAnsi="Times New Roman" w:cs="Times New Roman"/>
          <w:b/>
          <w:i/>
          <w:sz w:val="24"/>
          <w:szCs w:val="24"/>
        </w:rPr>
        <w:t>Протокол №23/66 від 18.10.2022 – перенести та доручити</w:t>
      </w:r>
      <w:r w:rsidRPr="00585EC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депутатам Київради Михайлу ПРИСЯЖНЮКУ, </w:t>
      </w:r>
      <w:proofErr w:type="spellStart"/>
      <w:r w:rsidRPr="00585ECB">
        <w:rPr>
          <w:rFonts w:ascii="Times New Roman" w:hAnsi="Times New Roman" w:cs="Times New Roman"/>
          <w:b/>
          <w:bCs/>
          <w:i/>
          <w:sz w:val="24"/>
          <w:szCs w:val="24"/>
        </w:rPr>
        <w:t>Рустему</w:t>
      </w:r>
      <w:proofErr w:type="spellEnd"/>
      <w:r w:rsidRPr="00585EC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АХМЕТОВУ та Сергію АРТЕМЕНКУ доопрацювати проєкт рішення та надати висновки і пропозиції на чергове засідання комісії.</w:t>
      </w:r>
    </w:p>
    <w:p w:rsidR="00FF022B" w:rsidRPr="00585ECB" w:rsidRDefault="00FF022B" w:rsidP="006B4C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 комунальної власності м.Києва.</w:t>
      </w:r>
    </w:p>
    <w:p w:rsidR="00EE66A6" w:rsidRPr="00585ECB" w:rsidRDefault="00EE66A6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EE66A6" w:rsidRPr="00585ECB" w:rsidRDefault="00EE66A6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ВИСТУПИВ: Сергій АРТЕМЕНКО.</w:t>
      </w:r>
    </w:p>
    <w:p w:rsidR="00EE66A6" w:rsidRPr="00585ECB" w:rsidRDefault="00EE66A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Сергій АРТЕМЕНКО запропонував перенести розгляд питання на чергове засідання комісії.</w:t>
      </w:r>
    </w:p>
    <w:p w:rsidR="00EE66A6" w:rsidRPr="00585ECB" w:rsidRDefault="00EE66A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ВИРІШИЛИ: Перенести розгляд </w:t>
      </w:r>
      <w:r w:rsidR="00F0508F" w:rsidRPr="00585ECB">
        <w:rPr>
          <w:rFonts w:ascii="Times New Roman" w:hAnsi="Times New Roman" w:cs="Times New Roman"/>
          <w:sz w:val="28"/>
          <w:szCs w:val="28"/>
        </w:rPr>
        <w:t>проєкту рішення</w:t>
      </w:r>
      <w:r w:rsidRPr="00585ECB">
        <w:rPr>
          <w:rFonts w:ascii="Times New Roman" w:hAnsi="Times New Roman" w:cs="Times New Roman"/>
          <w:sz w:val="28"/>
          <w:szCs w:val="28"/>
        </w:rPr>
        <w:t xml:space="preserve"> на чергове засідання комісії.</w:t>
      </w:r>
    </w:p>
    <w:p w:rsidR="00EE66A6" w:rsidRPr="00585ECB" w:rsidRDefault="00EE66A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EE66A6" w:rsidRPr="00585ECB" w:rsidRDefault="00EE66A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E66A6" w:rsidRPr="00585ECB" w:rsidRDefault="00EE66A6" w:rsidP="006B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4CAE" w:rsidRPr="00585ECB" w:rsidRDefault="00E2392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 Про розгляд звернення </w:t>
      </w:r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Департаменту комунальної власності м. Києва щодо </w:t>
      </w:r>
      <w:r w:rsidR="00A84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кав’ярні)</w:t>
      </w:r>
      <w:r w:rsidR="00DE03F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2,00 </w:t>
      </w:r>
      <w:proofErr w:type="spellStart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Оболонському, 22А (</w:t>
      </w:r>
      <w:proofErr w:type="spellStart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№062/05-21-5291 від 22.12.2022; </w:t>
      </w:r>
      <w:proofErr w:type="spellStart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08/24574 від 2</w:t>
      </w:r>
      <w:r w:rsidR="00C4750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.1</w:t>
      </w:r>
      <w:r w:rsidR="00C4750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="00A84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.2022).</w:t>
      </w:r>
    </w:p>
    <w:p w:rsidR="00C47503" w:rsidRPr="00585ECB" w:rsidRDefault="00C4750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EE66A6" w:rsidRPr="00585ECB" w:rsidRDefault="00EE66A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ПРИСЯЖНЮКА.</w:t>
      </w:r>
    </w:p>
    <w:p w:rsidR="00EE66A6" w:rsidRPr="00585ECB" w:rsidRDefault="00EE66A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2,00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Оболонському, 22А за конкретним цільовим призначенням – для розміщення </w:t>
      </w:r>
      <w:r w:rsidR="009D1456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кав’ярні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E66A6" w:rsidRPr="00585ECB" w:rsidRDefault="00EE66A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EE66A6" w:rsidRPr="00585ECB" w:rsidRDefault="00EE66A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EE66A6" w:rsidRPr="00585ECB" w:rsidRDefault="00EE66A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47503" w:rsidRPr="00585ECB" w:rsidRDefault="00C4750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7503" w:rsidRPr="00585ECB" w:rsidRDefault="00C4750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3. Про розгляд звернення Департаменту комунальної власності м. Києва щодо 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кав’ярні)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2,00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Велик</w:t>
      </w:r>
      <w:r w:rsidR="006B4CC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ій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Китаївськ</w:t>
      </w:r>
      <w:r w:rsidR="006B4CC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ій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83 (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№062/05-21-5291 від 22.12.2022;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08/24574 від 22.12.2022).</w:t>
      </w:r>
    </w:p>
    <w:p w:rsidR="00C47503" w:rsidRPr="00585ECB" w:rsidRDefault="00C4750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9D1456" w:rsidRPr="00585ECB" w:rsidRDefault="009D145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ПРИСЯЖНЮКА.</w:t>
      </w:r>
    </w:p>
    <w:p w:rsidR="009D1456" w:rsidRPr="00585ECB" w:rsidRDefault="009D145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2,00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Великій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Китаївській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83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конкретним цільовим призначенням – для розміщення 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кав’ярні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9D1456" w:rsidRPr="00585ECB" w:rsidRDefault="009D145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9D1456" w:rsidRPr="00585ECB" w:rsidRDefault="009D145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9D1456" w:rsidRPr="00585ECB" w:rsidRDefault="009D145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24123" w:rsidRPr="00585ECB" w:rsidRDefault="0082412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47503" w:rsidRPr="00585ECB" w:rsidRDefault="006E3AB8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0B5ECC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розгляд звернення 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Святошинськ</w:t>
      </w:r>
      <w:r w:rsidR="000B5ECC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ої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</w:t>
      </w:r>
      <w:r w:rsidR="000B5ECC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ої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місті Києві державн</w:t>
      </w:r>
      <w:r w:rsidR="000B5ECC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ої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адміністраці</w:t>
      </w:r>
      <w:r w:rsidR="000B5ECC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підприємства, яке здійснює технічне обслуговування ліфтового господарства житлового фонду Святошинського району м.К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єва</w:t>
      </w:r>
      <w:r w:rsidR="00FF79A7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опорний пункт лінійної та аварійної служби електромеханіків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– нежитлові приміщення загальною площею 40,95 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Ірпінській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71 (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№107-4881 від 21.12.2022; 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№08/24370 від 21.12.2022).</w:t>
      </w:r>
    </w:p>
    <w:p w:rsidR="006E3AB8" w:rsidRPr="00585ECB" w:rsidRDefault="006E3AB8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9D1456" w:rsidRPr="00585ECB" w:rsidRDefault="009D145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ПРИСЯЖНЮКА.</w:t>
      </w:r>
    </w:p>
    <w:p w:rsidR="009D1456" w:rsidRPr="00585ECB" w:rsidRDefault="009D1456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загальною площею 40</w:t>
      </w:r>
      <w:r w:rsidR="001C1D9F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95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="001C1D9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Ірпінській</w:t>
      </w:r>
      <w:proofErr w:type="spellEnd"/>
      <w:r w:rsidR="001C1D9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, 71</w:t>
      </w:r>
      <w:r w:rsidR="001C1D9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 конкретним цільовим призначенням – </w:t>
      </w:r>
      <w:r w:rsidR="001C1D9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підприємства, яке здійснює технічне обслуговування ліфтового господарства житлового фонду Святошинського району м.Києва – опорний пункт лінійної та аварійної служби електромеханіків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на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аукціон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і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9D1456" w:rsidRPr="00585ECB" w:rsidRDefault="009D145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9D1456" w:rsidRPr="00585ECB" w:rsidRDefault="009D145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E3AB8" w:rsidRPr="00585ECB" w:rsidRDefault="006E3AB8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AB8" w:rsidRPr="00585ECB" w:rsidRDefault="00906C34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B5ECC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розгляд звернення Святошинської районної в місті Києві державної адміністрації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3AB8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щодо скасування рішення орендодавця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нежитлових приміщень до Переліку першого типу (приміщення будуть використовуватися для власних потреб комунального підприємства) 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нежитлові приміщення загальною площею 40,</w:t>
      </w:r>
      <w:r w:rsidR="005273B3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</w:t>
      </w:r>
      <w:proofErr w:type="spellStart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Ірпінській</w:t>
      </w:r>
      <w:proofErr w:type="spellEnd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71 (</w:t>
      </w:r>
      <w:proofErr w:type="spellStart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№107-48</w:t>
      </w:r>
      <w:r w:rsidR="005273B3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від </w:t>
      </w:r>
      <w:r w:rsidR="005273B3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.12.2022; </w:t>
      </w:r>
      <w:proofErr w:type="spellStart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№08/2</w:t>
      </w:r>
      <w:r w:rsidR="005273B3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3961 від 16</w:t>
      </w:r>
      <w:r w:rsidR="006E3AB8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.12.2022).</w:t>
      </w:r>
    </w:p>
    <w:p w:rsidR="006E3AB8" w:rsidRPr="00585ECB" w:rsidRDefault="006E3AB8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023E27" w:rsidRPr="00585ECB" w:rsidRDefault="00023E2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ВИСТУПИВ: Михайло ПРИСЯЖНЮК.</w:t>
      </w:r>
    </w:p>
    <w:p w:rsidR="00023E27" w:rsidRPr="00585ECB" w:rsidRDefault="00023E27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40,29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м на вул.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Ірпінській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71 до Переліку першого типу.</w:t>
      </w:r>
    </w:p>
    <w:p w:rsidR="00023E27" w:rsidRPr="00585ECB" w:rsidRDefault="00023E27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023E27" w:rsidRPr="00585ECB" w:rsidRDefault="00023E2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023E27" w:rsidRPr="00585ECB" w:rsidRDefault="00023E2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23E27" w:rsidRPr="00585ECB" w:rsidRDefault="00023E27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5273B3" w:rsidRPr="00585ECB" w:rsidRDefault="00906C34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6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  <w:r w:rsidR="000B5ECC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Дніпровської районної в місті Києві державної адміністрації щодо включення об’єкта до Переліку другого типу (для розміщення 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бюджетної установи, діяльність якої фінансується за рахунок державного бюджету – філії державної установи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Центр </w:t>
      </w:r>
      <w:proofErr w:type="spellStart"/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пробації</w:t>
      </w:r>
      <w:proofErr w:type="spellEnd"/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 </w:t>
      </w:r>
      <w:proofErr w:type="spellStart"/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м.Києві</w:t>
      </w:r>
      <w:proofErr w:type="spellEnd"/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</w:t>
      </w:r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124,10</w:t>
      </w:r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Юрія Гагаріна, 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8</w:t>
      </w:r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E2392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103</w:t>
      </w:r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/6296/26/1 від 23.11.2022; </w:t>
      </w:r>
      <w:proofErr w:type="spellStart"/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5273B3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№08/20982 від 23.11.2022).</w:t>
      </w:r>
    </w:p>
    <w:p w:rsidR="00E23922" w:rsidRPr="00585ECB" w:rsidRDefault="00E2392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1C1D9F" w:rsidRPr="00585ECB" w:rsidRDefault="001C1D9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C1D9F" w:rsidRPr="00585ECB" w:rsidRDefault="001C1D9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r w:rsidR="005C426C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бюджетної установи, діяльність якої фінансується за рахунок державного бюджету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нежитлове приміщення загальною площею </w:t>
      </w:r>
      <w:r w:rsidR="005C426C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124,10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 на </w:t>
      </w:r>
      <w:proofErr w:type="spellStart"/>
      <w:r w:rsidR="005C426C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5C426C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8</w:t>
      </w:r>
      <w:r w:rsidRPr="00585E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1D9F" w:rsidRPr="00585ECB" w:rsidRDefault="001C1D9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1C1D9F" w:rsidRPr="00585ECB" w:rsidRDefault="001C1D9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1C1D9F" w:rsidRPr="00585ECB" w:rsidRDefault="001C1D9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62CCF" w:rsidRPr="00585ECB" w:rsidRDefault="00162CCF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CAE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Дарницької районної в місті Києві державної адміністрації </w:t>
      </w:r>
      <w:r w:rsidR="00BB0C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обслуговуванн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28,80 </w:t>
      </w:r>
      <w:proofErr w:type="spellStart"/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Руденко Лариси, 10-Г (</w:t>
      </w:r>
      <w:proofErr w:type="spellStart"/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№101-9193/102 від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.12.2022; </w:t>
      </w:r>
      <w:proofErr w:type="spellStart"/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№08/24 від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B0C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BB0CAE" w:rsidRPr="00585ECB" w:rsidRDefault="00BB0CAE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D867C4" w:rsidRPr="00585ECB" w:rsidRDefault="00D867C4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867C4" w:rsidRPr="00585ECB" w:rsidRDefault="00D867C4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hAnsi="Times New Roman" w:cs="Times New Roman"/>
          <w:sz w:val="28"/>
          <w:szCs w:val="28"/>
        </w:rPr>
        <w:t xml:space="preserve">загальною площею 28,80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вул. Руденко Лариси, 10-Г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 </w:t>
      </w:r>
      <w:r w:rsidR="00863169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863169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для розміщення підприємств, які здійснюють діяльність </w:t>
      </w:r>
      <w:r w:rsidR="00863169">
        <w:rPr>
          <w:rFonts w:ascii="Times New Roman" w:hAnsi="Times New Roman" w:cs="Times New Roman"/>
          <w:sz w:val="28"/>
          <w:szCs w:val="28"/>
        </w:rPr>
        <w:t>з</w:t>
      </w:r>
      <w:r w:rsidRPr="00585ECB">
        <w:rPr>
          <w:rFonts w:ascii="Times New Roman" w:hAnsi="Times New Roman" w:cs="Times New Roman"/>
          <w:sz w:val="28"/>
          <w:szCs w:val="28"/>
        </w:rPr>
        <w:t xml:space="preserve"> обслуговуванн</w:t>
      </w:r>
      <w:r w:rsidR="00863169">
        <w:rPr>
          <w:rFonts w:ascii="Times New Roman" w:hAnsi="Times New Roman" w:cs="Times New Roman"/>
          <w:sz w:val="28"/>
          <w:szCs w:val="28"/>
        </w:rPr>
        <w:t>я</w:t>
      </w:r>
      <w:r w:rsidRPr="00585ECB">
        <w:rPr>
          <w:rFonts w:ascii="Times New Roman" w:hAnsi="Times New Roman" w:cs="Times New Roman"/>
          <w:sz w:val="28"/>
          <w:szCs w:val="28"/>
        </w:rPr>
        <w:t xml:space="preserve"> ліфтового господарства</w:t>
      </w:r>
      <w:r w:rsidR="00F0508F" w:rsidRPr="00585ECB">
        <w:rPr>
          <w:rFonts w:ascii="Times New Roman" w:hAnsi="Times New Roman" w:cs="Times New Roman"/>
          <w:sz w:val="28"/>
          <w:szCs w:val="28"/>
        </w:rPr>
        <w:t xml:space="preserve"> </w:t>
      </w:r>
      <w:r w:rsidR="00F0508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опорний пункт для електромеханіків з ремонту та технічного обслуговування ліфтів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2. Орендодавцю майна здійснити передбачені законодавством організаційно-правові заходи для передачі майна в оренду 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на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аукціон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і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D867C4" w:rsidRPr="00585ECB" w:rsidRDefault="00D867C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D867C4" w:rsidRPr="00585ECB" w:rsidRDefault="00D867C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B0CAE" w:rsidRPr="00585ECB" w:rsidRDefault="00BB0CAE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5B12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Дарницької районної в місті Києві державної адміністрації </w:t>
      </w:r>
      <w:r w:rsidR="00615B1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обслуговуванн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21,10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Здолбунівськ</w:t>
      </w:r>
      <w:r w:rsidR="00F2573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ій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9 (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№101-9193/102 від 30.12.2022;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№08/24 від 02.01.2023).</w:t>
      </w:r>
    </w:p>
    <w:p w:rsidR="00615B12" w:rsidRPr="00585ECB" w:rsidRDefault="00615B1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6F2D6B" w:rsidRPr="00585ECB" w:rsidRDefault="006F2D6B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hAnsi="Times New Roman" w:cs="Times New Roman"/>
          <w:sz w:val="28"/>
          <w:szCs w:val="28"/>
        </w:rPr>
        <w:t xml:space="preserve">загальною площею 21,10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вул. Здолбунівськ</w:t>
      </w:r>
      <w:r w:rsidR="00F25732" w:rsidRPr="00585ECB">
        <w:rPr>
          <w:rFonts w:ascii="Times New Roman" w:hAnsi="Times New Roman" w:cs="Times New Roman"/>
          <w:sz w:val="28"/>
          <w:szCs w:val="28"/>
        </w:rPr>
        <w:t>ій</w:t>
      </w:r>
      <w:r w:rsidRPr="00585ECB">
        <w:rPr>
          <w:rFonts w:ascii="Times New Roman" w:hAnsi="Times New Roman" w:cs="Times New Roman"/>
          <w:sz w:val="28"/>
          <w:szCs w:val="28"/>
        </w:rPr>
        <w:t xml:space="preserve">, 9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</w:t>
      </w:r>
      <w:r w:rsidR="00863169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для розміщення підприємств, які здійснюють діяльність </w:t>
      </w:r>
      <w:r w:rsidR="00863169">
        <w:rPr>
          <w:rFonts w:ascii="Times New Roman" w:hAnsi="Times New Roman" w:cs="Times New Roman"/>
          <w:sz w:val="28"/>
          <w:szCs w:val="28"/>
        </w:rPr>
        <w:t>з</w:t>
      </w:r>
      <w:r w:rsidRPr="00585ECB">
        <w:rPr>
          <w:rFonts w:ascii="Times New Roman" w:hAnsi="Times New Roman" w:cs="Times New Roman"/>
          <w:sz w:val="28"/>
          <w:szCs w:val="28"/>
        </w:rPr>
        <w:t xml:space="preserve"> обслуговуванн</w:t>
      </w:r>
      <w:r w:rsidR="00863169">
        <w:rPr>
          <w:rFonts w:ascii="Times New Roman" w:hAnsi="Times New Roman" w:cs="Times New Roman"/>
          <w:sz w:val="28"/>
          <w:szCs w:val="28"/>
        </w:rPr>
        <w:t>я</w:t>
      </w:r>
      <w:r w:rsidRPr="00585ECB">
        <w:rPr>
          <w:rFonts w:ascii="Times New Roman" w:hAnsi="Times New Roman" w:cs="Times New Roman"/>
          <w:sz w:val="28"/>
          <w:szCs w:val="28"/>
        </w:rPr>
        <w:t xml:space="preserve"> ліфтового господарства</w:t>
      </w:r>
      <w:r w:rsidR="00F0508F" w:rsidRPr="00585ECB">
        <w:rPr>
          <w:rFonts w:ascii="Times New Roman" w:hAnsi="Times New Roman" w:cs="Times New Roman"/>
          <w:sz w:val="28"/>
          <w:szCs w:val="28"/>
        </w:rPr>
        <w:t xml:space="preserve"> </w:t>
      </w:r>
      <w:r w:rsidR="00F0508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опорний пункт для електромеханіків з ремонту та технічного обслуговування ліфтів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2. Орендодавцю майна здійснити передбачені законодавством організаційно-правові заходи для передачі майна в оренду 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на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аукціон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і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F2D6B" w:rsidRPr="00585ECB" w:rsidRDefault="006F2D6B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5B12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Дарницької районної в місті Києві державної адміністрації </w:t>
      </w:r>
      <w:r w:rsidR="00615B1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обслуговуванн</w:t>
      </w:r>
      <w:r w:rsidR="008631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27,10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Ахматової Анни, 13-В (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№101-9193/102 від 30.12.2022;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№08/24 від 02.01.2023).</w:t>
      </w:r>
    </w:p>
    <w:p w:rsidR="00615B12" w:rsidRPr="00585ECB" w:rsidRDefault="00615B1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6F2D6B" w:rsidRPr="00585ECB" w:rsidRDefault="006F2D6B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hAnsi="Times New Roman" w:cs="Times New Roman"/>
          <w:sz w:val="28"/>
          <w:szCs w:val="28"/>
        </w:rPr>
        <w:t xml:space="preserve">загальною площею 27,10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вул. Ахматової Анни, 13-В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 </w:t>
      </w:r>
      <w:r w:rsidR="005F1B17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5F1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для розміщення підприємств, які здійснюють діяльність </w:t>
      </w:r>
      <w:r w:rsidR="005F1B17">
        <w:rPr>
          <w:rFonts w:ascii="Times New Roman" w:hAnsi="Times New Roman" w:cs="Times New Roman"/>
          <w:sz w:val="28"/>
          <w:szCs w:val="28"/>
        </w:rPr>
        <w:t>з</w:t>
      </w:r>
      <w:r w:rsidRPr="00585ECB">
        <w:rPr>
          <w:rFonts w:ascii="Times New Roman" w:hAnsi="Times New Roman" w:cs="Times New Roman"/>
          <w:sz w:val="28"/>
          <w:szCs w:val="28"/>
        </w:rPr>
        <w:t xml:space="preserve"> обслуговуванн</w:t>
      </w:r>
      <w:r w:rsidR="005F1B17">
        <w:rPr>
          <w:rFonts w:ascii="Times New Roman" w:hAnsi="Times New Roman" w:cs="Times New Roman"/>
          <w:sz w:val="28"/>
          <w:szCs w:val="28"/>
        </w:rPr>
        <w:t>я</w:t>
      </w:r>
      <w:r w:rsidRPr="00585ECB">
        <w:rPr>
          <w:rFonts w:ascii="Times New Roman" w:hAnsi="Times New Roman" w:cs="Times New Roman"/>
          <w:sz w:val="28"/>
          <w:szCs w:val="28"/>
        </w:rPr>
        <w:t xml:space="preserve"> ліфтового господарства</w:t>
      </w:r>
      <w:r w:rsidR="00F0508F" w:rsidRPr="00585ECB">
        <w:rPr>
          <w:rFonts w:ascii="Times New Roman" w:hAnsi="Times New Roman" w:cs="Times New Roman"/>
          <w:sz w:val="28"/>
          <w:szCs w:val="28"/>
        </w:rPr>
        <w:t xml:space="preserve"> </w:t>
      </w:r>
      <w:r w:rsidR="00F0508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опорний пункт для електромеханіків з ремонту та технічного обслуговування ліфтів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на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аукціон</w:t>
      </w:r>
      <w:r w:rsidR="0023534C"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і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F2D6B" w:rsidRPr="00585ECB" w:rsidRDefault="006F2D6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35582" w:rsidRPr="00585ECB" w:rsidRDefault="00F35582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5B12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Дарницької районної в місті Києві державної адміністрації </w:t>
      </w:r>
      <w:r w:rsidR="00615B1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5F1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обслуговуванн</w:t>
      </w:r>
      <w:r w:rsidR="005F1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12,70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Вербицького Архітектора, 22/1 (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№101-9193/102 від 30.12.2022;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№08/24 від 02.01.2023).</w:t>
      </w:r>
    </w:p>
    <w:p w:rsidR="00615B12" w:rsidRPr="00585ECB" w:rsidRDefault="00615B1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 Михайла ПРИСЯЖНЮКА.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ВИРІШИЛИ: 1. Погодити питання щодо використання нежитлових приміщень загальною площею 12,70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Вербицького Архітектора, 22/1 за конкретним цільовим призначенням для розміщення підприємств, які здійснюють діяльність </w:t>
      </w:r>
      <w:r w:rsidR="005F1B1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обслуговуванн</w:t>
      </w:r>
      <w:r w:rsidR="005F1B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08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опорний пункт для електромеханіків з ремонту та технічного обслуговування ліфтів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DB8" w:rsidRDefault="00BD4DB8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D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5,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615B1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5B12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Дарницької районної в місті Києві державної адміністрації </w:t>
      </w:r>
      <w:r w:rsidR="00615B1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підприємств, які здійснюють діяльність </w:t>
      </w:r>
      <w:r w:rsidR="005F1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обслуговуванн</w:t>
      </w:r>
      <w:r w:rsidR="005F1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ліфтового господарства – опорний пункт для електромеханіків з ремонту та технічного обслуговування ліфтів) – нежитлові приміщення загальною площею 22,80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Санаторній, 27 (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№101-9193/102 від 30.12.2022; </w:t>
      </w:r>
      <w:proofErr w:type="spellStart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615B12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№08/24 від 02.01.2023).</w:t>
      </w:r>
    </w:p>
    <w:p w:rsidR="00615B12" w:rsidRPr="00585ECB" w:rsidRDefault="00615B1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 Михайла ПРИСЯЖНЮКА.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ВИРІШИЛИ: 1. Погодити питання щодо використання нежитлових приміщень загальною площею 22,80 </w:t>
      </w:r>
      <w:proofErr w:type="spellStart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Санаторній, 27  за конкретним цільовим призначенням - для розміщення підприємств, які здійснюють діяльність </w:t>
      </w:r>
      <w:r w:rsidR="005F1B1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обслуговуванн</w:t>
      </w:r>
      <w:r w:rsidR="005F1B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ліфтового господарства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08F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F0508F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опорний пункт для електромеханіків з ремонту та технічного обслуговування ліфтів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DB8" w:rsidRDefault="00BD4DB8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D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5,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9F42F5"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35582" w:rsidRPr="00585ECB" w:rsidRDefault="00F3558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E03FF" w:rsidRPr="00585ECB" w:rsidRDefault="00DE03F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5420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Про розгляд звернення Департаменту комунальної власності м. Києва щодо включення об’єкта до Переліку другого типу (для розміщення бюджетної установи, яка фінансується за рахунок державного бюджету</w:t>
      </w:r>
      <w:r w:rsidR="0016096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Київська міська прокуратура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809,60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бульв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Лесі Українки, 27/2,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(об'єкт культурної спадщини) (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062/05-15-8 від 02.01.2023;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№08/50 від 02.01.2023).</w:t>
      </w:r>
    </w:p>
    <w:p w:rsidR="00DE03FF" w:rsidRPr="00585ECB" w:rsidRDefault="00DE03F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4F48E3" w:rsidRPr="004F48E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8E3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4F48E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48E3">
        <w:rPr>
          <w:rFonts w:ascii="Times New Roman" w:hAnsi="Times New Roman" w:cs="Times New Roman"/>
          <w:sz w:val="28"/>
          <w:szCs w:val="28"/>
        </w:rPr>
        <w:t>ВИСТУПИВ: О</w:t>
      </w:r>
      <w:r w:rsidR="005F1B17">
        <w:rPr>
          <w:rFonts w:ascii="Times New Roman" w:hAnsi="Times New Roman" w:cs="Times New Roman"/>
          <w:sz w:val="28"/>
          <w:szCs w:val="28"/>
        </w:rPr>
        <w:t xml:space="preserve">лег </w:t>
      </w:r>
      <w:r w:rsidRPr="004F48E3">
        <w:rPr>
          <w:rFonts w:ascii="Times New Roman" w:hAnsi="Times New Roman" w:cs="Times New Roman"/>
          <w:sz w:val="28"/>
          <w:szCs w:val="28"/>
        </w:rPr>
        <w:t>Ш</w:t>
      </w:r>
      <w:r w:rsidR="005F1B17">
        <w:rPr>
          <w:rFonts w:ascii="Times New Roman" w:hAnsi="Times New Roman" w:cs="Times New Roman"/>
          <w:sz w:val="28"/>
          <w:szCs w:val="28"/>
        </w:rPr>
        <w:t>АЛЮТА</w:t>
      </w:r>
      <w:r w:rsidRPr="004F48E3">
        <w:rPr>
          <w:rFonts w:ascii="Times New Roman" w:hAnsi="Times New Roman" w:cs="Times New Roman"/>
          <w:sz w:val="28"/>
          <w:szCs w:val="28"/>
        </w:rPr>
        <w:t>.</w:t>
      </w:r>
    </w:p>
    <w:p w:rsidR="004F48E3" w:rsidRPr="00393DCA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343">
        <w:rPr>
          <w:rFonts w:ascii="Times New Roman" w:hAnsi="Times New Roman" w:cs="Times New Roman"/>
          <w:sz w:val="28"/>
          <w:szCs w:val="28"/>
        </w:rPr>
        <w:t>ВИРІШИЛИ:</w:t>
      </w:r>
      <w:r w:rsidRPr="00FF4343">
        <w:rPr>
          <w:sz w:val="28"/>
          <w:szCs w:val="28"/>
        </w:rPr>
        <w:t xml:space="preserve"> </w:t>
      </w:r>
      <w:r w:rsidRPr="00FF4343">
        <w:rPr>
          <w:rFonts w:ascii="Times New Roman" w:hAnsi="Times New Roman" w:cs="Times New Roman"/>
          <w:sz w:val="28"/>
          <w:szCs w:val="28"/>
        </w:rPr>
        <w:t xml:space="preserve">1. Погодити питання </w:t>
      </w:r>
      <w:r w:rsidRPr="00577FD2">
        <w:rPr>
          <w:rFonts w:ascii="Times New Roman" w:hAnsi="Times New Roman" w:cs="Times New Roman"/>
          <w:sz w:val="28"/>
          <w:szCs w:val="28"/>
        </w:rPr>
        <w:t>щодо включення об'єкта до Переліку другого типу (</w:t>
      </w:r>
      <w:r w:rsidRPr="004F48E3">
        <w:rPr>
          <w:rFonts w:ascii="Times New Roman" w:hAnsi="Times New Roman" w:cs="Times New Roman"/>
          <w:sz w:val="28"/>
          <w:szCs w:val="28"/>
        </w:rPr>
        <w:t>для розміщення бюджетної установи, яка фінансується за рахунок державного бюджету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393DC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809,60 </w:t>
      </w:r>
      <w:proofErr w:type="spellStart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Лесі Українки, 27/2, </w:t>
      </w:r>
      <w:proofErr w:type="spellStart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93D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8E3" w:rsidRPr="00FF434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34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F48E3" w:rsidRPr="00FF434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34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 5,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0,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утримались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0,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не голосували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4F48E3" w:rsidRPr="00FF434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434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15B12" w:rsidRPr="00585ECB" w:rsidRDefault="00615B12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1441" w:rsidRPr="00585ECB" w:rsidRDefault="00F11441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15420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Департаменту комунальної власності м. Києва щодо включення об’єкта до Переліку другого типу (для розміщення бюджетної установи, яка фінансується за рахунок державного бюджету – Державний заклад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Український науково-практичний центр екстреної медичної допомоги та медицини катастроф МОЗ</w:t>
      </w:r>
      <w:r w:rsidR="005F1B1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України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59,0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Братиславській, 3, літ. </w:t>
      </w:r>
      <w:proofErr w:type="spellStart"/>
      <w:r w:rsidRPr="007E41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Тт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062/05-12-5423 від 29.12.2022;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№08/25099 від 29.12.2022).</w:t>
      </w:r>
    </w:p>
    <w:p w:rsidR="00F11441" w:rsidRPr="00585ECB" w:rsidRDefault="00F11441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4F48E3" w:rsidRPr="00393DCA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343">
        <w:rPr>
          <w:rFonts w:ascii="Times New Roman" w:hAnsi="Times New Roman" w:cs="Times New Roman"/>
          <w:sz w:val="28"/>
          <w:szCs w:val="28"/>
        </w:rPr>
        <w:t>ВИРІШИЛИ:</w:t>
      </w:r>
      <w:r w:rsidRPr="00FF4343">
        <w:rPr>
          <w:sz w:val="28"/>
          <w:szCs w:val="28"/>
        </w:rPr>
        <w:t xml:space="preserve"> </w:t>
      </w:r>
      <w:r w:rsidRPr="00FF4343">
        <w:rPr>
          <w:rFonts w:ascii="Times New Roman" w:hAnsi="Times New Roman" w:cs="Times New Roman"/>
          <w:sz w:val="28"/>
          <w:szCs w:val="28"/>
        </w:rPr>
        <w:t xml:space="preserve">1. Погодити питання </w:t>
      </w:r>
      <w:r w:rsidRPr="00577FD2">
        <w:rPr>
          <w:rFonts w:ascii="Times New Roman" w:hAnsi="Times New Roman" w:cs="Times New Roman"/>
          <w:sz w:val="28"/>
          <w:szCs w:val="28"/>
        </w:rPr>
        <w:t>щодо включення об'єкта до Переліку другого типу (</w:t>
      </w:r>
      <w:r w:rsidRPr="004F48E3">
        <w:rPr>
          <w:rFonts w:ascii="Times New Roman" w:hAnsi="Times New Roman" w:cs="Times New Roman"/>
          <w:sz w:val="28"/>
          <w:szCs w:val="28"/>
        </w:rPr>
        <w:t>для розміщення бюджетної установи, яка фінансується за рахунок державного бюджету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393DC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59,0 </w:t>
      </w:r>
      <w:proofErr w:type="spellStart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4F48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Братиславській, 3, літ. Тт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93D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8E3" w:rsidRPr="00FF434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34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F48E3" w:rsidRPr="00FF434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34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 5,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0,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утримались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0,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4343">
        <w:rPr>
          <w:rFonts w:ascii="Times New Roman" w:hAnsi="Times New Roman" w:cs="Times New Roman"/>
          <w:sz w:val="28"/>
          <w:szCs w:val="28"/>
        </w:rPr>
        <w:t>не голосували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4343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4F48E3" w:rsidRPr="00FF4343" w:rsidRDefault="004F48E3" w:rsidP="004F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F434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72BCB" w:rsidRPr="00585ECB" w:rsidRDefault="00B72BCB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BCB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</w:t>
      </w:r>
      <w:r w:rsidR="00B72BCB" w:rsidRPr="00585ECB">
        <w:rPr>
          <w:rFonts w:ascii="Times New Roman" w:eastAsia="Calibri" w:hAnsi="Times New Roman" w:cs="Times New Roman"/>
          <w:b/>
          <w:sz w:val="28"/>
          <w:szCs w:val="28"/>
        </w:rPr>
        <w:t>Департаменту комунальної власності м. Києва</w:t>
      </w:r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2BCB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</w:t>
      </w:r>
      <w:r w:rsidR="00C6605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</w:t>
      </w:r>
      <w:r w:rsidR="00B72BCB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включення нежитлових приміщень до Переліку першого типу (приміщення будуть використовуватися для власних потреб комунального підприємства) </w:t>
      </w:r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нежитлові приміщення загальною площею 233,0 </w:t>
      </w:r>
      <w:proofErr w:type="spellStart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proofErr w:type="spellStart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просп</w:t>
      </w:r>
      <w:proofErr w:type="spellEnd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proofErr w:type="spellStart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М.Бажана</w:t>
      </w:r>
      <w:proofErr w:type="spellEnd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3-А (</w:t>
      </w:r>
      <w:proofErr w:type="spellStart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№062/05-21-30 від 04.01.2023; </w:t>
      </w:r>
      <w:proofErr w:type="spellStart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B72BCB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№08/192 від 04.01.2023).</w:t>
      </w:r>
    </w:p>
    <w:p w:rsidR="00B72BCB" w:rsidRPr="00585ECB" w:rsidRDefault="00B72BCB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Доповідач: представник 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3213B" w:rsidRPr="00585ECB" w:rsidRDefault="0063213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ВИСТУПИВ: Михайло ПРИСЯЖНЮК.</w:t>
      </w:r>
    </w:p>
    <w:p w:rsidR="0063213B" w:rsidRPr="00585ECB" w:rsidRDefault="0063213B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233,0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М.Бажана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3-А до Переліку першого типу.</w:t>
      </w:r>
    </w:p>
    <w:p w:rsidR="0063213B" w:rsidRPr="00585ECB" w:rsidRDefault="0063213B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63213B" w:rsidRPr="00585ECB" w:rsidRDefault="0063213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3213B" w:rsidRPr="00585ECB" w:rsidRDefault="0063213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11441" w:rsidRPr="00585ECB" w:rsidRDefault="00F11441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1141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</w:t>
      </w:r>
      <w:r w:rsidR="00C61141" w:rsidRPr="00585ECB">
        <w:rPr>
          <w:rFonts w:ascii="Times New Roman" w:eastAsia="Calibri" w:hAnsi="Times New Roman" w:cs="Times New Roman"/>
          <w:b/>
          <w:sz w:val="28"/>
          <w:szCs w:val="28"/>
        </w:rPr>
        <w:t>Департаменту комунальної власності м. Києва</w:t>
      </w:r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1141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</w:t>
      </w:r>
      <w:r w:rsidR="00C6605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</w:t>
      </w:r>
      <w:r w:rsidR="00C61141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включення нежитлових приміщень до Переліку першого типу (приміщення будуть використовуватися для власних потреб комунального підприємства) </w:t>
      </w:r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нежитлові приміщення загальною площею 110,0 </w:t>
      </w:r>
      <w:proofErr w:type="spellStart"/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Харківському шосе, 168-Ж (</w:t>
      </w:r>
      <w:proofErr w:type="spellStart"/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№062/05-21-30 від 04.01.2023; </w:t>
      </w:r>
      <w:proofErr w:type="spellStart"/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C61141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№08/192 від 04.01.2023).</w:t>
      </w:r>
    </w:p>
    <w:p w:rsidR="00C61141" w:rsidRPr="00585ECB" w:rsidRDefault="00C61141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Доповідач: представник 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61ECB" w:rsidRPr="00585ECB" w:rsidRDefault="00F61EC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ВИСТУПИВ: Михайло ПРИСЯЖНЮК.</w:t>
      </w:r>
    </w:p>
    <w:p w:rsidR="00F61ECB" w:rsidRPr="00585ECB" w:rsidRDefault="00F61ECB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110,0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Харківському шосе, 168-Ж до Переліку першого типу.</w:t>
      </w:r>
    </w:p>
    <w:p w:rsidR="00F61ECB" w:rsidRPr="00585ECB" w:rsidRDefault="00F61ECB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F61ECB" w:rsidRPr="00585ECB" w:rsidRDefault="00F61EC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F61ECB" w:rsidRPr="00585ECB" w:rsidRDefault="00F61ECB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B7720" w:rsidRPr="00585ECB" w:rsidRDefault="00BB7720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B7720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16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</w:t>
      </w:r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Шевченківської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 щодо включення об’єкта до Переліку другого типу (для розміщення комунальної дитячо-юнацької спортивної школи</w:t>
      </w:r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№16</w:t>
      </w:r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378,8 </w:t>
      </w:r>
      <w:proofErr w:type="spellStart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Данила </w:t>
      </w:r>
      <w:proofErr w:type="spellStart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Щербаківського</w:t>
      </w:r>
      <w:proofErr w:type="spellEnd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61-Е (</w:t>
      </w:r>
      <w:proofErr w:type="spellStart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109-77 від 06.01.2023; </w:t>
      </w:r>
      <w:proofErr w:type="spellStart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BB7720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№08/338 від 06.01.2023).</w:t>
      </w:r>
    </w:p>
    <w:p w:rsidR="00BB7720" w:rsidRPr="00585ECB" w:rsidRDefault="00BB7720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05BC3" w:rsidRPr="00585ECB" w:rsidRDefault="00605BC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об’єкта до Переліку другого типу (для розміщення комунальної дитячо-юнацької спортивної школи) – нежитлові приміщення загальною площею 378,8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м на вул. Данила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Щербаківського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61-Е.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61141" w:rsidRPr="00585ECB" w:rsidRDefault="00C61141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228E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17</w:t>
      </w:r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</w:t>
      </w:r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Шевченківської</w:t>
      </w:r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 щодо включення об’єкта до Переліку другого типу (для розміщення комунальної дитячо-юнацької спортивної школи № 20) – нежитлові приміщення загальною площею 375,0 </w:t>
      </w:r>
      <w:proofErr w:type="spellStart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Данила </w:t>
      </w:r>
      <w:proofErr w:type="spellStart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Щербаківського</w:t>
      </w:r>
      <w:proofErr w:type="spellEnd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61-Е (</w:t>
      </w:r>
      <w:proofErr w:type="spellStart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109-79 від 06.01.2023; </w:t>
      </w:r>
      <w:proofErr w:type="spellStart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2C228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№08/340 від 06.01.2023).</w:t>
      </w:r>
    </w:p>
    <w:p w:rsidR="002C228E" w:rsidRPr="00585ECB" w:rsidRDefault="002C228E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05BC3" w:rsidRPr="00585ECB" w:rsidRDefault="00605BC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об’єкта до Переліку другого типу (для розміщення комунальної дитячо-юнацької спортивної школи) – нежитлові приміщення загальною площею 375,0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м на вул. Данила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Щербаківського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61-Е.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05BC3" w:rsidRPr="00585ECB" w:rsidRDefault="00605BC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C7575" w:rsidRPr="00585ECB" w:rsidRDefault="00AC7575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C7575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18</w:t>
      </w:r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комунальної дитячо-юнацької спортивної школи № 20) – нежитлові приміщення загальною площею 67,8 </w:t>
      </w:r>
      <w:proofErr w:type="spellStart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Данила </w:t>
      </w:r>
      <w:proofErr w:type="spellStart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Щербаківського</w:t>
      </w:r>
      <w:proofErr w:type="spellEnd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61-Е (</w:t>
      </w:r>
      <w:proofErr w:type="spellStart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109-78 від 06.01.2023; </w:t>
      </w:r>
      <w:proofErr w:type="spellStart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AC757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№08/339 від 06.01.2023).</w:t>
      </w:r>
    </w:p>
    <w:p w:rsidR="00AC7575" w:rsidRPr="00585ECB" w:rsidRDefault="00AC7575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401B4" w:rsidRPr="00585ECB" w:rsidRDefault="006401B4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об’єкта до Переліку другого типу (для розміщення комунальної дитячо-юнацької спортивної школи) – нежитлові приміщення загальною площею </w:t>
      </w:r>
      <w:r w:rsidR="004F48E3" w:rsidRPr="004F48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67,8 </w:t>
      </w:r>
      <w:proofErr w:type="spellStart"/>
      <w:r w:rsidRPr="004F48E3">
        <w:rPr>
          <w:rFonts w:ascii="Times New Roman" w:hAnsi="Times New Roman" w:cs="Times New Roman"/>
          <w:color w:val="000000" w:themeColor="text1"/>
          <w:sz w:val="28"/>
          <w:szCs w:val="28"/>
        </w:rPr>
        <w:t>кв</w:t>
      </w:r>
      <w:proofErr w:type="spellEnd"/>
      <w:r w:rsidRPr="004F48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85ECB">
        <w:rPr>
          <w:rFonts w:ascii="Times New Roman" w:hAnsi="Times New Roman" w:cs="Times New Roman"/>
          <w:sz w:val="28"/>
          <w:szCs w:val="28"/>
        </w:rPr>
        <w:t xml:space="preserve">м на вул. Данила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Щербаківського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61-Е.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5229D" w:rsidRPr="00585ECB" w:rsidRDefault="00E5229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229D" w:rsidRPr="00585ECB" w:rsidRDefault="0015420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19</w:t>
      </w:r>
      <w:r w:rsidR="00E5229D" w:rsidRPr="00585ECB">
        <w:rPr>
          <w:rFonts w:ascii="Times New Roman" w:hAnsi="Times New Roman" w:cs="Times New Roman"/>
          <w:b/>
          <w:sz w:val="28"/>
          <w:szCs w:val="28"/>
        </w:rPr>
        <w:t xml:space="preserve">. Про розгляд звернення Департаменту комунальної власності м. Києва </w:t>
      </w:r>
      <w:r w:rsidR="00E5229D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затвердження додаткових умов передачі в оренду об’єкта оренди </w:t>
      </w:r>
      <w:r w:rsidR="00E5229D" w:rsidRPr="00585ECB">
        <w:rPr>
          <w:rFonts w:ascii="Times New Roman" w:hAnsi="Times New Roman" w:cs="Times New Roman"/>
          <w:b/>
          <w:sz w:val="28"/>
          <w:szCs w:val="28"/>
        </w:rPr>
        <w:t xml:space="preserve">– нежитлові приміщення загальною площею 395,4 </w:t>
      </w:r>
      <w:proofErr w:type="spellStart"/>
      <w:r w:rsidR="00E5229D" w:rsidRPr="00585ECB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E5229D" w:rsidRPr="00585ECB">
        <w:rPr>
          <w:rFonts w:ascii="Times New Roman" w:hAnsi="Times New Roman" w:cs="Times New Roman"/>
          <w:b/>
          <w:sz w:val="28"/>
          <w:szCs w:val="28"/>
        </w:rPr>
        <w:t>. м на вул. Петра Запорожця, 26 літ.</w:t>
      </w:r>
      <w:r w:rsidR="00F25732" w:rsidRPr="00585EC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5229D" w:rsidRPr="00585ECB">
        <w:rPr>
          <w:rFonts w:ascii="Times New Roman" w:hAnsi="Times New Roman" w:cs="Times New Roman"/>
          <w:b/>
          <w:sz w:val="28"/>
          <w:szCs w:val="28"/>
        </w:rPr>
        <w:t>П для розміщення приватного закладу охорони здоров'я в лікувально-профілактичному закладі</w:t>
      </w:r>
      <w:r w:rsidR="00E5229D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а саме:</w:t>
      </w:r>
    </w:p>
    <w:p w:rsidR="00F128F9" w:rsidRPr="00585ECB" w:rsidRDefault="00F128F9" w:rsidP="00F257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 термін дії договору оренди 10 років за умови проведення капітального ремонту на суму 299898,00 грн.</w:t>
      </w:r>
    </w:p>
    <w:p w:rsidR="00E5229D" w:rsidRPr="00585ECB" w:rsidRDefault="00E5229D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№062/05-09-11 від 02.01.2023; 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№08/50 від 02.01.2023).</w:t>
      </w:r>
    </w:p>
    <w:p w:rsidR="00E5229D" w:rsidRPr="00585ECB" w:rsidRDefault="00E5229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Доповідач: представник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418DD" w:rsidRPr="00585ECB" w:rsidRDefault="008418DD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8418DD" w:rsidRPr="00585ECB" w:rsidRDefault="008418DD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Рустем АХМЕТОВ, Олег ШМУЛЯР, Олег ШАЛЮТА.</w:t>
      </w:r>
    </w:p>
    <w:p w:rsidR="008418DD" w:rsidRPr="00585ECB" w:rsidRDefault="008418DD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Рустем АХМЕТОВ звернув увагу на те, що </w:t>
      </w:r>
      <w:r w:rsidR="00C66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вартість капітального ремонту, яка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зазначена у додаткових умовах передачі об’єкта оренди</w:t>
      </w:r>
      <w:r w:rsidR="00C66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занадто низька та не відповідає реальним цінам</w:t>
      </w:r>
      <w:r w:rsidR="00C66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які наразі пропонуються  на ринку. </w:t>
      </w:r>
    </w:p>
    <w:p w:rsidR="0005576E" w:rsidRPr="00AB0AD9" w:rsidRDefault="0005576E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Михайло ПРИСЯЖНЮК запропонував перенести розгляд питання на наступне засідання комісії та запросити представника балансоутримувача зазначених </w:t>
      </w:r>
      <w:r w:rsidRPr="00AB0AD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нежитлових приміщень.</w:t>
      </w:r>
    </w:p>
    <w:p w:rsidR="008418DD" w:rsidRPr="00AB0AD9" w:rsidRDefault="008418D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AD9">
        <w:rPr>
          <w:rFonts w:ascii="Times New Roman" w:hAnsi="Times New Roman" w:cs="Times New Roman"/>
          <w:sz w:val="28"/>
          <w:szCs w:val="28"/>
        </w:rPr>
        <w:t>ВИРІШИЛИ:</w:t>
      </w:r>
      <w:r w:rsidRPr="00AB0AD9">
        <w:rPr>
          <w:sz w:val="28"/>
          <w:szCs w:val="28"/>
        </w:rPr>
        <w:t xml:space="preserve"> </w:t>
      </w:r>
      <w:r w:rsidR="0005576E" w:rsidRPr="00AB0AD9">
        <w:rPr>
          <w:rFonts w:ascii="Times New Roman" w:hAnsi="Times New Roman" w:cs="Times New Roman"/>
          <w:sz w:val="28"/>
          <w:szCs w:val="28"/>
        </w:rPr>
        <w:t>Перенести розгляд питання на чергове засідання комісії та</w:t>
      </w:r>
      <w:r w:rsidR="00AB0AD9" w:rsidRPr="00AB0AD9">
        <w:rPr>
          <w:rFonts w:ascii="Times New Roman" w:hAnsi="Times New Roman" w:cs="Times New Roman"/>
          <w:sz w:val="28"/>
          <w:szCs w:val="28"/>
        </w:rPr>
        <w:t xml:space="preserve"> запросити представника балансоутримувача зазначених нежитлових приміщень.</w:t>
      </w:r>
      <w:r w:rsidR="0005576E" w:rsidRPr="00AB0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8DD" w:rsidRPr="00585ECB" w:rsidRDefault="008418D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8418DD" w:rsidRPr="00585ECB" w:rsidRDefault="008418D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418DD" w:rsidRPr="00585ECB" w:rsidRDefault="008418DD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F72AE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Про розгляд звернення Святошинської районної в місті Києві державної адміністрації </w:t>
      </w:r>
      <w:r w:rsidR="009F72AE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банкомат</w:t>
      </w:r>
      <w:r w:rsidR="00C66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термінал</w:t>
      </w:r>
      <w:r w:rsidR="00C66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самообслуговування) – нежитлові приміщення загальною площею 3,0 </w:t>
      </w:r>
      <w:proofErr w:type="spellStart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</w:t>
      </w:r>
      <w:proofErr w:type="spellStart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Гната</w:t>
      </w:r>
      <w:proofErr w:type="spellEnd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Юри, 14-Б (</w:t>
      </w:r>
      <w:proofErr w:type="spellStart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№107-238 від 13.01.2023; </w:t>
      </w:r>
      <w:proofErr w:type="spellStart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="009F72AE"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№08/981 від 13.01.2023).</w:t>
      </w:r>
    </w:p>
    <w:p w:rsidR="009F72AE" w:rsidRPr="00585ECB" w:rsidRDefault="009F72AE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6401B4" w:rsidRPr="00585ECB" w:rsidRDefault="006401B4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 w:rsidR="00B81C0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3,0 </w:t>
      </w:r>
      <w:proofErr w:type="spellStart"/>
      <w:r w:rsidR="00B81C0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B81C0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="00B81C0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Гната</w:t>
      </w:r>
      <w:proofErr w:type="spellEnd"/>
      <w:r w:rsidR="00B81C04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Юри, 14-Б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585ECB">
        <w:rPr>
          <w:rFonts w:ascii="Times New Roman" w:hAnsi="Times New Roman" w:cs="Times New Roman"/>
          <w:sz w:val="28"/>
          <w:szCs w:val="28"/>
        </w:rPr>
        <w:t>для розміщення банкомат</w:t>
      </w:r>
      <w:r w:rsidR="00C66055">
        <w:rPr>
          <w:rFonts w:ascii="Times New Roman" w:hAnsi="Times New Roman" w:cs="Times New Roman"/>
          <w:sz w:val="28"/>
          <w:szCs w:val="28"/>
        </w:rPr>
        <w:t>а</w:t>
      </w:r>
      <w:r w:rsidRPr="00585ECB">
        <w:rPr>
          <w:rFonts w:ascii="Times New Roman" w:hAnsi="Times New Roman" w:cs="Times New Roman"/>
          <w:sz w:val="28"/>
          <w:szCs w:val="28"/>
        </w:rPr>
        <w:t xml:space="preserve"> та термінал</w:t>
      </w:r>
      <w:r w:rsidR="00C66055">
        <w:rPr>
          <w:rFonts w:ascii="Times New Roman" w:hAnsi="Times New Roman" w:cs="Times New Roman"/>
          <w:sz w:val="28"/>
          <w:szCs w:val="28"/>
        </w:rPr>
        <w:t>а</w:t>
      </w:r>
      <w:r w:rsidRPr="00585ECB">
        <w:rPr>
          <w:rFonts w:ascii="Times New Roman" w:hAnsi="Times New Roman" w:cs="Times New Roman"/>
          <w:sz w:val="28"/>
          <w:szCs w:val="28"/>
        </w:rPr>
        <w:t xml:space="preserve"> самообслуговування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401B4" w:rsidRPr="00585ECB" w:rsidRDefault="006401B4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401B4" w:rsidRPr="00585ECB" w:rsidRDefault="006401B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91EAF" w:rsidRPr="00585ECB" w:rsidRDefault="00491EA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91EAF" w:rsidRPr="00585ECB" w:rsidRDefault="0015420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21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Департаменту комунальної власності м. Києва щодо включення об’єкта до Переліку другого типу (для розміщення благодійної організації  з метою надання соціальних послуг відповідно до Закону України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соціальні послуги</w:t>
      </w:r>
      <w:r w:rsidR="00AB0AD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="008825E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БО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Благодійного фонду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Благодійне об'єднання націй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147,2 </w:t>
      </w:r>
      <w:proofErr w:type="spellStart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Євгена </w:t>
      </w:r>
      <w:proofErr w:type="spellStart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Чикаленка</w:t>
      </w:r>
      <w:proofErr w:type="spellEnd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28/9 (</w:t>
      </w:r>
      <w:proofErr w:type="spellStart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062/05-1</w:t>
      </w:r>
      <w:r w:rsidR="009F6FD4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9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</w:t>
      </w:r>
      <w:r w:rsidR="009F6FD4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152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9F6FD4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13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9F6FD4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01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</w:t>
      </w:r>
      <w:r w:rsidR="009F6FD4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</w:t>
      </w:r>
      <w:proofErr w:type="spellStart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</w:t>
      </w:r>
      <w:r w:rsidR="008825E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1093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8825E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16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8825E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01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</w:t>
      </w:r>
      <w:r w:rsidR="008825E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</w:t>
      </w:r>
      <w:r w:rsidR="00491EA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).</w:t>
      </w:r>
    </w:p>
    <w:p w:rsidR="00491EAF" w:rsidRPr="00585ECB" w:rsidRDefault="00491EA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81C04" w:rsidRPr="00585ECB" w:rsidRDefault="00B81C04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A738A" w:rsidRPr="00585ECB" w:rsidRDefault="00296C77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Ореста БРІТ</w:t>
      </w:r>
      <w:r w:rsidR="001A738A"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Олег ШМУЛЯР, Сергій АРТЕМЕНКО.</w:t>
      </w:r>
    </w:p>
    <w:p w:rsidR="00B81C04" w:rsidRPr="00585ECB" w:rsidRDefault="00B81C0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об’єкта до Переліку другого типу </w:t>
      </w:r>
      <w:r w:rsidR="00E963D4" w:rsidRPr="00585ECB">
        <w:rPr>
          <w:rFonts w:ascii="Times New Roman" w:hAnsi="Times New Roman" w:cs="Times New Roman"/>
          <w:sz w:val="28"/>
          <w:szCs w:val="28"/>
        </w:rPr>
        <w:t>(для розміщення благодійної організації з метою надання соціальних послуг відповідно до Закону України «Про соціальні послуги»)</w:t>
      </w:r>
      <w:r w:rsidR="00E963D4">
        <w:rPr>
          <w:rFonts w:ascii="Times New Roman" w:hAnsi="Times New Roman" w:cs="Times New Roman"/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– нежитлові приміщення загальною площею 147,2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м на вул. Євгена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Чикаленка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28/9.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1C04" w:rsidRPr="00585ECB" w:rsidRDefault="00B81C0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81C04" w:rsidRPr="00585ECB" w:rsidRDefault="00B81C0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B81C04" w:rsidRPr="00585ECB" w:rsidRDefault="00B81C0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F72AE" w:rsidRPr="00585ECB" w:rsidRDefault="009F72AE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25E2" w:rsidRPr="00585ECB" w:rsidRDefault="008825E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="0015420F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розгляд звернення Департаменту комунальної власності м. Києва щодо включення об’єкта до Переліку другого типу (для розміщення благодійної організації  з метою надання соціальних послуг відповідно до Закону України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соціальні послуги – БО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Благодійного фонду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Благодійне об'єднання націй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118,0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Євгена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Чикаленка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32</w:t>
      </w:r>
      <w:r w:rsidR="00F25732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л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іт. А (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  <w:r w:rsidR="009F6FD4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№ 062/05-19-152 від 13.01.2023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;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№08/1093 від 16.01.2023).</w:t>
      </w:r>
    </w:p>
    <w:p w:rsidR="008825E2" w:rsidRPr="00585ECB" w:rsidRDefault="008825E2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296C77" w:rsidRPr="00585ECB" w:rsidRDefault="00296C77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A738A" w:rsidRPr="00585ECB" w:rsidRDefault="001A738A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Ореста БРІТ, Олег ШМУЛЯР, Сергій АРТЕМЕНКО.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>1. Погодити питання щодо включення об’єкта до Переліку другого типу (для розміщення благодійної організації</w:t>
      </w:r>
      <w:r w:rsidR="001A738A" w:rsidRPr="00585ECB">
        <w:rPr>
          <w:rFonts w:ascii="Times New Roman" w:hAnsi="Times New Roman" w:cs="Times New Roman"/>
          <w:sz w:val="28"/>
          <w:szCs w:val="28"/>
        </w:rPr>
        <w:t xml:space="preserve"> з метою надання соціальних послуг відповідно до Закону України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="001A738A" w:rsidRPr="00585ECB">
        <w:rPr>
          <w:rFonts w:ascii="Times New Roman" w:hAnsi="Times New Roman" w:cs="Times New Roman"/>
          <w:sz w:val="28"/>
          <w:szCs w:val="28"/>
        </w:rPr>
        <w:t>Про соціальні послуги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) – нежитлові приміщення загальною площею 118,0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. м на вул. Євгена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Чикаленка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>, 32</w:t>
      </w:r>
      <w:r w:rsidR="00F25732" w:rsidRPr="00585ECB">
        <w:rPr>
          <w:rFonts w:ascii="Times New Roman" w:hAnsi="Times New Roman" w:cs="Times New Roman"/>
          <w:sz w:val="28"/>
          <w:szCs w:val="28"/>
        </w:rPr>
        <w:t>, л</w:t>
      </w:r>
      <w:r w:rsidRPr="00585ECB">
        <w:rPr>
          <w:rFonts w:ascii="Times New Roman" w:hAnsi="Times New Roman" w:cs="Times New Roman"/>
          <w:sz w:val="28"/>
          <w:szCs w:val="28"/>
        </w:rPr>
        <w:t>іт. А.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25E2" w:rsidRPr="00585ECB" w:rsidRDefault="008825E2" w:rsidP="006B4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7E1B" w:rsidRPr="00585ECB" w:rsidRDefault="000D7E1B" w:rsidP="006B4C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2</w:t>
      </w:r>
      <w:r w:rsidR="00287047" w:rsidRPr="00585ECB">
        <w:rPr>
          <w:rFonts w:ascii="Times New Roman" w:hAnsi="Times New Roman" w:cs="Times New Roman"/>
          <w:b/>
          <w:sz w:val="28"/>
          <w:szCs w:val="28"/>
        </w:rPr>
        <w:t>3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. Про розгляд звернення Солом'янської районної в місті Києві державної адміністрації </w:t>
      </w:r>
      <w:r w:rsidR="00ED5BCC" w:rsidRPr="00585ECB">
        <w:rPr>
          <w:rFonts w:ascii="Times New Roman" w:hAnsi="Times New Roman" w:cs="Times New Roman"/>
          <w:b/>
          <w:sz w:val="28"/>
          <w:szCs w:val="28"/>
        </w:rPr>
        <w:t xml:space="preserve">щодо визначення конкретного цільового використання нежитлового приміщення (для </w:t>
      </w:r>
      <w:r w:rsidR="003503DB" w:rsidRPr="00585ECB">
        <w:rPr>
          <w:rFonts w:ascii="Times New Roman" w:hAnsi="Times New Roman" w:cs="Times New Roman"/>
          <w:b/>
          <w:sz w:val="28"/>
          <w:szCs w:val="28"/>
        </w:rPr>
        <w:t>надання побутових послуг</w:t>
      </w:r>
      <w:r w:rsidR="00ED5BCC" w:rsidRPr="00585ECB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343,9 </w:t>
      </w:r>
      <w:proofErr w:type="spellStart"/>
      <w:r w:rsidR="00ED5BCC" w:rsidRPr="00585ECB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ED5BCC" w:rsidRPr="00585ECB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="00ED5BCC" w:rsidRPr="00585ECB">
        <w:rPr>
          <w:rFonts w:ascii="Times New Roman" w:hAnsi="Times New Roman" w:cs="Times New Roman"/>
          <w:b/>
          <w:sz w:val="28"/>
          <w:szCs w:val="28"/>
        </w:rPr>
        <w:t>бульв</w:t>
      </w:r>
      <w:proofErr w:type="spellEnd"/>
      <w:r w:rsidR="00ED5BCC" w:rsidRPr="00585ECB">
        <w:rPr>
          <w:rFonts w:ascii="Times New Roman" w:hAnsi="Times New Roman" w:cs="Times New Roman"/>
          <w:b/>
          <w:sz w:val="28"/>
          <w:szCs w:val="28"/>
        </w:rPr>
        <w:t xml:space="preserve">. Вацлава Гавела, 20 </w:t>
      </w:r>
      <w:r w:rsidR="003503DB"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3503DB"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3503DB" w:rsidRPr="00585ECB">
        <w:rPr>
          <w:rFonts w:ascii="Times New Roman" w:hAnsi="Times New Roman" w:cs="Times New Roman"/>
          <w:b/>
          <w:sz w:val="28"/>
          <w:szCs w:val="28"/>
        </w:rPr>
        <w:t>. №108-651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 w:rsidR="003503DB" w:rsidRPr="00585ECB">
        <w:rPr>
          <w:rFonts w:ascii="Times New Roman" w:hAnsi="Times New Roman" w:cs="Times New Roman"/>
          <w:b/>
          <w:sz w:val="28"/>
          <w:szCs w:val="28"/>
        </w:rPr>
        <w:t>20.01.2023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 08/</w:t>
      </w:r>
      <w:r w:rsidR="003503DB" w:rsidRPr="00585ECB">
        <w:rPr>
          <w:rFonts w:ascii="Times New Roman" w:hAnsi="Times New Roman" w:cs="Times New Roman"/>
          <w:b/>
          <w:sz w:val="28"/>
          <w:szCs w:val="28"/>
        </w:rPr>
        <w:t>1567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 w:rsidR="003503DB" w:rsidRPr="00585ECB">
        <w:rPr>
          <w:rFonts w:ascii="Times New Roman" w:hAnsi="Times New Roman" w:cs="Times New Roman"/>
          <w:b/>
          <w:sz w:val="28"/>
          <w:szCs w:val="28"/>
        </w:rPr>
        <w:t>23</w:t>
      </w:r>
      <w:r w:rsidRPr="00585ECB">
        <w:rPr>
          <w:rFonts w:ascii="Times New Roman" w:hAnsi="Times New Roman" w:cs="Times New Roman"/>
          <w:b/>
          <w:sz w:val="28"/>
          <w:szCs w:val="28"/>
        </w:rPr>
        <w:t>.</w:t>
      </w:r>
      <w:r w:rsidR="003503DB" w:rsidRPr="00585ECB">
        <w:rPr>
          <w:rFonts w:ascii="Times New Roman" w:hAnsi="Times New Roman" w:cs="Times New Roman"/>
          <w:b/>
          <w:sz w:val="28"/>
          <w:szCs w:val="28"/>
        </w:rPr>
        <w:t>01.2023</w:t>
      </w:r>
      <w:r w:rsidRPr="00585ECB">
        <w:rPr>
          <w:rFonts w:ascii="Times New Roman" w:hAnsi="Times New Roman" w:cs="Times New Roman"/>
          <w:b/>
          <w:sz w:val="28"/>
          <w:szCs w:val="28"/>
        </w:rPr>
        <w:t>).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296C77" w:rsidRPr="00585ECB" w:rsidRDefault="00296C77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343,9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Вацлава Гавела, 20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585ECB">
        <w:rPr>
          <w:rFonts w:ascii="Times New Roman" w:hAnsi="Times New Roman" w:cs="Times New Roman"/>
          <w:sz w:val="28"/>
          <w:szCs w:val="28"/>
        </w:rPr>
        <w:t>для надання побутових послуг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296C77" w:rsidRPr="00585ECB" w:rsidRDefault="00296C77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296C77" w:rsidRPr="00585ECB" w:rsidRDefault="00296C77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D5BCC" w:rsidRPr="00585ECB" w:rsidRDefault="00ED5BCC" w:rsidP="006B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24.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53,00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Миколи Закревського, 15-Б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№102/03/28-317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№08/1692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56606D" w:rsidRPr="00585ECB" w:rsidRDefault="0056606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56606D" w:rsidRPr="00585ECB" w:rsidRDefault="0056606D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53,00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вул. Миколи Закревського, 15-Б до Переліку першого типу. </w:t>
      </w:r>
    </w:p>
    <w:p w:rsidR="0056606D" w:rsidRPr="00585ECB" w:rsidRDefault="0056606D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56606D" w:rsidRPr="00585ECB" w:rsidRDefault="0056606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56606D" w:rsidRPr="00585ECB" w:rsidRDefault="0056606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25.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74,00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Миколи Закревського, 15-Б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№102/03/28-317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№08/1692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883554" w:rsidRPr="00585ECB" w:rsidRDefault="0088355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883554" w:rsidRPr="00585ECB" w:rsidRDefault="00883554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74,00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вул. Миколи Закревського, 15-Б до Переліку першого типу. </w:t>
      </w:r>
    </w:p>
    <w:p w:rsidR="00883554" w:rsidRPr="00585ECB" w:rsidRDefault="00883554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883554" w:rsidRPr="00585ECB" w:rsidRDefault="0088355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883554" w:rsidRPr="00585ECB" w:rsidRDefault="0088355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26.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розміщення та функціонування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Пункту незламності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235,70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Академіка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Курчатова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6-А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№102/03/28-316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№08/1691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883554" w:rsidRPr="00585ECB" w:rsidRDefault="0088355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883554" w:rsidRPr="00585ECB" w:rsidRDefault="00883554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235,70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вул. Академіка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Курчатова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, 6-А до Переліку першого типу. 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15F">
        <w:rPr>
          <w:rFonts w:ascii="Times New Roman" w:eastAsia="Calibri" w:hAnsi="Times New Roman" w:cs="Times New Roman"/>
          <w:sz w:val="28"/>
          <w:szCs w:val="28"/>
        </w:rPr>
        <w:t xml:space="preserve">2. Взяти до уваги, що зазначені нежитлові приміщення будуть використовуватись балансоутримувачем для </w:t>
      </w:r>
      <w:r w:rsidR="001D115F" w:rsidRPr="001D115F">
        <w:rPr>
          <w:rFonts w:ascii="Times New Roman" w:eastAsia="Calibri" w:hAnsi="Times New Roman" w:cs="Times New Roman"/>
          <w:sz w:val="28"/>
          <w:szCs w:val="28"/>
        </w:rPr>
        <w:t xml:space="preserve">розміщення та функціонування «Пункту </w:t>
      </w:r>
      <w:proofErr w:type="spellStart"/>
      <w:r w:rsidR="001D115F" w:rsidRPr="001D115F">
        <w:rPr>
          <w:rFonts w:ascii="Times New Roman" w:eastAsia="Calibri" w:hAnsi="Times New Roman" w:cs="Times New Roman"/>
          <w:sz w:val="28"/>
          <w:szCs w:val="28"/>
        </w:rPr>
        <w:t>незламності»</w:t>
      </w:r>
      <w:proofErr w:type="spellEnd"/>
      <w:r w:rsidRPr="001D115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83554" w:rsidRPr="00585ECB" w:rsidRDefault="0088355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883554" w:rsidRPr="00585ECB" w:rsidRDefault="00883554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</w:t>
      </w:r>
      <w:bookmarkStart w:id="0" w:name="_GoBack"/>
      <w:bookmarkEnd w:id="0"/>
      <w:r w:rsidRPr="00585ECB">
        <w:rPr>
          <w:rFonts w:ascii="Times New Roman" w:hAnsi="Times New Roman" w:cs="Times New Roman"/>
          <w:b/>
          <w:i/>
          <w:sz w:val="28"/>
          <w:szCs w:val="28"/>
        </w:rPr>
        <w:t>то.</w:t>
      </w:r>
    </w:p>
    <w:p w:rsidR="001A7CA3" w:rsidRPr="00585ECB" w:rsidRDefault="001A7CA3" w:rsidP="006B4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27.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160,00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Червоної Калини, 21-г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№102/03/28-314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№08/1690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F24793" w:rsidRPr="00585ECB" w:rsidRDefault="00F2479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F24793" w:rsidRPr="00585ECB" w:rsidRDefault="00F24793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160,00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. Червоної Калини, 21-г до Переліку першого типу. </w:t>
      </w:r>
    </w:p>
    <w:p w:rsidR="00F24793" w:rsidRPr="00585ECB" w:rsidRDefault="00F24793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F24793" w:rsidRPr="00585ECB" w:rsidRDefault="00F2479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F24793" w:rsidRPr="00585ECB" w:rsidRDefault="00F2479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28.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320,00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Червоної Калини, 21-г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№102/03/28-314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№08/1690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F24793" w:rsidRPr="00585ECB" w:rsidRDefault="00F2479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F24793" w:rsidRPr="00585ECB" w:rsidRDefault="00F24793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</w:t>
      </w:r>
      <w:r w:rsidR="001009FD" w:rsidRPr="00585ECB">
        <w:rPr>
          <w:rFonts w:ascii="Times New Roman" w:eastAsia="Calibri" w:hAnsi="Times New Roman" w:cs="Times New Roman"/>
          <w:sz w:val="28"/>
          <w:szCs w:val="28"/>
        </w:rPr>
        <w:t>32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0,00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. Червоної Калини, 21-г до Переліку першого типу. </w:t>
      </w:r>
    </w:p>
    <w:p w:rsidR="00F24793" w:rsidRPr="00585ECB" w:rsidRDefault="00F24793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F24793" w:rsidRPr="00585ECB" w:rsidRDefault="00F2479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F24793" w:rsidRPr="00585ECB" w:rsidRDefault="00F2479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29.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58,60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Данькевича, 13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№102/03/28-322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№08/1689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1009FD" w:rsidRPr="00585ECB" w:rsidRDefault="001009F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1009FD" w:rsidRPr="00585ECB" w:rsidRDefault="001009FD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58,60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4F48E3" w:rsidRPr="004F48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вул. Данькевича, 13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до Переліку першого типу. </w:t>
      </w:r>
    </w:p>
    <w:p w:rsidR="001009FD" w:rsidRPr="00585ECB" w:rsidRDefault="001009FD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1009FD" w:rsidRPr="00585ECB" w:rsidRDefault="001009F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1009FD" w:rsidRPr="00585ECB" w:rsidRDefault="001009F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30.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285,80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Червоної Калини, 3-г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№102/03/28-315 від 23.01.2023,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№08/1688 від 23.01.2023).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1009FD" w:rsidRPr="00585ECB" w:rsidRDefault="001009F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1009FD" w:rsidRPr="00585ECB" w:rsidRDefault="001009FD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285,80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. Червоної Калини, </w:t>
      </w:r>
      <w:r w:rsidR="004F48E3" w:rsidRPr="004F48E3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3-г</w:t>
      </w:r>
      <w:r w:rsidRPr="004F48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до Переліку першого типу. </w:t>
      </w:r>
    </w:p>
    <w:p w:rsidR="001009FD" w:rsidRPr="00585ECB" w:rsidRDefault="001009FD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1009FD" w:rsidRPr="00585ECB" w:rsidRDefault="001009F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1009FD" w:rsidRPr="00585ECB" w:rsidRDefault="001009FD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31.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Дарницької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комунального підприємства, що належить до комунальної власності територіальної громади міста Києва) – нежитлові приміщення загальною площею 61,50 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Бориспільській, 12-Б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№101-758/02 від 27.01.2023,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№08/2129 від 27.01.2023).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0B5C4F" w:rsidRPr="00585ECB" w:rsidRDefault="000B5C4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ВИСТУПИЛИ: Сергій АРТЕМЕНКО, Віталій БІГУН.</w:t>
      </w:r>
    </w:p>
    <w:p w:rsidR="000B5C4F" w:rsidRPr="00585ECB" w:rsidRDefault="000B5C4F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585ECB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61,50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Бориспільській, 12-Б 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585ECB">
        <w:rPr>
          <w:rFonts w:ascii="Times New Roman" w:hAnsi="Times New Roman" w:cs="Times New Roman"/>
          <w:sz w:val="28"/>
          <w:szCs w:val="28"/>
        </w:rPr>
        <w:t>для розміщення комунального підприємства, що належить до комунальної власності територіальної громади міста Києва</w:t>
      </w: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0B5C4F" w:rsidRPr="00585ECB" w:rsidRDefault="000B5C4F" w:rsidP="006B4CC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0B5C4F" w:rsidRPr="00585ECB" w:rsidRDefault="000B5C4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0B5C4F" w:rsidRPr="00585ECB" w:rsidRDefault="000B5C4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 xml:space="preserve">32. Про розгляд звернення Деснянської районної в місті Києві державної адміністрації 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скасування рішення орендодавця про включення об’єкта до Переліку першого типу (приміщення будуть використовуватись для власних потреб) – нежитлові приміщення загальною площею 198,80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Цвєтаєвої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Марини, 6 </w:t>
      </w:r>
      <w:r w:rsidRPr="00585EC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№102/03/28-415 від 30.01.2023,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№08/2213 від 30.01.2023).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0B5C4F" w:rsidRPr="00585ECB" w:rsidRDefault="000B5C4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0B5C4F" w:rsidRPr="00585ECB" w:rsidRDefault="000B5C4F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нежитлових приміщень загальною площею 198,80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на вул. </w:t>
      </w:r>
      <w:proofErr w:type="spellStart"/>
      <w:r w:rsidRPr="00585ECB">
        <w:rPr>
          <w:rFonts w:ascii="Times New Roman" w:eastAsia="Calibri" w:hAnsi="Times New Roman" w:cs="Times New Roman"/>
          <w:sz w:val="28"/>
          <w:szCs w:val="28"/>
        </w:rPr>
        <w:t>Цвєтаєвої</w:t>
      </w:r>
      <w:proofErr w:type="spellEnd"/>
      <w:r w:rsidRPr="00585ECB">
        <w:rPr>
          <w:rFonts w:ascii="Times New Roman" w:eastAsia="Calibri" w:hAnsi="Times New Roman" w:cs="Times New Roman"/>
          <w:sz w:val="28"/>
          <w:szCs w:val="28"/>
        </w:rPr>
        <w:t xml:space="preserve"> Марини, 6 до Переліку першого типу. </w:t>
      </w:r>
    </w:p>
    <w:p w:rsidR="000B5C4F" w:rsidRPr="00585ECB" w:rsidRDefault="000B5C4F" w:rsidP="006B4C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5ECB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0B5C4F" w:rsidRPr="00585ECB" w:rsidRDefault="000B5C4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0B5C4F" w:rsidRPr="00585ECB" w:rsidRDefault="000B5C4F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1A7CA3" w:rsidRPr="00585ECB" w:rsidRDefault="001A7CA3" w:rsidP="006B4CC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1A7CA3" w:rsidRPr="00585ECB" w:rsidRDefault="001A7CA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 xml:space="preserve">33. 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розгляд звернення </w:t>
      </w:r>
      <w:r w:rsidRPr="00585ECB">
        <w:rPr>
          <w:rFonts w:ascii="Times New Roman" w:eastAsia="Calibri" w:hAnsi="Times New Roman" w:cs="Times New Roman"/>
          <w:b/>
          <w:sz w:val="28"/>
          <w:szCs w:val="28"/>
        </w:rPr>
        <w:t>Департаменту комунальної власності м. Києва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щодо включення об’єкта  до Переліку другого типу (для розміщення приватного закладу вищої освіти, що має ліцензію для провадження освітньої діяльності</w:t>
      </w:r>
      <w:r w:rsidR="00E963D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Приватний заклад вищої освіти «Міжнародний європейський університет»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158,5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Богатирській, 30 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№062/05-09-350 від 25.01.2023; </w:t>
      </w:r>
      <w:proofErr w:type="spellStart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№08/1943 від 26.01.2023).</w:t>
      </w:r>
    </w:p>
    <w:p w:rsidR="001A7CA3" w:rsidRPr="00585ECB" w:rsidRDefault="001A7CA3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Доповідач: представник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м.Києва</w:t>
      </w:r>
      <w:r w:rsidRPr="00585E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850C0" w:rsidRPr="00585ECB" w:rsidRDefault="00F850C0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Сергій АРТЕМЕНКО, Олег ШАЛЮТА.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об’єкта до Переліку другого типу (для розміщення приватного закладу вищої освіти, що має ліцензію для провадження освітньої діяльності) – нежитлові приміщення загальною площею 158,5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вул. Богатирській, 30.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1A7CA3" w:rsidRPr="00585ECB" w:rsidRDefault="00F850C0" w:rsidP="006B4C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850C0" w:rsidRPr="00585ECB" w:rsidRDefault="00F850C0" w:rsidP="006B4CC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 xml:space="preserve">34. Про розгляд звернення Департаменту комунальної власності м. Києва щодо включення об’єкта до Переліку другого типу (для розміщення приватного закладу освіти, що має ліцензію на провадження освітньої діяльності – ПВНЗ </w:t>
      </w:r>
      <w:r w:rsidR="009F42F5" w:rsidRPr="00585ECB">
        <w:rPr>
          <w:rFonts w:ascii="Times New Roman" w:hAnsi="Times New Roman" w:cs="Times New Roman"/>
          <w:b/>
          <w:sz w:val="28"/>
          <w:szCs w:val="28"/>
        </w:rPr>
        <w:t>«</w:t>
      </w:r>
      <w:r w:rsidRPr="00585ECB">
        <w:rPr>
          <w:rFonts w:ascii="Times New Roman" w:hAnsi="Times New Roman" w:cs="Times New Roman"/>
          <w:b/>
          <w:sz w:val="28"/>
          <w:szCs w:val="28"/>
        </w:rPr>
        <w:t>Київський медичний університет</w:t>
      </w:r>
      <w:r w:rsidR="009F42F5" w:rsidRPr="00585ECB">
        <w:rPr>
          <w:rFonts w:ascii="Times New Roman" w:hAnsi="Times New Roman" w:cs="Times New Roman"/>
          <w:b/>
          <w:sz w:val="28"/>
          <w:szCs w:val="28"/>
        </w:rPr>
        <w:t>»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60,48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 на вул. Кубанської України, 10 літ. А (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 xml:space="preserve">. № 062/05-12-4429 від 31.10.2022; </w:t>
      </w:r>
      <w:proofErr w:type="spellStart"/>
      <w:r w:rsidRPr="00585ECB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585ECB">
        <w:rPr>
          <w:rFonts w:ascii="Times New Roman" w:hAnsi="Times New Roman" w:cs="Times New Roman"/>
          <w:b/>
          <w:sz w:val="28"/>
          <w:szCs w:val="28"/>
        </w:rPr>
        <w:t>. № 08/18372 від 01.11.2022).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85ECB">
        <w:rPr>
          <w:rFonts w:ascii="Times New Roman" w:hAnsi="Times New Roman" w:cs="Times New Roman"/>
          <w:b/>
          <w:i/>
          <w:sz w:val="24"/>
          <w:szCs w:val="24"/>
        </w:rPr>
        <w:t xml:space="preserve">Протокол №27/70 від 02.12.2022 – питання не набрало </w:t>
      </w:r>
      <w:r w:rsidR="00B54713" w:rsidRPr="00585ECB">
        <w:rPr>
          <w:rFonts w:ascii="Times New Roman" w:hAnsi="Times New Roman" w:cs="Times New Roman"/>
          <w:b/>
          <w:i/>
          <w:sz w:val="24"/>
          <w:szCs w:val="24"/>
        </w:rPr>
        <w:t xml:space="preserve">необхідної кількості </w:t>
      </w:r>
      <w:r w:rsidRPr="00585ECB">
        <w:rPr>
          <w:rFonts w:ascii="Times New Roman" w:hAnsi="Times New Roman" w:cs="Times New Roman"/>
          <w:b/>
          <w:i/>
          <w:sz w:val="24"/>
          <w:szCs w:val="24"/>
        </w:rPr>
        <w:t>голосів.</w:t>
      </w:r>
    </w:p>
    <w:p w:rsidR="001A7CA3" w:rsidRPr="00585ECB" w:rsidRDefault="001A7CA3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F850C0" w:rsidRPr="00585ECB" w:rsidRDefault="00F850C0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hAnsi="Times New Roman" w:cs="Times New Roman"/>
          <w:sz w:val="28"/>
          <w:szCs w:val="28"/>
        </w:rPr>
        <w:t>СЛУХАЛИ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ГОЛОСУВАЛИ: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приватного закладу освіти, що має ліцензію на провадження освітньої діяльності) – нежитлові приміщення загальною площею 60,48 </w:t>
      </w:r>
      <w:proofErr w:type="spellStart"/>
      <w:r w:rsidRPr="00585EC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85ECB">
        <w:rPr>
          <w:rFonts w:ascii="Times New Roman" w:hAnsi="Times New Roman" w:cs="Times New Roman"/>
          <w:sz w:val="28"/>
          <w:szCs w:val="28"/>
        </w:rPr>
        <w:t xml:space="preserve"> на вул. Кубанської України, 10. 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РЕЗУЛЬТАТИ ГОЛОСУВАННЯ: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4,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1 (Сергій АРТЕМЕНКО),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F850C0" w:rsidRPr="00585ECB" w:rsidRDefault="00F850C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EF6450" w:rsidRPr="00585ECB" w:rsidRDefault="00EF6450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0508F" w:rsidRPr="00585ECB" w:rsidRDefault="00F0508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35. </w:t>
      </w:r>
      <w:r w:rsidRPr="00585ECB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Печерської районної в м. Києві державної  </w:t>
      </w:r>
      <w:r w:rsidR="00C66055">
        <w:rPr>
          <w:rFonts w:ascii="Times New Roman" w:hAnsi="Times New Roman" w:cs="Times New Roman"/>
          <w:b/>
          <w:sz w:val="28"/>
          <w:szCs w:val="28"/>
        </w:rPr>
        <w:t xml:space="preserve">адміністрації 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щодо включення об’єкта до Переліку другого типу (для розміщення державної установи</w:t>
      </w:r>
      <w:r w:rsidR="00C6605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 фінансується за рахунок державного бюджету – Державна установа 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Центр здійснення оптимізації</w:t>
      </w:r>
      <w:r w:rsidR="009F42F5"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 – нежитлове приміщення загальною площею 288,7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Лютеранській, 28-А (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№105/01-157/В-040 від 07.02.2023; </w:t>
      </w:r>
      <w:proofErr w:type="spellStart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№08/3316 від 07.02.2023).</w:t>
      </w:r>
    </w:p>
    <w:p w:rsidR="00F0508F" w:rsidRPr="00585ECB" w:rsidRDefault="00F0508F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585E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41886" w:rsidRPr="00585ECB" w:rsidRDefault="00841886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ВИРІШИЛИ:</w:t>
      </w:r>
      <w:r w:rsidRPr="00585ECB">
        <w:rPr>
          <w:sz w:val="28"/>
          <w:szCs w:val="28"/>
        </w:rPr>
        <w:t xml:space="preserve"> </w:t>
      </w:r>
      <w:r w:rsidRPr="00585ECB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об’єкта до Переліку другого типу </w:t>
      </w:r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державної установи що фінансується за рахунок державного бюджету)  – нежитлове приміщення загальною площею 288,7 </w:t>
      </w:r>
      <w:proofErr w:type="spellStart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585E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Лютеранській, 28-А.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41886" w:rsidRPr="00585ECB" w:rsidRDefault="0084188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EC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за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 5,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проти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утримались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0, </w:t>
      </w:r>
      <w:r w:rsidR="009F42F5" w:rsidRPr="00585ECB">
        <w:rPr>
          <w:rFonts w:ascii="Times New Roman" w:hAnsi="Times New Roman" w:cs="Times New Roman"/>
          <w:sz w:val="28"/>
          <w:szCs w:val="28"/>
        </w:rPr>
        <w:t>«</w:t>
      </w:r>
      <w:r w:rsidRPr="00585ECB">
        <w:rPr>
          <w:rFonts w:ascii="Times New Roman" w:hAnsi="Times New Roman" w:cs="Times New Roman"/>
          <w:sz w:val="28"/>
          <w:szCs w:val="28"/>
        </w:rPr>
        <w:t>не голосували</w:t>
      </w:r>
      <w:r w:rsidR="009F42F5" w:rsidRPr="00585ECB">
        <w:rPr>
          <w:rFonts w:ascii="Times New Roman" w:hAnsi="Times New Roman" w:cs="Times New Roman"/>
          <w:sz w:val="28"/>
          <w:szCs w:val="28"/>
        </w:rPr>
        <w:t>»</w:t>
      </w:r>
      <w:r w:rsidRPr="00585EC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841886" w:rsidRPr="00585ECB" w:rsidRDefault="00841886" w:rsidP="006B4C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85EC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E66A6" w:rsidRPr="00585ECB" w:rsidRDefault="00EE66A6" w:rsidP="006B4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1AC" w:rsidRPr="00585ECB" w:rsidRDefault="003151AC" w:rsidP="006B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ECB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:rsidR="000379F7" w:rsidRPr="007E4126" w:rsidRDefault="003151AC" w:rsidP="006B4CC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12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Розгляд питань оренди</w:t>
      </w:r>
      <w:r w:rsidR="000379F7"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, які сформовані за допомогою програмного комплексу </w:t>
      </w:r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0379F7" w:rsidRPr="007E412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0379F7"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379F7" w:rsidRPr="007E412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0379F7" w:rsidRPr="007E412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9F42F5" w:rsidRPr="007E412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379F7" w:rsidRPr="00585ECB" w:rsidRDefault="000379F7" w:rsidP="006B4C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ЦЕНТР ПЕРВИННОЇ МЕДИКО-САНІТАРНОЇ ДОПОМОГИ № 1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ДЕСНЯНСЬКОГО РАЙОНУ М. КИЄВА,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Вигурівський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бульвар, 4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08/22615 від 26.12.2022)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102/03/28-4188 від 06.12.2022)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ПЕРЕНЕСЕНО.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2.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10, Березнева 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вулиця, 5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№ 08/22233 від 26.12.2022)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103/6559/26/1 від 02.12.2022)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3.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Підви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соцького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Професора вулиця, 4А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№ 08/24575 від 26.12.2022)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062/05-15-5298 від 22.12.2022)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4.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 і Зміна ІУ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, Вернадського Академіка бульвар, 53, корпус: літ.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А-4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08/2209 від 27.12.2022)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062/05-17-789 від 28.01.2022)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5.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Мельникова вулиця, 18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08/2208 від 27.12.2022)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062/05-19-788 від 28.01.2022)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6.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Благодійна організація Благодійний фонд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ЛІСА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Лебедєва-Кумача вулиця, 8 (</w:t>
      </w:r>
      <w:proofErr w:type="spellStart"/>
      <w:r w:rsidR="00C66055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08/846 від 27.12.2022)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108-543 від 14.01.2022)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7.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 і Зміна ІУ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Благодійна організація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Міжнародний волонтерський фонд глухих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Чую серцем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Ма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шинобудівна вулиця, 14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08/34395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108-18122 від 31.12.2021)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8.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Громадська організація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Київська міська федерація з фізичної культури і спорту глухих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Машинобудівна вулиця, 14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08/33118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108-17390 від 17.12.2021)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9.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ивна школа № 21, Перова, 14-А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08/25000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103/7165/26/1 від 28.12.2022)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10.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№ 21, 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Шалетт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Міста вулиця, 1А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08/25000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103/7165/26/1 від 28.12.2022)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ПЕРЕНЕСЕНО.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11.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21, Алма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-Атинська, 89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08/25000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103/7165/26/1 від 28.12.2022)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12.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Комунальна організація (установа, заклад) Дитячо-юнацька спортивна школа № 21, Алма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тинська, 113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08/25000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103/7165/26/1 від 28.12.2022)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13.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Митрополита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Андрея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Шептицького вулиця, 5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08/24999 від 11.01.2023)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</w:t>
      </w:r>
      <w:r w:rsidR="00C66055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103/7164/26/1 від 28.12.2022)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14.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Громадська організація Київський спортивний клуб бойових мистецтв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Файтер</w:t>
      </w:r>
      <w:proofErr w:type="spellEnd"/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Алма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тинська вулиця, 89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08/24998 від 11.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103/7163/26/1 від 28.12.2022)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15. Про розгляд звернення Дарницької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Консультативно-діагностичний центр № 1 Дарницького району м. Києва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Вербицького Архітектора вулиця, 5, примі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щення: нежитлове, 1-5 поверхи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08/25169 від 17.01.2023)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101-9165/02 від 30.12.2022)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16.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ЦЕНТР ПЕРВИННОЇ МЕДИКО-САНІТАРНОЇ ДОПОМОГИ № 2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ДЕСНЯНСЬКОГО РАЙОНУ М. КИЄВА, Маяковсь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кого Володимира проспект, 18А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08/670 від 17.01.2023)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102/03/28-141 від 11.01.2023)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17.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КОМУНАЛЬНЕ НЕКОМЕРЦІЙНЕ ПІДПРИЄМСТВО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ЦЕНТР ПЕРВИННОЇ МЕДИКО-САНІТАРНОЇ ДОПОМОГИ № 1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ДЕСНЯНСЬКОГО РАЙОНУ М. КИЄВА, Маяковсь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кого Володимира проспект, 18А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08/671 від 17.01.2023)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102/03/28-140 від 11.01.2023)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18. Про розгляд звернення Деснянської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Акціонерне товариство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Укрпошта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Маяковського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Володимира проспект, 15-С3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08/672 від 17.01.2023)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102/03/28-139 від 11.01.2023)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19.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Відпочинку вулиця, 11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08/1188 від 18.01.2023)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062/05-21-190 від 17.01.2023)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20.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Київський медичний університет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 Кирилі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вська вулиця, 103А, корпус: 1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08/1188 від 18.01.2023)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062/05-21-190 від 17.01.2023)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21. Про розгляд звернення Солом'янської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Приватний позашкільний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Центр Шанс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, Преображенська 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вулиця, 17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</w:t>
      </w:r>
      <w:r w:rsidR="00C66055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 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08/1577 від 27.01.2023)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108-652 від 20.01.2023).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22. Про розгляд звернення Департаменту комунальної власності м. Києва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Організації (установи, заклади) ПРИВАТНИЙ ВИЩИЙ НАВЧАЛЬНИЙ ЗАКЛАД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ФІНАНСОВО-ПРАВОВИЙ КОЛЕДЖ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,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Пітерська вулиця, 5 а літ. А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08/1845 від 27.01.2023) (</w:t>
      </w:r>
      <w:proofErr w:type="spellStart"/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062/05-18-321 від 24.01.2023)</w:t>
      </w:r>
      <w:r w:rsidR="0074367D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50E5A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ПЕРЕНЕСЕНО.</w:t>
      </w:r>
    </w:p>
    <w:p w:rsidR="003151AC" w:rsidRPr="00585ECB" w:rsidRDefault="003151AC" w:rsidP="006B4CC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23. Про розгляд звернення Дніпровської районної в </w:t>
      </w:r>
      <w:proofErr w:type="spellStart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державної адміністрації щодо питання 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Продовження</w:t>
      </w:r>
      <w:r w:rsidR="009F42F5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- Дитячо-юнацька спортивна школа 3, Будівельників </w:t>
      </w:r>
      <w:r w:rsidR="00350E5A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вулиця, 37 (</w:t>
      </w:r>
      <w:proofErr w:type="spellStart"/>
      <w:r w:rsidR="00350E5A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="00350E5A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08/1543 від 27.01.2023) (</w:t>
      </w:r>
      <w:proofErr w:type="spellStart"/>
      <w:r w:rsidR="00350E5A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их</w:t>
      </w:r>
      <w:proofErr w:type="spellEnd"/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</w:t>
      </w:r>
      <w:r w:rsidR="00C66055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 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103/478/26/1 від 20.01.2023)</w:t>
      </w:r>
      <w:r w:rsidR="00350E5A"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НЕ РОЗГЛЯНУТО ТА ПЕРЕНЕСЕНО</w:t>
      </w:r>
      <w:r w:rsidR="00350E5A"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585EC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3151AC" w:rsidRPr="00585ECB" w:rsidRDefault="003151AC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585ECB">
        <w:rPr>
          <w:rFonts w:ascii="Times New Roman" w:eastAsia="Calibri" w:hAnsi="Times New Roman" w:cs="Calibri"/>
          <w:sz w:val="28"/>
          <w:szCs w:val="28"/>
        </w:rPr>
        <w:t>Голова комісії</w:t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="0023534C" w:rsidRPr="00585ECB">
        <w:rPr>
          <w:rFonts w:ascii="Times New Roman" w:eastAsia="Calibri" w:hAnsi="Times New Roman" w:cs="Calibri"/>
          <w:sz w:val="28"/>
          <w:szCs w:val="28"/>
        </w:rPr>
        <w:t xml:space="preserve">    </w:t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="0023534C" w:rsidRPr="00585ECB">
        <w:rPr>
          <w:rFonts w:ascii="Times New Roman" w:eastAsia="Calibri" w:hAnsi="Times New Roman" w:cs="Calibri"/>
          <w:sz w:val="28"/>
          <w:szCs w:val="28"/>
        </w:rPr>
        <w:t xml:space="preserve">  </w:t>
      </w:r>
      <w:r w:rsidR="0023534C"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  <w:t>Михайло ПРИСЯЖНЮК</w:t>
      </w:r>
    </w:p>
    <w:p w:rsidR="009F42F5" w:rsidRPr="00585ECB" w:rsidRDefault="009F42F5" w:rsidP="006B4CC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CB">
        <w:rPr>
          <w:rFonts w:ascii="Times New Roman" w:eastAsia="Calibri" w:hAnsi="Times New Roman" w:cs="Calibri"/>
          <w:sz w:val="28"/>
          <w:szCs w:val="28"/>
        </w:rPr>
        <w:t>Секретар комісії</w:t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</w:r>
      <w:r w:rsidR="0023534C" w:rsidRPr="00585ECB">
        <w:rPr>
          <w:rFonts w:ascii="Times New Roman" w:eastAsia="Calibri" w:hAnsi="Times New Roman" w:cs="Calibri"/>
          <w:sz w:val="28"/>
          <w:szCs w:val="28"/>
        </w:rPr>
        <w:tab/>
      </w:r>
      <w:r w:rsidRPr="00585ECB">
        <w:rPr>
          <w:rFonts w:ascii="Times New Roman" w:eastAsia="Calibri" w:hAnsi="Times New Roman" w:cs="Calibri"/>
          <w:sz w:val="28"/>
          <w:szCs w:val="28"/>
        </w:rPr>
        <w:tab/>
        <w:t>Сергій АРТЕМЕНКО</w:t>
      </w:r>
    </w:p>
    <w:p w:rsidR="009F42F5" w:rsidRPr="00585ECB" w:rsidRDefault="009F42F5" w:rsidP="006B4CC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</w:p>
    <w:p w:rsidR="009F42F5" w:rsidRPr="00585ECB" w:rsidRDefault="009F42F5" w:rsidP="006B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F42F5" w:rsidRPr="00585ECB" w:rsidSect="00991B50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C7B" w:rsidRDefault="00025C7B" w:rsidP="00991B50">
      <w:pPr>
        <w:spacing w:after="0" w:line="240" w:lineRule="auto"/>
      </w:pPr>
      <w:r>
        <w:separator/>
      </w:r>
    </w:p>
  </w:endnote>
  <w:endnote w:type="continuationSeparator" w:id="0">
    <w:p w:rsidR="00025C7B" w:rsidRDefault="00025C7B" w:rsidP="0099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C7B" w:rsidRDefault="00025C7B" w:rsidP="00991B50">
      <w:pPr>
        <w:spacing w:after="0" w:line="240" w:lineRule="auto"/>
      </w:pPr>
      <w:r>
        <w:separator/>
      </w:r>
    </w:p>
  </w:footnote>
  <w:footnote w:type="continuationSeparator" w:id="0">
    <w:p w:rsidR="00025C7B" w:rsidRDefault="00025C7B" w:rsidP="0099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777533"/>
      <w:docPartObj>
        <w:docPartGallery w:val="Page Numbers (Top of Page)"/>
        <w:docPartUnique/>
      </w:docPartObj>
    </w:sdtPr>
    <w:sdtEndPr/>
    <w:sdtContent>
      <w:p w:rsidR="00025C7B" w:rsidRDefault="00025C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115F">
          <w:rPr>
            <w:noProof/>
          </w:rPr>
          <w:t>32</w:t>
        </w:r>
        <w:r>
          <w:fldChar w:fldCharType="end"/>
        </w:r>
      </w:p>
    </w:sdtContent>
  </w:sdt>
  <w:p w:rsidR="00025C7B" w:rsidRDefault="00025C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35"/>
    <w:rsid w:val="00023E27"/>
    <w:rsid w:val="00025C7B"/>
    <w:rsid w:val="00025D1C"/>
    <w:rsid w:val="000313BE"/>
    <w:rsid w:val="000379F7"/>
    <w:rsid w:val="0005576E"/>
    <w:rsid w:val="00056036"/>
    <w:rsid w:val="00081D65"/>
    <w:rsid w:val="000B5C4F"/>
    <w:rsid w:val="000B5ECC"/>
    <w:rsid w:val="000D7E1B"/>
    <w:rsid w:val="000E4F05"/>
    <w:rsid w:val="000E50B4"/>
    <w:rsid w:val="001009FD"/>
    <w:rsid w:val="0012356A"/>
    <w:rsid w:val="0015420F"/>
    <w:rsid w:val="0016096E"/>
    <w:rsid w:val="00162CCF"/>
    <w:rsid w:val="00181F8E"/>
    <w:rsid w:val="001914D7"/>
    <w:rsid w:val="001A738A"/>
    <w:rsid w:val="001A7CA3"/>
    <w:rsid w:val="001C1D9F"/>
    <w:rsid w:val="001D115F"/>
    <w:rsid w:val="001D7ACE"/>
    <w:rsid w:val="001E182B"/>
    <w:rsid w:val="001E3A4B"/>
    <w:rsid w:val="0023534C"/>
    <w:rsid w:val="0024077D"/>
    <w:rsid w:val="00287047"/>
    <w:rsid w:val="00296C77"/>
    <w:rsid w:val="002C228E"/>
    <w:rsid w:val="00304AC1"/>
    <w:rsid w:val="00310DE8"/>
    <w:rsid w:val="003151AC"/>
    <w:rsid w:val="00346694"/>
    <w:rsid w:val="0034731E"/>
    <w:rsid w:val="003503DB"/>
    <w:rsid w:val="00350E5A"/>
    <w:rsid w:val="00352D0F"/>
    <w:rsid w:val="003931C1"/>
    <w:rsid w:val="003E62E5"/>
    <w:rsid w:val="004018B9"/>
    <w:rsid w:val="00470AE4"/>
    <w:rsid w:val="004874F9"/>
    <w:rsid w:val="00491EAF"/>
    <w:rsid w:val="004C0926"/>
    <w:rsid w:val="004F48E3"/>
    <w:rsid w:val="005273B3"/>
    <w:rsid w:val="0056606D"/>
    <w:rsid w:val="00585ECB"/>
    <w:rsid w:val="005C426C"/>
    <w:rsid w:val="005F10DF"/>
    <w:rsid w:val="005F1B17"/>
    <w:rsid w:val="006021AD"/>
    <w:rsid w:val="00605BC3"/>
    <w:rsid w:val="00615B12"/>
    <w:rsid w:val="00616C79"/>
    <w:rsid w:val="0063213B"/>
    <w:rsid w:val="006401B4"/>
    <w:rsid w:val="00646F36"/>
    <w:rsid w:val="00675EC1"/>
    <w:rsid w:val="00685E53"/>
    <w:rsid w:val="006B4CC3"/>
    <w:rsid w:val="006E3AB8"/>
    <w:rsid w:val="006F2D6B"/>
    <w:rsid w:val="00701F9C"/>
    <w:rsid w:val="007351FD"/>
    <w:rsid w:val="00740BE7"/>
    <w:rsid w:val="0074367D"/>
    <w:rsid w:val="00757419"/>
    <w:rsid w:val="007B6D97"/>
    <w:rsid w:val="007E4126"/>
    <w:rsid w:val="00811035"/>
    <w:rsid w:val="00824123"/>
    <w:rsid w:val="00826712"/>
    <w:rsid w:val="00841886"/>
    <w:rsid w:val="008418DD"/>
    <w:rsid w:val="00863169"/>
    <w:rsid w:val="008825E2"/>
    <w:rsid w:val="00883554"/>
    <w:rsid w:val="00906C34"/>
    <w:rsid w:val="00912544"/>
    <w:rsid w:val="00946667"/>
    <w:rsid w:val="00967609"/>
    <w:rsid w:val="00975055"/>
    <w:rsid w:val="00991B50"/>
    <w:rsid w:val="009B0267"/>
    <w:rsid w:val="009D1456"/>
    <w:rsid w:val="009F1004"/>
    <w:rsid w:val="009F42F5"/>
    <w:rsid w:val="009F6FD4"/>
    <w:rsid w:val="009F72AE"/>
    <w:rsid w:val="00A62015"/>
    <w:rsid w:val="00A84CAE"/>
    <w:rsid w:val="00AA24CD"/>
    <w:rsid w:val="00AB0AD9"/>
    <w:rsid w:val="00AB728D"/>
    <w:rsid w:val="00AC7575"/>
    <w:rsid w:val="00AD0D18"/>
    <w:rsid w:val="00AE4A83"/>
    <w:rsid w:val="00B02D17"/>
    <w:rsid w:val="00B300AC"/>
    <w:rsid w:val="00B510AE"/>
    <w:rsid w:val="00B54713"/>
    <w:rsid w:val="00B66694"/>
    <w:rsid w:val="00B72BCB"/>
    <w:rsid w:val="00B81C04"/>
    <w:rsid w:val="00BB0CAE"/>
    <w:rsid w:val="00BB7720"/>
    <w:rsid w:val="00BD4DB8"/>
    <w:rsid w:val="00BE32AE"/>
    <w:rsid w:val="00C47503"/>
    <w:rsid w:val="00C61141"/>
    <w:rsid w:val="00C66055"/>
    <w:rsid w:val="00D31928"/>
    <w:rsid w:val="00D32979"/>
    <w:rsid w:val="00D60755"/>
    <w:rsid w:val="00D7086B"/>
    <w:rsid w:val="00D867C4"/>
    <w:rsid w:val="00DE03FF"/>
    <w:rsid w:val="00E23922"/>
    <w:rsid w:val="00E24FC9"/>
    <w:rsid w:val="00E25DE8"/>
    <w:rsid w:val="00E5229D"/>
    <w:rsid w:val="00E963D4"/>
    <w:rsid w:val="00ED5BCC"/>
    <w:rsid w:val="00EE66A6"/>
    <w:rsid w:val="00EF6450"/>
    <w:rsid w:val="00F0508F"/>
    <w:rsid w:val="00F11441"/>
    <w:rsid w:val="00F128F9"/>
    <w:rsid w:val="00F15DF1"/>
    <w:rsid w:val="00F24793"/>
    <w:rsid w:val="00F25732"/>
    <w:rsid w:val="00F34570"/>
    <w:rsid w:val="00F35582"/>
    <w:rsid w:val="00F47B3D"/>
    <w:rsid w:val="00F61ECB"/>
    <w:rsid w:val="00F76987"/>
    <w:rsid w:val="00F850C0"/>
    <w:rsid w:val="00F912A6"/>
    <w:rsid w:val="00F97D1E"/>
    <w:rsid w:val="00FD0B71"/>
    <w:rsid w:val="00FF022B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8281"/>
  <w15:chartTrackingRefBased/>
  <w15:docId w15:val="{B9C7B566-E802-479C-9197-17FF1077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1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E3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E32A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91B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991B50"/>
  </w:style>
  <w:style w:type="paragraph" w:styleId="a7">
    <w:name w:val="footer"/>
    <w:basedOn w:val="a"/>
    <w:link w:val="a8"/>
    <w:uiPriority w:val="99"/>
    <w:unhideWhenUsed/>
    <w:rsid w:val="00991B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991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812CD-64F0-48DD-8BBA-38F35497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33</Pages>
  <Words>47467</Words>
  <Characters>27057</Characters>
  <Application>Microsoft Office Word</Application>
  <DocSecurity>0</DocSecurity>
  <Lines>225</Lines>
  <Paragraphs>148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4</cp:revision>
  <cp:lastPrinted>2023-02-15T09:14:00Z</cp:lastPrinted>
  <dcterms:created xsi:type="dcterms:W3CDTF">2023-02-21T06:56:00Z</dcterms:created>
  <dcterms:modified xsi:type="dcterms:W3CDTF">2023-02-21T07:52:00Z</dcterms:modified>
</cp:coreProperties>
</file>