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108" w:rsidRDefault="00570108" w:rsidP="00E161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177B" w:rsidRPr="0080177B" w:rsidRDefault="0080177B" w:rsidP="00E1618B">
      <w:pPr>
        <w:spacing w:after="0" w:line="240" w:lineRule="auto"/>
        <w:rPr>
          <w:rFonts w:ascii="Times New Roman" w:eastAsia="Calibri" w:hAnsi="Times New Roman" w:cs="Calibri"/>
          <w:b/>
          <w:sz w:val="28"/>
          <w:szCs w:val="28"/>
        </w:rPr>
      </w:pPr>
    </w:p>
    <w:p w:rsidR="0080177B" w:rsidRPr="0080177B" w:rsidRDefault="0080177B" w:rsidP="00E161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0177B" w:rsidRPr="0080177B" w:rsidRDefault="0080177B" w:rsidP="00E1618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0177B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77B" w:rsidRPr="0080177B" w:rsidRDefault="0080177B" w:rsidP="00E1618B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177B" w:rsidRPr="0080177B" w:rsidRDefault="0080177B" w:rsidP="00E1618B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80177B" w:rsidRPr="0080177B" w:rsidRDefault="0080177B" w:rsidP="00E1618B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80177B" w:rsidRPr="0080177B" w:rsidRDefault="0080177B" w:rsidP="00E1618B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80177B" w:rsidRPr="0080177B" w:rsidRDefault="0080177B" w:rsidP="00E1618B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80177B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80177B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80177B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80177B" w:rsidRPr="0080177B" w:rsidRDefault="0080177B" w:rsidP="00E1618B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80177B" w:rsidRPr="0080177B" w:rsidRDefault="0080177B" w:rsidP="00E1618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Протокол № 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8017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</w:t>
      </w:r>
    </w:p>
    <w:p w:rsidR="0080177B" w:rsidRPr="0080177B" w:rsidRDefault="0080177B" w:rsidP="00E1618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з питань власності </w:t>
      </w:r>
    </w:p>
    <w:p w:rsidR="0080177B" w:rsidRPr="0080177B" w:rsidRDefault="0080177B" w:rsidP="00E1618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80177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озгляду питань, до процедури опрацювання яких вжито додаткові технічні заходи (не для друку)</w:t>
      </w:r>
      <w:r w:rsidRPr="008017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:rsidR="0080177B" w:rsidRPr="0080177B" w:rsidRDefault="0080177B" w:rsidP="00E1618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0177B" w:rsidRPr="0080177B" w:rsidRDefault="0080177B" w:rsidP="00E1618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18.10.2022</w:t>
      </w:r>
    </w:p>
    <w:p w:rsidR="0080177B" w:rsidRPr="0080177B" w:rsidRDefault="0080177B" w:rsidP="00E1618B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0177B" w:rsidRPr="0080177B" w:rsidRDefault="0080177B" w:rsidP="00E1618B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80177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                       10 поверх, зал засідань 1017</w:t>
      </w:r>
      <w:r w:rsidRPr="008017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 початок об 11:00.</w:t>
      </w:r>
    </w:p>
    <w:p w:rsidR="0080177B" w:rsidRPr="0080177B" w:rsidRDefault="0080177B" w:rsidP="00E1618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:rsidR="0080177B" w:rsidRPr="0080177B" w:rsidRDefault="0080177B" w:rsidP="00E1618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8017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80177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 xml:space="preserve">8 </w:t>
      </w:r>
      <w:r w:rsidRPr="0080177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:rsidR="0080177B" w:rsidRPr="0080177B" w:rsidRDefault="0080177B" w:rsidP="00E1618B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80177B" w:rsidRPr="0080177B" w:rsidRDefault="0080177B" w:rsidP="00E1618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80177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5</w:t>
      </w:r>
      <w:r w:rsidRPr="0080177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80177B" w:rsidRPr="0080177B" w:rsidTr="00E7138B">
        <w:tc>
          <w:tcPr>
            <w:tcW w:w="3295" w:type="dxa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80177B" w:rsidRPr="0080177B" w:rsidTr="00E7138B">
        <w:trPr>
          <w:trHeight w:val="246"/>
        </w:trPr>
        <w:tc>
          <w:tcPr>
            <w:tcW w:w="3295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80177B" w:rsidRPr="0080177B" w:rsidTr="00E7138B">
        <w:trPr>
          <w:trHeight w:val="376"/>
        </w:trPr>
        <w:tc>
          <w:tcPr>
            <w:tcW w:w="3295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80177B" w:rsidRPr="0080177B" w:rsidTr="00E7138B">
        <w:tc>
          <w:tcPr>
            <w:tcW w:w="9673" w:type="dxa"/>
            <w:gridSpan w:val="2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80177B" w:rsidRPr="0080177B" w:rsidTr="00E7138B">
        <w:tc>
          <w:tcPr>
            <w:tcW w:w="9673" w:type="dxa"/>
            <w:gridSpan w:val="2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80177B" w:rsidRPr="0080177B" w:rsidTr="00E7138B">
        <w:tc>
          <w:tcPr>
            <w:tcW w:w="9673" w:type="dxa"/>
            <w:gridSpan w:val="2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</w:tr>
      <w:tr w:rsidR="0080177B" w:rsidRPr="0080177B" w:rsidTr="00E7138B">
        <w:tc>
          <w:tcPr>
            <w:tcW w:w="3295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80177B" w:rsidRPr="0080177B" w:rsidTr="00E7138B">
        <w:trPr>
          <w:trHeight w:val="376"/>
        </w:trPr>
        <w:tc>
          <w:tcPr>
            <w:tcW w:w="3295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80177B" w:rsidRPr="0080177B" w:rsidTr="00E7138B">
        <w:trPr>
          <w:trHeight w:val="376"/>
        </w:trPr>
        <w:tc>
          <w:tcPr>
            <w:tcW w:w="3295" w:type="dxa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80177B" w:rsidRPr="0080177B" w:rsidTr="00E7138B">
        <w:trPr>
          <w:trHeight w:val="376"/>
        </w:trPr>
        <w:tc>
          <w:tcPr>
            <w:tcW w:w="3295" w:type="dxa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80177B" w:rsidRPr="0080177B" w:rsidTr="00E7138B">
        <w:trPr>
          <w:trHeight w:val="376"/>
        </w:trPr>
        <w:tc>
          <w:tcPr>
            <w:tcW w:w="3295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80177B" w:rsidRPr="0080177B" w:rsidTr="00E7138B">
        <w:trPr>
          <w:trHeight w:val="376"/>
        </w:trPr>
        <w:tc>
          <w:tcPr>
            <w:tcW w:w="3295" w:type="dxa"/>
            <w:hideMark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80177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  <w:p w:rsidR="0080177B" w:rsidRPr="0080177B" w:rsidRDefault="0080177B" w:rsidP="00E1618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E1618B" w:rsidRPr="005339F1" w:rsidRDefault="00E1618B" w:rsidP="005B0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618B" w:rsidRPr="005339F1" w:rsidSect="00F818FC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1D0" w:rsidRDefault="005339F1">
      <w:pPr>
        <w:spacing w:after="0" w:line="240" w:lineRule="auto"/>
      </w:pPr>
      <w:r>
        <w:separator/>
      </w:r>
    </w:p>
  </w:endnote>
  <w:endnote w:type="continuationSeparator" w:id="0">
    <w:p w:rsidR="00EA71D0" w:rsidRDefault="0053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1D0" w:rsidRDefault="005339F1">
      <w:pPr>
        <w:spacing w:after="0" w:line="240" w:lineRule="auto"/>
      </w:pPr>
      <w:r>
        <w:separator/>
      </w:r>
    </w:p>
  </w:footnote>
  <w:footnote w:type="continuationSeparator" w:id="0">
    <w:p w:rsidR="00EA71D0" w:rsidRDefault="00533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4241013"/>
      <w:docPartObj>
        <w:docPartGallery w:val="Page Numbers (Top of Page)"/>
        <w:docPartUnique/>
      </w:docPartObj>
    </w:sdtPr>
    <w:sdtEndPr/>
    <w:sdtContent>
      <w:p w:rsidR="00F818FC" w:rsidRDefault="008444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03EA">
          <w:rPr>
            <w:noProof/>
          </w:rPr>
          <w:t>6</w:t>
        </w:r>
        <w:r>
          <w:fldChar w:fldCharType="end"/>
        </w:r>
      </w:p>
    </w:sdtContent>
  </w:sdt>
  <w:p w:rsidR="00F818FC" w:rsidRDefault="005B03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08"/>
    <w:rsid w:val="00047985"/>
    <w:rsid w:val="000B4978"/>
    <w:rsid w:val="000C54B2"/>
    <w:rsid w:val="000D73C1"/>
    <w:rsid w:val="000F4829"/>
    <w:rsid w:val="001F1940"/>
    <w:rsid w:val="002E33A9"/>
    <w:rsid w:val="003132EF"/>
    <w:rsid w:val="004230F0"/>
    <w:rsid w:val="00497AF5"/>
    <w:rsid w:val="005339F1"/>
    <w:rsid w:val="00570108"/>
    <w:rsid w:val="005B03EA"/>
    <w:rsid w:val="00634EDA"/>
    <w:rsid w:val="006421CD"/>
    <w:rsid w:val="00664C9A"/>
    <w:rsid w:val="006D4AE5"/>
    <w:rsid w:val="006F4AF2"/>
    <w:rsid w:val="007812CD"/>
    <w:rsid w:val="0080177B"/>
    <w:rsid w:val="008444B9"/>
    <w:rsid w:val="008901AB"/>
    <w:rsid w:val="008D2C4E"/>
    <w:rsid w:val="00A94D8F"/>
    <w:rsid w:val="00C94E6C"/>
    <w:rsid w:val="00E1618B"/>
    <w:rsid w:val="00E93D24"/>
    <w:rsid w:val="00EA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5BC6B314-C45D-46FC-9F31-F03EB853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985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1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70108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634ED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634EDA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B0D31-A3F7-45E5-8C67-3F051A342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713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Голоднік Олена Сергіївна</dc:creator>
  <cp:keywords/>
  <dc:description/>
  <cp:lastModifiedBy>Stepchenko Lidiya</cp:lastModifiedBy>
  <cp:revision>3</cp:revision>
  <cp:lastPrinted>2022-10-24T06:49:00Z</cp:lastPrinted>
  <dcterms:created xsi:type="dcterms:W3CDTF">2022-11-25T10:31:00Z</dcterms:created>
  <dcterms:modified xsi:type="dcterms:W3CDTF">2022-11-25T10:32:00Z</dcterms:modified>
</cp:coreProperties>
</file>