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D5E01" w14:textId="77777777" w:rsidR="00B4472B" w:rsidRPr="00B4472B" w:rsidRDefault="00B4472B" w:rsidP="00B447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366C27A0" w14:textId="77777777" w:rsidR="00B4472B" w:rsidRPr="00B4472B" w:rsidRDefault="00B4472B" w:rsidP="00B4472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6E39081A" w14:textId="77777777" w:rsidR="00B4472B" w:rsidRPr="00B4472B" w:rsidRDefault="00B4472B" w:rsidP="00B447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14:paraId="1CF8CBA1" w14:textId="77777777" w:rsidR="00B4472B" w:rsidRPr="00271013" w:rsidRDefault="00B4472B" w:rsidP="00B4472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noProof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1" allowOverlap="1" wp14:anchorId="1094E2F2" wp14:editId="3AD32612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FA88E79" w14:textId="77777777" w:rsidR="00B4472B" w:rsidRPr="00271013" w:rsidRDefault="00B4472B" w:rsidP="00B4472B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06E6729" w14:textId="77777777" w:rsidR="00B4472B" w:rsidRPr="00271013" w:rsidRDefault="00B4472B" w:rsidP="00B4472B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14:paraId="36787A5E" w14:textId="77777777" w:rsidR="00B4472B" w:rsidRPr="00271013" w:rsidRDefault="00B4472B" w:rsidP="00B4472B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14:paraId="46FB4642" w14:textId="77777777" w:rsidR="00B4472B" w:rsidRPr="00271013" w:rsidRDefault="00B4472B" w:rsidP="00B4472B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14:paraId="30C33136" w14:textId="77777777" w:rsidR="00B4472B" w:rsidRPr="00271013" w:rsidRDefault="00B4472B" w:rsidP="00B4472B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271013">
          <w:rPr>
            <w:rFonts w:ascii="Times New Roman" w:eastAsia="Times New Roman" w:hAnsi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 w:rsidRPr="0027101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 w:rsidRPr="0027101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27101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27101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271013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.:(044)202-72-24,</w:t>
      </w:r>
      <w:r w:rsidRPr="00271013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271013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14:paraId="4B43B949" w14:textId="77777777" w:rsidR="00B4472B" w:rsidRPr="00271013" w:rsidRDefault="00B4472B" w:rsidP="00B4472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0028091A" w14:textId="205DF2A6" w:rsidR="00B4472B" w:rsidRPr="00271013" w:rsidRDefault="00B4472B" w:rsidP="00B4472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Протокол № </w:t>
      </w:r>
      <w:r w:rsidR="003C5DC8"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8</w:t>
      </w: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</w:t>
      </w:r>
      <w:r w:rsidR="003C5DC8"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10</w:t>
      </w:r>
    </w:p>
    <w:p w14:paraId="1AF1ED49" w14:textId="77777777" w:rsidR="00B4472B" w:rsidRPr="00271013" w:rsidRDefault="00B4472B" w:rsidP="00B4472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засідання постійної комісії Київської міської ради </w:t>
      </w:r>
    </w:p>
    <w:p w14:paraId="4E28BDE5" w14:textId="77777777" w:rsidR="00B4472B" w:rsidRPr="00271013" w:rsidRDefault="00B4472B" w:rsidP="00B4472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</w:t>
      </w:r>
    </w:p>
    <w:p w14:paraId="0C09E125" w14:textId="77777777" w:rsidR="00B4472B" w:rsidRPr="00271013" w:rsidRDefault="00B4472B" w:rsidP="00B4472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720F11F1" w14:textId="77777777" w:rsidR="00B4472B" w:rsidRPr="00271013" w:rsidRDefault="00B4472B" w:rsidP="00B4472B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від </w:t>
      </w: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uk-UA"/>
        </w:rPr>
        <w:t>10</w:t>
      </w: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.03.2021</w:t>
      </w:r>
    </w:p>
    <w:p w14:paraId="47305205" w14:textId="77777777" w:rsidR="00B4472B" w:rsidRPr="00271013" w:rsidRDefault="00B4472B" w:rsidP="00B4472B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3C7733E" w14:textId="77777777" w:rsidR="00B4472B" w:rsidRPr="00271013" w:rsidRDefault="00B4472B" w:rsidP="00B4472B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Місце проведення: </w:t>
      </w:r>
      <w:r w:rsidRPr="002710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Київська міська рада, м. Київ, вул. Хрещатик, 36,        </w:t>
      </w:r>
    </w:p>
    <w:p w14:paraId="359CDACE" w14:textId="77777777" w:rsidR="00B4472B" w:rsidRPr="00271013" w:rsidRDefault="00B4472B" w:rsidP="00B4472B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     </w:t>
      </w:r>
      <w:r w:rsidRPr="00271013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5</w:t>
      </w:r>
      <w:r w:rsidRPr="002710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поверх, зала засідань </w:t>
      </w:r>
      <w:r w:rsidRPr="00271013">
        <w:rPr>
          <w:rFonts w:ascii="Times New Roman" w:eastAsia="Times New Roman" w:hAnsi="Times New Roman" w:cs="Times New Roman"/>
          <w:bCs/>
          <w:sz w:val="28"/>
          <w:szCs w:val="28"/>
          <w:lang w:val="ru-RU" w:eastAsia="uk-UA"/>
        </w:rPr>
        <w:t>514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>, початок об 11.00.</w:t>
      </w:r>
    </w:p>
    <w:p w14:paraId="5D82DD09" w14:textId="77777777" w:rsidR="00B4472B" w:rsidRPr="00271013" w:rsidRDefault="00B4472B" w:rsidP="00B4472B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</w:pPr>
    </w:p>
    <w:p w14:paraId="00669810" w14:textId="77777777" w:rsidR="00B4472B" w:rsidRPr="00271013" w:rsidRDefault="00B4472B" w:rsidP="00B4472B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Склад комісії: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  <w:lang w:eastAsia="uk-UA"/>
        </w:rPr>
        <w:t>9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депутатів Київської міської ради.</w:t>
      </w:r>
    </w:p>
    <w:p w14:paraId="7AE43F9A" w14:textId="77777777" w:rsidR="00B4472B" w:rsidRPr="00271013" w:rsidRDefault="00B4472B" w:rsidP="00B4472B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2168F414" w14:textId="77777777" w:rsidR="00B4472B" w:rsidRPr="00271013" w:rsidRDefault="00B4472B" w:rsidP="00B4472B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Присутні: 8</w:t>
      </w:r>
      <w:r w:rsidRPr="002710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p w14:paraId="5268722A" w14:textId="77777777" w:rsidR="00B4472B" w:rsidRPr="00271013" w:rsidRDefault="00B4472B" w:rsidP="00B4472B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tbl>
      <w:tblPr>
        <w:tblW w:w="9815" w:type="dxa"/>
        <w:tblInd w:w="-34" w:type="dxa"/>
        <w:tblLook w:val="04A0" w:firstRow="1" w:lastRow="0" w:firstColumn="1" w:lastColumn="0" w:noHBand="0" w:noVBand="1"/>
      </w:tblPr>
      <w:tblGrid>
        <w:gridCol w:w="3295"/>
        <w:gridCol w:w="6520"/>
      </w:tblGrid>
      <w:tr w:rsidR="00B4472B" w:rsidRPr="00271013" w14:paraId="13B00787" w14:textId="77777777" w:rsidTr="00E03D9B">
        <w:tc>
          <w:tcPr>
            <w:tcW w:w="3295" w:type="dxa"/>
            <w:hideMark/>
          </w:tcPr>
          <w:p w14:paraId="0BF0995E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520" w:type="dxa"/>
            <w:hideMark/>
          </w:tcPr>
          <w:p w14:paraId="2838520A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B4472B" w:rsidRPr="00271013" w14:paraId="6EDE9954" w14:textId="77777777" w:rsidTr="00E03D9B">
        <w:tc>
          <w:tcPr>
            <w:tcW w:w="3295" w:type="dxa"/>
          </w:tcPr>
          <w:p w14:paraId="631D7ADE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520" w:type="dxa"/>
          </w:tcPr>
          <w:p w14:paraId="7CFF72A8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B4472B" w:rsidRPr="00271013" w14:paraId="27C31F4A" w14:textId="77777777" w:rsidTr="00E03D9B">
        <w:tc>
          <w:tcPr>
            <w:tcW w:w="3295" w:type="dxa"/>
          </w:tcPr>
          <w:p w14:paraId="6CAD26EC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Дмитро КАЛІНІЧЕНКО</w:t>
            </w:r>
          </w:p>
        </w:tc>
        <w:tc>
          <w:tcPr>
            <w:tcW w:w="6520" w:type="dxa"/>
          </w:tcPr>
          <w:p w14:paraId="49BB0BDE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B4472B" w:rsidRPr="00271013" w14:paraId="0534FBE9" w14:textId="77777777" w:rsidTr="00E03D9B">
        <w:tc>
          <w:tcPr>
            <w:tcW w:w="3295" w:type="dxa"/>
          </w:tcPr>
          <w:p w14:paraId="039412FB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520" w:type="dxa"/>
          </w:tcPr>
          <w:p w14:paraId="62A8EA64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B4472B" w:rsidRPr="00271013" w14:paraId="0DB97D2A" w14:textId="77777777" w:rsidTr="00E03D9B">
        <w:tc>
          <w:tcPr>
            <w:tcW w:w="3295" w:type="dxa"/>
          </w:tcPr>
          <w:p w14:paraId="5CB0DD9A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520" w:type="dxa"/>
          </w:tcPr>
          <w:p w14:paraId="0832537C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B4472B" w:rsidRPr="00271013" w14:paraId="05A01E20" w14:textId="77777777" w:rsidTr="00E03D9B">
        <w:tc>
          <w:tcPr>
            <w:tcW w:w="3295" w:type="dxa"/>
          </w:tcPr>
          <w:p w14:paraId="200361D1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Василь ПОПАТЕНКО         </w:t>
            </w:r>
          </w:p>
        </w:tc>
        <w:tc>
          <w:tcPr>
            <w:tcW w:w="6520" w:type="dxa"/>
          </w:tcPr>
          <w:p w14:paraId="3CCC5330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B4472B" w:rsidRPr="00271013" w14:paraId="66EA6871" w14:textId="77777777" w:rsidTr="00E03D9B">
        <w:tc>
          <w:tcPr>
            <w:tcW w:w="3295" w:type="dxa"/>
            <w:hideMark/>
          </w:tcPr>
          <w:p w14:paraId="6AB06240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520" w:type="dxa"/>
          </w:tcPr>
          <w:p w14:paraId="0BB62D09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секретар комісії</w:t>
            </w:r>
          </w:p>
        </w:tc>
      </w:tr>
      <w:tr w:rsidR="00B4472B" w:rsidRPr="00271013" w14:paraId="576456E7" w14:textId="77777777" w:rsidTr="00E03D9B">
        <w:tc>
          <w:tcPr>
            <w:tcW w:w="9815" w:type="dxa"/>
            <w:gridSpan w:val="2"/>
          </w:tcPr>
          <w:p w14:paraId="49B59D67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</w:tr>
      <w:tr w:rsidR="00B4472B" w:rsidRPr="00271013" w14:paraId="629F81EA" w14:textId="77777777" w:rsidTr="00E03D9B">
        <w:tc>
          <w:tcPr>
            <w:tcW w:w="9815" w:type="dxa"/>
            <w:gridSpan w:val="2"/>
          </w:tcPr>
          <w:p w14:paraId="3F66B7A1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член постійної комісії:</w:t>
            </w:r>
          </w:p>
        </w:tc>
      </w:tr>
      <w:tr w:rsidR="00B4472B" w:rsidRPr="00271013" w14:paraId="2544C84F" w14:textId="77777777" w:rsidTr="00E03D9B">
        <w:tc>
          <w:tcPr>
            <w:tcW w:w="3295" w:type="dxa"/>
          </w:tcPr>
          <w:p w14:paraId="1C47D377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520" w:type="dxa"/>
          </w:tcPr>
          <w:p w14:paraId="0A882D76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</w:tr>
      <w:tr w:rsidR="00B4472B" w:rsidRPr="00271013" w14:paraId="497EAE8F" w14:textId="77777777" w:rsidTr="00E03D9B">
        <w:trPr>
          <w:trHeight w:val="376"/>
        </w:trPr>
        <w:tc>
          <w:tcPr>
            <w:tcW w:w="3295" w:type="dxa"/>
          </w:tcPr>
          <w:p w14:paraId="5AC53A44" w14:textId="77777777" w:rsidR="00B4472B" w:rsidRPr="00271013" w:rsidRDefault="00B4472B" w:rsidP="00B4472B">
            <w:pPr>
              <w:tabs>
                <w:tab w:val="left" w:pos="0"/>
                <w:tab w:val="left" w:pos="1470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  <w:p w14:paraId="5B592C0D" w14:textId="77777777" w:rsidR="00B4472B" w:rsidRPr="00271013" w:rsidRDefault="00B4472B" w:rsidP="00B4472B">
            <w:pPr>
              <w:tabs>
                <w:tab w:val="left" w:pos="0"/>
                <w:tab w:val="left" w:pos="1470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Відсутні: </w:t>
            </w:r>
          </w:p>
        </w:tc>
        <w:tc>
          <w:tcPr>
            <w:tcW w:w="6520" w:type="dxa"/>
          </w:tcPr>
          <w:p w14:paraId="06FBD767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  <w:p w14:paraId="06833462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1 депутат Київської міської ради</w:t>
            </w:r>
          </w:p>
          <w:p w14:paraId="727D3C49" w14:textId="77777777" w:rsidR="00B4472B" w:rsidRPr="00271013" w:rsidRDefault="00B4472B" w:rsidP="00B4472B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</w:p>
        </w:tc>
      </w:tr>
      <w:tr w:rsidR="00B4472B" w:rsidRPr="00271013" w14:paraId="6EC810AB" w14:textId="77777777" w:rsidTr="00E03D9B">
        <w:trPr>
          <w:trHeight w:val="376"/>
        </w:trPr>
        <w:tc>
          <w:tcPr>
            <w:tcW w:w="3295" w:type="dxa"/>
          </w:tcPr>
          <w:p w14:paraId="1BFB8F79" w14:textId="77777777" w:rsidR="00B4472B" w:rsidRPr="00271013" w:rsidRDefault="00B4472B" w:rsidP="00B4472B">
            <w:pPr>
              <w:tabs>
                <w:tab w:val="left" w:pos="0"/>
                <w:tab w:val="left" w:pos="1470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proofErr w:type="spellStart"/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Рустем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АХМЕТОВ </w:t>
            </w:r>
          </w:p>
        </w:tc>
        <w:tc>
          <w:tcPr>
            <w:tcW w:w="6520" w:type="dxa"/>
          </w:tcPr>
          <w:p w14:paraId="1CBBE189" w14:textId="77777777" w:rsidR="00B4472B" w:rsidRPr="00271013" w:rsidRDefault="00B4472B" w:rsidP="00B4472B">
            <w:pPr>
              <w:numPr>
                <w:ilvl w:val="0"/>
                <w:numId w:val="2"/>
              </w:numPr>
              <w:tabs>
                <w:tab w:val="left" w:pos="4152"/>
              </w:tabs>
              <w:spacing w:after="0" w:line="240" w:lineRule="auto"/>
              <w:ind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член постійної комісії</w:t>
            </w:r>
          </w:p>
        </w:tc>
      </w:tr>
    </w:tbl>
    <w:p w14:paraId="0C347067" w14:textId="77777777" w:rsidR="00B4472B" w:rsidRPr="00271013" w:rsidRDefault="00B4472B" w:rsidP="00B4472B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14:paraId="52C8D1B2" w14:textId="77777777" w:rsidR="00B4472B" w:rsidRPr="00271013" w:rsidRDefault="00B4472B" w:rsidP="00B4472B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Запрошені</w:t>
      </w:r>
      <w:r w:rsidRPr="00271013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:  </w:t>
      </w:r>
    </w:p>
    <w:p w14:paraId="7D216EEE" w14:textId="77777777" w:rsidR="00B4472B" w:rsidRPr="00271013" w:rsidRDefault="00B4472B" w:rsidP="00B4472B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uk-UA"/>
        </w:rPr>
      </w:pPr>
    </w:p>
    <w:tbl>
      <w:tblPr>
        <w:tblW w:w="9639" w:type="dxa"/>
        <w:tblInd w:w="142" w:type="dxa"/>
        <w:tblLook w:val="04A0" w:firstRow="1" w:lastRow="0" w:firstColumn="1" w:lastColumn="0" w:noHBand="0" w:noVBand="1"/>
      </w:tblPr>
      <w:tblGrid>
        <w:gridCol w:w="2942"/>
        <w:gridCol w:w="6697"/>
      </w:tblGrid>
      <w:tr w:rsidR="00B4472B" w:rsidRPr="00271013" w14:paraId="6038089F" w14:textId="77777777" w:rsidTr="00B4472B">
        <w:trPr>
          <w:trHeight w:val="557"/>
        </w:trPr>
        <w:tc>
          <w:tcPr>
            <w:tcW w:w="2942" w:type="dxa"/>
            <w:hideMark/>
          </w:tcPr>
          <w:p w14:paraId="06A9956E" w14:textId="77777777" w:rsidR="00B4472B" w:rsidRPr="00271013" w:rsidRDefault="00B4472B" w:rsidP="00B4472B">
            <w:pPr>
              <w:tabs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О.ШМУЛЯР</w:t>
            </w:r>
          </w:p>
        </w:tc>
        <w:tc>
          <w:tcPr>
            <w:tcW w:w="6697" w:type="dxa"/>
            <w:hideMark/>
          </w:tcPr>
          <w:p w14:paraId="32D63EE8" w14:textId="77777777" w:rsidR="00B4472B" w:rsidRPr="00271013" w:rsidRDefault="00B4472B" w:rsidP="00B4472B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A22F3F" w:rsidRPr="00271013" w14:paraId="12A42DCB" w14:textId="77777777" w:rsidTr="00B4472B">
        <w:trPr>
          <w:trHeight w:val="698"/>
        </w:trPr>
        <w:tc>
          <w:tcPr>
            <w:tcW w:w="2942" w:type="dxa"/>
            <w:hideMark/>
          </w:tcPr>
          <w:p w14:paraId="60AF9A65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В.МУСІЄНКО</w:t>
            </w:r>
          </w:p>
        </w:tc>
        <w:tc>
          <w:tcPr>
            <w:tcW w:w="6697" w:type="dxa"/>
            <w:hideMark/>
          </w:tcPr>
          <w:p w14:paraId="4BC2FE57" w14:textId="77777777" w:rsidR="00A22F3F" w:rsidRPr="00271013" w:rsidRDefault="00A22F3F" w:rsidP="00EE2C6B">
            <w:pPr>
              <w:numPr>
                <w:ilvl w:val="0"/>
                <w:numId w:val="3"/>
              </w:numPr>
              <w:tabs>
                <w:tab w:val="left" w:pos="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заступник начальника КП «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Київжитлоспецексплуатація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»;</w:t>
            </w:r>
          </w:p>
        </w:tc>
      </w:tr>
      <w:tr w:rsidR="00A22F3F" w:rsidRPr="00271013" w14:paraId="34034697" w14:textId="77777777" w:rsidTr="00B4472B">
        <w:trPr>
          <w:trHeight w:val="698"/>
        </w:trPr>
        <w:tc>
          <w:tcPr>
            <w:tcW w:w="2942" w:type="dxa"/>
          </w:tcPr>
          <w:p w14:paraId="3F7D8496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Р.СЕРДЮК</w:t>
            </w:r>
          </w:p>
        </w:tc>
        <w:tc>
          <w:tcPr>
            <w:tcW w:w="6697" w:type="dxa"/>
          </w:tcPr>
          <w:p w14:paraId="4D543F0A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Деснянської районної в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м.Києві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22F3F" w:rsidRPr="00271013" w14:paraId="22753D57" w14:textId="77777777" w:rsidTr="00B4472B">
        <w:trPr>
          <w:trHeight w:val="698"/>
        </w:trPr>
        <w:tc>
          <w:tcPr>
            <w:tcW w:w="2942" w:type="dxa"/>
          </w:tcPr>
          <w:p w14:paraId="7CB7CE2B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Т.ОНИШКО</w:t>
            </w:r>
          </w:p>
        </w:tc>
        <w:tc>
          <w:tcPr>
            <w:tcW w:w="6697" w:type="dxa"/>
          </w:tcPr>
          <w:p w14:paraId="326D341E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Печерської районної в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м.Києві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22F3F" w:rsidRPr="00271013" w14:paraId="201494EA" w14:textId="77777777" w:rsidTr="00B4472B">
        <w:trPr>
          <w:trHeight w:val="698"/>
        </w:trPr>
        <w:tc>
          <w:tcPr>
            <w:tcW w:w="2942" w:type="dxa"/>
          </w:tcPr>
          <w:p w14:paraId="06BEEF4D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Ю.ГОГЛЮВАТИЙ</w:t>
            </w:r>
          </w:p>
        </w:tc>
        <w:tc>
          <w:tcPr>
            <w:tcW w:w="6697" w:type="dxa"/>
          </w:tcPr>
          <w:p w14:paraId="65EF1564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начальник відділу з питань</w:t>
            </w:r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майна комунальної власності Подільської районної в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м.Києві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22F3F" w:rsidRPr="00271013" w14:paraId="4D7687F0" w14:textId="77777777" w:rsidTr="00B4472B">
        <w:trPr>
          <w:trHeight w:val="698"/>
        </w:trPr>
        <w:tc>
          <w:tcPr>
            <w:tcW w:w="2942" w:type="dxa"/>
          </w:tcPr>
          <w:p w14:paraId="50A1AAF3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В.БІГУН</w:t>
            </w:r>
          </w:p>
        </w:tc>
        <w:tc>
          <w:tcPr>
            <w:tcW w:w="6697" w:type="dxa"/>
          </w:tcPr>
          <w:p w14:paraId="6528133A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державного житлового фонду Дарницької районної в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м.Києві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22F3F" w:rsidRPr="00271013" w14:paraId="2C336368" w14:textId="77777777" w:rsidTr="00B4472B">
        <w:trPr>
          <w:trHeight w:val="698"/>
        </w:trPr>
        <w:tc>
          <w:tcPr>
            <w:tcW w:w="2942" w:type="dxa"/>
          </w:tcPr>
          <w:p w14:paraId="5749E34B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В.АНТОНОВ</w:t>
            </w:r>
          </w:p>
          <w:p w14:paraId="48A19DAC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6697" w:type="dxa"/>
          </w:tcPr>
          <w:p w14:paraId="7B2A98C3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начальник відділу з питань</w:t>
            </w:r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м.Києві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A22F3F" w:rsidRPr="00271013" w14:paraId="29956DCE" w14:textId="77777777" w:rsidTr="00B4472B">
        <w:trPr>
          <w:trHeight w:val="698"/>
        </w:trPr>
        <w:tc>
          <w:tcPr>
            <w:tcW w:w="2942" w:type="dxa"/>
          </w:tcPr>
          <w:p w14:paraId="4A795C48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І. КЛОЧАН</w:t>
            </w:r>
          </w:p>
        </w:tc>
        <w:tc>
          <w:tcPr>
            <w:tcW w:w="6697" w:type="dxa"/>
          </w:tcPr>
          <w:p w14:paraId="2CD60548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головний спеціаліст відділу з питань майна комунальної власності Оболонської районної в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м.Києві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22F3F" w:rsidRPr="00271013" w14:paraId="0F0EA91E" w14:textId="77777777" w:rsidTr="00B4472B">
        <w:trPr>
          <w:trHeight w:val="698"/>
        </w:trPr>
        <w:tc>
          <w:tcPr>
            <w:tcW w:w="2942" w:type="dxa"/>
          </w:tcPr>
          <w:p w14:paraId="64A238B9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П.СІВЧЕНКО</w:t>
            </w:r>
          </w:p>
        </w:tc>
        <w:tc>
          <w:tcPr>
            <w:tcW w:w="6697" w:type="dxa"/>
          </w:tcPr>
          <w:p w14:paraId="3E66F696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м.Києві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A22F3F" w:rsidRPr="00271013" w14:paraId="7F2D9651" w14:textId="77777777" w:rsidTr="00B4472B">
        <w:trPr>
          <w:trHeight w:val="698"/>
        </w:trPr>
        <w:tc>
          <w:tcPr>
            <w:tcW w:w="2942" w:type="dxa"/>
          </w:tcPr>
          <w:p w14:paraId="407AA875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О.КРАВЧЕНКО</w:t>
            </w:r>
          </w:p>
        </w:tc>
        <w:tc>
          <w:tcPr>
            <w:tcW w:w="6697" w:type="dxa"/>
          </w:tcPr>
          <w:p w14:paraId="3C9D7210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начальник відділу з питань</w:t>
            </w:r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>м.Києві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A22F3F" w:rsidRPr="00271013" w14:paraId="54582F8C" w14:textId="77777777" w:rsidTr="00B4472B">
        <w:trPr>
          <w:trHeight w:val="329"/>
        </w:trPr>
        <w:tc>
          <w:tcPr>
            <w:tcW w:w="2942" w:type="dxa"/>
          </w:tcPr>
          <w:p w14:paraId="12EC9EB5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Д. МОСКАЛЬ</w:t>
            </w:r>
          </w:p>
        </w:tc>
        <w:tc>
          <w:tcPr>
            <w:tcW w:w="6697" w:type="dxa"/>
          </w:tcPr>
          <w:p w14:paraId="1A915435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A22F3F" w:rsidRPr="00271013" w14:paraId="4CBD5AF2" w14:textId="77777777" w:rsidTr="00B4472B">
        <w:trPr>
          <w:trHeight w:val="329"/>
        </w:trPr>
        <w:tc>
          <w:tcPr>
            <w:tcW w:w="2942" w:type="dxa"/>
          </w:tcPr>
          <w:p w14:paraId="5624F3D6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БІЛИЧ</w:t>
            </w:r>
          </w:p>
        </w:tc>
        <w:tc>
          <w:tcPr>
            <w:tcW w:w="6697" w:type="dxa"/>
          </w:tcPr>
          <w:p w14:paraId="62AB3ABF" w14:textId="77777777" w:rsidR="003A13F6" w:rsidRPr="00271013" w:rsidRDefault="003A13F6" w:rsidP="003A13F6">
            <w:pPr>
              <w:keepNext/>
              <w:shd w:val="clear" w:color="auto" w:fill="FBFBFB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</w:t>
            </w:r>
            <w:r w:rsidR="000B1898"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- </w:t>
            </w:r>
            <w:r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</w:t>
            </w:r>
            <w:r w:rsidR="00A22F3F"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директор </w:t>
            </w:r>
            <w:r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</w:t>
            </w:r>
            <w:r w:rsidR="00A22F3F"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Київського </w:t>
            </w:r>
            <w:r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</w:t>
            </w:r>
            <w:r w:rsidR="00A22F3F"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міського </w:t>
            </w:r>
            <w:r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</w:t>
            </w:r>
            <w:r w:rsidR="00A22F3F"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центру</w:t>
            </w:r>
          </w:p>
          <w:p w14:paraId="5DF9A1B4" w14:textId="77777777" w:rsidR="00A22F3F" w:rsidRPr="00271013" w:rsidRDefault="003A13F6" w:rsidP="003A13F6">
            <w:pPr>
              <w:keepNext/>
              <w:shd w:val="clear" w:color="auto" w:fill="FBFBFB"/>
              <w:spacing w:after="0" w:line="240" w:lineRule="auto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                </w:t>
            </w:r>
            <w:r w:rsidR="000B1898"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</w:t>
            </w:r>
            <w:r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  </w:t>
            </w:r>
            <w:r w:rsidR="00A22F3F"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  <w:lang w:eastAsia="ru-RU"/>
              </w:rPr>
              <w:t>зайнятості</w:t>
            </w:r>
            <w:r w:rsidR="00A22F3F" w:rsidRPr="00271013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ru-RU"/>
              </w:rPr>
              <w:t>;</w:t>
            </w:r>
          </w:p>
        </w:tc>
      </w:tr>
      <w:tr w:rsidR="00A22F3F" w:rsidRPr="00271013" w14:paraId="78CFB1BF" w14:textId="77777777" w:rsidTr="00B4472B">
        <w:trPr>
          <w:trHeight w:val="368"/>
        </w:trPr>
        <w:tc>
          <w:tcPr>
            <w:tcW w:w="2942" w:type="dxa"/>
          </w:tcPr>
          <w:p w14:paraId="1756C69D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 ПАНЧЕНКО</w:t>
            </w:r>
          </w:p>
        </w:tc>
        <w:tc>
          <w:tcPr>
            <w:tcW w:w="6697" w:type="dxa"/>
          </w:tcPr>
          <w:p w14:paraId="770E408F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перший заступник директора Департаменту економіки та інвестицій виконавчого органу Київської міської ради (КМДА);</w:t>
            </w:r>
          </w:p>
        </w:tc>
      </w:tr>
      <w:tr w:rsidR="00A22F3F" w:rsidRPr="00271013" w14:paraId="5D076DDB" w14:textId="77777777" w:rsidTr="00B4472B">
        <w:trPr>
          <w:trHeight w:val="368"/>
        </w:trPr>
        <w:tc>
          <w:tcPr>
            <w:tcW w:w="2942" w:type="dxa"/>
          </w:tcPr>
          <w:p w14:paraId="52E2D9B5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О.БАСУРОВА</w:t>
            </w:r>
          </w:p>
        </w:tc>
        <w:tc>
          <w:tcPr>
            <w:tcW w:w="6697" w:type="dxa"/>
          </w:tcPr>
          <w:p w14:paraId="63C6CF31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 xml:space="preserve">заступник директора - начальник юридичного управління Департаменту житлово-комунальної інфраструктури </w:t>
            </w: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виконавчого органу Київської міської ради (КМДА);</w:t>
            </w:r>
          </w:p>
        </w:tc>
      </w:tr>
      <w:tr w:rsidR="00A22F3F" w:rsidRPr="00271013" w14:paraId="26C8DBBF" w14:textId="77777777" w:rsidTr="00B4472B">
        <w:trPr>
          <w:trHeight w:val="368"/>
        </w:trPr>
        <w:tc>
          <w:tcPr>
            <w:tcW w:w="2942" w:type="dxa"/>
          </w:tcPr>
          <w:p w14:paraId="010E4959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О. ФІДАНЯН</w:t>
            </w:r>
          </w:p>
        </w:tc>
        <w:tc>
          <w:tcPr>
            <w:tcW w:w="6697" w:type="dxa"/>
          </w:tcPr>
          <w:p w14:paraId="1C208632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директор Департаменту освіти і науки виконавчого органу Київської міської ради (КМДА);</w:t>
            </w:r>
          </w:p>
        </w:tc>
      </w:tr>
      <w:tr w:rsidR="00A22F3F" w:rsidRPr="00271013" w14:paraId="7EB5ED7A" w14:textId="77777777" w:rsidTr="00B4472B">
        <w:trPr>
          <w:trHeight w:val="368"/>
        </w:trPr>
        <w:tc>
          <w:tcPr>
            <w:tcW w:w="2942" w:type="dxa"/>
          </w:tcPr>
          <w:p w14:paraId="02A2FA7B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Р. ТКАЧУК</w:t>
            </w:r>
          </w:p>
        </w:tc>
        <w:tc>
          <w:tcPr>
            <w:tcW w:w="6697" w:type="dxa"/>
          </w:tcPr>
          <w:p w14:paraId="416FF279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директор Департаменту муніципальної безпеки виконавчого органу Київської міської ради (КМДА);</w:t>
            </w:r>
          </w:p>
        </w:tc>
      </w:tr>
      <w:tr w:rsidR="00A22F3F" w:rsidRPr="00271013" w14:paraId="7BC4DCB9" w14:textId="77777777" w:rsidTr="00B4472B">
        <w:trPr>
          <w:trHeight w:val="286"/>
        </w:trPr>
        <w:tc>
          <w:tcPr>
            <w:tcW w:w="2942" w:type="dxa"/>
          </w:tcPr>
          <w:p w14:paraId="24644E7E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О.КУЛИК</w:t>
            </w:r>
          </w:p>
        </w:tc>
        <w:tc>
          <w:tcPr>
            <w:tcW w:w="6697" w:type="dxa"/>
          </w:tcPr>
          <w:p w14:paraId="37240447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член правління ГО "Інтер-Акція";</w:t>
            </w:r>
          </w:p>
        </w:tc>
      </w:tr>
      <w:tr w:rsidR="00A22F3F" w:rsidRPr="00271013" w14:paraId="4629FB10" w14:textId="77777777" w:rsidTr="00B4472B">
        <w:trPr>
          <w:trHeight w:val="286"/>
        </w:trPr>
        <w:tc>
          <w:tcPr>
            <w:tcW w:w="2942" w:type="dxa"/>
          </w:tcPr>
          <w:p w14:paraId="4A54A99B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С.ЛИТВИНОВ</w:t>
            </w:r>
          </w:p>
        </w:tc>
        <w:tc>
          <w:tcPr>
            <w:tcW w:w="6697" w:type="dxa"/>
          </w:tcPr>
          <w:p w14:paraId="2CFB77A7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директор з транспорту КП «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Київпастранс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»;</w:t>
            </w:r>
          </w:p>
        </w:tc>
      </w:tr>
      <w:tr w:rsidR="00A22F3F" w:rsidRPr="00271013" w14:paraId="4A8FAD57" w14:textId="77777777" w:rsidTr="00B4472B">
        <w:trPr>
          <w:trHeight w:val="286"/>
        </w:trPr>
        <w:tc>
          <w:tcPr>
            <w:tcW w:w="2942" w:type="dxa"/>
          </w:tcPr>
          <w:p w14:paraId="539173E5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В.ГРИЦИК</w:t>
            </w:r>
          </w:p>
        </w:tc>
        <w:tc>
          <w:tcPr>
            <w:tcW w:w="6697" w:type="dxa"/>
          </w:tcPr>
          <w:p w14:paraId="0E18054A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начальник управління КП «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Київпастранс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»;</w:t>
            </w:r>
          </w:p>
        </w:tc>
      </w:tr>
      <w:tr w:rsidR="00A22F3F" w:rsidRPr="00271013" w14:paraId="70BA550F" w14:textId="77777777" w:rsidTr="00B4472B">
        <w:trPr>
          <w:trHeight w:val="286"/>
        </w:trPr>
        <w:tc>
          <w:tcPr>
            <w:tcW w:w="2942" w:type="dxa"/>
          </w:tcPr>
          <w:p w14:paraId="04F9CB0F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Т. ЛЕМЕНТОРУК</w:t>
            </w:r>
          </w:p>
        </w:tc>
        <w:tc>
          <w:tcPr>
            <w:tcW w:w="6697" w:type="dxa"/>
          </w:tcPr>
          <w:p w14:paraId="7DEFB9DD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начальник юридичного відділу КП «Фармація»;</w:t>
            </w:r>
          </w:p>
        </w:tc>
      </w:tr>
      <w:tr w:rsidR="00A22F3F" w:rsidRPr="00271013" w14:paraId="0C56F92C" w14:textId="77777777" w:rsidTr="00B4472B">
        <w:trPr>
          <w:trHeight w:val="248"/>
        </w:trPr>
        <w:tc>
          <w:tcPr>
            <w:tcW w:w="2942" w:type="dxa"/>
          </w:tcPr>
          <w:p w14:paraId="375E115E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С. КОСТЯНЧУК</w:t>
            </w:r>
          </w:p>
        </w:tc>
        <w:tc>
          <w:tcPr>
            <w:tcW w:w="6697" w:type="dxa"/>
          </w:tcPr>
          <w:p w14:paraId="2ECD12CC" w14:textId="3106BCC0" w:rsidR="00A22F3F" w:rsidRPr="00271013" w:rsidRDefault="00F20D5E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F20D5E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uk-UA"/>
              </w:rPr>
              <w:t>голова правління Київського центру підтримки підприємництва</w:t>
            </w:r>
            <w:r w:rsidR="00A22F3F"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;</w:t>
            </w:r>
          </w:p>
        </w:tc>
      </w:tr>
      <w:tr w:rsidR="00A22F3F" w:rsidRPr="00271013" w14:paraId="2D205A11" w14:textId="77777777" w:rsidTr="00B4472B">
        <w:trPr>
          <w:trHeight w:val="248"/>
        </w:trPr>
        <w:tc>
          <w:tcPr>
            <w:tcW w:w="2942" w:type="dxa"/>
          </w:tcPr>
          <w:p w14:paraId="7FA1D762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Т. ШАШКОВА</w:t>
            </w:r>
          </w:p>
        </w:tc>
        <w:tc>
          <w:tcPr>
            <w:tcW w:w="6697" w:type="dxa"/>
          </w:tcPr>
          <w:p w14:paraId="7ED0D8F6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радник голови Дарницької районної в місті Києві державної адміністрації;</w:t>
            </w:r>
          </w:p>
        </w:tc>
      </w:tr>
      <w:tr w:rsidR="00A22F3F" w:rsidRPr="00271013" w14:paraId="0E282D83" w14:textId="77777777" w:rsidTr="00B4472B">
        <w:trPr>
          <w:trHeight w:val="80"/>
        </w:trPr>
        <w:tc>
          <w:tcPr>
            <w:tcW w:w="2942" w:type="dxa"/>
          </w:tcPr>
          <w:p w14:paraId="4D2C0C07" w14:textId="77777777" w:rsidR="00A22F3F" w:rsidRPr="00271013" w:rsidRDefault="00A22F3F" w:rsidP="00A22F3F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В. ШТАНЬКО</w:t>
            </w:r>
          </w:p>
        </w:tc>
        <w:tc>
          <w:tcPr>
            <w:tcW w:w="6697" w:type="dxa"/>
          </w:tcPr>
          <w:p w14:paraId="2DD637D2" w14:textId="77777777" w:rsidR="00A22F3F" w:rsidRPr="00271013" w:rsidRDefault="00A22F3F" w:rsidP="00A22F3F">
            <w:pPr>
              <w:numPr>
                <w:ilvl w:val="0"/>
                <w:numId w:val="3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помічник-консультант народного депутата України </w:t>
            </w:r>
            <w:proofErr w:type="spellStart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І.Кісільова</w:t>
            </w:r>
            <w:proofErr w:type="spellEnd"/>
            <w:r w:rsidRPr="002710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.</w:t>
            </w:r>
          </w:p>
        </w:tc>
      </w:tr>
    </w:tbl>
    <w:p w14:paraId="3666B33D" w14:textId="77777777" w:rsidR="00990BC4" w:rsidRPr="00271013" w:rsidRDefault="00990BC4" w:rsidP="00990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F6EAED" w14:textId="77777777" w:rsidR="00F82FCA" w:rsidRPr="00271013" w:rsidRDefault="00F82FCA" w:rsidP="00F82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Голосування щодо наповнення та затвердження  порядку денного:</w:t>
      </w:r>
    </w:p>
    <w:p w14:paraId="479F4FAD" w14:textId="77777777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45C087EC" w14:textId="77777777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I. СЛУХАЛИ: Інформацію голови постійної комісії  Михайла ПРИСЯЖНЮКА  щодо порядку денного засідання постійної комісії Київської міської ради з питань власності від 10.03.2021. </w:t>
      </w:r>
    </w:p>
    <w:p w14:paraId="062B4E0B" w14:textId="77777777" w:rsidR="00CB27DC" w:rsidRPr="00271013" w:rsidRDefault="00CB27DC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65D9F4A" w14:textId="74C7EF18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ІІ. ВИСТУПИВ: </w:t>
      </w:r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пропозицією доповнити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проєкт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порядку денн</w:t>
      </w:r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ого зверненням Департаменту комунальної власності </w:t>
      </w:r>
      <w:proofErr w:type="spellStart"/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</w:t>
      </w:r>
      <w:r w:rsidR="0035251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об’єкта</w:t>
      </w:r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(для розміщення громадської приймальні депутата Київради Олесі ПИНЗЕНИК) – нежитлові приміщення загальною площею 19 </w:t>
      </w:r>
      <w:proofErr w:type="spellStart"/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Терещенківській, 11, літ. А. (</w:t>
      </w:r>
      <w:proofErr w:type="spellStart"/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№062/05-19-1450 від 10.03.2021; </w:t>
      </w:r>
      <w:proofErr w:type="spellStart"/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A4455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</w:t>
      </w:r>
      <w:r w:rsidR="00CB27D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08/5513 від 10.03.2021).</w:t>
      </w:r>
    </w:p>
    <w:p w14:paraId="10B4A291" w14:textId="77777777" w:rsidR="00CB27DC" w:rsidRPr="00271013" w:rsidRDefault="00CB27DC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CCD4F7E" w14:textId="77777777" w:rsidR="00F82FCA" w:rsidRPr="00271013" w:rsidRDefault="00CB27DC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ІІІ</w:t>
      </w:r>
      <w:r w:rsidR="00F82F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СЛУХАЛИ: Михайла ПРИСЯЖНЮКА.</w:t>
      </w:r>
    </w:p>
    <w:p w14:paraId="6B6F852A" w14:textId="77777777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Затвердити в цілому порядок денний з урахуванням </w:t>
      </w:r>
      <w:r w:rsidR="00CB27D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доповнень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озвучених </w:t>
      </w:r>
      <w:r w:rsidR="00CB27D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головою комісії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(всього: </w:t>
      </w:r>
      <w:r w:rsidR="00CB27D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40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питань). </w:t>
      </w:r>
    </w:p>
    <w:p w14:paraId="305487C8" w14:textId="77777777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</w:t>
      </w:r>
      <w:r w:rsidR="00CB27D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"проти" – 0, "утримались" – 0, "не голосували" – 1 (</w:t>
      </w:r>
      <w:r w:rsidR="00CB27D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).                    </w:t>
      </w:r>
    </w:p>
    <w:p w14:paraId="35E9D04F" w14:textId="77777777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65E93991" w14:textId="77777777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</w:p>
    <w:p w14:paraId="3F526BD5" w14:textId="5E42A3A8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  виконання вимог статті 8 Регламенту Київської міської ради, затвердженого рішенням від 07.07.2016 №579/579, 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стосовно будь-якого з питань порядку денного.</w:t>
      </w:r>
    </w:p>
    <w:p w14:paraId="57FFA365" w14:textId="77777777" w:rsidR="00F82FCA" w:rsidRPr="00271013" w:rsidRDefault="00F82FCA" w:rsidP="00F82FC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52C2B71" w14:textId="390FEBC2" w:rsidR="00F82FCA" w:rsidRPr="00271013" w:rsidRDefault="00CB27DC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</w:t>
      </w:r>
      <w:r w:rsidR="00F82F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повідомив, що в порядку статті 28 Закону України «Про запобігання корупції» та статті 8 Регламенту Київської міської ради припускає можливість виникнення конфлікту інтересів при розгляді питання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29</w:t>
      </w:r>
      <w:r w:rsidR="00F82F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порядку денного. </w:t>
      </w:r>
    </w:p>
    <w:p w14:paraId="0A8B480D" w14:textId="77777777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14:paraId="1C57BE77" w14:textId="54BA33B1" w:rsidR="00F82FCA" w:rsidRPr="00271013" w:rsidRDefault="00F82FCA" w:rsidP="00F82FCA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*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Відеотрансляція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щодо  обговорення питань порядку денного  розміщена на офіційному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вебсайті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Київради (</w:t>
      </w:r>
      <w:hyperlink r:id="rId9" w:history="1">
        <w:r w:rsidRPr="00271013">
          <w:rPr>
            <w:rFonts w:ascii="Times New Roman" w:eastAsia="Times New Roman" w:hAnsi="Times New Roman" w:cs="Times New Roman"/>
            <w:w w:val="101"/>
            <w:sz w:val="28"/>
            <w:szCs w:val="28"/>
            <w:u w:val="single"/>
            <w:lang w:eastAsia="ru-RU"/>
          </w:rPr>
          <w:t>www.kmr.gov.ua</w:t>
        </w:r>
      </w:hyperlink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14:paraId="6D32A75B" w14:textId="77777777" w:rsidR="00F82FCA" w:rsidRPr="00271013" w:rsidRDefault="00F82FCA" w:rsidP="00990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4B3CE1" w14:textId="2A6BD1CB" w:rsidR="00F82FCA" w:rsidRPr="00271013" w:rsidRDefault="002403D4" w:rsidP="00990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ПОРЯДОК ДЕННИЙ</w:t>
      </w:r>
    </w:p>
    <w:p w14:paraId="055C0F73" w14:textId="77777777" w:rsidR="002403D4" w:rsidRPr="00271013" w:rsidRDefault="002403D4" w:rsidP="00990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CA0D9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Про розгляд звернення Печерської районної в місті Києві державної адміністрації  щодо виключення об’єкта з Переліку першого типу (аварійний стан) - нежитлові приміщення загальною  площею 244,50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бульв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Дружби Народів, 20 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№08/13566/3 від 19.08.2020). </w:t>
      </w:r>
    </w:p>
    <w:p w14:paraId="5A78B81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643B40D1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5032726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3A5CE45E" w14:textId="19DAECB2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2/2 від 23.12.2020 -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14:paraId="18B1AE09" w14:textId="43D05BCF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14:paraId="736E5879" w14:textId="27F20A0F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перенесено на наступне засідання комісії.</w:t>
      </w:r>
    </w:p>
    <w:p w14:paraId="6B45058D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1F2EC21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0B17FB21" w14:textId="44FD9E2C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0A9C5E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209E85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розгляд звернення Печерської районної в місті Києві державної адміністрації  щодо виключення об’єктів з Переліку першого типу (до  моменту з’ясування статусу приміщення) - нежитлові приміщення  загальною площею 231,7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та 21,40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Городецького, 4, літ. А 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№08/13566/3 від 19.08.2020).</w:t>
      </w:r>
    </w:p>
    <w:p w14:paraId="412268A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Колективне звернення мешканців будинку №4 на вул. Архітектора Городецького (від 09.03.2021 №08/КО-981).</w:t>
      </w:r>
    </w:p>
    <w:p w14:paraId="6014D655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1A6F5FA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3DB595A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7A3A4D60" w14:textId="0A9BC2E0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2/2 від 23.12.2020 – прийнято рішення запросити на наступне засідання комісії директора КП «Керуюча компанія по обслуговуванню житлового фонду Печерського району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».</w:t>
      </w:r>
    </w:p>
    <w:p w14:paraId="29B760CD" w14:textId="722CF8FF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1 – перенесено на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наступне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засідання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комісії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до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з</w:t>
      </w:r>
      <w:r w:rsidRPr="00271013">
        <w:rPr>
          <w:rFonts w:ascii="Calibri" w:eastAsia="Times New Roman" w:hAnsi="Calibri" w:cs="Times New Roman"/>
          <w:i/>
          <w:w w:val="101"/>
          <w:sz w:val="24"/>
          <w:szCs w:val="24"/>
          <w:lang w:val="ru-RU" w:eastAsia="ru-RU"/>
        </w:rPr>
        <w:t>'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ясування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всіх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обставин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.</w:t>
      </w:r>
    </w:p>
    <w:p w14:paraId="7B0954F0" w14:textId="30121C1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перенесено на наступне засідання комісії.</w:t>
      </w:r>
    </w:p>
    <w:p w14:paraId="300C6B6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678238B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45D0460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21B4C3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 Про розгляд звернення Печерської районної в місті Києві державної адміністрації  щодо виключення об’єкта з Переліку першого типу (до з’ясування статусу приміщення)  - нежитлові приміщення  загальною площею  227,70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 вул. Лаврській, 7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№08/13566/3 від 19.08.2020).</w:t>
      </w:r>
    </w:p>
    <w:p w14:paraId="4C47B35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75B911BC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57EA4B6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525BED8F" w14:textId="55D80AFF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2/2 від 23.12.20202 - доручено орендодавцю надати у комісію документи, що підтверджують приватизацію нежитлових приміщень на вул. Лаврській, 7.</w:t>
      </w:r>
    </w:p>
    <w:p w14:paraId="2BB56ECD" w14:textId="1AC88E8A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1 – перенесено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розгляд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питання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наступне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засідання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комісії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.</w:t>
      </w:r>
    </w:p>
    <w:p w14:paraId="6A687EDE" w14:textId="6101DB78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перенесено на наступне засідання комісії.</w:t>
      </w:r>
    </w:p>
    <w:p w14:paraId="45D8070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B92857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5CDCEFBB" w14:textId="77777777" w:rsidR="002403D4" w:rsidRPr="00271013" w:rsidRDefault="002403D4" w:rsidP="002403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2E5C428" w14:textId="64C5CC7D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4. </w:t>
      </w:r>
      <w:r w:rsidR="00AB2469"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Про розгляд звернення Печерської районної в місті Києві державної адміністрації  щодо виключення частини нежитлових приміщень  загальною площею 86,7 </w:t>
      </w:r>
      <w:proofErr w:type="spellStart"/>
      <w:r w:rsidR="00AB2469"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кв.м</w:t>
      </w:r>
      <w:proofErr w:type="spellEnd"/>
      <w:r w:rsidR="00AB2469"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 з Переліку першого типу  на вул. М. Бойчука, 4</w:t>
      </w:r>
      <w:r w:rsidR="00AB2469"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  </w:t>
      </w:r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(</w:t>
      </w:r>
      <w:proofErr w:type="spellStart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. №08/13566/3 від 19.08.2020). </w:t>
      </w:r>
    </w:p>
    <w:p w14:paraId="63A3099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00B40EF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16AF1883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564C19F4" w14:textId="25AE3ED8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2/2 від 23.12.20202 -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14:paraId="408C8C1B" w14:textId="1C7CC248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 xml:space="preserve">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14:paraId="6AE7BD86" w14:textId="08FFBE16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 xml:space="preserve"> – перенесено на наступне засідання комісії. </w:t>
      </w:r>
    </w:p>
    <w:p w14:paraId="575EB61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677C664C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Доповідач: представник району.</w:t>
      </w:r>
    </w:p>
    <w:p w14:paraId="6104FF18" w14:textId="77777777" w:rsidR="002403D4" w:rsidRPr="00271013" w:rsidRDefault="002403D4" w:rsidP="002403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3671063" w14:textId="77777777" w:rsidR="002403D4" w:rsidRPr="00271013" w:rsidRDefault="002403D4" w:rsidP="002403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3EC565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5. Про розгляд листа Департаменту комунальної власності м. Києва виконавчого органу Київради (КМДА)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об’єкта з Переліку першого типу (для власних потреб КП «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нежитлова будівля загальною площею 323,00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Світлицького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33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3CBA3B0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4F773E1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2C956A7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7B234CD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№2/2 від 23.12.20202 – прийнято рішення запросити </w:t>
      </w:r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</w:p>
    <w:p w14:paraId="14470775" w14:textId="376E5014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1- перенесено у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зв</w:t>
      </w:r>
      <w:r w:rsidRPr="00271013">
        <w:rPr>
          <w:rFonts w:ascii="Calibri" w:eastAsia="Times New Roman" w:hAnsi="Calibri" w:cs="Times New Roman"/>
          <w:i/>
          <w:w w:val="101"/>
          <w:sz w:val="24"/>
          <w:szCs w:val="24"/>
          <w:lang w:val="ru-RU" w:eastAsia="ru-RU"/>
        </w:rPr>
        <w:t>'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язку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із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відсутністю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представника  КП «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».</w:t>
      </w:r>
    </w:p>
    <w:p w14:paraId="03F5CE07" w14:textId="327B3E25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прийнято рішення запросити </w:t>
      </w:r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</w:p>
    <w:p w14:paraId="07ED90B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FD4F8AC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6854A98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КП «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».</w:t>
      </w:r>
    </w:p>
    <w:p w14:paraId="0E67083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2F9D34E" w14:textId="7D8FBD88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6. Про розгляд листа Департаменту комунальної власності м. Києва виконавчого органу Київради (КМДА)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об’єкта з Переліку першого типу (для власних потреб КП «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-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нежитлова будівля загальною площею 28,17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С.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Стальського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13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18.08.2020).</w:t>
      </w:r>
    </w:p>
    <w:p w14:paraId="152C109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5684F54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45C273C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4FE0114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№2/2 від 23.12.20202 – прийнято рішення запросити </w:t>
      </w:r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</w:p>
    <w:p w14:paraId="620399EC" w14:textId="2AEF82F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1- перенесено у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зв</w:t>
      </w:r>
      <w:r w:rsidRPr="00271013">
        <w:rPr>
          <w:rFonts w:ascii="Calibri" w:eastAsia="Times New Roman" w:hAnsi="Calibri" w:cs="Times New Roman"/>
          <w:i/>
          <w:w w:val="101"/>
          <w:sz w:val="24"/>
          <w:szCs w:val="24"/>
          <w:lang w:val="ru-RU" w:eastAsia="ru-RU"/>
        </w:rPr>
        <w:t>'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язку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із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відсутністю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представника  КП «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».</w:t>
      </w:r>
    </w:p>
    <w:p w14:paraId="3F34D75D" w14:textId="4737D173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прийнято рішення запросити </w:t>
      </w:r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</w:p>
    <w:p w14:paraId="6936E273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99A438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2E1E2FAC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КП «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».</w:t>
      </w:r>
    </w:p>
    <w:p w14:paraId="652AB0B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7179CD8" w14:textId="21B2D88F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7. Про розгляд листа Департаменту комунальної власності м. Києва виконавчого органу Київради (КМДА)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об’єкта з Переліку першого типу (для власних потреб КП «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нежитлова будівля загальною площею 34,93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Ялинковій, 58/68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14:paraId="3FE8EF9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663D88D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61B7976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5B37B7C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№2/2 від 23.12.20202 – прийнято рішення запросити </w:t>
      </w:r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</w:p>
    <w:p w14:paraId="039184EB" w14:textId="398E3F24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1- перенесено у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зв</w:t>
      </w:r>
      <w:r w:rsidRPr="00271013">
        <w:rPr>
          <w:rFonts w:ascii="Calibri" w:eastAsia="Times New Roman" w:hAnsi="Calibri" w:cs="Times New Roman"/>
          <w:i/>
          <w:w w:val="101"/>
          <w:sz w:val="24"/>
          <w:szCs w:val="24"/>
          <w:lang w:val="ru-RU" w:eastAsia="ru-RU"/>
        </w:rPr>
        <w:t>'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язку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із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відсутністю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представника  КП «</w:t>
      </w:r>
      <w:proofErr w:type="spellStart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».</w:t>
      </w:r>
    </w:p>
    <w:p w14:paraId="00A4CD05" w14:textId="67FCADD8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прийнято рішення запросити </w:t>
      </w:r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</w:p>
    <w:p w14:paraId="4D59DB4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B3E484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6F67990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КП «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».</w:t>
      </w:r>
    </w:p>
    <w:p w14:paraId="228DF852" w14:textId="77777777" w:rsidR="002403D4" w:rsidRPr="00271013" w:rsidRDefault="002403D4" w:rsidP="00240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B7C282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8.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виконавчого органу Київради (КМДА)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з Переліку першого типу (для власних потреб КП «Фармація») - нежитлові приміщення загальною площею 237,60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В. Маяковського, 47 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062/05/20-5390 від 19.08.2020;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08/18216 від 19.08.2020). </w:t>
      </w:r>
    </w:p>
    <w:p w14:paraId="251D02C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Є інформація від КП «Фармація» та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переліку нежитлових приміщень, закріплених на праві господарського відання за КП «Фармація» та укладених договорів суборенди.</w:t>
      </w:r>
    </w:p>
    <w:p w14:paraId="6500AFB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6661B90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4E040833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0BBB716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№2/2 від 23.12.20202 – прийнято рішення запросити представника КП "Фармація".</w:t>
      </w:r>
    </w:p>
    <w:p w14:paraId="30F982D0" w14:textId="01365F68" w:rsidR="002403D4" w:rsidRPr="00271013" w:rsidRDefault="002403D4" w:rsidP="002403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1 - с</w:t>
      </w:r>
      <w:r w:rsidRPr="00271013">
        <w:rPr>
          <w:rFonts w:ascii="Times New Roman" w:eastAsiaTheme="minorEastAsia" w:hAnsi="Times New Roman" w:cs="Times New Roman"/>
          <w:bCs/>
          <w:i/>
          <w:sz w:val="24"/>
          <w:szCs w:val="24"/>
          <w:lang w:eastAsia="uk-UA"/>
        </w:rPr>
        <w:t xml:space="preserve">творено робочу групу з питань </w:t>
      </w:r>
      <w:r w:rsidRPr="00271013">
        <w:rPr>
          <w:rFonts w:ascii="Times New Roman" w:eastAsia="Liberation Serif" w:hAnsi="Times New Roman" w:cs="Times New Roman"/>
          <w:i/>
          <w:iCs/>
          <w:sz w:val="24"/>
          <w:szCs w:val="24"/>
          <w:lang w:eastAsia="uk-UA"/>
        </w:rPr>
        <w:t xml:space="preserve">використання </w:t>
      </w:r>
      <w:r w:rsidRPr="00271013">
        <w:rPr>
          <w:rFonts w:ascii="Times New Roman" w:eastAsia="Liberation Serif" w:hAnsi="Times New Roman" w:cs="Times New Roman"/>
          <w:i/>
          <w:iCs/>
          <w:sz w:val="24"/>
          <w:szCs w:val="24"/>
          <w:lang w:val="ru-RU" w:eastAsia="uk-UA"/>
        </w:rPr>
        <w:t xml:space="preserve">майна, яке </w:t>
      </w:r>
      <w:r w:rsidRPr="00271013">
        <w:rPr>
          <w:rFonts w:ascii="Times New Roman" w:eastAsia="Liberation Serif" w:hAnsi="Times New Roman" w:cs="Times New Roman"/>
          <w:i/>
          <w:iCs/>
          <w:sz w:val="24"/>
          <w:szCs w:val="24"/>
          <w:lang w:eastAsia="uk-UA"/>
        </w:rPr>
        <w:t xml:space="preserve">перебуває на балансі </w:t>
      </w:r>
      <w:r w:rsidRPr="00271013">
        <w:rPr>
          <w:rFonts w:ascii="Times New Roman" w:hAnsi="Times New Roman" w:cs="Times New Roman"/>
          <w:i/>
          <w:sz w:val="24"/>
          <w:szCs w:val="24"/>
        </w:rPr>
        <w:t>КП «Фармація».</w:t>
      </w:r>
    </w:p>
    <w:p w14:paraId="6F1C209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1013">
        <w:rPr>
          <w:rFonts w:ascii="Times New Roman" w:hAnsi="Times New Roman" w:cs="Times New Roman"/>
          <w:i/>
          <w:sz w:val="24"/>
          <w:szCs w:val="24"/>
        </w:rPr>
        <w:t>Протокол №1 засідання робочої групи з питань використання майна, яке перебуває на балансі КП «Фармація» від 18.02.2021.</w:t>
      </w:r>
    </w:p>
    <w:p w14:paraId="251BB93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39E5EC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голова робочої групи – Павло БОЙЧЕНКО.</w:t>
      </w:r>
    </w:p>
    <w:p w14:paraId="31C9618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5B088B0" w14:textId="77777777" w:rsidR="002403D4" w:rsidRPr="00271013" w:rsidRDefault="002403D4" w:rsidP="002403D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9.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виконавчого органу Київради (КМДА)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виключення об’єкта з Переліку першого типу (для власних потреб КП «Фармація») - нежитлові приміщення загальною площею 149,30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Будівельників, 36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062/05/20-5390 від 19.08.2020;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08/18216 від 19.08.2020).</w:t>
      </w:r>
    </w:p>
    <w:p w14:paraId="30788455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1A7973C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405BEE1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21C9BCCD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№2/2 від 23.12.20202 – прийнято рішення запросити представника КП "Фармація".</w:t>
      </w:r>
    </w:p>
    <w:p w14:paraId="535CD326" w14:textId="127AC85E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 xml:space="preserve">1 - </w:t>
      </w:r>
      <w:r w:rsidR="00F20D5E">
        <w:rPr>
          <w:rFonts w:ascii="Times New Roman" w:eastAsiaTheme="minorEastAsia" w:hAnsi="Times New Roman" w:cs="Times New Roman"/>
          <w:bCs/>
          <w:i/>
          <w:sz w:val="24"/>
          <w:szCs w:val="24"/>
          <w:lang w:eastAsia="uk-UA"/>
        </w:rPr>
        <w:t>с</w:t>
      </w:r>
      <w:r w:rsidRPr="00271013">
        <w:rPr>
          <w:rFonts w:ascii="Times New Roman" w:eastAsiaTheme="minorEastAsia" w:hAnsi="Times New Roman" w:cs="Times New Roman"/>
          <w:bCs/>
          <w:i/>
          <w:sz w:val="24"/>
          <w:szCs w:val="24"/>
          <w:lang w:eastAsia="uk-UA"/>
        </w:rPr>
        <w:t xml:space="preserve">творено робочу групу з питань </w:t>
      </w:r>
      <w:r w:rsidRPr="00271013">
        <w:rPr>
          <w:rFonts w:ascii="Times New Roman" w:eastAsia="Liberation Serif" w:hAnsi="Times New Roman" w:cs="Times New Roman"/>
          <w:i/>
          <w:iCs/>
          <w:sz w:val="24"/>
          <w:szCs w:val="24"/>
          <w:lang w:eastAsia="uk-UA"/>
        </w:rPr>
        <w:t xml:space="preserve">використання </w:t>
      </w:r>
      <w:r w:rsidRPr="00271013">
        <w:rPr>
          <w:rFonts w:ascii="Times New Roman" w:eastAsia="Liberation Serif" w:hAnsi="Times New Roman" w:cs="Times New Roman"/>
          <w:i/>
          <w:iCs/>
          <w:sz w:val="24"/>
          <w:szCs w:val="24"/>
          <w:lang w:val="ru-RU" w:eastAsia="uk-UA"/>
        </w:rPr>
        <w:t xml:space="preserve">майна, яке </w:t>
      </w:r>
      <w:r w:rsidRPr="00271013">
        <w:rPr>
          <w:rFonts w:ascii="Times New Roman" w:eastAsia="Liberation Serif" w:hAnsi="Times New Roman" w:cs="Times New Roman"/>
          <w:i/>
          <w:iCs/>
          <w:sz w:val="24"/>
          <w:szCs w:val="24"/>
          <w:lang w:eastAsia="uk-UA"/>
        </w:rPr>
        <w:t xml:space="preserve">перебуває на балансі </w:t>
      </w:r>
      <w:r w:rsidRPr="00271013">
        <w:rPr>
          <w:rFonts w:ascii="Times New Roman" w:hAnsi="Times New Roman" w:cs="Times New Roman"/>
          <w:i/>
          <w:sz w:val="24"/>
          <w:szCs w:val="24"/>
        </w:rPr>
        <w:t>КП «Фармація».</w:t>
      </w:r>
    </w:p>
    <w:p w14:paraId="2B1D2801" w14:textId="44A955C5" w:rsidR="002403D4" w:rsidRPr="00271013" w:rsidRDefault="002403D4" w:rsidP="002403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1013">
        <w:rPr>
          <w:rFonts w:ascii="Times New Roman" w:hAnsi="Times New Roman" w:cs="Times New Roman"/>
          <w:i/>
          <w:sz w:val="24"/>
          <w:szCs w:val="24"/>
        </w:rPr>
        <w:t>Протокол №1 засідання робочої групи з питань використання майна</w:t>
      </w:r>
      <w:r w:rsidR="00F20D5E">
        <w:rPr>
          <w:rFonts w:ascii="Times New Roman" w:hAnsi="Times New Roman" w:cs="Times New Roman"/>
          <w:i/>
          <w:sz w:val="24"/>
          <w:szCs w:val="24"/>
        </w:rPr>
        <w:t>,</w:t>
      </w:r>
      <w:r w:rsidRPr="00271013">
        <w:rPr>
          <w:rFonts w:ascii="Times New Roman" w:hAnsi="Times New Roman" w:cs="Times New Roman"/>
          <w:i/>
          <w:sz w:val="24"/>
          <w:szCs w:val="24"/>
        </w:rPr>
        <w:t xml:space="preserve"> яке перебуває на балансі КП «Фармація» від 18.02.2021.</w:t>
      </w:r>
    </w:p>
    <w:p w14:paraId="189487F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53164F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голова робочої групи – Павло БОЙЧЕНКО.</w:t>
      </w:r>
    </w:p>
    <w:p w14:paraId="22FAA40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КП «Фармація».</w:t>
      </w:r>
    </w:p>
    <w:p w14:paraId="135D9BBD" w14:textId="77777777" w:rsidR="002403D4" w:rsidRPr="00271013" w:rsidRDefault="002403D4" w:rsidP="00240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92C67A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10. Про розгляд звернення Департаменту комунальної власності м. Києва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(для розміщення установи, що фінансується з місцевого бюджету (КНП «Лабораторний центр»)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7666,0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Данькевича, 4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(вих.№062/05/20-5876 від 17.09.2020; вх.№08/20547 від 17.09.2020).</w:t>
      </w:r>
    </w:p>
    <w:p w14:paraId="0790F17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5E8B675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25089F5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№2/2 від 23.12.2020 – прийнято рішення з</w:t>
      </w:r>
      <w:r w:rsidRPr="00271013">
        <w:rPr>
          <w:rFonts w:ascii="Times New Roman" w:hAnsi="Times New Roman" w:cs="Times New Roman"/>
          <w:i/>
          <w:sz w:val="24"/>
          <w:szCs w:val="24"/>
        </w:rPr>
        <w:t>апросити на засідання комісії керівника КНП «Лабораторний центр».</w:t>
      </w:r>
    </w:p>
    <w:p w14:paraId="56D6B16A" w14:textId="3EF4AEF1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перенесено розгляд питання на наступне засідання комісії.</w:t>
      </w:r>
    </w:p>
    <w:p w14:paraId="0561084D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6882ED0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6178CE4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представник КНП «Лабораторний центр».</w:t>
      </w:r>
    </w:p>
    <w:p w14:paraId="30D00F8A" w14:textId="77777777" w:rsidR="002403D4" w:rsidRPr="00271013" w:rsidRDefault="002403D4" w:rsidP="00240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8F0FD5F" w14:textId="77777777" w:rsidR="002403D4" w:rsidRPr="00271013" w:rsidRDefault="002403D4" w:rsidP="002403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34EFF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11.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з Переліку першого типу та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Печерської районної філії Київського міського центру зайнятості) - нежитлові приміщення загальною площею 410,4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Німанській, 7 (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105/1-182/В-040 від 01.02.2021;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№08/2210 від 02.02.2021). </w:t>
      </w:r>
    </w:p>
    <w:p w14:paraId="59E7ABE1" w14:textId="55A3C9B0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питання не набрало необхідної кількості голосів.</w:t>
      </w:r>
    </w:p>
    <w:p w14:paraId="27B9B0F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9C64EC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67C9868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 Київського міського центру зайнятості.</w:t>
      </w:r>
    </w:p>
    <w:p w14:paraId="014876C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401BCC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12. Про розгляд звернення Деснянської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 Приватного закладу загальної середньої освіти І-ІІІ ступенів "Лінгвістична гімназія") </w:t>
      </w:r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- нежитлові приміщення загальною площею 199,53 </w:t>
      </w:r>
      <w:proofErr w:type="spellStart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. м на вул. Беретті, 7 (</w:t>
      </w:r>
      <w:proofErr w:type="spellStart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 xml:space="preserve">. № 102/04/28-718 від 03.02.2021; </w:t>
      </w:r>
      <w:proofErr w:type="spellStart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. №08/2433 від 03.02.2021).</w:t>
      </w:r>
    </w:p>
    <w:p w14:paraId="61B4349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color w:val="000000" w:themeColor="text1"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952C51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color w:val="000000" w:themeColor="text1"/>
          <w:w w:val="101"/>
          <w:sz w:val="28"/>
          <w:szCs w:val="28"/>
          <w:lang w:eastAsia="ru-RU"/>
        </w:rPr>
        <w:t>Доповідач: представник району.</w:t>
      </w:r>
    </w:p>
    <w:p w14:paraId="35339D0D" w14:textId="77777777" w:rsidR="002403D4" w:rsidRPr="00271013" w:rsidRDefault="002403D4" w:rsidP="002403D4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i/>
          <w:sz w:val="28"/>
          <w:szCs w:val="28"/>
        </w:rPr>
      </w:pPr>
    </w:p>
    <w:p w14:paraId="181CBA9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13. Про розгляд звернення Солом'янської районної в місті Києві державної адміністрації щодо виключення об’єктів з Переліку першого типу (для розміщення управління соціального захисту населення Солом'янської районної у Києві державної адміністрації) - нежитлові приміщення загальною площею 155,40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Борщагівській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129/131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108-1209 від 02.02.2021;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№08/2314 від 02.02.2021). </w:t>
      </w:r>
    </w:p>
    <w:p w14:paraId="212EF58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218EA24D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15B96836" w14:textId="77777777" w:rsidR="002403D4" w:rsidRPr="00271013" w:rsidRDefault="002403D4" w:rsidP="002403D4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i/>
          <w:sz w:val="28"/>
          <w:szCs w:val="28"/>
        </w:rPr>
      </w:pPr>
    </w:p>
    <w:p w14:paraId="04DFAB9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14. Про розгляд звернення Дарницької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 Приватного вищого навчального закладу "Київський медичний університет")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177,87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Заслонова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Костянтина, 14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101-846 від 05.02.2021;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№08/2636 від 05.02.2021).</w:t>
      </w:r>
    </w:p>
    <w:p w14:paraId="13C6C71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4BD104F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186996DB" w14:textId="77777777" w:rsidR="002403D4" w:rsidRPr="00271013" w:rsidRDefault="002403D4" w:rsidP="002403D4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i/>
          <w:sz w:val="28"/>
          <w:szCs w:val="28"/>
        </w:rPr>
      </w:pPr>
    </w:p>
    <w:p w14:paraId="25CD18B1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15.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Київської міської прокуратури)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1278,0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Січових Стрільців, 89,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літ.А,А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'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062/05-19-875 від 15.02.2021;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№08/3439 від 15.02.2021).</w:t>
      </w:r>
    </w:p>
    <w:p w14:paraId="4838FC91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4D3E1E5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548F706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DD7D13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16.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Київської міської прокуратури)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241,70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Січових Стрільців, 89,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062/05-19-795 від 10.02.2021;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№08/3112 від 11.02.2021).</w:t>
      </w:r>
    </w:p>
    <w:p w14:paraId="7B832FB5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2CA1A1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105FF92C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CE6B71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17.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культури, який частково фінансуються за рахунок бюджету міста Києва ТВЗК "Київський академічний театр "Золоті ворота")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50,0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Митрополита А. Шептицького, 1-Б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062/05-20-810 від 11.02.2021;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№08/3153 від 11.02.2021).</w:t>
      </w:r>
    </w:p>
    <w:p w14:paraId="4A0AF0B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20C11331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4B3729E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E4F86D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18.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культури, який частково фінансуються за рахунок бюджету міста Києва КЗ "Київський академічний ансамбль української музики "Дніпро")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97,7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Московській, 3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062/05-20-810 від 11.02.2021;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№08/3153 від 11.02.2021).</w:t>
      </w:r>
    </w:p>
    <w:p w14:paraId="6BF5C77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4EF211B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760087B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D6372B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19.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культури, який частково фінансуються за рахунок бюджету міста Києва ТВЗК "Київський академічний театр на Подолі")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301,4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Митрополита А. Шептицького, 1-Б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062/05-20-810 від 11.02.2021;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№08/3153 від 11.02.2021).</w:t>
      </w:r>
    </w:p>
    <w:p w14:paraId="3B358ED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0B64B5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16881FD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F39BB6A" w14:textId="144D355D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20. Про розгляд звернення Деснянської районної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з Переліку першого типу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(для розміщення бюджетної установи, яка утримується за рахунок місцевого бюджету Управління житлово-комунального господарства Деснянської райдержадміністрації)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52,84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В.Маяковського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29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102/04/28/1004 від 15.02.2021;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№08/3529 від 16.02.2021).</w:t>
      </w:r>
    </w:p>
    <w:p w14:paraId="64D7C293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44505EFD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7B11D905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6BF91A5" w14:textId="0DF01DD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21. Про розгляд звернення Голосіївської районної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з Переліку першого типу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(у зв'язку з тим, що об'єкт є предметом судового спору)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445,70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Метрологічній, 2-А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100-2444 від 17.02.2021;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№08/3752 від 17.02.2021).</w:t>
      </w:r>
    </w:p>
    <w:p w14:paraId="2E43587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68A5618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12F24F7F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4E069A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22. Про розгляд звернення Департаменту комунальної власності м. Києва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об'єкта з Переліку першого типу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(для власних потреб КНП "Київський міський клінічний онкологічний центр)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3,0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Верховинній, 69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літ.Ж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062/05-17-982 від 18.02.2021;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№08/3839 від 18.02.2021).</w:t>
      </w:r>
    </w:p>
    <w:p w14:paraId="6042973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5B1025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528F7E8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5F5110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23. Про розгляд звернення Департаменту комунальної власності м. Києва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об'єкта з Переліку першого типу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(для власних потреб КНП "Київський міський клінічний онкологічний центр)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3,0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Верховинній, 69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літ.З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062/05-17-982 від 18.02.2021;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№08/3839 від 18.02.2021).</w:t>
      </w:r>
    </w:p>
    <w:p w14:paraId="059AFE2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2615ECE0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51B1211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34FD95C" w14:textId="1D13C9A2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24. Про розгляд звернення Подільської районної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з Переліку першого типу та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Київської міської прокуратури)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166,60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Костянтинівській, 27,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106-1156 від 16.02.2021;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№08/3600 від 16.02.2021).</w:t>
      </w:r>
    </w:p>
    <w:p w14:paraId="79525C0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67A0C4C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5BA7128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37F18B7" w14:textId="7C442F35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25. Про розгляд звернення Подільської районної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виключення з Переліку першого типу та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"Центральна медико-соціальна експертна комісія Міністерства охорони здоров'я України"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379,50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Костянтинівській, 36,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106-1158 від 16.02.2021;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№08/3598 від 16.02.2021).</w:t>
      </w:r>
    </w:p>
    <w:p w14:paraId="2DE4037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F66B88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7F58F3F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29495CA" w14:textId="52C16761" w:rsidR="002403D4" w:rsidRPr="00271013" w:rsidRDefault="002403D4" w:rsidP="002403D4">
      <w:pPr>
        <w:spacing w:after="0" w:line="240" w:lineRule="auto"/>
        <w:jc w:val="both"/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26.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Святошинської районної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громадської приймальні депутата Київської міської ради Олесі ЗУБРИЦЬКОЇ)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40,0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на бульварі Ромена Роллана, 4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(вих.№107-30/1297 від 02.03.2021,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№08/4876 від 02.03.2021).</w:t>
      </w:r>
    </w:p>
    <w:p w14:paraId="6943237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420F6280" w14:textId="641D622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64B58B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342A69C" w14:textId="5913AE71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27.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Святошинської районної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громадської приймальні депутата Київської міської ради Наталії ПАСТУХОВОЇ)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58,30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на вул. Львівській, 59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(вих.№107-30/727 від 05.02.2021,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№08/2647 від 05.02.2021).</w:t>
      </w:r>
    </w:p>
    <w:p w14:paraId="0EFE8DE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696D1F3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79DA6F9D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4BF8C841" w14:textId="2D3E42A4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28.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Оболонської районної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громадської приймальні депутата Київської міської ради Ярини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Ар'євої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17,3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на вул. Маршала Тимошенка, 2-Д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(вих.№104-1314 від 18.02.2021,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№08/3793 від 18.02.2021).</w:t>
      </w:r>
    </w:p>
    <w:p w14:paraId="222746F3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7D989E1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63E279F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26E23F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29. Про розгляд звернення Печерської районної в місті Києві державної адміністрації щодо виключення об’єкта з Переліку першого типу та включення до Переліку другого типу (для розміщення громадської приймальні депутата Київради Михайла ПРИСЯЖНЮКА) – нежитлові приміщення загальною площею 62,7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 на вул. Джона Маккейна, 22. (вих.№105/01-388/В-040;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08/5241 від 05.03.2021).</w:t>
      </w:r>
    </w:p>
    <w:p w14:paraId="5665B043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7B4F5A2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2E42770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30. Про розгляд звернення Печерської районної в місті Києві державної адміністрації щодо виключення об’єкта з Переліку першого типу та включення до Переліку другого типу (для розміщення громадської організації у сфері культури і мистецтв Громадська організація «Дім сонця») – нежитлові приміщення загальною площею 82,4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 на вул. Джона Маккейна, 28/25 (вих.№105/01-388/В-040;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№ 08/5241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від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05.03.2021).</w:t>
      </w:r>
    </w:p>
    <w:p w14:paraId="46DD91A0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041B074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BF22035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31. Про розгляд звернення ГО "Центр суспільного розвитку "Інтер-Акція" щодо скасування рішення постійної комісії Київської міської ради з питань власності п.8 протоколу №20/155 від 13.05.2019 року в частині визначення орендної ставки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23 від 07.08.2020;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№08/17375 від 07.08.2021).</w:t>
      </w:r>
    </w:p>
    <w:p w14:paraId="32CA51B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16ACD53C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F7D21C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представник ГО.</w:t>
      </w:r>
    </w:p>
    <w:p w14:paraId="74B0DCE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14:paraId="40175825" w14:textId="51E7B9DE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32. Про розгляд звернення Дарницької районної в місті Києві державної адміністрації щодо надання роз’яснення стосовно порядку застосування  Методики при визначенні цільового призначення об’єкта оренди, а саме</w:t>
      </w:r>
      <w:r w:rsidR="00F20D5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: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 якими критеріями та умовами при розміщенні банку застос</w:t>
      </w:r>
      <w:r w:rsidR="00F20D5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увати пункти 12, 4 та 5 додатка 3  при визначенні розміру орендної плати 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101-296/02 від 15.01.2021,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08/630 від 15.01.2021).</w:t>
      </w:r>
    </w:p>
    <w:p w14:paraId="5A9D4F31" w14:textId="545BB5AA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3/5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5FF3FD2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Theme="minorEastAsia" w:hAnsi="Times New Roman" w:cs="Times New Roman"/>
          <w:i/>
        </w:rPr>
        <w:t>Протокол №1 від 16.02.2021 засідання робочої групи.</w:t>
      </w:r>
    </w:p>
    <w:p w14:paraId="2E432EF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626D67E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73866CB6" w14:textId="77777777" w:rsidR="002403D4" w:rsidRPr="00271013" w:rsidRDefault="002403D4" w:rsidP="002403D4">
      <w:pPr>
        <w:spacing w:after="0" w:line="240" w:lineRule="auto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14:paraId="07057775" w14:textId="77777777" w:rsidR="002403D4" w:rsidRPr="00271013" w:rsidRDefault="002403D4" w:rsidP="002403D4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33.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надання роз’яснення стосовно продовження договорів оренди (з порушенням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трьохмісячного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терміну до закінчення строку дії договорів) з бюджетними установами та організаціями, до яких раніше застосовувалась стандартизована оцінка об'єкта оренди (від 22.12.2020 № 101-9793/02,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08/28218 від 23.12.2020, вих.№101-8491/02 від 29.10.2020;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08/24031 від 30.10.2020).</w:t>
      </w:r>
    </w:p>
    <w:p w14:paraId="77C4885C" w14:textId="24B60E72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3/5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49B02ED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Theme="minorEastAsia" w:hAnsi="Times New Roman" w:cs="Times New Roman"/>
          <w:i/>
        </w:rPr>
        <w:t>Протокол №1 від 16.02.2021 засідання робочої групи.</w:t>
      </w:r>
    </w:p>
    <w:p w14:paraId="07023DBC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C07154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54E671F6" w14:textId="77777777" w:rsidR="002403D4" w:rsidRPr="00271013" w:rsidRDefault="002403D4" w:rsidP="002403D4">
      <w:pPr>
        <w:spacing w:after="0" w:line="240" w:lineRule="auto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14:paraId="27AED49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34.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надання роз’яснення стосовно часу, з якого проводити відлік першого продовження договору оренди майна - до чи після набрання чинності Закону України «Про оренду державного та комунального майна» (від 20.08.2020 № 101-6534/02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08/18306 від 20.08.2020;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101-9792/02 від 22.12.2020,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08/28212 від 23.12.2020).</w:t>
      </w:r>
    </w:p>
    <w:p w14:paraId="791F7A9A" w14:textId="6CEB3F79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3/5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47AF518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Theme="minorEastAsia" w:hAnsi="Times New Roman" w:cs="Times New Roman"/>
          <w:i/>
        </w:rPr>
        <w:t>Протокол №1 від 16.02.2021 засідання робочої групи.</w:t>
      </w:r>
    </w:p>
    <w:p w14:paraId="2BD8150B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BAC0EC8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6302922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4AD0421" w14:textId="77777777" w:rsidR="002403D4" w:rsidRPr="00271013" w:rsidRDefault="002403D4" w:rsidP="002403D4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35.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надання роз’яснення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стосовно єдиного підходу до застосування вартості (балансової або ринкової) при визначенні стартової орендної плати на першому аукціоні з продовження договору оренди та визначення  розміру стартової орендної плати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(вих.№101-185/02 від 12.10.2021;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08/417 від 13.01.2021).</w:t>
      </w:r>
    </w:p>
    <w:p w14:paraId="2C8467C4" w14:textId="6396F0C4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3/5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6E8D94C1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Theme="minorEastAsia" w:hAnsi="Times New Roman" w:cs="Times New Roman"/>
          <w:i/>
        </w:rPr>
        <w:t>Протокол №1 від 16.02.2021 засідання робочої групи.</w:t>
      </w:r>
    </w:p>
    <w:p w14:paraId="4890A60D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03F16F6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49769153" w14:textId="77777777" w:rsidR="002403D4" w:rsidRPr="00271013" w:rsidRDefault="002403D4" w:rsidP="002403D4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4B1F62A" w14:textId="77777777" w:rsidR="002403D4" w:rsidRPr="00271013" w:rsidRDefault="002403D4" w:rsidP="002403D4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36. Про розгляд листа Департаменту культури виконавчого органу Київради (КМДА) щодо невідповідності примірного договору оренди майна, затвердженого постановою Кабінету Міністрів України № 820 від 12.08.2020, іншим чинним нормативним актам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.№ 060-7491 від 28.12.2020,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08/28701 від 28.12.2020).</w:t>
      </w:r>
    </w:p>
    <w:p w14:paraId="1A3DA15F" w14:textId="05319A6A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</w:t>
      </w:r>
      <w:r w:rsidR="00F20D5E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3/5 від 09.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49647382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Theme="minorEastAsia" w:hAnsi="Times New Roman" w:cs="Times New Roman"/>
          <w:i/>
        </w:rPr>
      </w:pPr>
      <w:r w:rsidRPr="00271013">
        <w:rPr>
          <w:rFonts w:ascii="Times New Roman" w:eastAsiaTheme="minorEastAsia" w:hAnsi="Times New Roman" w:cs="Times New Roman"/>
          <w:i/>
        </w:rPr>
        <w:t>Протокол №1 від 16.02.2021 засідання робочої групи.</w:t>
      </w:r>
    </w:p>
    <w:p w14:paraId="2DB00C55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5D5E501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62A2F578" w14:textId="77777777" w:rsidR="002403D4" w:rsidRPr="00271013" w:rsidRDefault="002403D4" w:rsidP="002403D4">
      <w:pPr>
        <w:spacing w:after="0" w:line="240" w:lineRule="auto"/>
        <w:rPr>
          <w:rFonts w:ascii="Times New Roman" w:eastAsia="Times New Roman" w:hAnsi="Times New Roman" w:cs="Times New Roman"/>
          <w:color w:val="FF0000"/>
          <w:w w:val="101"/>
          <w:sz w:val="28"/>
          <w:szCs w:val="28"/>
          <w:lang w:eastAsia="ru-RU"/>
        </w:rPr>
      </w:pPr>
    </w:p>
    <w:p w14:paraId="20AFE007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37. Про розгляд звернення Деснянської районної в місті Києві державної адміністрації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№102/02/28-1091 від 18.02.2021; вх.№08/3910 від 19.02.2021) щодо: </w:t>
      </w:r>
    </w:p>
    <w:p w14:paraId="16322172" w14:textId="77777777" w:rsidR="002403D4" w:rsidRPr="00271013" w:rsidRDefault="002403D4" w:rsidP="002403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скасування рішення постійної комісії Київської міської ради з питань власності п. 12 протоколу № 4/6 від 09.02.2021 щодо включення об'єкта до Переліку другого типу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 нежитлові приміщення загальною площею 473,20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sz w:val="28"/>
          <w:szCs w:val="28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sz w:val="28"/>
          <w:szCs w:val="28"/>
        </w:rPr>
        <w:t>. Маяковського, 15 С3;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1C39CF09" w14:textId="77777777" w:rsidR="002403D4" w:rsidRPr="00271013" w:rsidRDefault="002403D4" w:rsidP="002403D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>об'єкта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залу урочистих подій Деснянського районного у місті Києві відділу державної реєстрації актів цивільного стану Центрального міжрегіонального управління Міністерства юстиції)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 нежитлові приміщення загальною площею 458,20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sz w:val="28"/>
          <w:szCs w:val="28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sz w:val="28"/>
          <w:szCs w:val="28"/>
        </w:rPr>
        <w:t>. Маяковського, 15 С3.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70C83DB8" w14:textId="77777777" w:rsidR="002403D4" w:rsidRPr="00271013" w:rsidRDefault="002403D4" w:rsidP="002403D4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486A2074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A485F0F" w14:textId="31CAB40D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38. Про розгляд звернення Святошинської районної в місті Києві державної адміністрації щодо виключення об’єкта з Переліку першого типу (для розміщення Управління молоді та спорту Святошинської районної в місті Києві державної адміністрації) - нежитлові приміщення  загальною площею  198,0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Перемоги, 75/2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107-30/1037 від 18.02.2021;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№08/3907 від 19.02.2021).</w:t>
      </w:r>
    </w:p>
    <w:p w14:paraId="0573872A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49625929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035BF9" w14:textId="62A1A9F7" w:rsidR="002403D4" w:rsidRPr="00271013" w:rsidRDefault="002403D4" w:rsidP="002403D4">
      <w:pPr>
        <w:spacing w:after="0" w:line="240" w:lineRule="auto"/>
        <w:jc w:val="both"/>
      </w:pP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39. Про розгляд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звернення Деснянської районної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>об’єкта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бюджетної установи, яка утримується за рахунок державного бюджету ГУ Національної поліції у місті Києві)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нежитлові приміщення загальною площею 35,80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Пухівській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>, 4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(вих.№102/04/28-8636 від 18.12.2020,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 №08/27756 від 18.12.2020).</w:t>
      </w:r>
    </w:p>
    <w:p w14:paraId="64EC56BE" w14:textId="77777777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14:paraId="2B0FC743" w14:textId="77777777" w:rsidR="002403D4" w:rsidRPr="00271013" w:rsidRDefault="002403D4" w:rsidP="002403D4">
      <w:pPr>
        <w:rPr>
          <w:color w:val="FF0000"/>
        </w:rPr>
      </w:pPr>
    </w:p>
    <w:p w14:paraId="175C1BA0" w14:textId="77C8E4CA" w:rsidR="002403D4" w:rsidRPr="00271013" w:rsidRDefault="002403D4" w:rsidP="002403D4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40.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об’єкта до Переліку другого типу (для розміщення громадської приймальні депутата Київради Олесі ПИНЗЕНИК) – нежитлові приміщення загальною площею 19,0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Терещенківській, 11, літ. А.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№062/05-19-1450 від 10.03.2021;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№08/5513 від 10.03.2021).</w:t>
      </w:r>
    </w:p>
    <w:p w14:paraId="5D940649" w14:textId="77777777" w:rsidR="002403D4" w:rsidRPr="00271013" w:rsidRDefault="002403D4" w:rsidP="002403D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06B5018" w14:textId="77777777" w:rsidR="00F82FCA" w:rsidRPr="00271013" w:rsidRDefault="00F82FCA" w:rsidP="00990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FEC5FB7" w14:textId="77777777" w:rsidR="00145517" w:rsidRPr="00271013" w:rsidRDefault="00145517" w:rsidP="00990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РОЗГЛЯД ПИТАНЬ</w:t>
      </w:r>
    </w:p>
    <w:p w14:paraId="3A20D5C2" w14:textId="77777777" w:rsidR="00A31620" w:rsidRPr="00271013" w:rsidRDefault="00A31620" w:rsidP="00990B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B54AFF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1. Про розгляд звернення Печерської районної в місті Києві державної адміністрації  щодо виключення об’єкта з Переліку першого типу (аварійний стан) - нежитлові приміщення загальною  площею 244,50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бульв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Дружби Народів, 20 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№08/13566/3 від 19.08.2020). </w:t>
      </w:r>
    </w:p>
    <w:p w14:paraId="7E0AD21A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002B3BDD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15A4500D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5B9FB021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2/2 від 23.12.2020 -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14:paraId="1834CD0B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2/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14:paraId="3CAAEFFE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4/6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перенесено на наступне засідання комісії.</w:t>
      </w:r>
    </w:p>
    <w:p w14:paraId="04C5CAAE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2FD1BCD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33204FDB" w14:textId="624EEDF3" w:rsidR="00971535" w:rsidRPr="00271013" w:rsidRDefault="00145517" w:rsidP="0014551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Костянтина БРОВЧЕНКА – депутата Київради, який повідомив про те, що </w:t>
      </w:r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зазначений об’єкт є  житловим будинком в якому знаходяться нежитлові приміщення</w:t>
      </w:r>
      <w:r w:rsidR="006827E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 xml:space="preserve"> </w:t>
      </w:r>
      <w:proofErr w:type="spellStart"/>
      <w:r w:rsidR="006827E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val="ru-RU" w:eastAsia="ru-RU"/>
        </w:rPr>
        <w:t>комунально</w:t>
      </w:r>
      <w:proofErr w:type="spellEnd"/>
      <w:r w:rsidR="006827E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ї власності </w:t>
      </w:r>
      <w:proofErr w:type="spellStart"/>
      <w:r w:rsidR="006827E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м.Києва</w:t>
      </w:r>
      <w:proofErr w:type="spellEnd"/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 Станом </w:t>
      </w:r>
      <w:r w:rsidR="00971535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на сьогодні </w:t>
      </w:r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зазначений будинок </w:t>
      </w:r>
      <w:r w:rsidR="00971535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дійсно </w:t>
      </w:r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перебуває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="00971535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в аварійному стані. </w:t>
      </w:r>
    </w:p>
    <w:p w14:paraId="79A449DD" w14:textId="3BB5214A" w:rsidR="006827EC" w:rsidRPr="00271013" w:rsidRDefault="00971535" w:rsidP="0014551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Тетяна О</w:t>
      </w:r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НИШКО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зазначила, що </w:t>
      </w:r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аварійність будинку підтверджено 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акт</w:t>
      </w:r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ом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будівельної лабораторії, </w:t>
      </w:r>
      <w:r w:rsidR="00837F91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де заз</w:t>
      </w:r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начено</w:t>
      </w:r>
      <w:r w:rsidR="00837F91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</w:t>
      </w:r>
      <w:r w:rsidR="002C0982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що будинок має обмежений режим експлуатації</w:t>
      </w:r>
      <w:r w:rsidR="006827E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тому доцільно </w:t>
      </w:r>
      <w:r w:rsidR="000739DA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у Переліку першого типу (перелік вільних приміщень комунальної власності) </w:t>
      </w:r>
      <w:r w:rsidR="0035251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у примітці </w:t>
      </w:r>
      <w:r w:rsidR="005F4A2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зазначити інформацію</w:t>
      </w:r>
      <w:r w:rsidR="00837F91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про те, </w:t>
      </w:r>
      <w:r w:rsidR="006827E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що приміщення тимчасово на період проведення відновлювальних робіт у будинку не </w:t>
      </w:r>
      <w:r w:rsidR="009273E0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будуть </w:t>
      </w:r>
      <w:r w:rsidR="006827E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переда</w:t>
      </w:r>
      <w:r w:rsidR="009273E0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ватися</w:t>
      </w:r>
      <w:r w:rsidR="006827E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в оренду.</w:t>
      </w:r>
    </w:p>
    <w:p w14:paraId="2EB2A42A" w14:textId="77777777" w:rsidR="006827EC" w:rsidRPr="00271013" w:rsidRDefault="00145517" w:rsidP="00971535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 ОБГОВОРЕННІ ВЗЯЛИ УЧАСТЬ: Михайло ПРИСЯЖНЮК, Тетяна ОНИШКО</w:t>
      </w:r>
      <w:r w:rsidR="00971535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6827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Костянтин БРОВЧЕНКО, Павло БОЙЧЕНКО.</w:t>
      </w:r>
    </w:p>
    <w:p w14:paraId="1650A2EC" w14:textId="77777777" w:rsidR="003F149F" w:rsidRPr="00271013" w:rsidRDefault="006827EC" w:rsidP="00971535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A33C4B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Нежитлові приміщення загальною площею 244,5 </w:t>
      </w:r>
      <w:proofErr w:type="spellStart"/>
      <w:r w:rsidR="00A33C4B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A33C4B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="00A33C4B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бульв</w:t>
      </w:r>
      <w:proofErr w:type="spellEnd"/>
      <w:r w:rsidR="00A33C4B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Дружби Народів, 20 залишити у Переліку першого типу. </w:t>
      </w:r>
    </w:p>
    <w:p w14:paraId="2E86EC09" w14:textId="696E1A6E" w:rsidR="00601A16" w:rsidRPr="00271013" w:rsidRDefault="00A33C4B" w:rsidP="00971535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</w:t>
      </w:r>
      <w:r w:rsidR="006827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Рекомендувати Печерській районній в </w:t>
      </w:r>
      <w:proofErr w:type="spellStart"/>
      <w:r w:rsidR="006827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="006827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державній адміністрації</w:t>
      </w:r>
      <w:r w:rsidR="00F82F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="00837F91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внести</w:t>
      </w:r>
      <w:proofErr w:type="spellEnd"/>
      <w:r w:rsidR="00837F91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у Перелік першого типу інформацію </w:t>
      </w:r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те, що нежитлові приміщення загальною площею 244,5 </w:t>
      </w:r>
      <w:proofErr w:type="spellStart"/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бульв</w:t>
      </w:r>
      <w:proofErr w:type="spellEnd"/>
      <w:r w:rsidR="00F8434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Дружби Народів, 20 на період проведення відновлювальних робіт у будинку </w:t>
      </w:r>
      <w:r w:rsidR="003C5DC8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тимчасово </w:t>
      </w:r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 будуть передаватися в оренду.</w:t>
      </w:r>
    </w:p>
    <w:p w14:paraId="0919E6DF" w14:textId="77777777" w:rsidR="00145517" w:rsidRPr="00271013" w:rsidRDefault="00145517" w:rsidP="0014551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 </w:t>
      </w:r>
      <w:r w:rsidR="002748DB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8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"проти" – 0, "утримались" – 0, "не голосували" – 0.</w:t>
      </w:r>
    </w:p>
    <w:p w14:paraId="41BAA512" w14:textId="77777777" w:rsidR="00145517" w:rsidRPr="00271013" w:rsidRDefault="00145517" w:rsidP="001455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305B75E3" w14:textId="77777777" w:rsidR="00A31620" w:rsidRPr="00271013" w:rsidRDefault="00A31620" w:rsidP="0014551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FC650D8" w14:textId="77777777" w:rsidR="00601A16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2. Про розгляд звернення Печерської районної в місті Києві державної адміністрації  щодо виключення об’єктів з Переліку першого типу (до  моменту з’ясування статусу приміщення) - нежитлові приміщення  загальною площею 231,7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та 21,40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Городецького, 4, літ. А 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="00601A16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х</w:t>
      </w:r>
      <w:proofErr w:type="spellEnd"/>
      <w:r w:rsidR="00601A16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№08/13566/3 від 19.08.2020).</w:t>
      </w:r>
    </w:p>
    <w:p w14:paraId="36183DF8" w14:textId="77777777" w:rsidR="00A31620" w:rsidRPr="00271013" w:rsidRDefault="00601A16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Колективне звернення мешканців будинку №4 на вул. Архітектора Городецького (від 09.03.2021 №08/КО-981).</w:t>
      </w:r>
    </w:p>
    <w:p w14:paraId="5B0E2237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484390FD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631E2129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15EB0747" w14:textId="625D03C3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2/2 від 23.12.2020 – прийнято рішення запросити на наступне засідання комісії директора КП «Керуюча компанія по обслуговуванню житлового фонду Печерського району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».</w:t>
      </w:r>
    </w:p>
    <w:p w14:paraId="7482D90D" w14:textId="602648C1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1 – перенесено на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наступне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засідання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комісії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до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з</w:t>
      </w:r>
      <w:r w:rsidRPr="00271013">
        <w:rPr>
          <w:rFonts w:ascii="Calibri" w:eastAsia="Times New Roman" w:hAnsi="Calibri" w:cs="Times New Roman"/>
          <w:b/>
          <w:i/>
          <w:w w:val="101"/>
          <w:sz w:val="24"/>
          <w:szCs w:val="24"/>
          <w:lang w:val="ru-RU" w:eastAsia="ru-RU"/>
        </w:rPr>
        <w:t>'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ясування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всіх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обставин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.</w:t>
      </w:r>
    </w:p>
    <w:p w14:paraId="5ACDB2A5" w14:textId="5659E7F4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перенесено на наступне засідання комісії.</w:t>
      </w:r>
    </w:p>
    <w:p w14:paraId="204B4593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2B8E5E2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0A57BB8A" w14:textId="5F96B33B" w:rsidR="00601A16" w:rsidRPr="00271013" w:rsidRDefault="00601A16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СЛУХАЛИ: Михайла ПРИСЯЖНЮК</w:t>
      </w:r>
      <w:r w:rsidR="00F8434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62C24598" w14:textId="0ECDC4CC" w:rsidR="00601A16" w:rsidRPr="00271013" w:rsidRDefault="00601A16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Михайло ПРИСЯЖНЮК зазначив</w:t>
      </w:r>
      <w:r w:rsidR="00F8434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що 09.03.2021 у комісію надійшла колективна скарга мешканців будинку №4 на вул. Городецького щодо порушення </w:t>
      </w:r>
      <w:r w:rsidR="0072424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їх </w:t>
      </w:r>
      <w:r w:rsidR="00B400A4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прав на допоміжні приміщення.</w:t>
      </w:r>
    </w:p>
    <w:p w14:paraId="51F4CC59" w14:textId="15175C63" w:rsidR="00601A16" w:rsidRPr="00271013" w:rsidRDefault="00601A16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В ОБГОВОРЕННІ ВЗЯЛИ УЧАСТЬ: </w:t>
      </w:r>
      <w:r w:rsidR="00B400A4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Сергій АРТЕМЕНКО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 Тетяна ОНИШКО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 Костянтин БОЙЧЕНКО, Сергій АРТЕМЕНКО, Ганна СВИРИДЕНКО</w:t>
      </w:r>
      <w:r w:rsidR="00DC312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 Дмитро КАЛІНІЧЕНКО.</w:t>
      </w:r>
    </w:p>
    <w:p w14:paraId="3FA52137" w14:textId="15F0EE58" w:rsidR="00A448A3" w:rsidRPr="00271013" w:rsidRDefault="00DC312C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Тетяна ОНИШКО</w:t>
      </w:r>
      <w:r w:rsidR="003C5DC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повідомила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що </w:t>
      </w:r>
      <w:r w:rsidR="00551CB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нежитлові </w:t>
      </w:r>
      <w:r w:rsidR="003C5DC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приміщення 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площею </w:t>
      </w:r>
      <w:r w:rsidR="003C5DC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231,7 </w:t>
      </w:r>
      <w:proofErr w:type="spellStart"/>
      <w:r w:rsidR="003C5DC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="003C5DC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та 21,4 </w:t>
      </w:r>
      <w:proofErr w:type="spellStart"/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.,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="003C5DC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відповідно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до Розпорядження К</w:t>
      </w:r>
      <w:r w:rsidR="00551CB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иївської міської державної адміністрації 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№</w:t>
      </w:r>
      <w:r w:rsidR="003C5DC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1112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від </w:t>
      </w:r>
      <w:r w:rsidRPr="00F84348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10.12.2010 «Про питання організації управління районами в місті Києві»</w:t>
      </w:r>
      <w:r w:rsidR="003C5DC8" w:rsidRPr="00F8434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="00A448A3" w:rsidRPr="00F8434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перебувають </w:t>
      </w:r>
      <w:r w:rsidR="003C5DC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на балансі 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КП «Керуюча компанія по обслуговуванн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ю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житлового фонду Печерського району </w:t>
      </w:r>
      <w:proofErr w:type="spellStart"/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м.Києва</w:t>
      </w:r>
      <w:proofErr w:type="spellEnd"/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»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 Відповідно до інформації</w:t>
      </w:r>
      <w:r w:rsidR="00F8434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наданої балансоутримувачем</w:t>
      </w:r>
      <w:r w:rsidR="00F8434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нежитлові приміщення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внесен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і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до Переліку першого типу. 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Неодноразово 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до балансоутримувача 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надходили заяви від потенційних орендарів з метою 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отримання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в оренду зазначених приміщень, 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однак мешканці будинку не надають доступ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у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до 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них</w:t>
      </w:r>
      <w:r w:rsidR="00686C78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 </w:t>
      </w:r>
    </w:p>
    <w:p w14:paraId="14A880C1" w14:textId="2F931377" w:rsidR="00DA70CD" w:rsidRPr="00271013" w:rsidRDefault="00686C78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3 лютого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2021 року за участю представників Печерської РДА та балансоутримувача нежитлових приміщень 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була здійснена спроба потрапити у нежитлові приміщення комунальної власності для здійснення їх переобміру, однак 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представник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ом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ОСББ 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«Архітектор» 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у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категорійн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ій 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формі 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було 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відмовлено</w:t>
      </w:r>
      <w:r w:rsidR="00A448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у наданні такого доступу, підтверджуючих документів про належність зазначених приміщень ОСББ «Архітектор» </w:t>
      </w:r>
      <w:r w:rsidR="00D665C0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надано </w:t>
      </w:r>
      <w:r w:rsidR="00DA70CD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не було. Печерська районна 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у</w:t>
      </w:r>
      <w:r w:rsidR="00DA70CD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proofErr w:type="spellStart"/>
      <w:r w:rsidR="00DA70CD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м.Києві</w:t>
      </w:r>
      <w:proofErr w:type="spellEnd"/>
      <w:r w:rsidR="00DA70CD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державна адміністрація неодноразово зверталася до ОСББ «Архітектор» з проханням надати документи, які підтверджують право власності мешканців на зазначені нежитлові приміщення, однак відповідей надано не було.</w:t>
      </w:r>
    </w:p>
    <w:p w14:paraId="0C9F4CBA" w14:textId="38FFD56E" w:rsidR="00DA70CD" w:rsidRPr="00271013" w:rsidRDefault="00DA70CD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Також Тетяна ОНИШКО зазначила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що зазначені нежитлові приміщення – це самостійні об’єкти цивільно-правових відносин</w:t>
      </w:r>
      <w:r w:rsidR="00B54FD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раніше використовувалися як об’єкти цивільного захисту і відносились до розряду </w:t>
      </w:r>
      <w:r w:rsidRPr="002710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найпростіших </w:t>
      </w:r>
      <w:proofErr w:type="spellStart"/>
      <w:r w:rsidRPr="00271013">
        <w:rPr>
          <w:rFonts w:ascii="Times New Roman" w:hAnsi="Times New Roman" w:cs="Times New Roman"/>
          <w:sz w:val="28"/>
          <w:szCs w:val="28"/>
          <w:shd w:val="clear" w:color="auto" w:fill="FFFFFF"/>
        </w:rPr>
        <w:t>укриттів</w:t>
      </w:r>
      <w:proofErr w:type="spellEnd"/>
      <w:r w:rsidRPr="002710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6DA01A3C" w14:textId="21C9C676" w:rsidR="00DC312C" w:rsidRPr="00271013" w:rsidRDefault="00DC312C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Сергій А</w:t>
      </w:r>
      <w:r w:rsidR="00F84348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РТЕМЕНКО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запропонував скар</w:t>
      </w:r>
      <w:r w:rsidR="00D665C0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г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у мешканців взяти до відома. </w:t>
      </w:r>
    </w:p>
    <w:p w14:paraId="7478BFE2" w14:textId="77777777" w:rsidR="000739DA" w:rsidRPr="00271013" w:rsidRDefault="00601A16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DC312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Скаргу мешканців взяти до відома. </w:t>
      </w:r>
    </w:p>
    <w:p w14:paraId="5855771A" w14:textId="76A5CA87" w:rsidR="000739DA" w:rsidRPr="00271013" w:rsidRDefault="00DC312C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Нежитлові приміщення площею </w:t>
      </w:r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231,7 </w:t>
      </w:r>
      <w:proofErr w:type="spellStart"/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та </w:t>
      </w:r>
      <w:r w:rsidR="003F4B1E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площею </w:t>
      </w:r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21,4 </w:t>
      </w:r>
      <w:proofErr w:type="spellStart"/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="003F4B1E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</w:t>
      </w:r>
      <w:r w:rsidR="003F4B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вул. Городецького, 4, літ. А</w:t>
      </w:r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залишити у Переліку першого типу. </w:t>
      </w:r>
    </w:p>
    <w:p w14:paraId="375051B7" w14:textId="59A145CB" w:rsidR="00601A16" w:rsidRPr="00271013" w:rsidRDefault="00C76E76" w:rsidP="00601A1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</w:t>
      </w:r>
      <w:bookmarkStart w:id="0" w:name="_GoBack"/>
      <w:bookmarkEnd w:id="0"/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Рекомендувати Печерській районній в </w:t>
      </w:r>
      <w:proofErr w:type="spellStart"/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державній адміністрації </w:t>
      </w:r>
      <w:r w:rsidR="000739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зазначити у Переліку першого типу інформацію про те, що нежитлові приміщення </w:t>
      </w:r>
      <w:r w:rsidR="003F4B1E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площею </w:t>
      </w:r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231,7 </w:t>
      </w:r>
      <w:proofErr w:type="spellStart"/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та </w:t>
      </w:r>
      <w:r w:rsidR="003F4B1E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площею </w:t>
      </w:r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21,4 </w:t>
      </w:r>
      <w:proofErr w:type="spellStart"/>
      <w:r w:rsidR="003F4B1E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кв.м</w:t>
      </w:r>
      <w:proofErr w:type="spellEnd"/>
      <w:r w:rsidR="003F4B1E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r w:rsidR="003F4B1E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вул. Городецького, 4, літ. А</w:t>
      </w:r>
      <w:r w:rsidR="003F4B1E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період </w:t>
      </w:r>
      <w:r w:rsidR="00DC312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визначення статусу нежитлових приміщень тимчасово </w:t>
      </w:r>
      <w:r w:rsidR="00601A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 будуть передаватися в оренду.</w:t>
      </w:r>
    </w:p>
    <w:p w14:paraId="1F5BBC17" w14:textId="77777777" w:rsidR="00601A16" w:rsidRPr="00271013" w:rsidRDefault="00601A16" w:rsidP="00601A1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 </w:t>
      </w:r>
      <w:r w:rsidR="002748DB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8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"проти" – 0, "утримались" – 0, "не голосували" – 0.</w:t>
      </w:r>
    </w:p>
    <w:p w14:paraId="1D4B7355" w14:textId="77777777" w:rsidR="00601A16" w:rsidRPr="00271013" w:rsidRDefault="00601A16" w:rsidP="00601A1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72944776" w14:textId="77777777" w:rsidR="00601A16" w:rsidRPr="00271013" w:rsidRDefault="00601A16" w:rsidP="00601A1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D8673ED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3. Про розгляд звернення Печерської районної в місті Києві державної адміністрації  щодо виключення об’єкта з Переліку першого типу (до з’ясування статусу приміщення)  - нежитлові приміщення  загальною площею  227,70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 вул. Лаврській, 7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№08/13566/3 від 19.08.2020).</w:t>
      </w:r>
    </w:p>
    <w:p w14:paraId="6A1A20E3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076CA3D9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6DD66737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55428956" w14:textId="7E90370C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2/2 від 23.12.20202 - доручено орендодавцю надати у комісію документи, що підтверджують приватизацію нежитлових приміщень на вул. Лаврській, 7.</w:t>
      </w:r>
    </w:p>
    <w:p w14:paraId="749B98DB" w14:textId="72FAA276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1 – перенесено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розгляд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питання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наступне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засідання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комісії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.</w:t>
      </w:r>
    </w:p>
    <w:p w14:paraId="104409FD" w14:textId="5809F640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перенесено на наступне засідання комісії.</w:t>
      </w:r>
    </w:p>
    <w:p w14:paraId="1D3FEF47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8CB2B65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61CADA7A" w14:textId="238F6880" w:rsidR="00C02AFE" w:rsidRPr="00271013" w:rsidRDefault="000B1898" w:rsidP="000B18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СЛУХАЛИ: Тетяну ОНИШКО - </w:t>
      </w:r>
      <w:r w:rsidRPr="00271013">
        <w:rPr>
          <w:rFonts w:ascii="Times New Roman" w:hAnsi="Times New Roman" w:cs="Times New Roman"/>
          <w:sz w:val="28"/>
          <w:szCs w:val="28"/>
        </w:rPr>
        <w:t xml:space="preserve">начальника відділу з питань майна комунальної власності Печерської районної в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державної адміністрації, яка проінформувала, що </w:t>
      </w:r>
      <w:r w:rsidR="00C02AFE" w:rsidRPr="00271013">
        <w:rPr>
          <w:rFonts w:ascii="Times New Roman" w:hAnsi="Times New Roman" w:cs="Times New Roman"/>
          <w:sz w:val="28"/>
          <w:szCs w:val="28"/>
        </w:rPr>
        <w:t xml:space="preserve">нежитлові приміщення загальною площею 227,7 </w:t>
      </w:r>
      <w:proofErr w:type="spellStart"/>
      <w:r w:rsidR="00C02AFE"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02AFE" w:rsidRPr="00271013">
        <w:rPr>
          <w:rFonts w:ascii="Times New Roman" w:hAnsi="Times New Roman" w:cs="Times New Roman"/>
          <w:sz w:val="28"/>
          <w:szCs w:val="28"/>
        </w:rPr>
        <w:t xml:space="preserve"> помилково включені балансоутримувачем до Переліку першого типу. До комісії надані документи, що підтверджують приватизацію нежитлових приміщень, зокрема договір купівлі-продажу, акт приймання-передачі нежитлових приміщень.</w:t>
      </w:r>
    </w:p>
    <w:p w14:paraId="4428E269" w14:textId="732344A5" w:rsidR="009E074C" w:rsidRPr="00271013" w:rsidRDefault="009E074C" w:rsidP="009E074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</w:t>
      </w:r>
      <w:r w:rsidRPr="00271013">
        <w:rPr>
          <w:rFonts w:ascii="Times New Roman" w:hAnsi="Times New Roman" w:cs="Times New Roman"/>
          <w:sz w:val="28"/>
          <w:szCs w:val="28"/>
        </w:rPr>
        <w:t xml:space="preserve">щодо виключення </w:t>
      </w:r>
      <w:r w:rsidR="00C02AFE" w:rsidRPr="00271013">
        <w:rPr>
          <w:rFonts w:ascii="Times New Roman" w:hAnsi="Times New Roman" w:cs="Times New Roman"/>
          <w:sz w:val="28"/>
          <w:szCs w:val="28"/>
        </w:rPr>
        <w:t xml:space="preserve">нежитлових приміщень загальною площею </w:t>
      </w:r>
      <w:r w:rsidR="00C02AFE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227,70 </w:t>
      </w:r>
      <w:proofErr w:type="spellStart"/>
      <w:r w:rsidR="00C02AFE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C02AFE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 вул. Лаврській, 7 </w:t>
      </w:r>
      <w:r w:rsidRPr="00271013">
        <w:rPr>
          <w:rFonts w:ascii="Times New Roman" w:hAnsi="Times New Roman" w:cs="Times New Roman"/>
          <w:sz w:val="28"/>
          <w:szCs w:val="28"/>
        </w:rPr>
        <w:t>з Переліку першого типу</w:t>
      </w:r>
      <w:r w:rsidR="00C02AFE" w:rsidRPr="00271013">
        <w:rPr>
          <w:rFonts w:ascii="Times New Roman" w:hAnsi="Times New Roman" w:cs="Times New Roman"/>
          <w:sz w:val="28"/>
          <w:szCs w:val="28"/>
        </w:rPr>
        <w:t>.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2C03292" w14:textId="48A7C9F1" w:rsidR="009E074C" w:rsidRPr="00271013" w:rsidRDefault="009E074C" w:rsidP="009E07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ГОЛОСУВАЛИ: "за" –  </w:t>
      </w:r>
      <w:r w:rsidR="007562BB" w:rsidRPr="00271013">
        <w:rPr>
          <w:rFonts w:ascii="Times New Roman" w:hAnsi="Times New Roman" w:cs="Times New Roman"/>
          <w:sz w:val="28"/>
          <w:szCs w:val="28"/>
        </w:rPr>
        <w:t>8</w:t>
      </w:r>
      <w:r w:rsidRPr="00271013">
        <w:rPr>
          <w:rFonts w:ascii="Times New Roman" w:hAnsi="Times New Roman" w:cs="Times New Roman"/>
          <w:sz w:val="28"/>
          <w:szCs w:val="28"/>
        </w:rPr>
        <w:t xml:space="preserve">, "проти" – 0, "утримались" – 0, "не голосували" – </w:t>
      </w:r>
      <w:r w:rsidR="00C02AFE" w:rsidRPr="00271013">
        <w:rPr>
          <w:rFonts w:ascii="Times New Roman" w:hAnsi="Times New Roman" w:cs="Times New Roman"/>
          <w:sz w:val="28"/>
          <w:szCs w:val="28"/>
        </w:rPr>
        <w:t>0.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60AEA2" w14:textId="77777777" w:rsidR="009E074C" w:rsidRPr="00271013" w:rsidRDefault="009E074C" w:rsidP="009E074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72183B0B" w14:textId="4F7CF31F" w:rsidR="000B1898" w:rsidRPr="00271013" w:rsidRDefault="000B1898" w:rsidP="00A316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0787CB20" w14:textId="77777777" w:rsidR="002403D4" w:rsidRPr="00271013" w:rsidRDefault="002403D4" w:rsidP="00A316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15F4217E" w14:textId="7BFEC789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4. Про розгляд звернення Печерської районної в місті Києві державної адміністрації  щодо виключення </w:t>
      </w:r>
      <w:r w:rsidR="000739DA"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частини нежитлових приміщень </w:t>
      </w: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 </w:t>
      </w:r>
      <w:r w:rsidR="000739DA"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загальною площею 86,7 </w:t>
      </w:r>
      <w:proofErr w:type="spellStart"/>
      <w:r w:rsidR="000739DA"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кв.м</w:t>
      </w:r>
      <w:proofErr w:type="spellEnd"/>
      <w:r w:rsidR="000739DA"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з Переліку першого типу  на вул. М. Бойчука, 4  (</w:t>
      </w:r>
      <w:proofErr w:type="spellStart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. № 105/01-1629/В-040  від 17.08.2020; </w:t>
      </w:r>
      <w:proofErr w:type="spellStart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. №08/13566/3 від 19.08.2020). </w:t>
      </w:r>
    </w:p>
    <w:p w14:paraId="51B596AB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3E620B4B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525808AC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165192D1" w14:textId="7C40911E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2/2 від 23.12.20202 -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14:paraId="527A17B8" w14:textId="7BF63CF3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 xml:space="preserve"> - доручено депутату Костянтину Бровченку доопрацювати зазначене питання та надати висновки і пропозиції на наступне засідання комісії.</w:t>
      </w:r>
    </w:p>
    <w:p w14:paraId="30ECC5BC" w14:textId="57BEFEAE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 xml:space="preserve"> – перенесено на наступне засідання комісії. </w:t>
      </w:r>
    </w:p>
    <w:p w14:paraId="066A999D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4293C71E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Доповідач: представник району.</w:t>
      </w:r>
    </w:p>
    <w:p w14:paraId="43CA4CE3" w14:textId="19370B28" w:rsidR="002D0CFC" w:rsidRPr="00271013" w:rsidRDefault="007562BB" w:rsidP="007562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СЛУХАЛИ: Тетяну ОНИШКО - </w:t>
      </w:r>
      <w:r w:rsidRPr="00271013">
        <w:rPr>
          <w:rFonts w:ascii="Times New Roman" w:hAnsi="Times New Roman" w:cs="Times New Roman"/>
          <w:sz w:val="28"/>
          <w:szCs w:val="28"/>
        </w:rPr>
        <w:t xml:space="preserve">начальника відділу з питань майна комунальної власності Печерської районної в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державної адміністрації, яка проінформувала, що баланс</w:t>
      </w:r>
      <w:r w:rsidR="002748DB" w:rsidRPr="00271013">
        <w:rPr>
          <w:rFonts w:ascii="Times New Roman" w:hAnsi="Times New Roman" w:cs="Times New Roman"/>
          <w:sz w:val="28"/>
          <w:szCs w:val="28"/>
        </w:rPr>
        <w:t xml:space="preserve">оутримувач </w:t>
      </w:r>
      <w:r w:rsidR="00C02AFE" w:rsidRPr="00271013">
        <w:rPr>
          <w:rFonts w:ascii="Times New Roman" w:hAnsi="Times New Roman" w:cs="Times New Roman"/>
          <w:sz w:val="28"/>
          <w:szCs w:val="28"/>
        </w:rPr>
        <w:t xml:space="preserve">помилково включив до Переліку першого типу </w:t>
      </w:r>
      <w:r w:rsidR="002D0CFC" w:rsidRPr="00271013">
        <w:rPr>
          <w:rFonts w:ascii="Times New Roman" w:hAnsi="Times New Roman" w:cs="Times New Roman"/>
          <w:sz w:val="28"/>
          <w:szCs w:val="28"/>
        </w:rPr>
        <w:t>нежитлов</w:t>
      </w:r>
      <w:r w:rsidR="00EA66F2" w:rsidRPr="00271013">
        <w:rPr>
          <w:rFonts w:ascii="Times New Roman" w:hAnsi="Times New Roman" w:cs="Times New Roman"/>
          <w:sz w:val="28"/>
          <w:szCs w:val="28"/>
        </w:rPr>
        <w:t>і</w:t>
      </w:r>
      <w:r w:rsidR="002D0CFC" w:rsidRPr="00271013">
        <w:rPr>
          <w:rFonts w:ascii="Times New Roman" w:hAnsi="Times New Roman" w:cs="Times New Roman"/>
          <w:sz w:val="28"/>
          <w:szCs w:val="28"/>
        </w:rPr>
        <w:t xml:space="preserve"> приміщен</w:t>
      </w:r>
      <w:r w:rsidR="00EA66F2" w:rsidRPr="00271013">
        <w:rPr>
          <w:rFonts w:ascii="Times New Roman" w:hAnsi="Times New Roman" w:cs="Times New Roman"/>
          <w:sz w:val="28"/>
          <w:szCs w:val="28"/>
        </w:rPr>
        <w:t>ня</w:t>
      </w:r>
      <w:r w:rsidR="002D0CFC" w:rsidRPr="00271013">
        <w:rPr>
          <w:rFonts w:ascii="Times New Roman" w:hAnsi="Times New Roman" w:cs="Times New Roman"/>
          <w:sz w:val="28"/>
          <w:szCs w:val="28"/>
        </w:rPr>
        <w:t xml:space="preserve"> загальною площею 86,7 </w:t>
      </w:r>
      <w:proofErr w:type="spellStart"/>
      <w:r w:rsidR="002D0CFC"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F84348">
        <w:rPr>
          <w:rFonts w:ascii="Times New Roman" w:hAnsi="Times New Roman" w:cs="Times New Roman"/>
          <w:sz w:val="28"/>
          <w:szCs w:val="28"/>
        </w:rPr>
        <w:t>,</w:t>
      </w:r>
      <w:r w:rsidR="002D0CFC" w:rsidRPr="00271013">
        <w:rPr>
          <w:rFonts w:ascii="Times New Roman" w:hAnsi="Times New Roman" w:cs="Times New Roman"/>
          <w:sz w:val="28"/>
          <w:szCs w:val="28"/>
        </w:rPr>
        <w:t xml:space="preserve"> до складу яких входять: </w:t>
      </w:r>
      <w:r w:rsidR="002748DB" w:rsidRPr="00271013">
        <w:rPr>
          <w:rFonts w:ascii="Times New Roman" w:hAnsi="Times New Roman" w:cs="Times New Roman"/>
          <w:sz w:val="28"/>
          <w:szCs w:val="28"/>
        </w:rPr>
        <w:t xml:space="preserve"> бойлер, </w:t>
      </w:r>
      <w:proofErr w:type="spellStart"/>
      <w:r w:rsidR="002748DB" w:rsidRPr="00271013">
        <w:rPr>
          <w:rFonts w:ascii="Times New Roman" w:hAnsi="Times New Roman" w:cs="Times New Roman"/>
          <w:sz w:val="28"/>
          <w:szCs w:val="28"/>
        </w:rPr>
        <w:t>теплорамка</w:t>
      </w:r>
      <w:proofErr w:type="spellEnd"/>
      <w:r w:rsidR="002748DB" w:rsidRPr="00271013">
        <w:rPr>
          <w:rFonts w:ascii="Times New Roman" w:hAnsi="Times New Roman" w:cs="Times New Roman"/>
          <w:sz w:val="28"/>
          <w:szCs w:val="28"/>
        </w:rPr>
        <w:t xml:space="preserve"> та допоміжне приміщення</w:t>
      </w:r>
      <w:r w:rsidR="00BD5138" w:rsidRPr="00271013">
        <w:rPr>
          <w:rFonts w:ascii="Times New Roman" w:hAnsi="Times New Roman" w:cs="Times New Roman"/>
          <w:sz w:val="28"/>
          <w:szCs w:val="28"/>
        </w:rPr>
        <w:t xml:space="preserve">, тому виникла необхідність </w:t>
      </w:r>
      <w:proofErr w:type="spellStart"/>
      <w:r w:rsidR="00BD5138" w:rsidRPr="00271013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="00BD5138" w:rsidRPr="00271013">
        <w:rPr>
          <w:rFonts w:ascii="Times New Roman" w:hAnsi="Times New Roman" w:cs="Times New Roman"/>
          <w:sz w:val="28"/>
          <w:szCs w:val="28"/>
        </w:rPr>
        <w:t xml:space="preserve"> відповідні змін</w:t>
      </w:r>
      <w:r w:rsidR="00EA66F2" w:rsidRPr="00271013">
        <w:rPr>
          <w:rFonts w:ascii="Times New Roman" w:hAnsi="Times New Roman" w:cs="Times New Roman"/>
          <w:sz w:val="28"/>
          <w:szCs w:val="28"/>
        </w:rPr>
        <w:t>и</w:t>
      </w:r>
      <w:r w:rsidR="00BD5138" w:rsidRPr="00271013">
        <w:rPr>
          <w:rFonts w:ascii="Times New Roman" w:hAnsi="Times New Roman" w:cs="Times New Roman"/>
          <w:sz w:val="28"/>
          <w:szCs w:val="28"/>
        </w:rPr>
        <w:t xml:space="preserve"> у Перелік, змінивши площу нежитлових приміщень з 163,7 </w:t>
      </w:r>
      <w:proofErr w:type="spellStart"/>
      <w:r w:rsidR="00BD5138"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D5138" w:rsidRPr="00271013">
        <w:rPr>
          <w:rFonts w:ascii="Times New Roman" w:hAnsi="Times New Roman" w:cs="Times New Roman"/>
          <w:sz w:val="28"/>
          <w:szCs w:val="28"/>
        </w:rPr>
        <w:t xml:space="preserve"> на 77,0 </w:t>
      </w:r>
      <w:proofErr w:type="spellStart"/>
      <w:r w:rsidR="00BD5138"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D5138" w:rsidRPr="00271013">
        <w:rPr>
          <w:rFonts w:ascii="Times New Roman" w:hAnsi="Times New Roman" w:cs="Times New Roman"/>
          <w:sz w:val="28"/>
          <w:szCs w:val="28"/>
        </w:rPr>
        <w:t>.</w:t>
      </w:r>
    </w:p>
    <w:p w14:paraId="5F04DDF9" w14:textId="62B69B68" w:rsidR="002748DB" w:rsidRPr="00271013" w:rsidRDefault="002748DB" w:rsidP="002748DB">
      <w:pPr>
        <w:spacing w:after="0" w:line="240" w:lineRule="auto"/>
      </w:pPr>
      <w:r w:rsidRPr="0027101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="002D0CFC" w:rsidRPr="00271013">
        <w:rPr>
          <w:rFonts w:ascii="Times New Roman" w:hAnsi="Times New Roman" w:cs="Times New Roman"/>
          <w:sz w:val="28"/>
          <w:szCs w:val="28"/>
        </w:rPr>
        <w:t xml:space="preserve">Михайло ПРИСЯЖНЮК, </w:t>
      </w:r>
      <w:r w:rsidRPr="00271013">
        <w:rPr>
          <w:rFonts w:ascii="Times New Roman" w:hAnsi="Times New Roman" w:cs="Times New Roman"/>
          <w:sz w:val="28"/>
          <w:szCs w:val="28"/>
        </w:rPr>
        <w:t>Костянтин БРОВЧЕНКО</w:t>
      </w:r>
      <w:r w:rsidR="00D7210C" w:rsidRPr="00271013">
        <w:rPr>
          <w:rFonts w:ascii="Times New Roman" w:hAnsi="Times New Roman" w:cs="Times New Roman"/>
          <w:sz w:val="28"/>
          <w:szCs w:val="28"/>
        </w:rPr>
        <w:t>.</w:t>
      </w:r>
    </w:p>
    <w:p w14:paraId="3504F301" w14:textId="0BB97C77" w:rsidR="002D0CFC" w:rsidRPr="00271013" w:rsidRDefault="002748DB" w:rsidP="002748D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</w:t>
      </w:r>
      <w:r w:rsidRPr="00271013">
        <w:rPr>
          <w:rFonts w:ascii="Times New Roman" w:hAnsi="Times New Roman" w:cs="Times New Roman"/>
          <w:sz w:val="28"/>
          <w:szCs w:val="28"/>
        </w:rPr>
        <w:t xml:space="preserve">щодо виключення </w:t>
      </w:r>
      <w:r w:rsidR="00BD5138" w:rsidRPr="00271013">
        <w:rPr>
          <w:rFonts w:ascii="Times New Roman" w:hAnsi="Times New Roman" w:cs="Times New Roman"/>
          <w:sz w:val="28"/>
          <w:szCs w:val="28"/>
        </w:rPr>
        <w:t xml:space="preserve">частини </w:t>
      </w:r>
      <w:r w:rsidR="002D0CFC" w:rsidRPr="00271013">
        <w:rPr>
          <w:rFonts w:ascii="Times New Roman" w:hAnsi="Times New Roman" w:cs="Times New Roman"/>
          <w:sz w:val="28"/>
          <w:szCs w:val="28"/>
        </w:rPr>
        <w:t xml:space="preserve">нежитлових приміщень загальною площею 86,7 </w:t>
      </w:r>
      <w:proofErr w:type="spellStart"/>
      <w:r w:rsidR="002D0CFC"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D0CFC" w:rsidRPr="00271013">
        <w:rPr>
          <w:rFonts w:ascii="Times New Roman" w:hAnsi="Times New Roman" w:cs="Times New Roman"/>
          <w:sz w:val="28"/>
          <w:szCs w:val="28"/>
        </w:rPr>
        <w:t xml:space="preserve"> (бойлер, </w:t>
      </w:r>
      <w:proofErr w:type="spellStart"/>
      <w:r w:rsidR="002D0CFC" w:rsidRPr="00271013">
        <w:rPr>
          <w:rFonts w:ascii="Times New Roman" w:hAnsi="Times New Roman" w:cs="Times New Roman"/>
          <w:sz w:val="28"/>
          <w:szCs w:val="28"/>
        </w:rPr>
        <w:t>теплорамка</w:t>
      </w:r>
      <w:proofErr w:type="spellEnd"/>
      <w:r w:rsidR="002D0CFC" w:rsidRPr="00271013">
        <w:rPr>
          <w:rFonts w:ascii="Times New Roman" w:hAnsi="Times New Roman" w:cs="Times New Roman"/>
          <w:sz w:val="28"/>
          <w:szCs w:val="28"/>
        </w:rPr>
        <w:t>, допоміжне приміщення) з переліку Першого типу.</w:t>
      </w:r>
    </w:p>
    <w:p w14:paraId="2DE3FFC3" w14:textId="208B4D8A" w:rsidR="002748DB" w:rsidRPr="00271013" w:rsidRDefault="002748DB" w:rsidP="002748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ГОЛОСУВАЛИ: "за" –  8, "проти" – 0, "утримались" – 0, "не голосували" – </w:t>
      </w:r>
      <w:r w:rsidR="002D0CFC" w:rsidRPr="00271013">
        <w:rPr>
          <w:rFonts w:ascii="Times New Roman" w:hAnsi="Times New Roman" w:cs="Times New Roman"/>
          <w:sz w:val="28"/>
          <w:szCs w:val="28"/>
        </w:rPr>
        <w:t>0.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ED7AABE" w14:textId="77777777" w:rsidR="002748DB" w:rsidRPr="00271013" w:rsidRDefault="002748DB" w:rsidP="002748D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52BDF8C3" w14:textId="77777777" w:rsidR="007562BB" w:rsidRPr="00271013" w:rsidRDefault="007562BB" w:rsidP="00A316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CFD4474" w14:textId="04475180" w:rsidR="007562BB" w:rsidRPr="00271013" w:rsidRDefault="00BD5138" w:rsidP="00AD0EA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Розгляд</w:t>
      </w:r>
      <w:r w:rsidR="00AD0EA3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питань 5-7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порядку денного.</w:t>
      </w:r>
    </w:p>
    <w:p w14:paraId="7B37FA64" w14:textId="77777777" w:rsidR="00AD0EA3" w:rsidRPr="00271013" w:rsidRDefault="00AD0EA3" w:rsidP="00AD0EA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2D8DCFE1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5. Про розгляд листа Департаменту комунальної власності м. Києва виконавчого органу Київради (КМДА)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об’єкта з Переліку першого типу (для власних потреб КП «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нежитлова будівля загальною площею 323,00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Світлицького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, 33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14:paraId="346CC6D4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4C146F8F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470891CC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2ECE1893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№2/2 від 23.12.20202 – прийнято рішення запросити </w:t>
      </w:r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</w:p>
    <w:p w14:paraId="33919499" w14:textId="5141C5A6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1- перенесено у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зв</w:t>
      </w:r>
      <w:r w:rsidRPr="00271013">
        <w:rPr>
          <w:rFonts w:ascii="Calibri" w:eastAsia="Times New Roman" w:hAnsi="Calibri" w:cs="Times New Roman"/>
          <w:b/>
          <w:i/>
          <w:w w:val="101"/>
          <w:sz w:val="24"/>
          <w:szCs w:val="24"/>
          <w:lang w:val="ru-RU" w:eastAsia="ru-RU"/>
        </w:rPr>
        <w:t>'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язку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із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відсутністю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представника  КП «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».</w:t>
      </w:r>
    </w:p>
    <w:p w14:paraId="72FE7936" w14:textId="410079AE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прийнято рішення запросити </w:t>
      </w:r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</w:p>
    <w:p w14:paraId="277CFF56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15C3D52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4AA9134F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Запрошений: директор КП «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».</w:t>
      </w:r>
    </w:p>
    <w:p w14:paraId="3B093164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6. Про розгляд листа Департаменту комунальної власності м. Києва виконавчого органу Київради (КМДА)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об’єкта з Переліку першого типу (для власних потреб КП «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-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нежитлова будівля загальною площею 28,17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С. Стальського, 13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(вих.№062/05/20-5363 від 18.08.2020; вх.№08/18115 від 18.08.2020).</w:t>
      </w:r>
    </w:p>
    <w:p w14:paraId="6AB8A3D7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48725921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65D221A6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4961D544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№2/2 від 23.12.20202 – прийнято рішення запросити </w:t>
      </w:r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</w:p>
    <w:p w14:paraId="493F6420" w14:textId="530C8984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1- перенесено у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зв</w:t>
      </w:r>
      <w:r w:rsidRPr="00271013">
        <w:rPr>
          <w:rFonts w:ascii="Calibri" w:eastAsia="Times New Roman" w:hAnsi="Calibri" w:cs="Times New Roman"/>
          <w:b/>
          <w:i/>
          <w:w w:val="101"/>
          <w:sz w:val="24"/>
          <w:szCs w:val="24"/>
          <w:lang w:val="ru-RU" w:eastAsia="ru-RU"/>
        </w:rPr>
        <w:t>'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язку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із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відсутністю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представника  КП «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».</w:t>
      </w:r>
    </w:p>
    <w:p w14:paraId="1FF0F1F9" w14:textId="5AFA8D6F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прийнято рішення запросити </w:t>
      </w:r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</w:p>
    <w:p w14:paraId="797FA8D5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17CE93E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200CBEBA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КП «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».</w:t>
      </w:r>
    </w:p>
    <w:p w14:paraId="52DC936B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7. Про розгляд листа Департаменту комунальної власності м. Києва виконавчого органу Київради (КМДА)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об’єкта з Переліку першого типу (для власних потреб КП «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нежитлова будівля загальною площею 34,93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Ялинковій, 58/68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(вих.№062/05/20-5363 від 18.08.2020; вх.№08/18115 від 18.08.2020).</w:t>
      </w:r>
    </w:p>
    <w:p w14:paraId="7310559F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54B1A83A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3E8F8F77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247F8C44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№2/2 від 23.12.20202 – прийнято рішення запросити </w:t>
      </w:r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</w:p>
    <w:p w14:paraId="4C34E3D8" w14:textId="4E680AB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F84348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1- перенесено у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зв</w:t>
      </w:r>
      <w:r w:rsidRPr="00271013">
        <w:rPr>
          <w:rFonts w:ascii="Calibri" w:eastAsia="Times New Roman" w:hAnsi="Calibri" w:cs="Times New Roman"/>
          <w:b/>
          <w:i/>
          <w:w w:val="101"/>
          <w:sz w:val="24"/>
          <w:szCs w:val="24"/>
          <w:lang w:val="ru-RU" w:eastAsia="ru-RU"/>
        </w:rPr>
        <w:t>'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язку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із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відсутністю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представника  КП «</w:t>
      </w:r>
      <w:proofErr w:type="spellStart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».</w:t>
      </w:r>
    </w:p>
    <w:p w14:paraId="2415B8D3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4/6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прийнято рішення запросити </w:t>
      </w:r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директора КП «</w:t>
      </w:r>
      <w:proofErr w:type="spellStart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Київпастранс</w:t>
      </w:r>
      <w:proofErr w:type="spellEnd"/>
      <w:r w:rsidRPr="00271013">
        <w:rPr>
          <w:rFonts w:ascii="Times New Roman" w:eastAsiaTheme="minorEastAsia" w:hAnsi="Times New Roman" w:cs="Times New Roman"/>
          <w:b/>
          <w:bCs/>
          <w:i/>
          <w:w w:val="101"/>
          <w:sz w:val="24"/>
          <w:szCs w:val="24"/>
          <w:lang w:eastAsia="ru-RU"/>
        </w:rPr>
        <w:t>»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</w:p>
    <w:p w14:paraId="70604AF2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9280D04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508829E5" w14:textId="77777777" w:rsidR="00BA4FA7" w:rsidRPr="00271013" w:rsidRDefault="00BA4FA7" w:rsidP="00BA4FA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КП «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Київпастранс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».</w:t>
      </w:r>
    </w:p>
    <w:p w14:paraId="5078F376" w14:textId="26FCD94B" w:rsidR="00245713" w:rsidRPr="00271013" w:rsidRDefault="00F92EF4" w:rsidP="00F92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СЛУХАЛИ: Вікторію ГРИЦИК – </w:t>
      </w:r>
      <w:r w:rsidRPr="00271013">
        <w:rPr>
          <w:rFonts w:ascii="Times New Roman" w:hAnsi="Times New Roman" w:cs="Times New Roman"/>
          <w:sz w:val="28"/>
          <w:szCs w:val="28"/>
        </w:rPr>
        <w:t xml:space="preserve">начальника управління </w:t>
      </w:r>
      <w:r w:rsidR="00BD5138" w:rsidRPr="00271013">
        <w:rPr>
          <w:rFonts w:ascii="Times New Roman" w:hAnsi="Times New Roman" w:cs="Times New Roman"/>
          <w:sz w:val="28"/>
          <w:szCs w:val="28"/>
        </w:rPr>
        <w:t xml:space="preserve">непрофільних доходів </w:t>
      </w:r>
      <w:r w:rsidRPr="00271013">
        <w:rPr>
          <w:rFonts w:ascii="Times New Roman" w:hAnsi="Times New Roman" w:cs="Times New Roman"/>
          <w:sz w:val="28"/>
          <w:szCs w:val="28"/>
        </w:rPr>
        <w:t>КП «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Київпастранс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>», яка проінформувала</w:t>
      </w:r>
      <w:r w:rsidR="005332C8" w:rsidRPr="00271013">
        <w:rPr>
          <w:rFonts w:ascii="Times New Roman" w:hAnsi="Times New Roman" w:cs="Times New Roman"/>
          <w:sz w:val="28"/>
          <w:szCs w:val="28"/>
        </w:rPr>
        <w:t xml:space="preserve"> присутніх про те, що всі три приміщення – це приміщення диспетчерських станцій</w:t>
      </w:r>
      <w:r w:rsidR="00A403DA" w:rsidRPr="00271013">
        <w:rPr>
          <w:rFonts w:ascii="Times New Roman" w:hAnsi="Times New Roman" w:cs="Times New Roman"/>
          <w:sz w:val="28"/>
          <w:szCs w:val="28"/>
        </w:rPr>
        <w:t>. У зв’язку із збільшення</w:t>
      </w:r>
      <w:r w:rsidR="00EC1DC5" w:rsidRPr="00271013">
        <w:rPr>
          <w:rFonts w:ascii="Times New Roman" w:hAnsi="Times New Roman" w:cs="Times New Roman"/>
          <w:sz w:val="28"/>
          <w:szCs w:val="28"/>
        </w:rPr>
        <w:t xml:space="preserve">м кількості </w:t>
      </w:r>
      <w:r w:rsidR="00A403DA" w:rsidRPr="00271013">
        <w:rPr>
          <w:rFonts w:ascii="Times New Roman" w:hAnsi="Times New Roman" w:cs="Times New Roman"/>
          <w:sz w:val="28"/>
          <w:szCs w:val="28"/>
        </w:rPr>
        <w:t xml:space="preserve"> рухомого складу КП «</w:t>
      </w:r>
      <w:proofErr w:type="spellStart"/>
      <w:r w:rsidR="00A403DA" w:rsidRPr="00271013">
        <w:rPr>
          <w:rFonts w:ascii="Times New Roman" w:hAnsi="Times New Roman" w:cs="Times New Roman"/>
          <w:sz w:val="28"/>
          <w:szCs w:val="28"/>
        </w:rPr>
        <w:t>Київпастрас</w:t>
      </w:r>
      <w:proofErr w:type="spellEnd"/>
      <w:r w:rsidR="00A403DA" w:rsidRPr="00271013">
        <w:rPr>
          <w:rFonts w:ascii="Times New Roman" w:hAnsi="Times New Roman" w:cs="Times New Roman"/>
          <w:sz w:val="28"/>
          <w:szCs w:val="28"/>
        </w:rPr>
        <w:t>» та чисельності водіїв виникла необхідність використовувати ці приміщення для потреб підприємства. Крім того, деякі нежитлові приміщення неможливо використовувати</w:t>
      </w:r>
      <w:r w:rsidR="00EC1DC5" w:rsidRPr="00271013">
        <w:rPr>
          <w:rFonts w:ascii="Times New Roman" w:hAnsi="Times New Roman" w:cs="Times New Roman"/>
          <w:sz w:val="28"/>
          <w:szCs w:val="28"/>
        </w:rPr>
        <w:t>,</w:t>
      </w:r>
      <w:r w:rsidR="00245713"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="00A403DA" w:rsidRPr="00271013">
        <w:rPr>
          <w:rFonts w:ascii="Times New Roman" w:hAnsi="Times New Roman" w:cs="Times New Roman"/>
          <w:sz w:val="28"/>
          <w:szCs w:val="28"/>
        </w:rPr>
        <w:t xml:space="preserve">а саме: нежитлові приміщення на вул. </w:t>
      </w:r>
      <w:proofErr w:type="spellStart"/>
      <w:r w:rsidR="00A403DA" w:rsidRPr="00271013">
        <w:rPr>
          <w:rFonts w:ascii="Times New Roman" w:hAnsi="Times New Roman" w:cs="Times New Roman"/>
          <w:sz w:val="28"/>
          <w:szCs w:val="28"/>
        </w:rPr>
        <w:t>Світлицького</w:t>
      </w:r>
      <w:proofErr w:type="spellEnd"/>
      <w:r w:rsidR="00A403DA" w:rsidRPr="00271013">
        <w:rPr>
          <w:rFonts w:ascii="Times New Roman" w:hAnsi="Times New Roman" w:cs="Times New Roman"/>
          <w:sz w:val="28"/>
          <w:szCs w:val="28"/>
        </w:rPr>
        <w:t xml:space="preserve">, 33 </w:t>
      </w:r>
      <w:r w:rsidR="00245713" w:rsidRPr="00271013">
        <w:rPr>
          <w:rFonts w:ascii="Times New Roman" w:hAnsi="Times New Roman" w:cs="Times New Roman"/>
          <w:sz w:val="28"/>
          <w:szCs w:val="28"/>
        </w:rPr>
        <w:t xml:space="preserve">загальною площею 323,0 </w:t>
      </w:r>
      <w:proofErr w:type="spellStart"/>
      <w:r w:rsidR="00245713"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245713" w:rsidRPr="00271013">
        <w:rPr>
          <w:rFonts w:ascii="Times New Roman" w:hAnsi="Times New Roman" w:cs="Times New Roman"/>
          <w:sz w:val="28"/>
          <w:szCs w:val="28"/>
        </w:rPr>
        <w:t xml:space="preserve"> знаходяться у фактичному незаконному володінні невідомих осіб</w:t>
      </w:r>
      <w:r w:rsidR="00EC1DC5" w:rsidRPr="00271013">
        <w:rPr>
          <w:rFonts w:ascii="Times New Roman" w:hAnsi="Times New Roman" w:cs="Times New Roman"/>
          <w:sz w:val="28"/>
          <w:szCs w:val="28"/>
        </w:rPr>
        <w:t>;</w:t>
      </w:r>
      <w:r w:rsidR="00245713"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="00EC1DC5" w:rsidRPr="00271013">
        <w:rPr>
          <w:rFonts w:ascii="Times New Roman" w:hAnsi="Times New Roman" w:cs="Times New Roman"/>
          <w:sz w:val="28"/>
          <w:szCs w:val="28"/>
        </w:rPr>
        <w:t>н</w:t>
      </w:r>
      <w:r w:rsidR="00245713" w:rsidRPr="00271013">
        <w:rPr>
          <w:rFonts w:ascii="Times New Roman" w:hAnsi="Times New Roman" w:cs="Times New Roman"/>
          <w:sz w:val="28"/>
          <w:szCs w:val="28"/>
        </w:rPr>
        <w:t xml:space="preserve">аразі справа </w:t>
      </w:r>
      <w:r w:rsidR="00EC1DC5" w:rsidRPr="00271013">
        <w:rPr>
          <w:rFonts w:ascii="Times New Roman" w:hAnsi="Times New Roman" w:cs="Times New Roman"/>
          <w:sz w:val="28"/>
          <w:szCs w:val="28"/>
        </w:rPr>
        <w:t>з</w:t>
      </w:r>
      <w:r w:rsidR="00245713" w:rsidRPr="00271013">
        <w:rPr>
          <w:rFonts w:ascii="Times New Roman" w:hAnsi="Times New Roman" w:cs="Times New Roman"/>
          <w:sz w:val="28"/>
          <w:szCs w:val="28"/>
        </w:rPr>
        <w:t>находиться в прокуратурі</w:t>
      </w:r>
      <w:r w:rsidR="00EC1DC5" w:rsidRPr="00271013">
        <w:rPr>
          <w:rFonts w:ascii="Times New Roman" w:hAnsi="Times New Roman" w:cs="Times New Roman"/>
          <w:sz w:val="28"/>
          <w:szCs w:val="28"/>
        </w:rPr>
        <w:t>.</w:t>
      </w:r>
      <w:r w:rsidR="00245713"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="00EC1DC5" w:rsidRPr="00271013">
        <w:rPr>
          <w:rFonts w:ascii="Times New Roman" w:hAnsi="Times New Roman" w:cs="Times New Roman"/>
          <w:sz w:val="28"/>
          <w:szCs w:val="28"/>
        </w:rPr>
        <w:t>Н</w:t>
      </w:r>
      <w:r w:rsidR="00245713" w:rsidRPr="00271013">
        <w:rPr>
          <w:rFonts w:ascii="Times New Roman" w:hAnsi="Times New Roman" w:cs="Times New Roman"/>
          <w:sz w:val="28"/>
          <w:szCs w:val="28"/>
        </w:rPr>
        <w:t>ежитлові приміщення на вул. Ялинковій</w:t>
      </w:r>
      <w:r w:rsidR="00B90645">
        <w:rPr>
          <w:rFonts w:ascii="Times New Roman" w:hAnsi="Times New Roman" w:cs="Times New Roman"/>
          <w:sz w:val="28"/>
          <w:szCs w:val="28"/>
        </w:rPr>
        <w:t>,</w:t>
      </w:r>
      <w:r w:rsidR="00245713" w:rsidRPr="00271013">
        <w:rPr>
          <w:rFonts w:ascii="Times New Roman" w:hAnsi="Times New Roman" w:cs="Times New Roman"/>
          <w:sz w:val="28"/>
          <w:szCs w:val="28"/>
        </w:rPr>
        <w:t xml:space="preserve"> 58/68 зайняті попереднім орендарем, який відмовляється звільнити приміщення, </w:t>
      </w:r>
      <w:r w:rsidR="00EC1DC5" w:rsidRPr="00271013">
        <w:rPr>
          <w:rFonts w:ascii="Times New Roman" w:hAnsi="Times New Roman" w:cs="Times New Roman"/>
          <w:sz w:val="28"/>
          <w:szCs w:val="28"/>
        </w:rPr>
        <w:t>н</w:t>
      </w:r>
      <w:r w:rsidR="00245713" w:rsidRPr="00271013">
        <w:rPr>
          <w:rFonts w:ascii="Times New Roman" w:hAnsi="Times New Roman" w:cs="Times New Roman"/>
          <w:sz w:val="28"/>
          <w:szCs w:val="28"/>
        </w:rPr>
        <w:t xml:space="preserve">аразі відкрито судове провадження та триває розгляд справи. Також представник підприємства зазначила, що частина </w:t>
      </w:r>
      <w:r w:rsidR="00AD0EA3" w:rsidRPr="00271013">
        <w:rPr>
          <w:rFonts w:ascii="Times New Roman" w:hAnsi="Times New Roman" w:cs="Times New Roman"/>
          <w:sz w:val="28"/>
          <w:szCs w:val="28"/>
        </w:rPr>
        <w:t>приміщен</w:t>
      </w:r>
      <w:r w:rsidR="00245713" w:rsidRPr="00271013">
        <w:rPr>
          <w:rFonts w:ascii="Times New Roman" w:hAnsi="Times New Roman" w:cs="Times New Roman"/>
          <w:sz w:val="28"/>
          <w:szCs w:val="28"/>
        </w:rPr>
        <w:t>ь</w:t>
      </w:r>
      <w:r w:rsidR="00AD0EA3" w:rsidRPr="00271013">
        <w:rPr>
          <w:rFonts w:ascii="Times New Roman" w:hAnsi="Times New Roman" w:cs="Times New Roman"/>
          <w:sz w:val="28"/>
          <w:szCs w:val="28"/>
        </w:rPr>
        <w:t xml:space="preserve"> н</w:t>
      </w:r>
      <w:r w:rsidR="00BC54FF" w:rsidRPr="00271013">
        <w:rPr>
          <w:rFonts w:ascii="Times New Roman" w:hAnsi="Times New Roman" w:cs="Times New Roman"/>
          <w:sz w:val="28"/>
          <w:szCs w:val="28"/>
        </w:rPr>
        <w:t>а вул. Стальського</w:t>
      </w:r>
      <w:r w:rsidR="00245713" w:rsidRPr="00271013">
        <w:rPr>
          <w:rFonts w:ascii="Times New Roman" w:hAnsi="Times New Roman" w:cs="Times New Roman"/>
          <w:sz w:val="28"/>
          <w:szCs w:val="28"/>
        </w:rPr>
        <w:t>, 13 необхідна підприємству для облаштування кімнат відпочинку водіїв.</w:t>
      </w:r>
    </w:p>
    <w:p w14:paraId="12940B2C" w14:textId="16962691" w:rsidR="005332C8" w:rsidRPr="00271013" w:rsidRDefault="005332C8" w:rsidP="00F92E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Михайло ПРИСЯЖНЮК звернувся до представник</w:t>
      </w:r>
      <w:r w:rsidR="00245713" w:rsidRPr="00271013">
        <w:rPr>
          <w:rFonts w:ascii="Times New Roman" w:hAnsi="Times New Roman" w:cs="Times New Roman"/>
          <w:sz w:val="28"/>
          <w:szCs w:val="28"/>
        </w:rPr>
        <w:t>а підприємства</w:t>
      </w:r>
      <w:r w:rsidRPr="00271013">
        <w:rPr>
          <w:rFonts w:ascii="Times New Roman" w:hAnsi="Times New Roman" w:cs="Times New Roman"/>
          <w:sz w:val="28"/>
          <w:szCs w:val="28"/>
        </w:rPr>
        <w:t xml:space="preserve"> із запитання</w:t>
      </w:r>
      <w:r w:rsidR="00EC1DC5" w:rsidRPr="00271013">
        <w:rPr>
          <w:rFonts w:ascii="Times New Roman" w:hAnsi="Times New Roman" w:cs="Times New Roman"/>
          <w:sz w:val="28"/>
          <w:szCs w:val="28"/>
        </w:rPr>
        <w:t>м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="002363CC" w:rsidRPr="00271013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hAnsi="Times New Roman" w:cs="Times New Roman"/>
          <w:sz w:val="28"/>
          <w:szCs w:val="28"/>
        </w:rPr>
        <w:t>заход</w:t>
      </w:r>
      <w:r w:rsidR="00AB2469" w:rsidRPr="00271013">
        <w:rPr>
          <w:rFonts w:ascii="Times New Roman" w:hAnsi="Times New Roman" w:cs="Times New Roman"/>
          <w:sz w:val="28"/>
          <w:szCs w:val="28"/>
        </w:rPr>
        <w:t>ів</w:t>
      </w:r>
      <w:r w:rsidR="00B90645">
        <w:rPr>
          <w:rFonts w:ascii="Times New Roman" w:hAnsi="Times New Roman" w:cs="Times New Roman"/>
          <w:sz w:val="28"/>
          <w:szCs w:val="28"/>
        </w:rPr>
        <w:t>,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="00AB2469" w:rsidRPr="00271013">
        <w:rPr>
          <w:rFonts w:ascii="Times New Roman" w:hAnsi="Times New Roman" w:cs="Times New Roman"/>
          <w:sz w:val="28"/>
          <w:szCs w:val="28"/>
        </w:rPr>
        <w:t xml:space="preserve">які </w:t>
      </w:r>
      <w:r w:rsidRPr="00271013">
        <w:rPr>
          <w:rFonts w:ascii="Times New Roman" w:hAnsi="Times New Roman" w:cs="Times New Roman"/>
          <w:sz w:val="28"/>
          <w:szCs w:val="28"/>
        </w:rPr>
        <w:t xml:space="preserve">вживаються для повернення </w:t>
      </w:r>
      <w:r w:rsidR="00245713" w:rsidRPr="00271013">
        <w:rPr>
          <w:rFonts w:ascii="Times New Roman" w:hAnsi="Times New Roman" w:cs="Times New Roman"/>
          <w:sz w:val="28"/>
          <w:szCs w:val="28"/>
        </w:rPr>
        <w:t xml:space="preserve">комунального </w:t>
      </w:r>
      <w:r w:rsidRPr="00271013">
        <w:rPr>
          <w:rFonts w:ascii="Times New Roman" w:hAnsi="Times New Roman" w:cs="Times New Roman"/>
          <w:sz w:val="28"/>
          <w:szCs w:val="28"/>
        </w:rPr>
        <w:t>майна.</w:t>
      </w:r>
    </w:p>
    <w:p w14:paraId="435F9372" w14:textId="47F926C8" w:rsidR="00843D76" w:rsidRPr="00271013" w:rsidRDefault="0065786A" w:rsidP="000745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Вікторія ГРИЦИК зазначила, що нежитлові приміщення на вул.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Світлицького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, 33 деякий час перебували в орендному користуванні, </w:t>
      </w:r>
      <w:r w:rsidR="00B90645">
        <w:rPr>
          <w:rFonts w:ascii="Times New Roman" w:hAnsi="Times New Roman" w:cs="Times New Roman"/>
          <w:sz w:val="28"/>
          <w:szCs w:val="28"/>
        </w:rPr>
        <w:t xml:space="preserve">потім </w:t>
      </w:r>
      <w:r w:rsidRPr="00271013">
        <w:rPr>
          <w:rFonts w:ascii="Times New Roman" w:hAnsi="Times New Roman" w:cs="Times New Roman"/>
          <w:sz w:val="28"/>
          <w:szCs w:val="28"/>
        </w:rPr>
        <w:t>протягом року будівля не використовувалася</w:t>
      </w:r>
      <w:r w:rsidR="00B90645">
        <w:rPr>
          <w:rFonts w:ascii="Times New Roman" w:hAnsi="Times New Roman" w:cs="Times New Roman"/>
          <w:sz w:val="28"/>
          <w:szCs w:val="28"/>
        </w:rPr>
        <w:t xml:space="preserve">. </w:t>
      </w:r>
      <w:r w:rsidR="00B90645" w:rsidRPr="00271013">
        <w:rPr>
          <w:rFonts w:ascii="Times New Roman" w:hAnsi="Times New Roman" w:cs="Times New Roman"/>
          <w:sz w:val="28"/>
          <w:szCs w:val="28"/>
        </w:rPr>
        <w:t xml:space="preserve">26.06.2020 </w:t>
      </w:r>
      <w:r w:rsidR="00B90645">
        <w:rPr>
          <w:rFonts w:ascii="Times New Roman" w:hAnsi="Times New Roman" w:cs="Times New Roman"/>
          <w:sz w:val="28"/>
          <w:szCs w:val="28"/>
        </w:rPr>
        <w:t xml:space="preserve">при </w:t>
      </w:r>
      <w:r w:rsidRPr="00271013">
        <w:rPr>
          <w:rFonts w:ascii="Times New Roman" w:hAnsi="Times New Roman" w:cs="Times New Roman"/>
          <w:sz w:val="28"/>
          <w:szCs w:val="28"/>
        </w:rPr>
        <w:t xml:space="preserve">плановому обстеженні будівлі </w:t>
      </w:r>
      <w:r w:rsidR="005332C8" w:rsidRPr="00271013">
        <w:rPr>
          <w:rFonts w:ascii="Times New Roman" w:hAnsi="Times New Roman" w:cs="Times New Roman"/>
          <w:sz w:val="28"/>
          <w:szCs w:val="28"/>
        </w:rPr>
        <w:t xml:space="preserve">було встановлено, що </w:t>
      </w:r>
      <w:r w:rsidR="00EC1DC5" w:rsidRPr="00271013">
        <w:rPr>
          <w:rFonts w:ascii="Times New Roman" w:hAnsi="Times New Roman" w:cs="Times New Roman"/>
          <w:sz w:val="28"/>
          <w:szCs w:val="28"/>
        </w:rPr>
        <w:t xml:space="preserve">невідомими особами </w:t>
      </w:r>
      <w:r w:rsidR="005332C8" w:rsidRPr="00271013">
        <w:rPr>
          <w:rFonts w:ascii="Times New Roman" w:hAnsi="Times New Roman" w:cs="Times New Roman"/>
          <w:sz w:val="28"/>
          <w:szCs w:val="28"/>
        </w:rPr>
        <w:t xml:space="preserve">замінено </w:t>
      </w:r>
      <w:r w:rsidRPr="00271013">
        <w:rPr>
          <w:rFonts w:ascii="Times New Roman" w:hAnsi="Times New Roman" w:cs="Times New Roman"/>
          <w:sz w:val="28"/>
          <w:szCs w:val="28"/>
        </w:rPr>
        <w:t>замки та приміщення використовується під складські приміщення. Наразі КП «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Київпастранс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» звернулося </w:t>
      </w:r>
      <w:r w:rsidR="00EC1DC5" w:rsidRPr="00271013">
        <w:rPr>
          <w:rFonts w:ascii="Times New Roman" w:hAnsi="Times New Roman" w:cs="Times New Roman"/>
          <w:sz w:val="28"/>
          <w:szCs w:val="28"/>
        </w:rPr>
        <w:t xml:space="preserve">із заявою </w:t>
      </w:r>
      <w:r w:rsidRPr="00271013">
        <w:rPr>
          <w:rFonts w:ascii="Times New Roman" w:hAnsi="Times New Roman" w:cs="Times New Roman"/>
          <w:sz w:val="28"/>
          <w:szCs w:val="28"/>
        </w:rPr>
        <w:t>до прокуратури</w:t>
      </w:r>
      <w:r w:rsidR="000F58AF" w:rsidRPr="00271013">
        <w:rPr>
          <w:rFonts w:ascii="Times New Roman" w:hAnsi="Times New Roman" w:cs="Times New Roman"/>
          <w:sz w:val="28"/>
          <w:szCs w:val="28"/>
        </w:rPr>
        <w:t xml:space="preserve"> про вчинення кримінального правопорушення</w:t>
      </w:r>
      <w:r w:rsidRPr="00271013">
        <w:rPr>
          <w:rFonts w:ascii="Times New Roman" w:hAnsi="Times New Roman" w:cs="Times New Roman"/>
          <w:sz w:val="28"/>
          <w:szCs w:val="28"/>
        </w:rPr>
        <w:t>, а будівлю опечатано.</w:t>
      </w:r>
    </w:p>
    <w:p w14:paraId="4CBEB1C1" w14:textId="2810C63C" w:rsidR="005332C8" w:rsidRPr="00271013" w:rsidRDefault="005332C8" w:rsidP="00F92E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Сергій А</w:t>
      </w:r>
      <w:r w:rsidR="00B90645">
        <w:rPr>
          <w:rFonts w:ascii="Times New Roman" w:hAnsi="Times New Roman" w:cs="Times New Roman"/>
          <w:sz w:val="28"/>
          <w:szCs w:val="28"/>
        </w:rPr>
        <w:t>РТЕМЕНКО</w:t>
      </w:r>
      <w:r w:rsidRPr="00271013">
        <w:rPr>
          <w:rFonts w:ascii="Times New Roman" w:hAnsi="Times New Roman" w:cs="Times New Roman"/>
          <w:sz w:val="28"/>
          <w:szCs w:val="28"/>
        </w:rPr>
        <w:t xml:space="preserve"> запропонував </w:t>
      </w:r>
      <w:r w:rsidR="00EC1DC5" w:rsidRPr="00271013">
        <w:rPr>
          <w:rFonts w:ascii="Times New Roman" w:hAnsi="Times New Roman" w:cs="Times New Roman"/>
          <w:sz w:val="28"/>
          <w:szCs w:val="28"/>
        </w:rPr>
        <w:t>відкласти</w:t>
      </w:r>
      <w:r w:rsidRPr="00271013">
        <w:rPr>
          <w:rFonts w:ascii="Times New Roman" w:hAnsi="Times New Roman" w:cs="Times New Roman"/>
          <w:sz w:val="28"/>
          <w:szCs w:val="28"/>
        </w:rPr>
        <w:t xml:space="preserve"> розгляд питання </w:t>
      </w:r>
      <w:r w:rsidR="00EC1DC5" w:rsidRPr="00271013">
        <w:rPr>
          <w:rFonts w:ascii="Times New Roman" w:hAnsi="Times New Roman" w:cs="Times New Roman"/>
          <w:sz w:val="28"/>
          <w:szCs w:val="28"/>
        </w:rPr>
        <w:t>для</w:t>
      </w:r>
      <w:r w:rsidRPr="00271013">
        <w:rPr>
          <w:rFonts w:ascii="Times New Roman" w:hAnsi="Times New Roman" w:cs="Times New Roman"/>
          <w:sz w:val="28"/>
          <w:szCs w:val="28"/>
        </w:rPr>
        <w:t xml:space="preserve"> доопрацювання депутатам</w:t>
      </w:r>
      <w:r w:rsidR="00EC1DC5" w:rsidRPr="00271013">
        <w:rPr>
          <w:rFonts w:ascii="Times New Roman" w:hAnsi="Times New Roman" w:cs="Times New Roman"/>
          <w:sz w:val="28"/>
          <w:szCs w:val="28"/>
        </w:rPr>
        <w:t>и</w:t>
      </w:r>
      <w:r w:rsidRPr="00271013">
        <w:rPr>
          <w:rFonts w:ascii="Times New Roman" w:hAnsi="Times New Roman" w:cs="Times New Roman"/>
          <w:sz w:val="28"/>
          <w:szCs w:val="28"/>
        </w:rPr>
        <w:t xml:space="preserve"> комісії</w:t>
      </w:r>
      <w:r w:rsidR="000F58AF" w:rsidRPr="00271013">
        <w:rPr>
          <w:rFonts w:ascii="Times New Roman" w:hAnsi="Times New Roman" w:cs="Times New Roman"/>
          <w:sz w:val="28"/>
          <w:szCs w:val="28"/>
        </w:rPr>
        <w:t>.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9A7642" w14:textId="547D5673" w:rsidR="00F92EF4" w:rsidRPr="00271013" w:rsidRDefault="00F92EF4" w:rsidP="00F92EF4">
      <w:pPr>
        <w:spacing w:after="0" w:line="240" w:lineRule="auto"/>
      </w:pPr>
      <w:r w:rsidRPr="0027101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="00AD0EA3" w:rsidRPr="00271013">
        <w:rPr>
          <w:rFonts w:ascii="Times New Roman" w:hAnsi="Times New Roman" w:cs="Times New Roman"/>
          <w:sz w:val="28"/>
          <w:szCs w:val="28"/>
        </w:rPr>
        <w:t xml:space="preserve">Олег </w:t>
      </w:r>
      <w:r w:rsidR="004A4114" w:rsidRPr="00271013">
        <w:rPr>
          <w:rFonts w:ascii="Times New Roman" w:hAnsi="Times New Roman" w:cs="Times New Roman"/>
          <w:sz w:val="28"/>
          <w:szCs w:val="28"/>
        </w:rPr>
        <w:t xml:space="preserve">ШМУЛЯР, </w:t>
      </w:r>
      <w:r w:rsidR="00AD0EA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Михайло ПРИСЯЖНЮК, </w:t>
      </w:r>
      <w:r w:rsidR="001E2B5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Сергій АРТЕМЕНКО</w:t>
      </w:r>
      <w:r w:rsidRPr="00271013">
        <w:t>.</w:t>
      </w:r>
    </w:p>
    <w:p w14:paraId="67B7AA93" w14:textId="77777777" w:rsidR="001E2B53" w:rsidRPr="00271013" w:rsidRDefault="001E2B53" w:rsidP="001E2B5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ВИРІШИЛИ: 1. Питання зняти з розгляду.</w:t>
      </w:r>
    </w:p>
    <w:p w14:paraId="0C17B920" w14:textId="69E02166" w:rsidR="001E2B53" w:rsidRPr="00271013" w:rsidRDefault="001E2B53" w:rsidP="001E2B5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2. Доручити депутат</w:t>
      </w:r>
      <w:r w:rsidR="00B90645">
        <w:rPr>
          <w:rFonts w:ascii="Times New Roman" w:hAnsi="Times New Roman" w:cs="Times New Roman"/>
          <w:sz w:val="28"/>
          <w:szCs w:val="28"/>
        </w:rPr>
        <w:t>ам</w:t>
      </w:r>
      <w:r w:rsidRPr="00271013">
        <w:rPr>
          <w:rFonts w:ascii="Times New Roman" w:hAnsi="Times New Roman" w:cs="Times New Roman"/>
          <w:sz w:val="28"/>
          <w:szCs w:val="28"/>
        </w:rPr>
        <w:t xml:space="preserve"> Костянтину БРОВЧЕНКУ</w:t>
      </w:r>
      <w:r w:rsidR="000023DA" w:rsidRPr="00271013">
        <w:rPr>
          <w:rFonts w:ascii="Times New Roman" w:hAnsi="Times New Roman" w:cs="Times New Roman"/>
          <w:sz w:val="28"/>
          <w:szCs w:val="28"/>
        </w:rPr>
        <w:t>, Павлу БОЙЧЕНКУ,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="000023DA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Сергію АРТЕМЕНКУ</w:t>
      </w:r>
      <w:r w:rsidR="000023DA"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Pr="00271013">
        <w:rPr>
          <w:rFonts w:ascii="Times New Roman" w:hAnsi="Times New Roman" w:cs="Times New Roman"/>
          <w:sz w:val="28"/>
          <w:szCs w:val="28"/>
        </w:rPr>
        <w:t>доопрацювати питання та надати висновки і пропозиції на чергове засідання комісії.</w:t>
      </w:r>
    </w:p>
    <w:p w14:paraId="0525AD70" w14:textId="77777777" w:rsidR="00AD0EA3" w:rsidRPr="00271013" w:rsidRDefault="001E2B53" w:rsidP="00AD0EA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</w:t>
      </w:r>
      <w:r w:rsidR="00AD0EA3"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,</w:t>
      </w:r>
      <w:r w:rsidR="00AD0EA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"проти" – 0, "утри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мались" – 0, "не голосували" – 0</w:t>
      </w:r>
      <w:r w:rsidR="00AD0EA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</w:p>
    <w:p w14:paraId="117B46A1" w14:textId="77777777" w:rsidR="00AD0EA3" w:rsidRPr="00271013" w:rsidRDefault="00AD0EA3" w:rsidP="00AD0EA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1515705" w14:textId="77777777" w:rsidR="00A31620" w:rsidRPr="00271013" w:rsidRDefault="00A31620" w:rsidP="00A3162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68842E0F" w14:textId="77777777" w:rsidR="00A31620" w:rsidRPr="00271013" w:rsidRDefault="00A31620" w:rsidP="00A31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E7EE16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8.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виконавчого органу Київради (КМДА)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виключення об’єкта з Переліку першого типу (для власних потреб КП «Фармація») - нежитлові приміщення загальною площею 237,60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В. Маяковського, 47 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062/05/20-5390 від 19.08.2020;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08/18216 від 19.08.2020). </w:t>
      </w:r>
    </w:p>
    <w:p w14:paraId="29A58667" w14:textId="77777777" w:rsidR="006A3F93" w:rsidRPr="00271013" w:rsidRDefault="006A3F93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Є інформація від КП «Фармація» та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переліку нежитлових приміщень, закріплених на праві господарського відання за КП «Фармація» та укладених договорів суборенди.</w:t>
      </w:r>
    </w:p>
    <w:p w14:paraId="4E21F10A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0728DB63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457514C5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37AA9F0F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№2/2 від 23.12.20202 – прийнято рішення запросити представника КП "Фармація".</w:t>
      </w:r>
    </w:p>
    <w:p w14:paraId="27A4E5F5" w14:textId="6DF7AD67" w:rsidR="00A31620" w:rsidRPr="00271013" w:rsidRDefault="00A31620" w:rsidP="00A316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B90645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1 - с</w:t>
      </w:r>
      <w:r w:rsidRPr="00271013">
        <w:rPr>
          <w:rFonts w:ascii="Times New Roman" w:eastAsiaTheme="minorEastAsia" w:hAnsi="Times New Roman" w:cs="Times New Roman"/>
          <w:b/>
          <w:bCs/>
          <w:i/>
          <w:sz w:val="24"/>
          <w:szCs w:val="24"/>
          <w:lang w:eastAsia="uk-UA"/>
        </w:rPr>
        <w:t xml:space="preserve">творено робочу групу з питань </w:t>
      </w:r>
      <w:r w:rsidRPr="00271013">
        <w:rPr>
          <w:rFonts w:ascii="Times New Roman" w:eastAsia="Liberation Serif" w:hAnsi="Times New Roman" w:cs="Times New Roman"/>
          <w:b/>
          <w:i/>
          <w:iCs/>
          <w:sz w:val="24"/>
          <w:szCs w:val="24"/>
          <w:lang w:eastAsia="uk-UA"/>
        </w:rPr>
        <w:t xml:space="preserve">використання </w:t>
      </w:r>
      <w:r w:rsidRPr="00271013">
        <w:rPr>
          <w:rFonts w:ascii="Times New Roman" w:eastAsia="Liberation Serif" w:hAnsi="Times New Roman" w:cs="Times New Roman"/>
          <w:b/>
          <w:i/>
          <w:iCs/>
          <w:sz w:val="24"/>
          <w:szCs w:val="24"/>
          <w:lang w:val="ru-RU" w:eastAsia="uk-UA"/>
        </w:rPr>
        <w:t xml:space="preserve">майна, яке </w:t>
      </w:r>
      <w:r w:rsidRPr="00271013">
        <w:rPr>
          <w:rFonts w:ascii="Times New Roman" w:eastAsia="Liberation Serif" w:hAnsi="Times New Roman" w:cs="Times New Roman"/>
          <w:b/>
          <w:i/>
          <w:iCs/>
          <w:sz w:val="24"/>
          <w:szCs w:val="24"/>
          <w:lang w:eastAsia="uk-UA"/>
        </w:rPr>
        <w:t xml:space="preserve">перебуває на балансі </w:t>
      </w:r>
      <w:r w:rsidRPr="00271013">
        <w:rPr>
          <w:rFonts w:ascii="Times New Roman" w:hAnsi="Times New Roman" w:cs="Times New Roman"/>
          <w:b/>
          <w:i/>
          <w:sz w:val="24"/>
          <w:szCs w:val="24"/>
        </w:rPr>
        <w:t>КП «Фармація».</w:t>
      </w:r>
    </w:p>
    <w:p w14:paraId="7C16A3DE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71013">
        <w:rPr>
          <w:rFonts w:ascii="Times New Roman" w:hAnsi="Times New Roman" w:cs="Times New Roman"/>
          <w:b/>
          <w:i/>
          <w:sz w:val="24"/>
          <w:szCs w:val="24"/>
        </w:rPr>
        <w:t>Протокол №1 засідання робочої групи з питань використання майна, яке перебуває на балансі КП «Фармація» від 18.02.2021.</w:t>
      </w:r>
    </w:p>
    <w:p w14:paraId="0B9980E0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AF1C35B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голова робочої групи – Павло БОЙЧЕНКО.</w:t>
      </w:r>
    </w:p>
    <w:p w14:paraId="47E03374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КП «Фармація».</w:t>
      </w:r>
    </w:p>
    <w:p w14:paraId="7F22C839" w14:textId="7F1C2751" w:rsidR="000F3928" w:rsidRPr="00271013" w:rsidRDefault="000F3928" w:rsidP="000F3928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>СЛУХАЛИ:</w:t>
      </w:r>
      <w:r w:rsidR="000F58AF" w:rsidRPr="00271013">
        <w:rPr>
          <w:rFonts w:ascii="Times New Roman" w:hAnsi="Times New Roman" w:cs="Times New Roman"/>
          <w:bCs/>
          <w:sz w:val="28"/>
          <w:szCs w:val="28"/>
        </w:rPr>
        <w:t xml:space="preserve"> Павла БОЙЧЕНКА</w:t>
      </w:r>
      <w:r w:rsidRPr="00271013">
        <w:rPr>
          <w:rFonts w:ascii="Times New Roman" w:hAnsi="Times New Roman" w:cs="Times New Roman"/>
          <w:bCs/>
          <w:sz w:val="28"/>
          <w:szCs w:val="28"/>
        </w:rPr>
        <w:t>.</w:t>
      </w:r>
    </w:p>
    <w:p w14:paraId="761D482E" w14:textId="51866991" w:rsidR="000F58AF" w:rsidRPr="00271013" w:rsidRDefault="000F58AF" w:rsidP="000F3928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Павло БОЙЧЕНКО зазначив, що 18.02.2021 проведено засідання робочої групи </w:t>
      </w:r>
      <w:r w:rsidR="00843D76" w:rsidRPr="00271013">
        <w:rPr>
          <w:rFonts w:ascii="Times New Roman" w:hAnsi="Times New Roman" w:cs="Times New Roman"/>
          <w:bCs/>
          <w:sz w:val="28"/>
          <w:szCs w:val="28"/>
        </w:rPr>
        <w:t>з питань використання майна, яке перебуває на балансі КП «Фармація»</w:t>
      </w:r>
      <w:r w:rsidR="00B90645">
        <w:rPr>
          <w:rFonts w:ascii="Times New Roman" w:hAnsi="Times New Roman" w:cs="Times New Roman"/>
          <w:bCs/>
          <w:sz w:val="28"/>
          <w:szCs w:val="28"/>
        </w:rPr>
        <w:t>,</w:t>
      </w:r>
      <w:r w:rsidR="00843D76" w:rsidRPr="00271013">
        <w:rPr>
          <w:rFonts w:ascii="Times New Roman" w:hAnsi="Times New Roman" w:cs="Times New Roman"/>
          <w:bCs/>
          <w:sz w:val="28"/>
          <w:szCs w:val="28"/>
        </w:rPr>
        <w:t xml:space="preserve"> та за результатами засідання </w:t>
      </w:r>
      <w:r w:rsidRPr="00271013">
        <w:rPr>
          <w:rFonts w:ascii="Times New Roman" w:hAnsi="Times New Roman" w:cs="Times New Roman"/>
          <w:bCs/>
          <w:sz w:val="28"/>
          <w:szCs w:val="28"/>
        </w:rPr>
        <w:t>рекомендовано підтримати зазначене питання.</w:t>
      </w:r>
    </w:p>
    <w:p w14:paraId="74681FCD" w14:textId="2EB0C0AB" w:rsidR="000F3928" w:rsidRPr="00271013" w:rsidRDefault="000F3928" w:rsidP="000F3928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Павло БОЙЧЕНКО</w:t>
      </w:r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="000F58AF" w:rsidRPr="00271013">
        <w:rPr>
          <w:rFonts w:ascii="Times New Roman" w:hAnsi="Times New Roman" w:cs="Times New Roman"/>
          <w:bCs/>
          <w:sz w:val="28"/>
          <w:szCs w:val="28"/>
        </w:rPr>
        <w:t xml:space="preserve"> Михайло ПРИСЯЖНЮК.</w:t>
      </w:r>
    </w:p>
    <w:p w14:paraId="5998E74B" w14:textId="37D73B5F" w:rsidR="000F3928" w:rsidRPr="00271013" w:rsidRDefault="000F3928" w:rsidP="000F39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="00514FD3"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</w:t>
      </w:r>
      <w:r w:rsidRPr="00271013">
        <w:rPr>
          <w:rFonts w:ascii="Times New Roman" w:hAnsi="Times New Roman" w:cs="Times New Roman"/>
          <w:sz w:val="28"/>
          <w:szCs w:val="28"/>
        </w:rPr>
        <w:t xml:space="preserve">щодо виключення </w:t>
      </w:r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нежитлових приміщень загальною площею 237,60 </w:t>
      </w:r>
      <w:proofErr w:type="spellStart"/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вул. В. Маяковського, 47 </w:t>
      </w:r>
      <w:r w:rsidRPr="00271013">
        <w:rPr>
          <w:rFonts w:ascii="Times New Roman" w:hAnsi="Times New Roman" w:cs="Times New Roman"/>
          <w:sz w:val="28"/>
          <w:szCs w:val="28"/>
        </w:rPr>
        <w:t xml:space="preserve">з Переліку першого типу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(для власних потреб КП «Фармація»)</w:t>
      </w:r>
      <w:r w:rsidRPr="00271013">
        <w:rPr>
          <w:rFonts w:ascii="Times New Roman" w:hAnsi="Times New Roman" w:cs="Times New Roman"/>
          <w:sz w:val="28"/>
          <w:szCs w:val="28"/>
        </w:rPr>
        <w:t>.</w:t>
      </w:r>
    </w:p>
    <w:p w14:paraId="1D063E52" w14:textId="578E95E1" w:rsidR="000F3928" w:rsidRPr="00271013" w:rsidRDefault="000F3928" w:rsidP="000F39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ГОЛОСУВАЛИ: "за" –  8</w:t>
      </w:r>
      <w:r w:rsidRPr="0027101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71013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0</w:t>
      </w:r>
      <w:r w:rsidR="000F58AF" w:rsidRPr="00271013">
        <w:rPr>
          <w:rFonts w:ascii="Times New Roman" w:hAnsi="Times New Roman" w:cs="Times New Roman"/>
          <w:sz w:val="28"/>
          <w:szCs w:val="28"/>
        </w:rPr>
        <w:t>.</w:t>
      </w:r>
    </w:p>
    <w:p w14:paraId="139180B8" w14:textId="77777777" w:rsidR="000F3928" w:rsidRPr="00271013" w:rsidRDefault="000F3928" w:rsidP="000F39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5003DDC5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F5FC0FB" w14:textId="77777777" w:rsidR="00A31620" w:rsidRPr="00271013" w:rsidRDefault="00A31620" w:rsidP="00A316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9.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виконавчого органу Київради (КМДА)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виключення об’єкта з Переліку першого типу (для власних потреб КП «Фармація») - нежитлові приміщення загальною площею 149,30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Будівельників, 36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062/05/20-5390 від 19.08.2020;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08/18216 від 19.08.2020).</w:t>
      </w:r>
    </w:p>
    <w:p w14:paraId="577B4508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№31/217  від 02.09.2020 - не розглянуто та перенесено.</w:t>
      </w:r>
    </w:p>
    <w:p w14:paraId="2F143AAB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361B8824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594294A2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№2/2 від 23.12.20202 – прийнято рішення запросити представника КП "Фармація".</w:t>
      </w:r>
    </w:p>
    <w:p w14:paraId="6A4CF699" w14:textId="1D2D5DCC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B90645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2/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4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від 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6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 xml:space="preserve">1 - </w:t>
      </w:r>
      <w:r w:rsidR="00B90645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с</w:t>
      </w:r>
      <w:r w:rsidRPr="00271013">
        <w:rPr>
          <w:rFonts w:ascii="Times New Roman" w:eastAsiaTheme="minorEastAsia" w:hAnsi="Times New Roman" w:cs="Times New Roman"/>
          <w:b/>
          <w:bCs/>
          <w:i/>
          <w:sz w:val="24"/>
          <w:szCs w:val="24"/>
          <w:lang w:eastAsia="uk-UA"/>
        </w:rPr>
        <w:t xml:space="preserve">творено робочу групу з питань </w:t>
      </w:r>
      <w:r w:rsidRPr="00271013">
        <w:rPr>
          <w:rFonts w:ascii="Times New Roman" w:eastAsia="Liberation Serif" w:hAnsi="Times New Roman" w:cs="Times New Roman"/>
          <w:b/>
          <w:i/>
          <w:iCs/>
          <w:sz w:val="24"/>
          <w:szCs w:val="24"/>
          <w:lang w:eastAsia="uk-UA"/>
        </w:rPr>
        <w:t xml:space="preserve">використання </w:t>
      </w:r>
      <w:r w:rsidRPr="00271013">
        <w:rPr>
          <w:rFonts w:ascii="Times New Roman" w:eastAsia="Liberation Serif" w:hAnsi="Times New Roman" w:cs="Times New Roman"/>
          <w:b/>
          <w:i/>
          <w:iCs/>
          <w:sz w:val="24"/>
          <w:szCs w:val="24"/>
          <w:lang w:val="ru-RU" w:eastAsia="uk-UA"/>
        </w:rPr>
        <w:t xml:space="preserve">майна, яке </w:t>
      </w:r>
      <w:r w:rsidRPr="00271013">
        <w:rPr>
          <w:rFonts w:ascii="Times New Roman" w:eastAsia="Liberation Serif" w:hAnsi="Times New Roman" w:cs="Times New Roman"/>
          <w:b/>
          <w:i/>
          <w:iCs/>
          <w:sz w:val="24"/>
          <w:szCs w:val="24"/>
          <w:lang w:eastAsia="uk-UA"/>
        </w:rPr>
        <w:t xml:space="preserve">перебуває на балансі </w:t>
      </w:r>
      <w:r w:rsidRPr="00271013">
        <w:rPr>
          <w:rFonts w:ascii="Times New Roman" w:hAnsi="Times New Roman" w:cs="Times New Roman"/>
          <w:b/>
          <w:i/>
          <w:sz w:val="24"/>
          <w:szCs w:val="24"/>
        </w:rPr>
        <w:t>КП «Фармація».</w:t>
      </w:r>
    </w:p>
    <w:p w14:paraId="259D2D11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71013">
        <w:rPr>
          <w:rFonts w:ascii="Times New Roman" w:hAnsi="Times New Roman" w:cs="Times New Roman"/>
          <w:b/>
          <w:i/>
          <w:sz w:val="24"/>
          <w:szCs w:val="24"/>
        </w:rPr>
        <w:t>Протокол №1 засідання робочої групи з питань використання майна яке перебуває на балансі КП «Фармація» від 18.02.2021.</w:t>
      </w:r>
    </w:p>
    <w:p w14:paraId="19D6A4B8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A79DB84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голова робочої групи – Павло БОЙЧЕНКО.</w:t>
      </w:r>
    </w:p>
    <w:p w14:paraId="0FE74B65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КП «Фармація».</w:t>
      </w:r>
    </w:p>
    <w:p w14:paraId="53E8C71A" w14:textId="60E88FDE" w:rsidR="00843D76" w:rsidRPr="00271013" w:rsidRDefault="00843D76" w:rsidP="00843D76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>Павло БОЙЧЕНКО зазначив, що 18.02.2021 проведено засідання робочої групи з питань використання майна, яке перебуває на балансі КП «Фармація»</w:t>
      </w:r>
      <w:r w:rsidR="005B7B2C">
        <w:rPr>
          <w:rFonts w:ascii="Times New Roman" w:hAnsi="Times New Roman" w:cs="Times New Roman"/>
          <w:bCs/>
          <w:sz w:val="28"/>
          <w:szCs w:val="28"/>
        </w:rPr>
        <w:t>,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 та за результатами засідання рекомендовано підтримати зазначене питання.</w:t>
      </w:r>
    </w:p>
    <w:p w14:paraId="06AA27CC" w14:textId="77777777" w:rsidR="000F58AF" w:rsidRPr="00271013" w:rsidRDefault="000F58AF" w:rsidP="000F58AF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Павло БОЙЧЕНКО,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 Михайло ПРИСЯЖНЮК.</w:t>
      </w:r>
    </w:p>
    <w:p w14:paraId="11F3FF8D" w14:textId="0AAF85BD" w:rsidR="000F3928" w:rsidRPr="00271013" w:rsidRDefault="000F3928" w:rsidP="000F39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</w:t>
      </w:r>
      <w:r w:rsidRPr="00271013">
        <w:rPr>
          <w:rFonts w:ascii="Times New Roman" w:hAnsi="Times New Roman" w:cs="Times New Roman"/>
          <w:sz w:val="28"/>
          <w:szCs w:val="28"/>
        </w:rPr>
        <w:t xml:space="preserve">щодо виключення </w:t>
      </w:r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нежитлових приміщень загальною площею 149,30 </w:t>
      </w:r>
      <w:proofErr w:type="spellStart"/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Будівельників, 36 </w:t>
      </w:r>
      <w:r w:rsidRPr="00271013">
        <w:rPr>
          <w:rFonts w:ascii="Times New Roman" w:hAnsi="Times New Roman" w:cs="Times New Roman"/>
          <w:sz w:val="28"/>
          <w:szCs w:val="28"/>
        </w:rPr>
        <w:t xml:space="preserve">з Переліку першого типу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(для власних потреб КП «Фармація»)</w:t>
      </w:r>
      <w:r w:rsidR="000F58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7901FCB9" w14:textId="422B9EEA" w:rsidR="000F3928" w:rsidRPr="00271013" w:rsidRDefault="000F3928" w:rsidP="000F392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ГОЛОСУВАЛИ: "за" –  8</w:t>
      </w:r>
      <w:r w:rsidRPr="0027101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71013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0</w:t>
      </w:r>
      <w:r w:rsidR="000F58AF" w:rsidRPr="00271013">
        <w:rPr>
          <w:rFonts w:ascii="Times New Roman" w:hAnsi="Times New Roman" w:cs="Times New Roman"/>
          <w:sz w:val="28"/>
          <w:szCs w:val="28"/>
        </w:rPr>
        <w:t>.</w:t>
      </w:r>
    </w:p>
    <w:p w14:paraId="5C4932E7" w14:textId="77777777" w:rsidR="000F3928" w:rsidRPr="00271013" w:rsidRDefault="000F3928" w:rsidP="000F392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7F329EC2" w14:textId="77777777" w:rsidR="00A31620" w:rsidRPr="00271013" w:rsidRDefault="00A31620" w:rsidP="00A31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4016652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10. Про розгляд звернення Департаменту комунальної власності м. Києва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(для розміщення установи, що фінансується з місцевого бюджету (КНП «Лабораторний центр»)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7666,0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Данькевича, 4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(вих.№062/05/20-5876 від 17.09.2020; вх.№08/20547 від 17.09.2020).</w:t>
      </w:r>
    </w:p>
    <w:p w14:paraId="54BF3CB7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14:paraId="47892C05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14:paraId="746A9919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№2/2 від 23.12.2020 – прийнято рішення з</w:t>
      </w:r>
      <w:r w:rsidRPr="00271013">
        <w:rPr>
          <w:rFonts w:ascii="Times New Roman" w:hAnsi="Times New Roman" w:cs="Times New Roman"/>
          <w:b/>
          <w:i/>
          <w:sz w:val="24"/>
          <w:szCs w:val="24"/>
        </w:rPr>
        <w:t>апросити на засідання комісії керівника КНП «Лабораторний центр».</w:t>
      </w:r>
    </w:p>
    <w:p w14:paraId="388059C1" w14:textId="07F79670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5B7B2C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4/6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перенесено розгляд питання на наступне засідання комісії.</w:t>
      </w:r>
    </w:p>
    <w:p w14:paraId="2F001CC0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25BD136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0775C7D5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представник КНП «Лабораторний центр».</w:t>
      </w:r>
    </w:p>
    <w:p w14:paraId="4C7FE73B" w14:textId="77777777" w:rsidR="00BC7DDE" w:rsidRPr="00271013" w:rsidRDefault="00BC7DDE" w:rsidP="00BC7DDE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>СЛУХАЛИ: Михайла ПРИСЯЖНЮКА.</w:t>
      </w:r>
    </w:p>
    <w:p w14:paraId="61D6ACC1" w14:textId="30FC0C0F" w:rsidR="00BC7DDE" w:rsidRPr="00271013" w:rsidRDefault="00BC7DDE" w:rsidP="00BC7DDE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>В ОБГОВОРЕННІ ВЗЯЛИ УЧАСТЬ: Олег ШМУЛЯР</w:t>
      </w:r>
      <w:r w:rsidR="00753D84" w:rsidRPr="00271013">
        <w:rPr>
          <w:rFonts w:ascii="Times New Roman" w:hAnsi="Times New Roman" w:cs="Times New Roman"/>
          <w:bCs/>
          <w:sz w:val="28"/>
          <w:szCs w:val="28"/>
        </w:rPr>
        <w:t>, Сергій АРТЕМЕНКО.</w:t>
      </w:r>
    </w:p>
    <w:p w14:paraId="03AE5EA7" w14:textId="7448C3E2" w:rsidR="00BC7DDE" w:rsidRPr="00271013" w:rsidRDefault="00BC7DDE" w:rsidP="00BC7DD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0428D8" w:rsidRPr="00271013">
        <w:rPr>
          <w:rFonts w:ascii="Times New Roman" w:hAnsi="Times New Roman" w:cs="Times New Roman"/>
          <w:sz w:val="28"/>
          <w:szCs w:val="28"/>
        </w:rPr>
        <w:t>Перенести розгляд питання</w:t>
      </w:r>
      <w:r w:rsidR="00753D84" w:rsidRPr="00271013">
        <w:rPr>
          <w:rFonts w:ascii="Times New Roman" w:hAnsi="Times New Roman" w:cs="Times New Roman"/>
          <w:sz w:val="28"/>
          <w:szCs w:val="28"/>
        </w:rPr>
        <w:t xml:space="preserve"> </w:t>
      </w:r>
      <w:r w:rsidR="00074501" w:rsidRPr="00271013">
        <w:rPr>
          <w:rFonts w:ascii="Times New Roman" w:hAnsi="Times New Roman" w:cs="Times New Roman"/>
          <w:sz w:val="28"/>
          <w:szCs w:val="28"/>
        </w:rPr>
        <w:t>у зв’язку з відсутністю представника</w:t>
      </w:r>
      <w:r w:rsidR="000428D8" w:rsidRPr="00271013">
        <w:rPr>
          <w:rFonts w:ascii="Times New Roman" w:hAnsi="Times New Roman" w:cs="Times New Roman"/>
          <w:sz w:val="28"/>
          <w:szCs w:val="28"/>
        </w:rPr>
        <w:t xml:space="preserve"> КНП «Лабораторний центр». </w:t>
      </w:r>
    </w:p>
    <w:p w14:paraId="5371EDC8" w14:textId="069B9B79" w:rsidR="000428D8" w:rsidRPr="00271013" w:rsidRDefault="000428D8" w:rsidP="000428D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ГОЛОСУВАЛИ: "за" –  8</w:t>
      </w:r>
      <w:r w:rsidRPr="0027101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71013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0</w:t>
      </w:r>
      <w:r w:rsidR="00753D84" w:rsidRPr="00271013">
        <w:rPr>
          <w:rFonts w:ascii="Times New Roman" w:hAnsi="Times New Roman" w:cs="Times New Roman"/>
          <w:sz w:val="28"/>
          <w:szCs w:val="28"/>
        </w:rPr>
        <w:t>.</w:t>
      </w:r>
    </w:p>
    <w:p w14:paraId="54BBE593" w14:textId="77777777" w:rsidR="000428D8" w:rsidRPr="00271013" w:rsidRDefault="000428D8" w:rsidP="000428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7632306" w14:textId="77777777" w:rsidR="000428D8" w:rsidRPr="00271013" w:rsidRDefault="000428D8" w:rsidP="000428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143893A" w14:textId="77777777" w:rsidR="00A31620" w:rsidRPr="00271013" w:rsidRDefault="00A31620" w:rsidP="00A316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6F44D10" w14:textId="0DAEFA5F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11.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Печерської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з Переліку першого типу та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Печерської районної філії Київського міського центру зайнятості) - нежитлові приміщення загальною площею 410,4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Німанській, 7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105/1-182/В-040 від 01.02.2021;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№08/2210 від 02.02.2021). </w:t>
      </w:r>
    </w:p>
    <w:p w14:paraId="753D343A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4/6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питання не набрало необхідної кількості голосів.</w:t>
      </w:r>
    </w:p>
    <w:p w14:paraId="480997F8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317EB86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37B332C5" w14:textId="77777777" w:rsidR="00125BA6" w:rsidRPr="00271013" w:rsidRDefault="00125BA6" w:rsidP="00125BA6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Запрошений: директор  Київського міського центру зайнятості.</w:t>
      </w:r>
    </w:p>
    <w:p w14:paraId="3EF7EE98" w14:textId="022FC89E" w:rsidR="00753D84" w:rsidRPr="00271013" w:rsidRDefault="00125BA6" w:rsidP="00125BA6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СЛУХАЛИ: Віктора БІЛИЧА -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директора  Київського міського центру зайнятості</w:t>
      </w:r>
      <w:r w:rsidR="00753D84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який </w:t>
      </w:r>
      <w:r w:rsidR="005B7B2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наголосив</w:t>
      </w:r>
      <w:r w:rsidR="00753D84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що зазначені нежитлові приміщення необхідні для розміщення Печерської філії Київського міського центру зайнятості</w:t>
      </w:r>
      <w:r w:rsidR="005B7B2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;</w:t>
      </w:r>
      <w:r w:rsidR="00753D84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наразі Печерська філія розміщується на </w:t>
      </w:r>
      <w:r w:rsidR="00074501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приватних </w:t>
      </w:r>
      <w:r w:rsidR="00753D84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орендованих площах</w:t>
      </w:r>
      <w:r w:rsidR="00074501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що</w:t>
      </w:r>
      <w:r w:rsidR="00753D84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потребує значних витрат з </w:t>
      </w:r>
      <w:r w:rsidR="00D7172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державного </w:t>
      </w:r>
      <w:r w:rsidR="00753D84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бюджету</w:t>
      </w:r>
      <w:r w:rsidR="00D323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753D84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18E0F056" w14:textId="47CD6B44" w:rsidR="00125BA6" w:rsidRPr="00271013" w:rsidRDefault="00125BA6" w:rsidP="00125BA6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В ОБГОВОРЕННІ ВЗЯ</w:t>
      </w:r>
      <w:r w:rsidR="00074501" w:rsidRPr="00271013">
        <w:rPr>
          <w:rFonts w:ascii="Times New Roman" w:hAnsi="Times New Roman" w:cs="Times New Roman"/>
          <w:sz w:val="28"/>
          <w:szCs w:val="28"/>
        </w:rPr>
        <w:t>В</w:t>
      </w:r>
      <w:r w:rsidRPr="00271013">
        <w:rPr>
          <w:rFonts w:ascii="Times New Roman" w:hAnsi="Times New Roman" w:cs="Times New Roman"/>
          <w:sz w:val="28"/>
          <w:szCs w:val="28"/>
        </w:rPr>
        <w:t xml:space="preserve"> УЧАСТЬ: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ПРИСЯЖНЮК.</w:t>
      </w:r>
    </w:p>
    <w:p w14:paraId="0870CED0" w14:textId="77777777" w:rsidR="00125BA6" w:rsidRPr="00271013" w:rsidRDefault="00125BA6" w:rsidP="00125BA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1.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</w:t>
      </w:r>
      <w:r w:rsidRPr="00271013">
        <w:rPr>
          <w:rFonts w:ascii="Times New Roman" w:hAnsi="Times New Roman" w:cs="Times New Roman"/>
          <w:sz w:val="28"/>
          <w:szCs w:val="28"/>
        </w:rPr>
        <w:t xml:space="preserve">щодо виключення об’єкта з Переліку першого типу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об’єкта до Переліку другого типу (для розміщення Печерської районної філії Київського міського центру зайнятості) - нежитлові приміщення загальною площею 410,4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Німанській, 7</w:t>
      </w:r>
      <w:r w:rsidRPr="00271013">
        <w:rPr>
          <w:rFonts w:ascii="Times New Roman" w:hAnsi="Times New Roman" w:cs="Times New Roman"/>
          <w:sz w:val="28"/>
          <w:szCs w:val="28"/>
        </w:rPr>
        <w:t>.</w:t>
      </w:r>
    </w:p>
    <w:p w14:paraId="6ABAC48C" w14:textId="77777777" w:rsidR="00125BA6" w:rsidRPr="00271013" w:rsidRDefault="00125BA6" w:rsidP="00125BA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1A131789" w14:textId="77777777" w:rsidR="00125BA6" w:rsidRPr="00271013" w:rsidRDefault="00125BA6" w:rsidP="00125BA6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ГОЛОСУВАЛИ: "за" –  5</w:t>
      </w:r>
      <w:r w:rsidRPr="0027101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71013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3 (</w:t>
      </w:r>
      <w:r w:rsidR="00A24F89" w:rsidRPr="00271013">
        <w:rPr>
          <w:rFonts w:ascii="Times New Roman" w:hAnsi="Times New Roman" w:cs="Times New Roman"/>
          <w:sz w:val="28"/>
          <w:szCs w:val="28"/>
        </w:rPr>
        <w:t>Олег ЛЕВЧЕНКО, Сергій АРТЕМЕНКО, Павло БОЙЧЕНКО)</w:t>
      </w:r>
      <w:r w:rsidRPr="0027101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97AB317" w14:textId="77777777" w:rsidR="00125BA6" w:rsidRPr="00271013" w:rsidRDefault="00125BA6" w:rsidP="00125BA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23356EC5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3E7473E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12. Про розгляд звернення Деснянської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 Приватного закладу загальної середньої освіти І-ІІІ ступенів "Лінгвістична гімназія") </w:t>
      </w: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- нежитлові приміщення загальною площею 199,53 </w:t>
      </w:r>
      <w:proofErr w:type="spellStart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. м на вул. Беретті, 7 (</w:t>
      </w:r>
      <w:proofErr w:type="spellStart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 xml:space="preserve">. № 102/04/28-718 від 03.02.2021; </w:t>
      </w:r>
      <w:proofErr w:type="spellStart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. №08/2433 від 03.02.2021).</w:t>
      </w:r>
    </w:p>
    <w:p w14:paraId="6AA500E5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color w:val="000000" w:themeColor="text1"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7203632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color w:val="000000" w:themeColor="text1"/>
          <w:w w:val="101"/>
          <w:sz w:val="28"/>
          <w:szCs w:val="28"/>
          <w:lang w:eastAsia="ru-RU"/>
        </w:rPr>
        <w:t>Доповідач: представник району.</w:t>
      </w:r>
    </w:p>
    <w:p w14:paraId="09CBF050" w14:textId="0C8EF464" w:rsidR="004E31E6" w:rsidRPr="00271013" w:rsidRDefault="004E31E6" w:rsidP="00D323AF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>СЛУХАЛИ: Михайла ПРИСЯЖНЮКА</w:t>
      </w:r>
      <w:r w:rsidR="00D323AF" w:rsidRPr="00271013">
        <w:rPr>
          <w:rFonts w:ascii="Times New Roman" w:hAnsi="Times New Roman" w:cs="Times New Roman"/>
          <w:bCs/>
          <w:sz w:val="28"/>
          <w:szCs w:val="28"/>
        </w:rPr>
        <w:t>.</w:t>
      </w:r>
    </w:p>
    <w:p w14:paraId="1ADDDABF" w14:textId="18DB672D" w:rsidR="00D323AF" w:rsidRPr="00271013" w:rsidRDefault="004E31E6" w:rsidP="00D323AF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Відкласти розгляд питання до прийняття </w:t>
      </w:r>
      <w:r w:rsidR="00D323AF" w:rsidRPr="00271013">
        <w:rPr>
          <w:rFonts w:ascii="Times New Roman" w:hAnsi="Times New Roman" w:cs="Times New Roman"/>
          <w:sz w:val="28"/>
          <w:szCs w:val="28"/>
        </w:rPr>
        <w:t xml:space="preserve">Київською міською радою </w:t>
      </w:r>
      <w:r w:rsidRPr="00271013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E03D9B" w:rsidRPr="00271013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 ради від 23 липня 2020 року №50/9129 «Про деякі питання оренди комунального майна територіальної громади міста Києва»</w:t>
      </w:r>
      <w:r w:rsidR="00D323AF" w:rsidRPr="00271013">
        <w:rPr>
          <w:rFonts w:ascii="Times New Roman" w:hAnsi="Times New Roman" w:cs="Times New Roman"/>
          <w:sz w:val="28"/>
          <w:szCs w:val="28"/>
        </w:rPr>
        <w:t xml:space="preserve"> в частині доповнення </w:t>
      </w:r>
      <w:r w:rsidR="00D323AF" w:rsidRPr="00271013">
        <w:rPr>
          <w:rFonts w:ascii="Times New Roman" w:eastAsiaTheme="minorEastAsia" w:hAnsi="Times New Roman" w:cs="Times New Roman"/>
          <w:sz w:val="28"/>
          <w:szCs w:val="28"/>
        </w:rPr>
        <w:t>переліку підприємств, установ, організацій, що надають  соціально важливі послуги населенню пунктом: «Заклади освіти всіх форм власності, що мають ліцензію на провадження освітньої діяльності».</w:t>
      </w:r>
    </w:p>
    <w:p w14:paraId="6E6F00F7" w14:textId="0FC4CCD6" w:rsidR="004E31E6" w:rsidRPr="00271013" w:rsidRDefault="004E31E6" w:rsidP="00D323AF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  <w:r w:rsidRPr="00271013">
        <w:rPr>
          <w:rFonts w:ascii="Times New Roman" w:eastAsia="Times New Roman" w:hAnsi="Times New Roman" w:cs="Calibri"/>
          <w:sz w:val="28"/>
          <w:szCs w:val="28"/>
        </w:rPr>
        <w:t xml:space="preserve">ГОЛОСУВАЛИ: «за» - </w:t>
      </w:r>
      <w:r w:rsidR="00D323AF" w:rsidRPr="00271013">
        <w:rPr>
          <w:rFonts w:ascii="Times New Roman" w:eastAsia="Times New Roman" w:hAnsi="Times New Roman" w:cs="Calibri"/>
          <w:sz w:val="28"/>
          <w:szCs w:val="28"/>
        </w:rPr>
        <w:t>7</w:t>
      </w:r>
      <w:r w:rsidRPr="00271013">
        <w:rPr>
          <w:rFonts w:ascii="Times New Roman" w:eastAsia="Times New Roman" w:hAnsi="Times New Roman" w:cs="Calibri"/>
          <w:sz w:val="28"/>
          <w:szCs w:val="28"/>
        </w:rPr>
        <w:t xml:space="preserve">, «проти» - 0, «утримались» - 0, «не голосували» - </w:t>
      </w:r>
      <w:r w:rsidR="00D323AF" w:rsidRPr="00271013">
        <w:rPr>
          <w:rFonts w:ascii="Times New Roman" w:eastAsia="Times New Roman" w:hAnsi="Times New Roman" w:cs="Calibri"/>
          <w:sz w:val="28"/>
          <w:szCs w:val="28"/>
        </w:rPr>
        <w:t>1 (Олег ЛЕВЧЕНКО)</w:t>
      </w:r>
      <w:r w:rsidRPr="00271013">
        <w:rPr>
          <w:rFonts w:ascii="Times New Roman" w:eastAsia="Times New Roman" w:hAnsi="Times New Roman" w:cs="Calibri"/>
          <w:sz w:val="28"/>
          <w:szCs w:val="28"/>
        </w:rPr>
        <w:t xml:space="preserve">. </w:t>
      </w:r>
    </w:p>
    <w:p w14:paraId="33850249" w14:textId="77777777" w:rsidR="004E31E6" w:rsidRPr="00271013" w:rsidRDefault="004E31E6" w:rsidP="00D323AF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b/>
          <w:i/>
          <w:sz w:val="28"/>
          <w:szCs w:val="28"/>
        </w:rPr>
      </w:pPr>
      <w:r w:rsidRPr="00271013">
        <w:rPr>
          <w:rFonts w:ascii="Times New Roman" w:eastAsia="Times New Roman" w:hAnsi="Times New Roman" w:cs="Calibri"/>
          <w:b/>
          <w:i/>
          <w:sz w:val="28"/>
          <w:szCs w:val="28"/>
        </w:rPr>
        <w:t xml:space="preserve">Рішення прийнято.  </w:t>
      </w:r>
    </w:p>
    <w:p w14:paraId="10B57C6B" w14:textId="77777777" w:rsidR="004E31E6" w:rsidRPr="00271013" w:rsidRDefault="004E31E6" w:rsidP="004E31E6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b/>
          <w:i/>
          <w:sz w:val="28"/>
          <w:szCs w:val="28"/>
        </w:rPr>
      </w:pPr>
    </w:p>
    <w:p w14:paraId="1D72DCCE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13. Про розгляд звернення Солом'янської районної в місті Києві державної адміністрації щодо виключення об’єктів з Переліку першого типу (для розміщення управління соціального захисту населення Солом'янської районної у Києві державної адміністрації) - нежитлові приміщення загальною площею 155,40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Борщагівській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129/131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108-1209 від 02.02.2021;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№08/2314 від 02.02.2021). </w:t>
      </w:r>
    </w:p>
    <w:p w14:paraId="5A8D8CB2" w14:textId="77777777" w:rsidR="00E13AF5" w:rsidRPr="00271013" w:rsidRDefault="00E13AF5" w:rsidP="00E13A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35B7BE8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67AD34B1" w14:textId="77777777" w:rsidR="00461CA7" w:rsidRPr="00271013" w:rsidRDefault="00461CA7" w:rsidP="00461CA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СЛУХАЛИ: В. АНТОНОВА - </w:t>
      </w:r>
      <w:r w:rsidRPr="00271013">
        <w:rPr>
          <w:rFonts w:ascii="Times New Roman" w:hAnsi="Times New Roman" w:cs="Times New Roman"/>
          <w:sz w:val="28"/>
          <w:szCs w:val="28"/>
        </w:rPr>
        <w:t xml:space="preserve">начальника відділу з питань майна комунальної власності Солом’янської районної в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="007F6A3A" w:rsidRPr="00271013">
        <w:rPr>
          <w:rFonts w:ascii="Times New Roman" w:hAnsi="Times New Roman" w:cs="Times New Roman"/>
          <w:bCs/>
          <w:sz w:val="28"/>
          <w:szCs w:val="28"/>
        </w:rPr>
        <w:t>.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ACB5A17" w14:textId="77777777" w:rsidR="00461CA7" w:rsidRPr="00271013" w:rsidRDefault="00461CA7" w:rsidP="00461CA7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ПРИСЯЖНЮК, Дмитро КАЛІНІЧЕНКО.</w:t>
      </w:r>
    </w:p>
    <w:p w14:paraId="664C24DB" w14:textId="2EA29E61" w:rsidR="00461CA7" w:rsidRPr="00271013" w:rsidRDefault="00461CA7" w:rsidP="00461CA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1.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</w:t>
      </w:r>
      <w:r w:rsidRPr="00271013">
        <w:rPr>
          <w:rFonts w:ascii="Times New Roman" w:hAnsi="Times New Roman" w:cs="Times New Roman"/>
          <w:sz w:val="28"/>
          <w:szCs w:val="28"/>
        </w:rPr>
        <w:t xml:space="preserve">щодо виключення </w:t>
      </w:r>
      <w:r w:rsidR="00D323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нежитлових приміщень загальною площею 155,40 </w:t>
      </w:r>
      <w:proofErr w:type="spellStart"/>
      <w:r w:rsidR="00D323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="00D323A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Борщагівській, 129/131</w:t>
      </w:r>
      <w:r w:rsidRPr="00271013">
        <w:rPr>
          <w:rFonts w:ascii="Times New Roman" w:hAnsi="Times New Roman" w:cs="Times New Roman"/>
          <w:sz w:val="28"/>
          <w:szCs w:val="28"/>
        </w:rPr>
        <w:t xml:space="preserve"> з Переліку першого типу </w:t>
      </w:r>
      <w:r w:rsidR="005B7B2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(для розміщення 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правління соціального захисту населення Солом'янської районної у Києві державної адміністрації)</w:t>
      </w:r>
      <w:r w:rsidRPr="00271013">
        <w:rPr>
          <w:rFonts w:ascii="Times New Roman" w:hAnsi="Times New Roman" w:cs="Times New Roman"/>
          <w:sz w:val="28"/>
          <w:szCs w:val="28"/>
        </w:rPr>
        <w:t>.</w:t>
      </w:r>
    </w:p>
    <w:p w14:paraId="122ED32F" w14:textId="77777777" w:rsidR="00461CA7" w:rsidRPr="00271013" w:rsidRDefault="00461CA7" w:rsidP="00461CA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29685B96" w14:textId="59A20ABB" w:rsidR="00461CA7" w:rsidRPr="00271013" w:rsidRDefault="00461CA7" w:rsidP="00461CA7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  <w:r w:rsidRPr="00271013">
        <w:rPr>
          <w:rFonts w:ascii="Times New Roman" w:eastAsia="Times New Roman" w:hAnsi="Times New Roman" w:cs="Calibri"/>
          <w:sz w:val="28"/>
          <w:szCs w:val="28"/>
        </w:rPr>
        <w:t xml:space="preserve">ГОЛОСУВАЛИ: «за» - </w:t>
      </w:r>
      <w:r w:rsidR="00D323AF" w:rsidRPr="00271013">
        <w:rPr>
          <w:rFonts w:ascii="Times New Roman" w:eastAsia="Times New Roman" w:hAnsi="Times New Roman" w:cs="Calibri"/>
          <w:sz w:val="28"/>
          <w:szCs w:val="28"/>
        </w:rPr>
        <w:t>7</w:t>
      </w:r>
      <w:r w:rsidRPr="00271013">
        <w:rPr>
          <w:rFonts w:ascii="Times New Roman" w:eastAsia="Times New Roman" w:hAnsi="Times New Roman" w:cs="Calibri"/>
          <w:sz w:val="28"/>
          <w:szCs w:val="28"/>
        </w:rPr>
        <w:t xml:space="preserve">, «проти» - 0, «утримались» - 0, «не голосували» - </w:t>
      </w:r>
      <w:r w:rsidR="00D323AF" w:rsidRPr="00271013">
        <w:rPr>
          <w:rFonts w:ascii="Times New Roman" w:eastAsia="Times New Roman" w:hAnsi="Times New Roman" w:cs="Calibri"/>
          <w:sz w:val="28"/>
          <w:szCs w:val="28"/>
        </w:rPr>
        <w:t>1 (Костянтин БРОВЧЕНКО)</w:t>
      </w:r>
      <w:r w:rsidRPr="00271013">
        <w:rPr>
          <w:rFonts w:ascii="Times New Roman" w:eastAsia="Times New Roman" w:hAnsi="Times New Roman" w:cs="Calibri"/>
          <w:sz w:val="28"/>
          <w:szCs w:val="28"/>
        </w:rPr>
        <w:t xml:space="preserve">. </w:t>
      </w:r>
    </w:p>
    <w:p w14:paraId="238E5519" w14:textId="77777777" w:rsidR="00461CA7" w:rsidRPr="00271013" w:rsidRDefault="00461CA7" w:rsidP="00461CA7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b/>
          <w:i/>
          <w:sz w:val="28"/>
          <w:szCs w:val="28"/>
        </w:rPr>
      </w:pPr>
      <w:r w:rsidRPr="00271013">
        <w:rPr>
          <w:rFonts w:ascii="Times New Roman" w:eastAsia="Times New Roman" w:hAnsi="Times New Roman" w:cs="Calibri"/>
          <w:b/>
          <w:i/>
          <w:sz w:val="28"/>
          <w:szCs w:val="28"/>
        </w:rPr>
        <w:t xml:space="preserve">Рішення прийнято.  </w:t>
      </w:r>
    </w:p>
    <w:p w14:paraId="26635E20" w14:textId="77777777" w:rsidR="00461CA7" w:rsidRPr="00271013" w:rsidRDefault="00461CA7" w:rsidP="00461CA7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b/>
          <w:i/>
          <w:sz w:val="28"/>
          <w:szCs w:val="28"/>
        </w:rPr>
      </w:pPr>
    </w:p>
    <w:p w14:paraId="4D1EB463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14. Про розгляд звернення Дарницької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освіти, що має ліцензію на провадження освітньої діяльності Приватного вищого навчального закладу "Київський медичний університет")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177,87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Заслонова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Костянтина, 14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101-846 від 05.02.2021;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№08/2636 від 05.02.2021).</w:t>
      </w:r>
    </w:p>
    <w:p w14:paraId="2DFB0DBC" w14:textId="77777777" w:rsidR="00E13AF5" w:rsidRPr="00271013" w:rsidRDefault="00E13AF5" w:rsidP="00E13A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34AC1FC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3600AE79" w14:textId="147EDF09" w:rsidR="007F6A3A" w:rsidRPr="00271013" w:rsidRDefault="007F6A3A" w:rsidP="007F6A3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СЛУХАЛИ: Віталія БІГУНА - </w:t>
      </w:r>
      <w:r w:rsidRPr="00271013">
        <w:rPr>
          <w:rFonts w:ascii="Times New Roman" w:hAnsi="Times New Roman" w:cs="Times New Roman"/>
          <w:sz w:val="28"/>
          <w:szCs w:val="28"/>
        </w:rPr>
        <w:t xml:space="preserve">начальника відділу з питань майна комунальної власності Дарницької районної в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 w:rsidRPr="00271013">
        <w:rPr>
          <w:rFonts w:ascii="Times New Roman" w:hAnsi="Times New Roman" w:cs="Times New Roman"/>
          <w:bCs/>
          <w:sz w:val="28"/>
          <w:szCs w:val="28"/>
        </w:rPr>
        <w:t>, як</w:t>
      </w:r>
      <w:r w:rsidR="00A62ECB" w:rsidRPr="00271013">
        <w:rPr>
          <w:rFonts w:ascii="Times New Roman" w:hAnsi="Times New Roman" w:cs="Times New Roman"/>
          <w:bCs/>
          <w:sz w:val="28"/>
          <w:szCs w:val="28"/>
        </w:rPr>
        <w:t>и</w:t>
      </w:r>
      <w:r w:rsidRPr="00271013">
        <w:rPr>
          <w:rFonts w:ascii="Times New Roman" w:hAnsi="Times New Roman" w:cs="Times New Roman"/>
          <w:bCs/>
          <w:sz w:val="28"/>
          <w:szCs w:val="28"/>
        </w:rPr>
        <w:t>й проінформував</w:t>
      </w:r>
      <w:r w:rsidR="005B7B2C">
        <w:rPr>
          <w:rFonts w:ascii="Times New Roman" w:hAnsi="Times New Roman" w:cs="Times New Roman"/>
          <w:bCs/>
          <w:sz w:val="28"/>
          <w:szCs w:val="28"/>
        </w:rPr>
        <w:t>,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 що до Дарницької районної в місті Києві державної адміністрації надійшло звернення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Приватного вищого навчального закладу "Київський медичний університет", який має ліцензію на здійснення освітньої діяльності, щодо включення об’єкту до Переліку другого типу. </w:t>
      </w:r>
    </w:p>
    <w:p w14:paraId="53322E33" w14:textId="77777777" w:rsidR="007F6A3A" w:rsidRPr="00271013" w:rsidRDefault="007F6A3A" w:rsidP="007F6A3A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ПРИСЯЖНЮК, Павло БОЙЧЕНКО.</w:t>
      </w:r>
    </w:p>
    <w:p w14:paraId="6CA0E776" w14:textId="5DFB635E" w:rsidR="005544F8" w:rsidRPr="00271013" w:rsidRDefault="009A69D8" w:rsidP="005544F8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Павло БОЙЧЕНКО 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запропонував </w:t>
      </w:r>
      <w:r w:rsidR="00E5360D" w:rsidRPr="00271013">
        <w:rPr>
          <w:rFonts w:ascii="Times New Roman" w:hAnsi="Times New Roman" w:cs="Times New Roman"/>
          <w:bCs/>
          <w:sz w:val="28"/>
          <w:szCs w:val="28"/>
        </w:rPr>
        <w:t xml:space="preserve">зняти з розгляду питання на доопрацювання. </w:t>
      </w:r>
    </w:p>
    <w:p w14:paraId="2D01674C" w14:textId="77777777" w:rsidR="009A69D8" w:rsidRPr="00271013" w:rsidRDefault="009A69D8" w:rsidP="009A69D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Доручити депутату Київради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Павлу БОЙЧЕНКУ і </w:t>
      </w:r>
      <w:r w:rsidRPr="00271013">
        <w:rPr>
          <w:rFonts w:ascii="Times New Roman" w:hAnsi="Times New Roman" w:cs="Times New Roman"/>
          <w:sz w:val="28"/>
          <w:szCs w:val="28"/>
        </w:rPr>
        <w:t>Сергію АРТЕМЕНКУ доопрацювати зазначене питання та надати висновки і пропозиції на наступне засідання комісії.</w:t>
      </w:r>
    </w:p>
    <w:p w14:paraId="29E48ADA" w14:textId="77777777" w:rsidR="007F6A3A" w:rsidRPr="00271013" w:rsidRDefault="007F6A3A" w:rsidP="009A69D8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</w:rPr>
      </w:pPr>
      <w:r w:rsidRPr="00271013">
        <w:rPr>
          <w:rFonts w:ascii="Times New Roman" w:eastAsia="Times New Roman" w:hAnsi="Times New Roman" w:cs="Calibri"/>
          <w:sz w:val="28"/>
          <w:szCs w:val="28"/>
        </w:rPr>
        <w:t xml:space="preserve">ГОЛОСУВАЛИ: «за» - 8, «проти» - 0, «утримались» - 0, «не голосували» - 0. </w:t>
      </w:r>
    </w:p>
    <w:p w14:paraId="3FAFA889" w14:textId="77777777" w:rsidR="007F6A3A" w:rsidRPr="00271013" w:rsidRDefault="007F6A3A" w:rsidP="009A69D8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b/>
          <w:i/>
          <w:sz w:val="28"/>
          <w:szCs w:val="28"/>
        </w:rPr>
      </w:pPr>
      <w:r w:rsidRPr="00271013">
        <w:rPr>
          <w:rFonts w:ascii="Times New Roman" w:eastAsia="Times New Roman" w:hAnsi="Times New Roman" w:cs="Calibri"/>
          <w:b/>
          <w:i/>
          <w:sz w:val="28"/>
          <w:szCs w:val="28"/>
        </w:rPr>
        <w:t xml:space="preserve">Рішення прийнято.  </w:t>
      </w:r>
    </w:p>
    <w:p w14:paraId="5CB792DA" w14:textId="77777777" w:rsidR="005544F8" w:rsidRPr="00271013" w:rsidRDefault="005544F8" w:rsidP="009A69D8">
      <w:pPr>
        <w:tabs>
          <w:tab w:val="left" w:pos="-426"/>
        </w:tabs>
        <w:spacing w:after="0" w:line="240" w:lineRule="auto"/>
        <w:rPr>
          <w:rFonts w:ascii="Times New Roman" w:eastAsia="Times New Roman" w:hAnsi="Times New Roman" w:cs="Calibri"/>
          <w:b/>
          <w:i/>
          <w:sz w:val="28"/>
          <w:szCs w:val="28"/>
        </w:rPr>
      </w:pPr>
    </w:p>
    <w:p w14:paraId="6F479DC0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15.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Київської міської прокуратури)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1278,0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Січових Стрільців, 89,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літ.А,А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'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062/05-19-875 від 15.02.2021;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№08/3439 від 15.02.2021).</w:t>
      </w:r>
    </w:p>
    <w:p w14:paraId="297BCAD5" w14:textId="77777777" w:rsidR="00E13AF5" w:rsidRPr="00271013" w:rsidRDefault="00E13AF5" w:rsidP="00E13A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D211F6E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4ABF6E77" w14:textId="22A60479" w:rsidR="009A69D8" w:rsidRPr="00271013" w:rsidRDefault="009A69D8" w:rsidP="009A69D8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СЛУХАЛИ: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Михайла ПРИСЯЖНЮКА</w:t>
      </w:r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2CFDAB37" w14:textId="56066D3F" w:rsidR="009A69D8" w:rsidRPr="00271013" w:rsidRDefault="009A69D8" w:rsidP="009A69D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1.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</w:t>
      </w:r>
      <w:r w:rsidRPr="00271013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1278,0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Січових Стрільців, 89,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літ.А,А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'.</w:t>
      </w:r>
    </w:p>
    <w:p w14:paraId="1A9E2A9C" w14:textId="77777777" w:rsidR="009A69D8" w:rsidRPr="00271013" w:rsidRDefault="009A69D8" w:rsidP="009A69D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40D55D0B" w14:textId="77777777" w:rsidR="009A69D8" w:rsidRPr="00271013" w:rsidRDefault="009A69D8" w:rsidP="009A69D8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ГОЛОСУВАЛИ: "за" –  8</w:t>
      </w:r>
      <w:r w:rsidRPr="0027101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71013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0. </w:t>
      </w:r>
    </w:p>
    <w:p w14:paraId="545F3594" w14:textId="77777777" w:rsidR="009A69D8" w:rsidRPr="00271013" w:rsidRDefault="009A69D8" w:rsidP="009A69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63974CA6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3E646CFF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16.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Київської міської прокуратури)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241,70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Січових Стрільців, 89,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062/05-19-795 від 10.02.2021;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№08/3112 від 11.02.2021).</w:t>
      </w:r>
    </w:p>
    <w:p w14:paraId="2DB653AC" w14:textId="77777777" w:rsidR="00E13AF5" w:rsidRPr="00271013" w:rsidRDefault="00E13AF5" w:rsidP="00E13A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46B4A994" w14:textId="77777777" w:rsidR="00025CD2" w:rsidRPr="00271013" w:rsidRDefault="00025CD2" w:rsidP="00025CD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1BDA602B" w14:textId="77777777" w:rsidR="00025CD2" w:rsidRPr="00271013" w:rsidRDefault="00025CD2" w:rsidP="00025CD2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СЛУХАЛИ: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Михайла ПРИСЯЖНЮКА</w:t>
      </w:r>
    </w:p>
    <w:p w14:paraId="23A81D73" w14:textId="4F99FB2D" w:rsidR="00025CD2" w:rsidRPr="00271013" w:rsidRDefault="00025CD2" w:rsidP="00025CD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 w:rsidRPr="00271013">
        <w:rPr>
          <w:rFonts w:ascii="Times New Roman" w:hAnsi="Times New Roman" w:cs="Times New Roman"/>
          <w:sz w:val="28"/>
          <w:szCs w:val="28"/>
        </w:rPr>
        <w:t xml:space="preserve"> 1.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</w:t>
      </w:r>
      <w:r w:rsidRPr="00271013">
        <w:rPr>
          <w:rFonts w:ascii="Times New Roman" w:hAnsi="Times New Roman" w:cs="Times New Roman"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241,70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Січових Стрільців, 89,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літ.В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>.</w:t>
      </w:r>
    </w:p>
    <w:p w14:paraId="037E97BA" w14:textId="77777777" w:rsidR="00025CD2" w:rsidRPr="00271013" w:rsidRDefault="00025CD2" w:rsidP="00025CD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2A8F70F8" w14:textId="77777777" w:rsidR="00025CD2" w:rsidRPr="00271013" w:rsidRDefault="00025CD2" w:rsidP="00025CD2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>ГОЛОСУВАЛИ: "за" –  8</w:t>
      </w:r>
      <w:r w:rsidRPr="0027101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71013">
        <w:rPr>
          <w:rFonts w:ascii="Times New Roman" w:hAnsi="Times New Roman" w:cs="Times New Roman"/>
          <w:sz w:val="28"/>
          <w:szCs w:val="28"/>
        </w:rPr>
        <w:t xml:space="preserve"> "проти" – 0, "утримались" – 0, "не голосували" – 0. </w:t>
      </w:r>
    </w:p>
    <w:p w14:paraId="5BEDAEFC" w14:textId="77777777" w:rsidR="00025CD2" w:rsidRPr="00271013" w:rsidRDefault="00025CD2" w:rsidP="00025CD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14:paraId="485EF208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7D77F9BD" w14:textId="7953C039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17.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культури, який частково фінансу</w:t>
      </w:r>
      <w:r w:rsidR="000456B0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є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ться за рахунок бюджету міста Києва ТВЗК "Київський академічний театр "Золоті ворота")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50,0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Митрополита А. Шептицького, 1-Б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062/05-20-810 від 11.02.2021;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№08/3153 від 11.02.2021).</w:t>
      </w:r>
    </w:p>
    <w:p w14:paraId="7EB4C9E2" w14:textId="77777777" w:rsidR="00E13AF5" w:rsidRPr="00271013" w:rsidRDefault="00E13AF5" w:rsidP="00E13AF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8B1D79D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59A98D42" w14:textId="77777777" w:rsidR="00EE2C6B" w:rsidRPr="00271013" w:rsidRDefault="00EE2C6B" w:rsidP="00EE2C6B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589CF41E" w14:textId="30E7ED8C" w:rsidR="00EE2C6B" w:rsidRPr="00271013" w:rsidRDefault="00EE2C6B" w:rsidP="00EE2C6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культури, який частково фінансу</w:t>
      </w:r>
      <w:r w:rsidR="000456B0"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є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ться за рахунок бюджету міста Києва)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50,0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Митрополита А. Шептицького, 1-Б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184E0642" w14:textId="77777777" w:rsidR="00EE2C6B" w:rsidRPr="00271013" w:rsidRDefault="00EE2C6B" w:rsidP="00EE2C6B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0452BFE9" w14:textId="77777777" w:rsidR="00EE2C6B" w:rsidRPr="00271013" w:rsidRDefault="00EE2C6B" w:rsidP="00EE2C6B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75990E61" w14:textId="77777777" w:rsidR="00EE2C6B" w:rsidRPr="00271013" w:rsidRDefault="00EE2C6B" w:rsidP="00EE2C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0BC99D0C" w14:textId="77777777" w:rsidR="00A31620" w:rsidRPr="00271013" w:rsidRDefault="00A31620" w:rsidP="00A31620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14:paraId="509A87EF" w14:textId="6543010E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18.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культури, який частково фінансу</w:t>
      </w:r>
      <w:r w:rsidR="000456B0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є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ться за рахунок бюджету міста Києва КЗ "Київський академічний ансамбль української музики "Дніпро")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97,7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Московській, 3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062/05-20-810 від 11.02.2021;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№08/3153 від 11.02.2021).</w:t>
      </w:r>
    </w:p>
    <w:p w14:paraId="535DCCF7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08D0435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4CE75559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61C206FB" w14:textId="6DB40C71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включення об’єкта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закладу культури, який частково фінансу</w:t>
      </w:r>
      <w:r w:rsidR="000456B0"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є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ться за рахунок бюджету міста Києва)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нежитлові приміщення загальною площею 97,7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Московській, 3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6B92A83E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744D434A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531B55F5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5ABD7D61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327FE93A" w14:textId="617E1646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19.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закладу культури, який частково фінансу</w:t>
      </w:r>
      <w:r w:rsidR="000456B0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є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ться за рахунок бюджету міста Києва ТВЗК "Київський академічний театр на Подолі")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301,4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Митрополита А. Шептицького, 1-Б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062/05-20-810 від 11.02.2021;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№08/3153 від 11.02.2021).</w:t>
      </w:r>
    </w:p>
    <w:p w14:paraId="70231AA1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DC1740C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518DB704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44B2F94F" w14:textId="79295F2F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включення об’єкта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закладу культури, який частково фінансу</w:t>
      </w:r>
      <w:r w:rsidR="000456B0"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є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ться за рахунок бюджету міста Києва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301,4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Митрополита А. Шептицького, 1-Б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211311E9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73A2D2AF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487988DF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7984B23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72B6EF8E" w14:textId="386FA70A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20. Про розгляд звернення Деснянської районної </w:t>
      </w:r>
      <w:r w:rsidR="00C361EC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з Переліку першого типу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(для розміщення бюджетної установи, яка утримується за рахунок місцевого бюджету</w:t>
      </w:r>
      <w:r w:rsidR="000456B0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-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Управління житлово-комунального господарства Деснянської райдержадміністрації)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52,84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В.Маяковського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 29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102/04/28/1004 від 15.02.2021;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№08/3529 від 16.02.2021).</w:t>
      </w:r>
    </w:p>
    <w:p w14:paraId="6F10FE50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9F93A45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693D68F8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73F0CE54" w14:textId="17A26EDB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виключення об’єкта з Переліку першого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бюджетної установи, яка утримується за рахунок місцевого бюджету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- нежитлові приміщення загальною площею 52,84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В.Маяковського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29.</w:t>
      </w:r>
    </w:p>
    <w:p w14:paraId="78285D5B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F925B2D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6CC0B592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3802954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5625ACB8" w14:textId="1A66E6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21. Про розгляд звернення Голосіївської районної </w:t>
      </w:r>
      <w:r w:rsidR="00C361EC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з Переліку першого типу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(у зв'язку з тим, що об'єкт є предметом судового спору)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445,70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Метрологічній, 2-А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100-2444 від 17.02.2021;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№08/3752 від 17.02.2021).</w:t>
      </w:r>
    </w:p>
    <w:p w14:paraId="7E5FE635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400F7784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2C68CAF6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4B3F0832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Перенести розгляд питання у зв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’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язку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відсутністю доповідача.</w:t>
      </w:r>
    </w:p>
    <w:p w14:paraId="4C2A554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0F16934F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701E039B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4A7D3D34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22. Про розгляд звернення Департаменту комунальної власності м. Києва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об'єкта з Переліку першого типу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(для власних потреб КНП "Київський міський клінічний онкологічний центр)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3,0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Верховинній, 69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літ.Ж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062/05-17-982 від 18.02.2021;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№08/3839 від 18.02.2021).</w:t>
      </w:r>
    </w:p>
    <w:p w14:paraId="41A1E34F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A9A2B5B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077E4436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120B92BA" w14:textId="5F9E4AF6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Погодити питання щодо виключення </w:t>
      </w:r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нежитлових приміщень загальною площею 3,0 </w:t>
      </w:r>
      <w:proofErr w:type="spellStart"/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Верховинній, 69 </w:t>
      </w:r>
      <w:proofErr w:type="spellStart"/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літ.Ж</w:t>
      </w:r>
      <w:proofErr w:type="spellEnd"/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 Переліку першого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власних потреб КНП "Київський міський клінічний онкологічний центр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24A86E13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6C938C31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737623F7" w14:textId="6D488598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123A0684" w14:textId="77777777" w:rsidR="002403D4" w:rsidRPr="00271013" w:rsidRDefault="002403D4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164EB7CA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23. Про розгляд звернення Департаменту комунальної власності м. Києва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об'єкта з Переліку першого типу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(для власних потреб КНП "Київський міський клінічний онкологічний центр)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3,0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Верховинній, 69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літ.З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062/05-17-982 від 18.02.2021;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№08/3839 від 18.02.2021).</w:t>
      </w:r>
    </w:p>
    <w:p w14:paraId="64ED7A00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56E45F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14:paraId="727FDBA4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2E1A0F86" w14:textId="3E2AB795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Погодити питання щодо виключення </w:t>
      </w:r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нежитлових приміщень загальною площею 3,0 </w:t>
      </w:r>
      <w:proofErr w:type="spellStart"/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Верховинній, 69 </w:t>
      </w:r>
      <w:proofErr w:type="spellStart"/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літ.З</w:t>
      </w:r>
      <w:proofErr w:type="spellEnd"/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 Переліку першого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власних потреб КНП "Київський міський клінічний онкологічний центр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</w:t>
      </w:r>
      <w:r w:rsidR="006204D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7A94F5B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3FA4792D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23C996A1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07A46BD1" w14:textId="318BB67A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24. Про розгляд звернення Подільської районної </w:t>
      </w:r>
      <w:r w:rsidR="00C361EC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з Переліку першого типу та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</w:t>
      </w:r>
      <w:r w:rsidR="000456B0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-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Київської міської прокуратури)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166,60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Костянтинівській, 27,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106-1156 від 16.02.2021;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№08/3600 від 16.02.2021).</w:t>
      </w:r>
    </w:p>
    <w:p w14:paraId="49C8F5C9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3D89F716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70D8E360" w14:textId="61116818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48072782" w14:textId="3F2A7A75" w:rsidR="00C361EC" w:rsidRPr="00271013" w:rsidRDefault="00C361EC" w:rsidP="00514FD3">
      <w:pPr>
        <w:tabs>
          <w:tab w:val="left" w:pos="-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Михайло ПРИСЯЖНЮК звернув увагу на те, що </w:t>
      </w:r>
      <w:r w:rsidR="00100F16" w:rsidRPr="00271013">
        <w:rPr>
          <w:rFonts w:ascii="Times New Roman" w:eastAsiaTheme="minorEastAsia" w:hAnsi="Times New Roman" w:cs="Times New Roman"/>
          <w:sz w:val="28"/>
          <w:szCs w:val="28"/>
        </w:rPr>
        <w:t xml:space="preserve">у 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листі Подільської районної </w:t>
      </w:r>
      <w:r w:rsidR="00100F16"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в </w:t>
      </w:r>
      <w:proofErr w:type="spellStart"/>
      <w:r w:rsidRPr="00271013">
        <w:rPr>
          <w:rFonts w:ascii="Times New Roman" w:eastAsiaTheme="minorEastAsia" w:hAnsi="Times New Roman" w:cs="Times New Roman"/>
          <w:sz w:val="28"/>
          <w:szCs w:val="28"/>
        </w:rPr>
        <w:t>м.Києві</w:t>
      </w:r>
      <w:proofErr w:type="spellEnd"/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100F16"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державної адміністрації </w:t>
      </w:r>
      <w:r w:rsidR="00514FD3" w:rsidRPr="00271013">
        <w:rPr>
          <w:rFonts w:ascii="Times New Roman" w:eastAsiaTheme="minorEastAsia" w:hAnsi="Times New Roman" w:cs="Times New Roman"/>
          <w:sz w:val="28"/>
          <w:szCs w:val="28"/>
        </w:rPr>
        <w:t>зазначено, що Прокуратура міста Києва звернулася з проханням встановити орендну ставку у розмірі 0,01% за користування нежитловими приміщення</w:t>
      </w:r>
      <w:r w:rsidR="005B7B2C">
        <w:rPr>
          <w:rFonts w:ascii="Times New Roman" w:eastAsiaTheme="minorEastAsia" w:hAnsi="Times New Roman" w:cs="Times New Roman"/>
          <w:sz w:val="28"/>
          <w:szCs w:val="28"/>
        </w:rPr>
        <w:t>ми</w:t>
      </w:r>
      <w:r w:rsidR="00514FD3" w:rsidRPr="00271013">
        <w:rPr>
          <w:rFonts w:ascii="Times New Roman" w:eastAsiaTheme="minorEastAsia" w:hAnsi="Times New Roman" w:cs="Times New Roman"/>
          <w:sz w:val="28"/>
          <w:szCs w:val="28"/>
        </w:rPr>
        <w:t xml:space="preserve"> на вул. Костянтинівській, 27, літ. А,  </w:t>
      </w:r>
      <w:r w:rsidRPr="00271013">
        <w:rPr>
          <w:rFonts w:ascii="Times New Roman" w:hAnsi="Times New Roman" w:cs="Times New Roman"/>
          <w:sz w:val="28"/>
          <w:szCs w:val="28"/>
          <w:lang w:eastAsia="uk-UA"/>
        </w:rPr>
        <w:t xml:space="preserve">однак з огляду на те, що відбулись зміни у законодавстві щодо оренди державного та комунального майна, у комісії відсутні повноваження стосовно визначення такої орендної </w:t>
      </w:r>
      <w:r w:rsidR="00514FD3" w:rsidRPr="00271013">
        <w:rPr>
          <w:rFonts w:ascii="Times New Roman" w:hAnsi="Times New Roman" w:cs="Times New Roman"/>
          <w:sz w:val="28"/>
          <w:szCs w:val="28"/>
          <w:lang w:eastAsia="uk-UA"/>
        </w:rPr>
        <w:t>ставки</w:t>
      </w:r>
      <w:r w:rsidRPr="00271013">
        <w:rPr>
          <w:rFonts w:ascii="Times New Roman" w:hAnsi="Times New Roman" w:cs="Times New Roman"/>
          <w:sz w:val="28"/>
          <w:szCs w:val="28"/>
          <w:lang w:eastAsia="uk-UA"/>
        </w:rPr>
        <w:t>.</w:t>
      </w:r>
    </w:p>
    <w:p w14:paraId="4B97D8A7" w14:textId="5BD81D66" w:rsidR="00363B77" w:rsidRPr="00271013" w:rsidRDefault="00363B77" w:rsidP="00514FD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виключення об’єкта з Переліку першого типу та включення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бюджетної установи, яка утримується за рахунок державного бюджету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- нежитлові приміщення загальною площею 166,60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Костянтинівській, 27,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1B5F6566" w14:textId="77777777" w:rsidR="00363B77" w:rsidRPr="00271013" w:rsidRDefault="00363B77" w:rsidP="00514FD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5C1AEA8" w14:textId="77777777" w:rsidR="00363B77" w:rsidRPr="00271013" w:rsidRDefault="00363B77" w:rsidP="00514FD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62562A23" w14:textId="77777777" w:rsidR="00363B77" w:rsidRPr="00271013" w:rsidRDefault="00363B77" w:rsidP="00514F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1E9B6904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4B18924C" w14:textId="3403464F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25. Про розгляд звернення Подільської районної </w:t>
      </w:r>
      <w:r w:rsidR="00C361EC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виключення з Переліку першого типу та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об’єкта до Переліку другого типу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(для розміщення бюджетної установи, яка утримується за рахунок державного бюджету </w:t>
      </w:r>
      <w:r w:rsidR="000456B0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-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"Центральна медико-соціальна експертна комісія Міністерства охорони здоров'я України"</w:t>
      </w:r>
      <w:r w:rsidR="000456B0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379,50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Костянтинівській, 36,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106-1158 від 16.02.2021;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№08/3598 від 16.02.2021).</w:t>
      </w:r>
    </w:p>
    <w:p w14:paraId="08B15145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5876783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069ABCD9" w14:textId="652F40C5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40064BCD" w14:textId="1AE1F6BD" w:rsidR="00514FD3" w:rsidRPr="00271013" w:rsidRDefault="00514FD3" w:rsidP="00514FD3">
      <w:pPr>
        <w:tabs>
          <w:tab w:val="left" w:pos="-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Михайло ПРИСЯЖНЮК звернув увагу на те, що у листі Подільської районної в </w:t>
      </w:r>
      <w:proofErr w:type="spellStart"/>
      <w:r w:rsidRPr="00271013">
        <w:rPr>
          <w:rFonts w:ascii="Times New Roman" w:eastAsiaTheme="minorEastAsia" w:hAnsi="Times New Roman" w:cs="Times New Roman"/>
          <w:sz w:val="28"/>
          <w:szCs w:val="28"/>
        </w:rPr>
        <w:t>м.Києві</w:t>
      </w:r>
      <w:proofErr w:type="spellEnd"/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 державної адміністрації зазначено</w:t>
      </w:r>
      <w:r w:rsidR="00271013" w:rsidRPr="00271013">
        <w:rPr>
          <w:rFonts w:ascii="Times New Roman" w:eastAsiaTheme="minorEastAsia" w:hAnsi="Times New Roman" w:cs="Times New Roman"/>
          <w:sz w:val="28"/>
          <w:szCs w:val="28"/>
        </w:rPr>
        <w:t>,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 що Державний заклад «Центральна медико-соціальна експертна комісія Міністерства охорони здоров’я України» звернулася з проханням встановити орендну ставку у розмірі 1 грн на рік за користування нежитловими приміщення</w:t>
      </w:r>
      <w:r w:rsidR="005B7B2C">
        <w:rPr>
          <w:rFonts w:ascii="Times New Roman" w:eastAsiaTheme="minorEastAsia" w:hAnsi="Times New Roman" w:cs="Times New Roman"/>
          <w:sz w:val="28"/>
          <w:szCs w:val="28"/>
        </w:rPr>
        <w:t>ми</w:t>
      </w:r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 на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вул. Костянтинівській, 36,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Theme="minorEastAsia" w:hAnsi="Times New Roman" w:cs="Times New Roman"/>
          <w:sz w:val="28"/>
          <w:szCs w:val="28"/>
        </w:rPr>
        <w:t xml:space="preserve">,  </w:t>
      </w:r>
      <w:r w:rsidRPr="00271013">
        <w:rPr>
          <w:rFonts w:ascii="Times New Roman" w:hAnsi="Times New Roman" w:cs="Times New Roman"/>
          <w:sz w:val="28"/>
          <w:szCs w:val="28"/>
          <w:lang w:eastAsia="uk-UA"/>
        </w:rPr>
        <w:t>однак з огляду на те, що відбулись зміни у законодавстві щодо оренди державного та комунального майна, у комісії відсутні повноваження стосовно визначення такої орендної ставки.</w:t>
      </w:r>
    </w:p>
    <w:p w14:paraId="794B8368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виключення об’єкта з Переліку першого типу та включення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бюджетної установи, яка утримується за рахунок місцевого бюджету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- нежитлові приміщення загальною площею 379,50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Костянтинівській, 36,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літ.А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60FD1DEC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6971CB5C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4D938673" w14:textId="77777777" w:rsidR="00363B77" w:rsidRPr="00F20D5E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2F99D78C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3BEEF3AC" w14:textId="4E551159" w:rsidR="00363B77" w:rsidRPr="00271013" w:rsidRDefault="00363B77" w:rsidP="00363B77">
      <w:pPr>
        <w:spacing w:after="0" w:line="240" w:lineRule="auto"/>
        <w:jc w:val="both"/>
        <w:rPr>
          <w:b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26.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Святошинської районної </w:t>
      </w:r>
      <w:r w:rsidR="00C361EC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громадської приймальні депутата Київської міської ради Олесі ЗУБРИЦЬКОЇ)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нежитлові приміщення загальною площею 40,0</w:t>
      </w:r>
      <w:r w:rsidRPr="002710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b/>
          <w:sz w:val="28"/>
          <w:szCs w:val="28"/>
        </w:rPr>
        <w:t xml:space="preserve"> на бульварі Ромена Роллана, 4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(вих.№107-30/1297 від 02.03.2021,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. №08/4876 від 02.03.2021).</w:t>
      </w:r>
    </w:p>
    <w:p w14:paraId="5906D0D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7586D39E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50715CD8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включення об’єкта до Переліку другого типу (для розміщення громадської приймальні депутата Київради) – нежитлові приміщення загальною площею 40,0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на бульварі Ромена Роллана, 4.</w:t>
      </w:r>
    </w:p>
    <w:p w14:paraId="28039B78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2D700BA2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7, "проти" – 0, "утримались" – 0, "не голосували" – 1 (Павло БОЙЧЕНКО).</w:t>
      </w:r>
    </w:p>
    <w:p w14:paraId="3E7B12C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128D313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4DA5F6A7" w14:textId="0828157C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27.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Святошинської районної </w:t>
      </w:r>
      <w:r w:rsidR="00C361EC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громадської приймальні депутата Київської міської ради Наталії ПАСТУХОВОЇ)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нежитлові приміщення загальною площею 58,30</w:t>
      </w:r>
      <w:r w:rsidRPr="002710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b/>
          <w:sz w:val="28"/>
          <w:szCs w:val="28"/>
        </w:rPr>
        <w:t xml:space="preserve"> на вул. Львівській, 59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(вих.№107-30/727 від 05.02.2021,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. №08/2647 від 05.02.2021).</w:t>
      </w:r>
    </w:p>
    <w:p w14:paraId="72F43F2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F28B1BD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77375408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209FB5D6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включення об’єкта до Переліку другого типу (для розміщення громадської приймальні депутата Київради) – нежитлові приміщення загальною площею 58,30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на вул. Львівській, 59.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2A0FA132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4A7B576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7, "проти" – 0, "утримались" – 0, "не голосували" – 1 (Павло БОЙЧЕНКО).</w:t>
      </w:r>
    </w:p>
    <w:p w14:paraId="20E92F7C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2CCF63B1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2B304742" w14:textId="68D12F95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28.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Оболонської районної </w:t>
      </w:r>
      <w:r w:rsidR="00C361EC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для розміщення громадської приймальні депутата Київської міської ради Ярини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Ар'євої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нежитлові приміщення загальною площею 17,3</w:t>
      </w:r>
      <w:r w:rsidRPr="002710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b/>
          <w:sz w:val="28"/>
          <w:szCs w:val="28"/>
        </w:rPr>
        <w:t xml:space="preserve"> на вул. Маршала Тимошенка, 2-Д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(вих.№104-1314 від 18.02.2021,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. №08/3793 від 18.02.2021).</w:t>
      </w:r>
    </w:p>
    <w:p w14:paraId="762A6D2A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54AADB51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39ACA464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2F2B74BC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включення об’єкта до Переліку другого типу (для розміщення громадської приймальні депутата Київради) – нежитлові приміщення загальною площею 17,3</w:t>
      </w:r>
      <w:r w:rsidRPr="002710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на вул. Маршала Тимошенка, 2-Д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14:paraId="312A130F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629FA3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7, "проти" – 0, "утримались" – 0, "не голосували" – 1 (Павло БОЙЧЕНКО).</w:t>
      </w:r>
    </w:p>
    <w:p w14:paraId="03711309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23F3E7D5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5F11AC9F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29. Про розгляд звернення Печерської районної в місті Києві державної адміністрації щодо виключення об’єкта з Переліку першого типу та включення до Переліку другого типу (для розміщення громадської приймальні депутата Київради Михайла ПРИСЯЖНЮКА) – нежитлові приміщення загальною площею 62,7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 на вул. Джона Маккейна, 22. (вих.№105/01-388/В-040;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08/5241 від 05.03.2021).</w:t>
      </w:r>
    </w:p>
    <w:p w14:paraId="44182C39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6E656617" w14:textId="2588EBED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="008F30FF" w:rsidRPr="00271013">
        <w:rPr>
          <w:rFonts w:ascii="Times New Roman" w:hAnsi="Times New Roman" w:cs="Times New Roman"/>
          <w:bCs/>
          <w:sz w:val="28"/>
          <w:szCs w:val="28"/>
        </w:rPr>
        <w:t>Сергія АРТЕМЕНКА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430A62F6" w14:textId="05F6D88A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виключення об’єкта з Переліку першого типу та включення до Переліку другого типу 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</w:t>
      </w:r>
      <w:r w:rsidR="008F30FF"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громадської приймальні депутата Київради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- нежитлові приміщення загальною площею 62,7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 на вул. Джона Маккейна, 22.</w:t>
      </w:r>
    </w:p>
    <w:p w14:paraId="008352B5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4908AD57" w14:textId="42062811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6, "проти" – 0, "утримались" –</w:t>
      </w:r>
      <w:r w:rsidR="008F30F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0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не голосували" – </w:t>
      </w:r>
      <w:r w:rsidR="008F30F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(Павло БОЙЧЕНКО</w:t>
      </w:r>
      <w:r w:rsidR="0019468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Михайло ПРИСЯЖНЮК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14:paraId="6CEEB64D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1CD4892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209E8DA3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30. Про розгляд звернення Печерської районної в місті Києві державної адміністрації щодо виключення об’єкта з Переліку першого типу та включення до Переліку другого типу (для розміщення громадської організації у сфері культури і мистецтв Громадська організація «Дім сонця») – нежитлові приміщення загальною площею 82,4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 на вул. Джона Маккейна, 28/25 (вих.№105/01-388/В-040;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№ 08/5241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>від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val="ru-RU" w:eastAsia="ru-RU"/>
        </w:rPr>
        <w:t xml:space="preserve"> 05.03.2021).</w:t>
      </w:r>
    </w:p>
    <w:p w14:paraId="7DAC7257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5BAB626C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58EBBBF3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>ВИСТУПИЛА: Тетяна ОНИШКО.</w:t>
      </w:r>
    </w:p>
    <w:p w14:paraId="669636A3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</w:pPr>
      <w:r w:rsidRPr="00271013">
        <w:rPr>
          <w:rFonts w:ascii="Times New Roman" w:hAnsi="Times New Roman" w:cs="Times New Roman"/>
          <w:sz w:val="28"/>
          <w:szCs w:val="28"/>
        </w:rPr>
        <w:t>ГОЛОСУВАЛИ:</w:t>
      </w:r>
      <w:r w:rsidRPr="00271013"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1. Погодити питання щодо виключення об’єкта з Переліку першого типу та включення до Переліку другого типу (для розміщення громадської організації у сфері культури і мистецтв) - нежитлові приміщення загальною площею 82,4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м на вул. Джона Маккейна, 28/25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.</w:t>
      </w:r>
    </w:p>
    <w:p w14:paraId="2BBAF17E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DCF464A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РЕЗУЛЬТАТИ ГОЛОСУВАННЯ: "за" – 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0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7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"не голосували" – 1 (Павло БОЙЧЕНКО). </w:t>
      </w:r>
    </w:p>
    <w:p w14:paraId="53C864B7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НЕ ПРИЙНЯТО.</w:t>
      </w:r>
    </w:p>
    <w:p w14:paraId="49CCA68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4B1D9861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31. Про розгляд звернення ГО "Центр суспільного розвитку "Інтер-Акція" щодо скасування рішення постійної комісії Київської міської ради з питань власності п.8 протоколу №20/155 від 13.05.2019 року в частині визначення орендної ставки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23 від 07.08.2020;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№08/17375 від 07.08.2021).</w:t>
      </w:r>
    </w:p>
    <w:p w14:paraId="496BAD6F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42E96041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0E1E6ACB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Запрошений: представник ГО.</w:t>
      </w:r>
    </w:p>
    <w:p w14:paraId="3FF3A4AB" w14:textId="4B8037BE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Олега КУЛИКА – члена правління ГО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"Центр суспільного розвитку "Інтер-Акція"</w:t>
      </w:r>
      <w:r w:rsidR="008F30F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який зазначив</w:t>
      </w:r>
      <w:r w:rsidR="005B7B2C" w:rsidRPr="005B7B2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?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що </w:t>
      </w:r>
      <w:r w:rsidR="008F30F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громадська організація є неприбутково</w:t>
      </w:r>
      <w:r w:rsidR="00BB07A4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ю</w:t>
      </w:r>
      <w:r w:rsidR="008F30F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організацією та має право на </w:t>
      </w:r>
      <w:r w:rsidR="0027101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оренду </w:t>
      </w:r>
      <w:r w:rsidR="008F30F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майна із 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орендною </w:t>
      </w:r>
      <w:r w:rsidR="008F30F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ставкою 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відповідно до діючої методики - </w:t>
      </w:r>
      <w:r w:rsidR="008F30F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1%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. На засіданні постійної комісії 13.05.2019 </w:t>
      </w:r>
      <w:r w:rsidR="00C514BC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громадській 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організації 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визначен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о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орендн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у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ставк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у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у розмірі 1000 грн, у зв’язку з чим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орендна плата </w:t>
      </w:r>
      <w:r w:rsidR="0051741F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непомірно збільшилася.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</w:t>
      </w:r>
    </w:p>
    <w:p w14:paraId="0101136F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  <w:lang w:eastAsia="uk-UA"/>
        </w:rPr>
        <w:t>В ОБГОВОРЕННІ ВЗЯЛИ УЧАСТЬ:</w:t>
      </w:r>
      <w:r w:rsidRPr="00271013">
        <w:rPr>
          <w:bCs/>
        </w:rPr>
        <w:t xml:space="preserve"> </w:t>
      </w:r>
      <w:r w:rsidRPr="00271013">
        <w:rPr>
          <w:rFonts w:ascii="Times New Roman" w:hAnsi="Times New Roman" w:cs="Times New Roman"/>
          <w:bCs/>
          <w:sz w:val="28"/>
          <w:szCs w:val="28"/>
          <w:lang w:val="en-US"/>
        </w:rPr>
        <w:t>C</w:t>
      </w:r>
      <w:proofErr w:type="spellStart"/>
      <w:r w:rsidRPr="00271013">
        <w:rPr>
          <w:rFonts w:ascii="Times New Roman" w:hAnsi="Times New Roman" w:cs="Times New Roman"/>
          <w:bCs/>
          <w:sz w:val="28"/>
          <w:szCs w:val="28"/>
          <w:lang w:val="ru-RU"/>
        </w:rPr>
        <w:t>ергій</w:t>
      </w:r>
      <w:proofErr w:type="spellEnd"/>
      <w:r w:rsidRPr="0027101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АРТЕМЕНКО,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101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271013">
        <w:rPr>
          <w:rFonts w:ascii="Times New Roman" w:hAnsi="Times New Roman" w:cs="Times New Roman"/>
          <w:sz w:val="28"/>
          <w:szCs w:val="28"/>
        </w:rPr>
        <w:t>Павло СІВЧЕНКО, Дмитро КАЛІНІЧЕНКО, Михайло ПРИСЯЖНЮК.</w:t>
      </w:r>
    </w:p>
    <w:p w14:paraId="21533E9A" w14:textId="32675073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Павло СІВЧЕНКО зауважив, що на момент прийняття рішення щодо передачі в оренду нежитлового приміщення 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ГО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"Центр суспільного розвитку "Інтер-Акція" </w:t>
      </w:r>
      <w:r w:rsidR="0027101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мала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право отримати</w:t>
      </w:r>
      <w:r w:rsidR="0051741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C514B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його </w:t>
      </w:r>
      <w:r w:rsidR="0051741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</w:t>
      </w:r>
      <w:r w:rsidR="00C514B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="0051741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орендною ставкою 1%</w:t>
      </w:r>
      <w:r w:rsidR="00C514B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відповідно</w:t>
      </w:r>
      <w:r w:rsidR="0051741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437E59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діючої Методики, </w:t>
      </w:r>
      <w:r w:rsidR="0051741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 за розрахунками становило 124 грн. на місяць, але комісія вважала орендну плату занадто низькою та прийняла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рішення </w:t>
      </w:r>
      <w:r w:rsidR="0051741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встановити </w:t>
      </w:r>
      <w:r w:rsidR="00437E59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громадський організації орендну плату </w:t>
      </w:r>
      <w:r w:rsidR="0051741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на рівні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1000 грн</w:t>
      </w:r>
      <w:r w:rsidR="0051741F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місяць.</w:t>
      </w:r>
    </w:p>
    <w:p w14:paraId="4F02C317" w14:textId="6EAAFCD5" w:rsidR="00665FFE" w:rsidRPr="00271013" w:rsidRDefault="00363B77" w:rsidP="00665FFE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665FFE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1. У пункті 8 протоколу №20/155  засідання постійної комісії 13.05.2019 скасувати рішення в частині визначення орендної ставки у розмірі 1000 грн.</w:t>
      </w:r>
    </w:p>
    <w:p w14:paraId="289F9BB6" w14:textId="5C38B7A3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Орендодавцю майна </w:t>
      </w:r>
      <w:r w:rsidR="009F5670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привести орендну ставку </w:t>
      </w:r>
      <w:r w:rsidR="005B7B2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у </w:t>
      </w:r>
      <w:r w:rsidR="009F5670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відповідн</w:t>
      </w:r>
      <w:r w:rsidR="005B7B2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ість</w:t>
      </w:r>
      <w:r w:rsidR="009F5670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діючої Методики. </w:t>
      </w:r>
    </w:p>
    <w:p w14:paraId="0E25549F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7, "проти" – 0, "утримались" – 0, "не голосували" – 1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492C1C22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3C4027AB" w14:textId="59ADAF38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w w:val="101"/>
          <w:sz w:val="28"/>
          <w:szCs w:val="28"/>
          <w:lang w:eastAsia="ru-RU"/>
        </w:rPr>
      </w:pPr>
    </w:p>
    <w:p w14:paraId="7727ED47" w14:textId="77777777" w:rsidR="004321C1" w:rsidRPr="00271013" w:rsidRDefault="004321C1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w w:val="101"/>
          <w:sz w:val="28"/>
          <w:szCs w:val="28"/>
          <w:lang w:eastAsia="ru-RU"/>
        </w:rPr>
      </w:pPr>
    </w:p>
    <w:p w14:paraId="043EAF14" w14:textId="33E6A8F0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32. Про розгляд звернення Дарницької районної в місті Києві державної адміністрації щодо надання роз’яснення стосовно порядку застосування  Методики при визначенні цільового призначення об’єкта оренди, а саме</w:t>
      </w:r>
      <w:r w:rsidR="005B7B2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: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за якими критеріями та умовами при розміщенні банку застос</w:t>
      </w:r>
      <w:r w:rsidR="005B7B2C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увати пункти 12, 4 та 5 додатка 3  при визначенні розміру орендної плати 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101-296/02 від 15.01.2021,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08/630 від 15.01.2021).</w:t>
      </w:r>
    </w:p>
    <w:p w14:paraId="73CF5194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3/5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b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73798742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Theme="minorEastAsia" w:hAnsi="Times New Roman" w:cs="Times New Roman"/>
          <w:b/>
          <w:i/>
        </w:rPr>
        <w:t>Протокол №1 від 16.02.2021 засідання робочої групи.</w:t>
      </w:r>
    </w:p>
    <w:p w14:paraId="1846EFC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7469886C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0CF4A659" w14:textId="419E6392" w:rsidR="00E708E5" w:rsidRPr="00271013" w:rsidRDefault="00363B77" w:rsidP="00E708E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СЛУХАЛИ: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Сергія АРТЕМЕНК</w:t>
      </w:r>
      <w:r w:rsidR="00BB07A4"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А</w:t>
      </w:r>
      <w:r w:rsidR="009F5670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який </w:t>
      </w:r>
      <w:r w:rsidR="00C034E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проінформував присутніх про те</w:t>
      </w:r>
      <w:r w:rsidR="009F5670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</w:t>
      </w:r>
      <w:r w:rsidR="009F5670" w:rsidRPr="00271013">
        <w:rPr>
          <w:rFonts w:ascii="Times New Roman" w:hAnsi="Times New Roman" w:cs="Times New Roman"/>
          <w:bCs/>
          <w:sz w:val="28"/>
          <w:szCs w:val="28"/>
        </w:rPr>
        <w:t xml:space="preserve">що </w:t>
      </w:r>
      <w:r w:rsidR="00BB07A4" w:rsidRPr="00271013">
        <w:rPr>
          <w:rFonts w:ascii="Times New Roman" w:hAnsi="Times New Roman" w:cs="Times New Roman"/>
          <w:bCs/>
          <w:sz w:val="28"/>
          <w:szCs w:val="28"/>
        </w:rPr>
        <w:t xml:space="preserve">зазначене питання розглядалося 16.02.2021 </w:t>
      </w:r>
      <w:r w:rsidR="00BB07A4" w:rsidRPr="00271013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на </w:t>
      </w:r>
      <w:r w:rsidR="00BB07A4" w:rsidRPr="00271013">
        <w:rPr>
          <w:rFonts w:ascii="Times New Roman" w:hAnsi="Times New Roman" w:cs="Times New Roman"/>
          <w:bCs/>
          <w:sz w:val="28"/>
          <w:szCs w:val="28"/>
        </w:rPr>
        <w:t>засіданні робочої групи</w:t>
      </w:r>
      <w:r w:rsidR="009F5670" w:rsidRPr="00271013">
        <w:rPr>
          <w:rFonts w:ascii="Times New Roman" w:hAnsi="Times New Roman" w:cs="Times New Roman"/>
          <w:bCs/>
          <w:sz w:val="28"/>
          <w:szCs w:val="28"/>
        </w:rPr>
        <w:t xml:space="preserve"> та</w:t>
      </w:r>
      <w:r w:rsidR="00E708E5" w:rsidRPr="00271013">
        <w:rPr>
          <w:rFonts w:ascii="Times New Roman" w:hAnsi="Times New Roman" w:cs="Times New Roman"/>
          <w:bCs/>
          <w:sz w:val="28"/>
          <w:szCs w:val="28"/>
        </w:rPr>
        <w:t xml:space="preserve"> прийняті рекомендації для орендодавців майна </w:t>
      </w:r>
      <w:r w:rsidR="00E708E5"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>стосовно застосування деяких норм ЗУ «Про оренду державного та комунального майна».</w:t>
      </w:r>
    </w:p>
    <w:p w14:paraId="0DFEC32A" w14:textId="4E2136FA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271013">
        <w:rPr>
          <w:rFonts w:ascii="Times New Roman" w:hAnsi="Times New Roman" w:cs="Times New Roman"/>
          <w:w w:val="101"/>
          <w:sz w:val="28"/>
          <w:szCs w:val="28"/>
          <w:lang w:eastAsia="ru-RU"/>
        </w:rPr>
        <w:t>Рекомендувати  орендодавцям  комунального майна застосовувати орендну ставку у розмірі 18%</w:t>
      </w:r>
      <w:r w:rsidRPr="0027101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71013">
        <w:rPr>
          <w:rFonts w:ascii="Times New Roman" w:hAnsi="Times New Roman" w:cs="Times New Roman"/>
          <w:sz w:val="28"/>
          <w:szCs w:val="28"/>
          <w:lang w:eastAsia="ru-RU"/>
        </w:rPr>
        <w:t xml:space="preserve">від вартості об'єкта оренди  для розміщення </w:t>
      </w:r>
      <w:proofErr w:type="spellStart"/>
      <w:r w:rsidRPr="00271013">
        <w:rPr>
          <w:rFonts w:ascii="Times New Roman" w:hAnsi="Times New Roman" w:cs="Times New Roman"/>
          <w:sz w:val="28"/>
          <w:szCs w:val="28"/>
          <w:lang w:eastAsia="ru-RU"/>
        </w:rPr>
        <w:t>банкоматів</w:t>
      </w:r>
      <w:proofErr w:type="spellEnd"/>
      <w:r w:rsidRPr="00271013">
        <w:rPr>
          <w:rFonts w:ascii="Times New Roman" w:hAnsi="Times New Roman" w:cs="Times New Roman"/>
          <w:sz w:val="28"/>
          <w:szCs w:val="28"/>
          <w:lang w:eastAsia="ru-RU"/>
        </w:rPr>
        <w:t xml:space="preserve"> та платіжних терміналів у разі їх  розміщення  в межах   площ, які орендуються банками  та фінансовими установами.</w:t>
      </w:r>
      <w:r w:rsidRPr="00271013">
        <w:rPr>
          <w:b/>
          <w:sz w:val="28"/>
          <w:szCs w:val="28"/>
          <w:lang w:eastAsia="ru-RU"/>
        </w:rPr>
        <w:t xml:space="preserve">   </w:t>
      </w:r>
    </w:p>
    <w:p w14:paraId="0191E027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7, "проти" – 0, "утримались" – 0, "не голосували" – 1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5450ECF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3FA0A849" w14:textId="77777777" w:rsidR="00363B77" w:rsidRPr="00271013" w:rsidRDefault="00363B77" w:rsidP="00363B7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w w:val="101"/>
          <w:sz w:val="28"/>
          <w:szCs w:val="28"/>
          <w:lang w:eastAsia="ru-RU"/>
        </w:rPr>
      </w:pPr>
    </w:p>
    <w:p w14:paraId="1164DFEC" w14:textId="77777777" w:rsidR="00363B77" w:rsidRPr="00271013" w:rsidRDefault="00363B77" w:rsidP="00363B7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33.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надання роз’яснення стосовно продовження договорів оренди (з порушенням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трьохмісячного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терміну до закінчення строку дії договорів) з бюджетними установами та організаціями, до яких раніше застосовувалась стандартизована оцінка об'єкта оренди (від 22.12.2020 № 101-9793/02,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08/28218 від 23.12.2020, вих.№101-8491/02 від 29.10.2020;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08/24031 від 30.10.2020).</w:t>
      </w:r>
    </w:p>
    <w:p w14:paraId="65EF2DAF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3/5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b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23B88152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Theme="minorEastAsia" w:hAnsi="Times New Roman" w:cs="Times New Roman"/>
          <w:b/>
          <w:i/>
        </w:rPr>
        <w:t>Протокол №1 від 16.02.2021 засідання робочої групи.</w:t>
      </w:r>
    </w:p>
    <w:p w14:paraId="7845EC1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2D7F5599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07EB7D70" w14:textId="4F58F732" w:rsidR="00E708E5" w:rsidRPr="00271013" w:rsidRDefault="00E708E5" w:rsidP="00E708E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СЛУХАЛИ: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Сергія АРТЕМЕНК</w:t>
      </w:r>
      <w:r w:rsidR="0019468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,</w:t>
      </w:r>
      <w:r w:rsidR="00C034E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який проінформував присутніх про те, що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 xml:space="preserve">зазначене питання розглядалося 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16.02.2021 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r w:rsidRPr="00271013">
        <w:rPr>
          <w:rFonts w:ascii="Times New Roman" w:hAnsi="Times New Roman" w:cs="Times New Roman"/>
          <w:bCs/>
          <w:sz w:val="28"/>
          <w:szCs w:val="28"/>
        </w:rPr>
        <w:t>засіданн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>і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 робочої групи та прийняті рекомендації для орендодавців майна </w:t>
      </w:r>
      <w:r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>стосовно застосування деяких норм ЗУ «Про оренду державного та комунального майна».</w:t>
      </w:r>
    </w:p>
    <w:p w14:paraId="690E2F2F" w14:textId="2164ADA2" w:rsidR="00363B77" w:rsidRPr="00271013" w:rsidRDefault="00363B77" w:rsidP="00194683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Вважати, що не надання звіту </w:t>
      </w:r>
      <w:r w:rsidRPr="00271013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про 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>оцінку об’єкта оренди у</w:t>
      </w:r>
      <w:r w:rsidRPr="00271013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строк, 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визначений </w:t>
      </w:r>
      <w:r w:rsidRPr="00271013">
        <w:rPr>
          <w:rFonts w:ascii="Times New Roman" w:hAnsi="Times New Roman" w:cs="Times New Roman"/>
          <w:sz w:val="28"/>
          <w:szCs w:val="28"/>
          <w:shd w:val="clear" w:color="auto" w:fill="FFFFFF"/>
          <w:lang w:eastAsia="uk-UA"/>
        </w:rPr>
        <w:t>абзацом 4 частини першої статті 19</w:t>
      </w:r>
      <w:r w:rsidRPr="00271013">
        <w:rPr>
          <w:rFonts w:ascii="Times New Roman" w:hAnsi="Times New Roman" w:cs="Times New Roman"/>
          <w:sz w:val="28"/>
          <w:szCs w:val="28"/>
          <w:shd w:val="clear" w:color="auto" w:fill="FFFFFF"/>
          <w:lang w:val="ru-RU" w:eastAsia="uk-UA"/>
        </w:rPr>
        <w:t xml:space="preserve"> 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Закону України «Про оренду державного і комунального майна»</w:t>
      </w:r>
      <w:r w:rsidR="00C034E6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Pr="00271013">
        <w:rPr>
          <w:rFonts w:ascii="Times New Roman" w:eastAsia="Times New Roman" w:hAnsi="Times New Roman" w:cs="Times New Roman"/>
          <w:sz w:val="28"/>
          <w:szCs w:val="28"/>
          <w:lang w:val="ru-RU" w:eastAsia="uk-UA"/>
        </w:rPr>
        <w:t xml:space="preserve"> не 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  обов’язковою обставиною для відмови в продовженні договору оренди для </w:t>
      </w:r>
      <w:r w:rsidRPr="0027101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бюджетних установ</w:t>
      </w:r>
      <w:r w:rsidRPr="0027101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val="ru-RU" w:eastAsia="uk-UA"/>
        </w:rPr>
        <w:t xml:space="preserve"> і </w:t>
      </w:r>
      <w:r w:rsidRPr="00271013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uk-UA"/>
        </w:rPr>
        <w:t>організацій, передбачених частиною першою статті 15  цього Закону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14:paraId="60351608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7, "проти" – 0, "утримались" – 0, "не голосували" – 1 (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6F9B29B0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2E9B3DA6" w14:textId="77777777" w:rsidR="00363B77" w:rsidRPr="00271013" w:rsidRDefault="00363B77" w:rsidP="00363B7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w w:val="101"/>
          <w:sz w:val="28"/>
          <w:szCs w:val="28"/>
          <w:lang w:eastAsia="ru-RU"/>
        </w:rPr>
      </w:pPr>
    </w:p>
    <w:p w14:paraId="1498D4C3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34.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надання роз’яснення стосовно часу, з якого проводити відлік першого продовження договору оренди майна - до чи після набрання чинності Закону України «Про оренду державного та комунального майна» (від 20.08.2020 № 101-6534/02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08/18306 від 20.08.2020;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101-9792/02 від 22.12.2020,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08/28212 від 23.12.2020).</w:t>
      </w:r>
    </w:p>
    <w:p w14:paraId="4626ECF2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3/5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b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5E5CCAEA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Theme="minorEastAsia" w:hAnsi="Times New Roman" w:cs="Times New Roman"/>
          <w:b/>
          <w:i/>
        </w:rPr>
        <w:t>Протокол №1 від 16.02.2021 засідання робочої групи.</w:t>
      </w:r>
    </w:p>
    <w:p w14:paraId="28E16C65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6B081C0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7037EC5B" w14:textId="2B133576" w:rsidR="00E708E5" w:rsidRPr="00271013" w:rsidRDefault="00E708E5" w:rsidP="00E708E5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СЛУХАЛИ: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19468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Сергія АРТЕМЕНКА</w:t>
      </w:r>
      <w:r w:rsidR="0019468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</w:t>
      </w:r>
      <w:r w:rsidR="00C034E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який проінформував присутніх про те, що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 xml:space="preserve"> зазначене питання розглядалося 16.02.2021 на засіданні робочої групи та прийняті рекомендації для орендодавців майна </w:t>
      </w:r>
      <w:r w:rsidR="00194683"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>стосовно застосування деяких норм ЗУ «Про оренду державного та комунального майна».</w:t>
      </w:r>
    </w:p>
    <w:p w14:paraId="15F8295B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Вважати, що </w:t>
      </w:r>
      <w:r w:rsidRPr="00271013">
        <w:rPr>
          <w:rFonts w:ascii="Times New Roman" w:eastAsiaTheme="minorEastAsia" w:hAnsi="Times New Roman" w:cs="Times New Roman"/>
          <w:bCs/>
          <w:sz w:val="28"/>
          <w:szCs w:val="28"/>
          <w:lang w:val="ru-RU"/>
        </w:rPr>
        <w:t>п</w:t>
      </w:r>
      <w:proofErr w:type="spellStart"/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ерше</w:t>
      </w:r>
      <w:proofErr w:type="spellEnd"/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продовження </w:t>
      </w:r>
      <w:r w:rsidRPr="00271013">
        <w:rPr>
          <w:rFonts w:ascii="Times New Roman" w:eastAsiaTheme="minorEastAsia" w:hAnsi="Times New Roman" w:cs="Times New Roman"/>
          <w:bCs/>
          <w:sz w:val="28"/>
          <w:szCs w:val="28"/>
          <w:lang w:val="ru-RU"/>
        </w:rPr>
        <w:t xml:space="preserve"> - </w:t>
      </w:r>
      <w:r w:rsidRPr="00271013">
        <w:rPr>
          <w:rFonts w:ascii="Times New Roman" w:eastAsiaTheme="minorEastAsia" w:hAnsi="Times New Roman" w:cs="Times New Roman"/>
          <w:bCs/>
          <w:sz w:val="28"/>
          <w:szCs w:val="28"/>
        </w:rPr>
        <w:t>це продовження вперше укладеного договору щодо об’єкта оренди після дати його закінчення.</w:t>
      </w:r>
    </w:p>
    <w:p w14:paraId="25CEEDE4" w14:textId="029F93C3" w:rsidR="00D86CCA" w:rsidRPr="00271013" w:rsidRDefault="00363B77" w:rsidP="00D86CC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 </w:t>
      </w:r>
      <w:r w:rsidR="00D86C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</w:t>
      </w:r>
      <w:r w:rsidR="00D86C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"не голосували" – 1 (</w:t>
      </w:r>
      <w:proofErr w:type="spellStart"/>
      <w:r w:rsidR="00D86CCA"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="00D86C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6B96514A" w14:textId="0E88FAFB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00B97AF3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66AE6184" w14:textId="77777777" w:rsidR="00363B77" w:rsidRPr="00271013" w:rsidRDefault="00363B77" w:rsidP="00363B7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35.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Дарницької районної в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надання роз’яснення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стосовно єдиного підходу до застосування вартості (балансової або ринкової) при визначенні стартової орендної плати на першому аукціоні з продовження договору оренди та визначення  розміру стартової орендної плати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(вих.№101-185/02 від 12.10.2021;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08/417 від 13.01.2021).</w:t>
      </w:r>
    </w:p>
    <w:p w14:paraId="4ADFE95C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3/5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b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0B083CA7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Theme="minorEastAsia" w:hAnsi="Times New Roman" w:cs="Times New Roman"/>
          <w:b/>
          <w:i/>
        </w:rPr>
        <w:t>Протокол №1 від 16.02.2021 засідання робочої групи.</w:t>
      </w:r>
    </w:p>
    <w:p w14:paraId="560B780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1109A36E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30C1DD88" w14:textId="43D37831" w:rsidR="00D86CCA" w:rsidRPr="00271013" w:rsidRDefault="00E708E5" w:rsidP="00D86CCA">
      <w:pPr>
        <w:spacing w:after="0" w:line="240" w:lineRule="auto"/>
        <w:jc w:val="both"/>
        <w:rPr>
          <w:rFonts w:ascii="Times New Roman" w:eastAsiaTheme="minorEastAsia" w:hAnsi="Times New Roman" w:cs="Times New Roman"/>
          <w:bCs/>
          <w:iCs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СЛУХАЛИ: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19468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Сергія АРТЕМЕНКА</w:t>
      </w:r>
      <w:r w:rsidR="0019468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</w:t>
      </w:r>
      <w:r w:rsidR="00C034E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який проінформував присутніх про те, що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 xml:space="preserve"> зазначене питання розглядалося 16.02.2021 на засіданні робочої групи та прийняті рекомендації для орендодавців майна </w:t>
      </w:r>
      <w:r w:rsidR="00194683"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стосовно застосування деяких норм ЗУ «Про оренду державного та комунального майна», </w:t>
      </w:r>
      <w:r w:rsidR="00D86CCA"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 які пропонуються до розгляду на засіданні комісії.</w:t>
      </w:r>
    </w:p>
    <w:p w14:paraId="397A920F" w14:textId="2462C5A7" w:rsidR="00D86CCA" w:rsidRPr="00271013" w:rsidRDefault="00D86CCA" w:rsidP="00D86C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</w:pPr>
      <w:r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 xml:space="preserve">Сергій АРТЕМЕНКО </w:t>
      </w:r>
      <w:r w:rsidR="00C034E6">
        <w:rPr>
          <w:rFonts w:ascii="Times New Roman" w:eastAsiaTheme="minorEastAsia" w:hAnsi="Times New Roman" w:cs="Times New Roman"/>
          <w:bCs/>
          <w:iCs/>
          <w:sz w:val="28"/>
          <w:szCs w:val="28"/>
        </w:rPr>
        <w:t>повідомив</w:t>
      </w:r>
      <w:r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>, що робоча група прийняла такі рекомендації по зазначеному питанн</w:t>
      </w:r>
      <w:r w:rsidR="00194683"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>ю</w:t>
      </w:r>
      <w:r w:rsidRPr="00271013">
        <w:rPr>
          <w:rFonts w:ascii="Times New Roman" w:eastAsiaTheme="minorEastAsia" w:hAnsi="Times New Roman" w:cs="Times New Roman"/>
          <w:bCs/>
          <w:iCs/>
          <w:sz w:val="28"/>
          <w:szCs w:val="28"/>
        </w:rPr>
        <w:t>: в</w:t>
      </w:r>
      <w:r w:rsidRPr="0027101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uk-UA"/>
        </w:rPr>
        <w:t>артістю об’єкта оренди для цілей визначення стартової орендної плати є його балансова вартість станом на останнє число місяця, який передує даті визначення стартової орендної плати.</w:t>
      </w:r>
    </w:p>
    <w:p w14:paraId="65A7DC33" w14:textId="0F646909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71013">
        <w:rPr>
          <w:rFonts w:ascii="Times New Roman" w:hAnsi="Times New Roman" w:cs="Times New Roman"/>
          <w:bCs/>
          <w:sz w:val="28"/>
          <w:szCs w:val="28"/>
        </w:rPr>
        <w:t xml:space="preserve">ВИСТУПИВ: Віталій БІГУН, який зауважив, що </w:t>
      </w:r>
      <w:r w:rsidR="00D86CCA" w:rsidRPr="00271013">
        <w:rPr>
          <w:rFonts w:ascii="Times New Roman" w:hAnsi="Times New Roman" w:cs="Times New Roman"/>
          <w:bCs/>
          <w:sz w:val="28"/>
          <w:szCs w:val="28"/>
        </w:rPr>
        <w:t xml:space="preserve">після 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 xml:space="preserve">розгляду даного питання на </w:t>
      </w:r>
      <w:r w:rsidR="00D86CCA" w:rsidRPr="00271013">
        <w:rPr>
          <w:rFonts w:ascii="Times New Roman" w:hAnsi="Times New Roman" w:cs="Times New Roman"/>
          <w:bCs/>
          <w:sz w:val="28"/>
          <w:szCs w:val="28"/>
        </w:rPr>
        <w:t>засіданн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>і</w:t>
      </w:r>
      <w:r w:rsidR="00D86CCA" w:rsidRPr="00271013">
        <w:rPr>
          <w:rFonts w:ascii="Times New Roman" w:hAnsi="Times New Roman" w:cs="Times New Roman"/>
          <w:bCs/>
          <w:sz w:val="28"/>
          <w:szCs w:val="28"/>
        </w:rPr>
        <w:t xml:space="preserve"> робочої групи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>,</w:t>
      </w:r>
      <w:r w:rsidR="00D86CCA" w:rsidRPr="002710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>Фонд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 державного майна України </w:t>
      </w:r>
      <w:r w:rsidR="00D86CCA" w:rsidRPr="00271013">
        <w:rPr>
          <w:rFonts w:ascii="Times New Roman" w:hAnsi="Times New Roman" w:cs="Times New Roman"/>
          <w:bCs/>
          <w:sz w:val="28"/>
          <w:szCs w:val="28"/>
        </w:rPr>
        <w:t>надав роз’яснення</w:t>
      </w:r>
      <w:r w:rsidR="00C034E6">
        <w:rPr>
          <w:rFonts w:ascii="Times New Roman" w:hAnsi="Times New Roman" w:cs="Times New Roman"/>
          <w:bCs/>
          <w:sz w:val="28"/>
          <w:szCs w:val="28"/>
        </w:rPr>
        <w:t>,</w:t>
      </w:r>
      <w:r w:rsidR="00D86CCA" w:rsidRPr="00271013">
        <w:rPr>
          <w:rFonts w:ascii="Times New Roman" w:hAnsi="Times New Roman" w:cs="Times New Roman"/>
          <w:bCs/>
          <w:sz w:val="28"/>
          <w:szCs w:val="28"/>
        </w:rPr>
        <w:t xml:space="preserve"> в яких зазначено</w:t>
      </w:r>
      <w:r w:rsidR="00194683" w:rsidRPr="00271013">
        <w:rPr>
          <w:rFonts w:ascii="Times New Roman" w:hAnsi="Times New Roman" w:cs="Times New Roman"/>
          <w:bCs/>
          <w:sz w:val="28"/>
          <w:szCs w:val="28"/>
        </w:rPr>
        <w:t>,</w:t>
      </w:r>
      <w:r w:rsidR="00D86CCA" w:rsidRPr="00271013">
        <w:rPr>
          <w:rFonts w:ascii="Times New Roman" w:hAnsi="Times New Roman" w:cs="Times New Roman"/>
          <w:bCs/>
          <w:sz w:val="28"/>
          <w:szCs w:val="28"/>
        </w:rPr>
        <w:t xml:space="preserve"> що для цілей продовження договору оренди </w:t>
      </w:r>
      <w:r w:rsidRPr="00271013">
        <w:rPr>
          <w:rFonts w:ascii="Times New Roman" w:hAnsi="Times New Roman" w:cs="Times New Roman"/>
          <w:bCs/>
          <w:sz w:val="28"/>
          <w:szCs w:val="28"/>
        </w:rPr>
        <w:t>застос</w:t>
      </w:r>
      <w:r w:rsidR="00D86CCA" w:rsidRPr="00271013">
        <w:rPr>
          <w:rFonts w:ascii="Times New Roman" w:hAnsi="Times New Roman" w:cs="Times New Roman"/>
          <w:bCs/>
          <w:sz w:val="28"/>
          <w:szCs w:val="28"/>
        </w:rPr>
        <w:t>овується ринкова вартість об’єкта оренди.</w:t>
      </w:r>
    </w:p>
    <w:p w14:paraId="01004413" w14:textId="222BF049" w:rsidR="00D71723" w:rsidRPr="00271013" w:rsidRDefault="00F33BE1" w:rsidP="00D71723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hAnsi="Times New Roman" w:cs="Times New Roman"/>
          <w:sz w:val="28"/>
          <w:szCs w:val="28"/>
        </w:rPr>
        <w:t>Сергій А</w:t>
      </w:r>
      <w:r w:rsidR="00C034E6">
        <w:rPr>
          <w:rFonts w:ascii="Times New Roman" w:hAnsi="Times New Roman" w:cs="Times New Roman"/>
          <w:sz w:val="28"/>
          <w:szCs w:val="28"/>
        </w:rPr>
        <w:t>РТЕМЕНКО</w:t>
      </w:r>
      <w:r w:rsidRPr="00271013">
        <w:rPr>
          <w:rFonts w:ascii="Times New Roman" w:hAnsi="Times New Roman" w:cs="Times New Roman"/>
          <w:sz w:val="28"/>
          <w:szCs w:val="28"/>
        </w:rPr>
        <w:t xml:space="preserve"> запропонував </w:t>
      </w:r>
      <w:r w:rsidR="00D7172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зняти на до</w:t>
      </w:r>
      <w:r w:rsidR="00100F16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опрацювання</w:t>
      </w:r>
      <w:r w:rsidR="00D71723"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зазначене питання.</w:t>
      </w:r>
    </w:p>
    <w:p w14:paraId="08E0E206" w14:textId="77777777" w:rsidR="00100F16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="00100F16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Зняти зазначене питання з розгляду на доопрацювання.</w:t>
      </w:r>
    </w:p>
    <w:p w14:paraId="3F2FD076" w14:textId="5138C387" w:rsidR="00D86CCA" w:rsidRPr="00271013" w:rsidRDefault="00363B77" w:rsidP="00D86CCA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 </w:t>
      </w:r>
      <w:r w:rsidR="00C034E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</w:t>
      </w:r>
      <w:r w:rsidR="00D86C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"не голосували" – 1 (</w:t>
      </w:r>
      <w:proofErr w:type="spellStart"/>
      <w:r w:rsidR="00D86CCA"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="00D86CCA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39ED14F9" w14:textId="285D15A3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574A5BA3" w14:textId="77777777" w:rsidR="00363B77" w:rsidRPr="00271013" w:rsidRDefault="00363B77" w:rsidP="00363B7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5AAA6B7B" w14:textId="1E82CFD0" w:rsidR="00363B77" w:rsidRPr="00271013" w:rsidRDefault="00363B77" w:rsidP="00363B77">
      <w:pPr>
        <w:tabs>
          <w:tab w:val="left" w:pos="-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36. Про розгляд листа Департаменту культури виконавчого органу Київради (КМДА) щодо невідповідності примірного договору оренди майна, затвердженого постановою Кабінету Міністрів України № 820 від 12.08.2020 іншим чинним нормативним актам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.№ 060-7491 від 28.12.2020,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08/28701 від 28.12.2020).</w:t>
      </w:r>
    </w:p>
    <w:p w14:paraId="56EA43C5" w14:textId="193EDD74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</w:t>
      </w:r>
      <w:r w:rsidR="00C034E6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№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3/5 від 09.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.202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val="ru-RU" w:eastAsia="ru-RU"/>
        </w:rPr>
        <w:t>1</w:t>
      </w: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 – </w:t>
      </w:r>
      <w:r w:rsidRPr="00271013">
        <w:rPr>
          <w:rFonts w:ascii="Times New Roman" w:eastAsiaTheme="minorEastAsia" w:hAnsi="Times New Roman" w:cs="Times New Roman"/>
          <w:b/>
          <w:i/>
        </w:rPr>
        <w:t xml:space="preserve">створено робочу групу з опрацювання звернень орендодавців комунального майна стосовно проблемних питань застосування ЗУ «Про оренду державного та комунального майна». </w:t>
      </w:r>
    </w:p>
    <w:p w14:paraId="7436C098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</w:rPr>
      </w:pPr>
      <w:r w:rsidRPr="00271013">
        <w:rPr>
          <w:rFonts w:ascii="Times New Roman" w:eastAsiaTheme="minorEastAsia" w:hAnsi="Times New Roman" w:cs="Times New Roman"/>
          <w:b/>
          <w:i/>
        </w:rPr>
        <w:t>Протокол №1 від 16.02.2021 засідання робочої групи.</w:t>
      </w:r>
    </w:p>
    <w:p w14:paraId="738773DD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14:paraId="2E74CDD0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голова робочої групи – Сергій АРТЕМЕНКО.</w:t>
      </w:r>
    </w:p>
    <w:p w14:paraId="37E93180" w14:textId="664EA74A" w:rsidR="00551CB3" w:rsidRPr="00271013" w:rsidRDefault="00D86CCA" w:rsidP="00551C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СЛУХАЛИ: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Сергія АРТЕМЕНК</w:t>
      </w:r>
      <w:r w:rsidR="0019468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, </w:t>
      </w:r>
      <w:r w:rsidR="00C034E6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який проінформував присутніх про те, що</w:t>
      </w:r>
      <w:r w:rsidR="00C034E6" w:rsidRPr="0027101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71013">
        <w:rPr>
          <w:rFonts w:ascii="Times New Roman" w:hAnsi="Times New Roman" w:cs="Times New Roman"/>
          <w:bCs/>
          <w:sz w:val="28"/>
          <w:szCs w:val="28"/>
        </w:rPr>
        <w:t xml:space="preserve">16.02.2021 проведено засідання робочої групи на якому розглядалося зазначене питання </w:t>
      </w:r>
      <w:r w:rsidR="00551CB3" w:rsidRPr="00271013">
        <w:rPr>
          <w:rFonts w:ascii="Times New Roman" w:hAnsi="Times New Roman" w:cs="Times New Roman"/>
          <w:sz w:val="28"/>
          <w:szCs w:val="28"/>
        </w:rPr>
        <w:t xml:space="preserve">та встановлено, що в примірних договорах оренди для бюджетних установ і організацій можливо ставити термін сплати орендного платежу і забезпечувального депозиту  до кінця 2021 року. Наразі Департаментом комунальної власності  </w:t>
      </w:r>
      <w:proofErr w:type="spellStart"/>
      <w:r w:rsidR="00551CB3" w:rsidRPr="00271013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="00551CB3" w:rsidRPr="00271013">
        <w:rPr>
          <w:rFonts w:ascii="Times New Roman" w:hAnsi="Times New Roman" w:cs="Times New Roman"/>
          <w:sz w:val="28"/>
          <w:szCs w:val="28"/>
        </w:rPr>
        <w:t xml:space="preserve"> підготовлено </w:t>
      </w:r>
      <w:proofErr w:type="spellStart"/>
      <w:r w:rsidR="00551CB3" w:rsidRPr="00271013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551CB3" w:rsidRPr="00271013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щодо затвердження примірного договору оренди комунального майна,  відповідно до якого для бюджетних установ та організацій виключається авансовий та забезпечувальний депозит. </w:t>
      </w:r>
    </w:p>
    <w:p w14:paraId="27652F71" w14:textId="081CD6FE" w:rsidR="00363B77" w:rsidRPr="00271013" w:rsidRDefault="00363B77" w:rsidP="00551CB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</w:t>
      </w:r>
      <w:r w:rsidRPr="00271013">
        <w:rPr>
          <w:rFonts w:ascii="Times New Roman" w:hAnsi="Times New Roman" w:cs="Times New Roman"/>
          <w:sz w:val="28"/>
          <w:szCs w:val="28"/>
        </w:rPr>
        <w:t xml:space="preserve">Інформацію Департаменту комунальної власності </w:t>
      </w:r>
      <w:proofErr w:type="spellStart"/>
      <w:r w:rsidRPr="00271013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Pr="00271013">
        <w:rPr>
          <w:rFonts w:ascii="Times New Roman" w:hAnsi="Times New Roman" w:cs="Times New Roman"/>
          <w:sz w:val="28"/>
          <w:szCs w:val="28"/>
        </w:rPr>
        <w:t xml:space="preserve"> та  </w:t>
      </w:r>
      <w:r w:rsidRPr="00271013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Департаменту культури взяти до відома.</w:t>
      </w:r>
    </w:p>
    <w:p w14:paraId="221EEA3D" w14:textId="7910A693" w:rsidR="00551CB3" w:rsidRPr="00271013" w:rsidRDefault="00363B77" w:rsidP="00551CB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"не голосували" – 1 (</w:t>
      </w:r>
      <w:proofErr w:type="spellStart"/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10FB6C5A" w14:textId="170CE0AF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187876AA" w14:textId="77777777" w:rsidR="00363B77" w:rsidRPr="00271013" w:rsidRDefault="00363B77" w:rsidP="00363B7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w w:val="101"/>
          <w:sz w:val="28"/>
          <w:szCs w:val="28"/>
          <w:lang w:eastAsia="ru-RU"/>
        </w:rPr>
      </w:pPr>
    </w:p>
    <w:p w14:paraId="606D138D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37. Про розгляд звернення Деснянської районної в місті Києві державної адміністрації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№102/02/28-1091 від 18.02.2021; вх.№08/3910 від 19.02.2021) щодо: </w:t>
      </w:r>
    </w:p>
    <w:p w14:paraId="5393E01D" w14:textId="77777777" w:rsidR="00363B77" w:rsidRPr="00271013" w:rsidRDefault="00363B77" w:rsidP="00363B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скасування рішення постійної комісії Київської міської ради з питань власності п. 12 протоколу № 4/6 від 09.02.2021 щодо включення об'єкта до Переліку другого типу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 нежитлові приміщення загальною площею 473,20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. Маяковського, 15 С3;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</w:p>
    <w:p w14:paraId="6B0994D8" w14:textId="4A24A870" w:rsidR="00363B77" w:rsidRPr="00271013" w:rsidRDefault="00363B77" w:rsidP="00363B77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об'єкта до Переліку другого типу </w:t>
      </w:r>
      <w:r w:rsidR="00551CB3" w:rsidRPr="00271013">
        <w:rPr>
          <w:rFonts w:ascii="Times New Roman" w:eastAsia="Times New Roman" w:hAnsi="Times New Roman" w:cs="Times New Roman"/>
          <w:b/>
          <w:sz w:val="28"/>
          <w:szCs w:val="28"/>
        </w:rPr>
        <w:t>(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залу урочистих подій Деснянського районного у місті Києві відділу державної реєстрації актів цивільного стану Центрального міжрегіонального управління Міністерства юстиції</w:t>
      </w:r>
      <w:r w:rsidR="00551CB3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- нежитлові приміщення загальною площею 458,20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. Маяковського, 15 С3.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</w:p>
    <w:p w14:paraId="69A01A47" w14:textId="77777777" w:rsidR="00363B77" w:rsidRPr="00271013" w:rsidRDefault="00363B77" w:rsidP="00363B77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3E1D00B7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79B14E09" w14:textId="1821479F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1.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Скасувати </w:t>
      </w:r>
      <w:r w:rsidR="00551CB3" w:rsidRPr="00271013">
        <w:rPr>
          <w:rFonts w:ascii="Times New Roman" w:eastAsia="Times New Roman" w:hAnsi="Times New Roman" w:cs="Times New Roman"/>
          <w:sz w:val="28"/>
          <w:szCs w:val="28"/>
        </w:rPr>
        <w:t xml:space="preserve">пункт 12 протоколу № 4/6 від 09.02.2021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рішення постійної комісії Київської міської ради з питань власності щодо включення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нежитлових приміщень загальною площею 473,20</w:t>
      </w:r>
      <w:r w:rsidR="00551CB3" w:rsidRPr="002710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51CB3" w:rsidRPr="00271013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551CB3" w:rsidRPr="0027101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="00551CB3" w:rsidRPr="00271013">
        <w:rPr>
          <w:rFonts w:ascii="Times New Roman" w:eastAsia="Times New Roman" w:hAnsi="Times New Roman" w:cs="Times New Roman"/>
          <w:sz w:val="28"/>
          <w:szCs w:val="28"/>
        </w:rPr>
        <w:t>просп</w:t>
      </w:r>
      <w:proofErr w:type="spellEnd"/>
      <w:r w:rsidR="00551CB3" w:rsidRPr="00271013">
        <w:rPr>
          <w:rFonts w:ascii="Times New Roman" w:eastAsia="Times New Roman" w:hAnsi="Times New Roman" w:cs="Times New Roman"/>
          <w:sz w:val="28"/>
          <w:szCs w:val="28"/>
        </w:rPr>
        <w:t xml:space="preserve">. Маяковського, 15 С3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>до Переліку другого типу</w:t>
      </w:r>
      <w:r w:rsidR="00551CB3" w:rsidRPr="00271013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14:paraId="220B9C24" w14:textId="0E7A59A6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Включити 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об'єкт до Переліку другого типу </w:t>
      </w:r>
      <w:r w:rsidR="00551CB3" w:rsidRPr="00271013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для розміщення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бюджетної установи</w:t>
      </w:r>
      <w:r w:rsidR="00C034E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,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 фінансується за рахунок державного бюджету)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 нежитлові приміщення загальною площею 458,20</w:t>
      </w:r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271013">
        <w:rPr>
          <w:rFonts w:ascii="Times New Roman" w:eastAsia="Times New Roman" w:hAnsi="Times New Roman" w:cs="Times New Roman"/>
          <w:sz w:val="28"/>
          <w:szCs w:val="28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sz w:val="28"/>
          <w:szCs w:val="28"/>
        </w:rPr>
        <w:t>. Маяковського, 15 С3.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</w:p>
    <w:p w14:paraId="5A51A69B" w14:textId="63A19B4C" w:rsidR="00551CB3" w:rsidRPr="00271013" w:rsidRDefault="00363B77" w:rsidP="00551CB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"не голосували" – 1 (</w:t>
      </w:r>
      <w:proofErr w:type="spellStart"/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56E0CFF5" w14:textId="097175DB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0996C68B" w14:textId="77777777" w:rsidR="00363B77" w:rsidRPr="00271013" w:rsidRDefault="00363B77" w:rsidP="00363B77">
      <w:pPr>
        <w:spacing w:after="0" w:line="240" w:lineRule="auto"/>
        <w:ind w:left="75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14:paraId="784B827B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38. Про розгляд звернення Святошинської районної в місті Києві державної адміністрації щодо виключення об’єкта з Переліку першого типу (для розміщення Управління молоді та спорту Святошинської районної в місті Києві державної адміністрації) - нежитлові приміщення  загальною площею  198,0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Перемоги, 75/2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107-30/1037 від 18.02.2021;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№08/3907 від 19.02.2021).</w:t>
      </w:r>
    </w:p>
    <w:p w14:paraId="03D9AD89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50E31631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32D74332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ВИСТУПИВ: Сергій АРТЕМЕНКО, який запропонував зняти на </w:t>
      </w:r>
      <w:proofErr w:type="spellStart"/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довивчення</w:t>
      </w:r>
      <w:proofErr w:type="spellEnd"/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зазначене питання.</w:t>
      </w:r>
    </w:p>
    <w:p w14:paraId="0739B680" w14:textId="77777777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Theme="minorEastAsia" w:hAnsi="Times New Roman" w:cs="Times New Roman"/>
          <w:bCs/>
          <w:w w:val="101"/>
          <w:sz w:val="28"/>
          <w:szCs w:val="28"/>
          <w:lang w:eastAsia="ru-RU"/>
        </w:rPr>
        <w:t>ВИРІШИЛИ: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Доручити депутату Київради Сергію АРТЕМЕНКУ доопрацювати зазначене питання та надати висновки і пропозиції на наступне засідання комісії.</w:t>
      </w:r>
    </w:p>
    <w:p w14:paraId="380173F4" w14:textId="1C4A7695" w:rsidR="00551CB3" w:rsidRPr="00271013" w:rsidRDefault="00363B77" w:rsidP="00551CB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"не голосували" – 1 (</w:t>
      </w:r>
      <w:proofErr w:type="spellStart"/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42930EBA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1EA8C2E6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49B66A" w14:textId="77E185D4" w:rsidR="00363B77" w:rsidRPr="00271013" w:rsidRDefault="00363B77" w:rsidP="00363B77">
      <w:pPr>
        <w:spacing w:after="0" w:line="240" w:lineRule="auto"/>
        <w:jc w:val="both"/>
        <w:rPr>
          <w:b/>
        </w:rPr>
      </w:pP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39. Про розгляд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звернення Деснянської районної </w:t>
      </w:r>
      <w:r w:rsidR="00C361EC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місті Києві державної адміністрації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включення </w:t>
      </w:r>
      <w:r w:rsidRPr="00271013">
        <w:rPr>
          <w:rFonts w:ascii="Times New Roman" w:eastAsia="Times New Roman" w:hAnsi="Times New Roman" w:cs="Times New Roman"/>
          <w:b/>
          <w:sz w:val="28"/>
          <w:szCs w:val="28"/>
        </w:rPr>
        <w:t>об’єкта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для розміщення бюджетної установи, яка утримується за рахунок державного бюджету ГУ Національної поліції у місті Києві)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нежитлові приміщення загальною площею 35,80</w:t>
      </w:r>
      <w:r w:rsidRPr="002710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71013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271013">
        <w:rPr>
          <w:rFonts w:ascii="Times New Roman" w:hAnsi="Times New Roman" w:cs="Times New Roman"/>
          <w:b/>
          <w:sz w:val="28"/>
          <w:szCs w:val="28"/>
        </w:rPr>
        <w:t xml:space="preserve"> на вул. </w:t>
      </w:r>
      <w:proofErr w:type="spellStart"/>
      <w:r w:rsidRPr="00271013">
        <w:rPr>
          <w:rFonts w:ascii="Times New Roman" w:hAnsi="Times New Roman" w:cs="Times New Roman"/>
          <w:b/>
          <w:sz w:val="28"/>
          <w:szCs w:val="28"/>
        </w:rPr>
        <w:t>Пухівській</w:t>
      </w:r>
      <w:proofErr w:type="spellEnd"/>
      <w:r w:rsidRPr="00271013">
        <w:rPr>
          <w:rFonts w:ascii="Times New Roman" w:hAnsi="Times New Roman" w:cs="Times New Roman"/>
          <w:b/>
          <w:sz w:val="28"/>
          <w:szCs w:val="28"/>
        </w:rPr>
        <w:t>, 4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(вих.№102/04/28-8636 від 18.12.2020,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. №08/27756 від 18.12.2020).</w:t>
      </w:r>
    </w:p>
    <w:p w14:paraId="65E7D793" w14:textId="77777777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14:paraId="0A45FECB" w14:textId="77777777" w:rsidR="00363B77" w:rsidRPr="00271013" w:rsidRDefault="00363B77" w:rsidP="00363B77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01C00C11" w14:textId="355029D7" w:rsidR="00C361EC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ВИРІШИЛИ: 1. Погодити питання щодо включення об’єкта до Переліку другого типу (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бюджетної установи, яка утримується за рахунок державного бюджету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</w:t>
      </w:r>
      <w:r w:rsidR="00C361EC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нежитлові приміщення загальною площею 35,80</w:t>
      </w:r>
      <w:r w:rsidR="00C361EC" w:rsidRPr="002710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61EC" w:rsidRPr="0027101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361EC" w:rsidRPr="00271013">
        <w:rPr>
          <w:rFonts w:ascii="Times New Roman" w:hAnsi="Times New Roman" w:cs="Times New Roman"/>
          <w:sz w:val="28"/>
          <w:szCs w:val="28"/>
        </w:rPr>
        <w:t xml:space="preserve"> на вул. </w:t>
      </w:r>
      <w:proofErr w:type="spellStart"/>
      <w:r w:rsidR="00C361EC" w:rsidRPr="00271013">
        <w:rPr>
          <w:rFonts w:ascii="Times New Roman" w:hAnsi="Times New Roman" w:cs="Times New Roman"/>
          <w:sz w:val="28"/>
          <w:szCs w:val="28"/>
        </w:rPr>
        <w:t>Пухівській</w:t>
      </w:r>
      <w:proofErr w:type="spellEnd"/>
      <w:r w:rsidR="00C361EC" w:rsidRPr="00271013">
        <w:rPr>
          <w:rFonts w:ascii="Times New Roman" w:hAnsi="Times New Roman" w:cs="Times New Roman"/>
          <w:sz w:val="28"/>
          <w:szCs w:val="28"/>
        </w:rPr>
        <w:t>, 4.</w:t>
      </w:r>
    </w:p>
    <w:p w14:paraId="1F9D6FD7" w14:textId="0B7E278D" w:rsidR="00363B77" w:rsidRPr="00271013" w:rsidRDefault="00363B77" w:rsidP="00363B77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7697AD53" w14:textId="77777777" w:rsidR="00551CB3" w:rsidRPr="00271013" w:rsidRDefault="00363B77" w:rsidP="00551CB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"за" – 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7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"проти" – 0, "утримались" – 0,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"не голосували" – 1 (</w:t>
      </w:r>
      <w:proofErr w:type="spellStart"/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>Костянтин</w:t>
      </w:r>
      <w:proofErr w:type="spellEnd"/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БРОВЧЕНКО).</w:t>
      </w:r>
    </w:p>
    <w:p w14:paraId="0410C9DD" w14:textId="33E1374C" w:rsidR="00363B77" w:rsidRPr="00271013" w:rsidRDefault="00363B77" w:rsidP="00363B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131CE54D" w14:textId="77777777" w:rsidR="00363B77" w:rsidRPr="00271013" w:rsidRDefault="00363B77" w:rsidP="00363B77">
      <w:pPr>
        <w:rPr>
          <w:color w:val="FF0000"/>
        </w:rPr>
      </w:pPr>
    </w:p>
    <w:p w14:paraId="3DE061C5" w14:textId="2EE40B3C" w:rsidR="00A35C89" w:rsidRPr="00271013" w:rsidRDefault="00A35C89" w:rsidP="00A35C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40. Про розгляд звернення Департаменту комунальної власності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</w:t>
      </w:r>
      <w:r w:rsidR="002403D4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об’єкта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(для розміщення громадської приймальні депутата Київради Олесі ПИНЗЕНИК) – нежитлові приміщення загальною площею 19</w:t>
      </w:r>
      <w:r w:rsidR="00551CB3"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,0</w:t>
      </w:r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Терещенківській, 11, літ. А. (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№062/05-19-1450 від 10.03.2021; </w:t>
      </w:r>
      <w:proofErr w:type="spellStart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7101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№08/5513 від 10.03.2021).</w:t>
      </w:r>
    </w:p>
    <w:p w14:paraId="64138CBE" w14:textId="77777777" w:rsidR="00A35C89" w:rsidRPr="00271013" w:rsidRDefault="00A35C89" w:rsidP="00A35C89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 (час розгляду 12:01): </w:t>
      </w:r>
      <w:r w:rsidRPr="00271013">
        <w:rPr>
          <w:rFonts w:ascii="Times New Roman" w:hAnsi="Times New Roman" w:cs="Times New Roman"/>
          <w:bCs/>
          <w:sz w:val="28"/>
          <w:szCs w:val="28"/>
        </w:rPr>
        <w:t>Михайла ПРИСЯЖНЮКА</w:t>
      </w:r>
      <w:r w:rsidRPr="00271013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.</w:t>
      </w:r>
    </w:p>
    <w:p w14:paraId="5D0B4E7B" w14:textId="734D1480" w:rsidR="00A35C89" w:rsidRPr="00271013" w:rsidRDefault="00A35C89" w:rsidP="00A35C8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1. Погодити питання щодо включення об’єкта до Переліку другого типу (для розміщення громадської приймальні депутата Київради) – нежитлові приміщення загальною площею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19,0</w:t>
      </w: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r w:rsidR="00551CB3"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Терещенківській, 11, літ. А.</w:t>
      </w:r>
    </w:p>
    <w:p w14:paraId="15CEAF62" w14:textId="77777777" w:rsidR="00A35C89" w:rsidRPr="00271013" w:rsidRDefault="00A35C89" w:rsidP="00A35C89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14:paraId="352B0F41" w14:textId="77777777" w:rsidR="00A35C89" w:rsidRPr="00271013" w:rsidRDefault="00A35C89" w:rsidP="00A35C89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ГОЛОСУВАЛИ: "за" –  8, "проти" – 0, "утримались" – 0, "не голосували" – 0.</w:t>
      </w:r>
    </w:p>
    <w:p w14:paraId="4FF5037C" w14:textId="77777777" w:rsidR="00A35C89" w:rsidRPr="00271013" w:rsidRDefault="00A35C89" w:rsidP="00A35C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</w:pPr>
      <w:r w:rsidRPr="00271013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14:paraId="059381D8" w14:textId="17E55291" w:rsidR="00A35C89" w:rsidRPr="00271013" w:rsidRDefault="00A35C89" w:rsidP="00A35C89">
      <w:pPr>
        <w:rPr>
          <w:color w:val="FF0000"/>
        </w:rPr>
      </w:pPr>
    </w:p>
    <w:p w14:paraId="539D3D65" w14:textId="77777777" w:rsidR="00271013" w:rsidRPr="00271013" w:rsidRDefault="00271013" w:rsidP="00A35C89">
      <w:pPr>
        <w:rPr>
          <w:color w:val="FF0000"/>
        </w:rPr>
      </w:pPr>
    </w:p>
    <w:p w14:paraId="3103ED02" w14:textId="77777777" w:rsidR="00363B77" w:rsidRPr="00271013" w:rsidRDefault="00363B77" w:rsidP="00363B77">
      <w:pPr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ab/>
        <w:t xml:space="preserve">Голова комісії </w:t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  <w:t xml:space="preserve">Михайло ПРИСЯЖНЮК </w:t>
      </w:r>
    </w:p>
    <w:p w14:paraId="7EA84615" w14:textId="77777777" w:rsidR="00363B77" w:rsidRPr="00271013" w:rsidRDefault="00363B77" w:rsidP="00363B77">
      <w:pPr>
        <w:rPr>
          <w:rFonts w:ascii="Times New Roman" w:hAnsi="Times New Roman" w:cs="Times New Roman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ab/>
      </w:r>
    </w:p>
    <w:p w14:paraId="3AF97F49" w14:textId="5DE6673D" w:rsidR="006A3F93" w:rsidRPr="00363B77" w:rsidRDefault="00363B77" w:rsidP="002403D4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271013">
        <w:rPr>
          <w:rFonts w:ascii="Times New Roman" w:hAnsi="Times New Roman" w:cs="Times New Roman"/>
          <w:sz w:val="28"/>
          <w:szCs w:val="28"/>
        </w:rPr>
        <w:t xml:space="preserve">          Секретар</w:t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</w:r>
      <w:r w:rsidRPr="00271013">
        <w:rPr>
          <w:rFonts w:ascii="Times New Roman" w:hAnsi="Times New Roman" w:cs="Times New Roman"/>
          <w:sz w:val="28"/>
          <w:szCs w:val="28"/>
        </w:rPr>
        <w:tab/>
        <w:t>Сергій АРТЕМЕНКО</w:t>
      </w:r>
    </w:p>
    <w:sectPr w:rsidR="006A3F93" w:rsidRPr="00363B77" w:rsidSect="002403D4">
      <w:headerReference w:type="default" r:id="rId10"/>
      <w:pgSz w:w="11906" w:h="16838"/>
      <w:pgMar w:top="850" w:right="424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200A91" w14:textId="77777777" w:rsidR="00F20D5E" w:rsidRDefault="00F20D5E" w:rsidP="002403D4">
      <w:pPr>
        <w:spacing w:after="0" w:line="240" w:lineRule="auto"/>
      </w:pPr>
      <w:r>
        <w:separator/>
      </w:r>
    </w:p>
  </w:endnote>
  <w:endnote w:type="continuationSeparator" w:id="0">
    <w:p w14:paraId="0E9FF53E" w14:textId="77777777" w:rsidR="00F20D5E" w:rsidRDefault="00F20D5E" w:rsidP="00240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3EA84" w14:textId="77777777" w:rsidR="00F20D5E" w:rsidRDefault="00F20D5E" w:rsidP="002403D4">
      <w:pPr>
        <w:spacing w:after="0" w:line="240" w:lineRule="auto"/>
      </w:pPr>
      <w:r>
        <w:separator/>
      </w:r>
    </w:p>
  </w:footnote>
  <w:footnote w:type="continuationSeparator" w:id="0">
    <w:p w14:paraId="05C0B07C" w14:textId="77777777" w:rsidR="00F20D5E" w:rsidRDefault="00F20D5E" w:rsidP="00240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1092134"/>
      <w:docPartObj>
        <w:docPartGallery w:val="Page Numbers (Top of Page)"/>
        <w:docPartUnique/>
      </w:docPartObj>
    </w:sdtPr>
    <w:sdtEndPr/>
    <w:sdtContent>
      <w:p w14:paraId="555D4D25" w14:textId="53C128E2" w:rsidR="00F20D5E" w:rsidRDefault="00F20D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6E76">
          <w:rPr>
            <w:noProof/>
          </w:rPr>
          <w:t>16</w:t>
        </w:r>
        <w:r>
          <w:fldChar w:fldCharType="end"/>
        </w:r>
      </w:p>
    </w:sdtContent>
  </w:sdt>
  <w:p w14:paraId="562756D7" w14:textId="77777777" w:rsidR="00F20D5E" w:rsidRDefault="00F20D5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EF0402"/>
    <w:multiLevelType w:val="hybridMultilevel"/>
    <w:tmpl w:val="C7103478"/>
    <w:lvl w:ilvl="0" w:tplc="EA8E0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1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105142"/>
    <w:multiLevelType w:val="hybridMultilevel"/>
    <w:tmpl w:val="A5E0293C"/>
    <w:lvl w:ilvl="0" w:tplc="7F4026EC"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  <w:w w:val="100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BC4"/>
    <w:rsid w:val="000023DA"/>
    <w:rsid w:val="00025CD2"/>
    <w:rsid w:val="000428D8"/>
    <w:rsid w:val="000456B0"/>
    <w:rsid w:val="000739DA"/>
    <w:rsid w:val="00074501"/>
    <w:rsid w:val="000B1898"/>
    <w:rsid w:val="000F3928"/>
    <w:rsid w:val="000F58AF"/>
    <w:rsid w:val="00100F16"/>
    <w:rsid w:val="0010798D"/>
    <w:rsid w:val="00125BA6"/>
    <w:rsid w:val="00145517"/>
    <w:rsid w:val="00194683"/>
    <w:rsid w:val="001A7C70"/>
    <w:rsid w:val="001E2B53"/>
    <w:rsid w:val="002363CC"/>
    <w:rsid w:val="002403D4"/>
    <w:rsid w:val="00245713"/>
    <w:rsid w:val="00271013"/>
    <w:rsid w:val="002748DB"/>
    <w:rsid w:val="00294E42"/>
    <w:rsid w:val="002C0982"/>
    <w:rsid w:val="002D0CFC"/>
    <w:rsid w:val="002D2358"/>
    <w:rsid w:val="00301B70"/>
    <w:rsid w:val="00321D15"/>
    <w:rsid w:val="0035251C"/>
    <w:rsid w:val="00363B77"/>
    <w:rsid w:val="003A13F6"/>
    <w:rsid w:val="003A5F19"/>
    <w:rsid w:val="003C5DC8"/>
    <w:rsid w:val="003F149F"/>
    <w:rsid w:val="003F4B1E"/>
    <w:rsid w:val="003F6C9E"/>
    <w:rsid w:val="004321C1"/>
    <w:rsid w:val="00437E59"/>
    <w:rsid w:val="00461CA7"/>
    <w:rsid w:val="004910C1"/>
    <w:rsid w:val="0049723C"/>
    <w:rsid w:val="004A4114"/>
    <w:rsid w:val="004D3EE9"/>
    <w:rsid w:val="004E31E6"/>
    <w:rsid w:val="004F019B"/>
    <w:rsid w:val="00514FD3"/>
    <w:rsid w:val="0051741F"/>
    <w:rsid w:val="005332C8"/>
    <w:rsid w:val="00551CB3"/>
    <w:rsid w:val="005544F8"/>
    <w:rsid w:val="00571A99"/>
    <w:rsid w:val="005A16E1"/>
    <w:rsid w:val="005B7B2C"/>
    <w:rsid w:val="005C6ED5"/>
    <w:rsid w:val="005F23A8"/>
    <w:rsid w:val="005F4A28"/>
    <w:rsid w:val="00601A16"/>
    <w:rsid w:val="006204DA"/>
    <w:rsid w:val="00625481"/>
    <w:rsid w:val="00636C6A"/>
    <w:rsid w:val="0064625C"/>
    <w:rsid w:val="0065786A"/>
    <w:rsid w:val="00665FFE"/>
    <w:rsid w:val="006827EC"/>
    <w:rsid w:val="00684802"/>
    <w:rsid w:val="00686C78"/>
    <w:rsid w:val="006A1A53"/>
    <w:rsid w:val="006A3F93"/>
    <w:rsid w:val="0070156B"/>
    <w:rsid w:val="00721BFD"/>
    <w:rsid w:val="0072424C"/>
    <w:rsid w:val="00753D84"/>
    <w:rsid w:val="007562BB"/>
    <w:rsid w:val="007724FB"/>
    <w:rsid w:val="007749DE"/>
    <w:rsid w:val="007B2FD1"/>
    <w:rsid w:val="007B48F4"/>
    <w:rsid w:val="007F6A3A"/>
    <w:rsid w:val="00837F91"/>
    <w:rsid w:val="00843D76"/>
    <w:rsid w:val="008A6937"/>
    <w:rsid w:val="008C1B2B"/>
    <w:rsid w:val="008F30FF"/>
    <w:rsid w:val="00901637"/>
    <w:rsid w:val="0090640B"/>
    <w:rsid w:val="009273E0"/>
    <w:rsid w:val="00971535"/>
    <w:rsid w:val="00990BC4"/>
    <w:rsid w:val="009A69D8"/>
    <w:rsid w:val="009E074C"/>
    <w:rsid w:val="009E1B36"/>
    <w:rsid w:val="009F5670"/>
    <w:rsid w:val="00A22F3F"/>
    <w:rsid w:val="00A24F89"/>
    <w:rsid w:val="00A31620"/>
    <w:rsid w:val="00A33C4B"/>
    <w:rsid w:val="00A35C89"/>
    <w:rsid w:val="00A403DA"/>
    <w:rsid w:val="00A44556"/>
    <w:rsid w:val="00A448A3"/>
    <w:rsid w:val="00A62ECB"/>
    <w:rsid w:val="00AB2469"/>
    <w:rsid w:val="00AC0A95"/>
    <w:rsid w:val="00AD0EA3"/>
    <w:rsid w:val="00AD7AFC"/>
    <w:rsid w:val="00B145E3"/>
    <w:rsid w:val="00B400A4"/>
    <w:rsid w:val="00B4472B"/>
    <w:rsid w:val="00B54FD6"/>
    <w:rsid w:val="00B90645"/>
    <w:rsid w:val="00B912B1"/>
    <w:rsid w:val="00BA4FA7"/>
    <w:rsid w:val="00BA5E90"/>
    <w:rsid w:val="00BB07A4"/>
    <w:rsid w:val="00BC3463"/>
    <w:rsid w:val="00BC54FF"/>
    <w:rsid w:val="00BC7DDE"/>
    <w:rsid w:val="00BD5138"/>
    <w:rsid w:val="00C02AFE"/>
    <w:rsid w:val="00C034E6"/>
    <w:rsid w:val="00C3158D"/>
    <w:rsid w:val="00C355FA"/>
    <w:rsid w:val="00C361EC"/>
    <w:rsid w:val="00C514BC"/>
    <w:rsid w:val="00C54849"/>
    <w:rsid w:val="00C76E76"/>
    <w:rsid w:val="00C9400F"/>
    <w:rsid w:val="00CB27DC"/>
    <w:rsid w:val="00CB2BD4"/>
    <w:rsid w:val="00CE7ECE"/>
    <w:rsid w:val="00CF2237"/>
    <w:rsid w:val="00D17F1E"/>
    <w:rsid w:val="00D20586"/>
    <w:rsid w:val="00D323AF"/>
    <w:rsid w:val="00D43B97"/>
    <w:rsid w:val="00D613E4"/>
    <w:rsid w:val="00D665C0"/>
    <w:rsid w:val="00D71723"/>
    <w:rsid w:val="00D7210C"/>
    <w:rsid w:val="00D86CCA"/>
    <w:rsid w:val="00D913AA"/>
    <w:rsid w:val="00DA70CD"/>
    <w:rsid w:val="00DC312C"/>
    <w:rsid w:val="00E03D9B"/>
    <w:rsid w:val="00E13AF5"/>
    <w:rsid w:val="00E5360D"/>
    <w:rsid w:val="00E708E5"/>
    <w:rsid w:val="00EA66F2"/>
    <w:rsid w:val="00EB6010"/>
    <w:rsid w:val="00EC1DC5"/>
    <w:rsid w:val="00EE2C6B"/>
    <w:rsid w:val="00F20D5E"/>
    <w:rsid w:val="00F22741"/>
    <w:rsid w:val="00F33BE1"/>
    <w:rsid w:val="00F405A4"/>
    <w:rsid w:val="00F77463"/>
    <w:rsid w:val="00F82FCA"/>
    <w:rsid w:val="00F84348"/>
    <w:rsid w:val="00F92EF4"/>
    <w:rsid w:val="00FA12A7"/>
    <w:rsid w:val="00FA1888"/>
    <w:rsid w:val="00FB5E78"/>
    <w:rsid w:val="00FE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EA3237"/>
  <w15:docId w15:val="{65BF70F1-DD0F-4025-BCC4-C81DFF217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163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227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2274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403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2403D4"/>
  </w:style>
  <w:style w:type="paragraph" w:styleId="a8">
    <w:name w:val="footer"/>
    <w:basedOn w:val="a"/>
    <w:link w:val="a9"/>
    <w:uiPriority w:val="99"/>
    <w:unhideWhenUsed/>
    <w:rsid w:val="002403D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2403D4"/>
  </w:style>
  <w:style w:type="character" w:styleId="aa">
    <w:name w:val="Strong"/>
    <w:basedOn w:val="a0"/>
    <w:uiPriority w:val="22"/>
    <w:qFormat/>
    <w:rsid w:val="00F774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70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71799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168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082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5343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03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007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04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2127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389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16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EF9C9-9EEE-47BD-8912-2B12725E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34</Pages>
  <Words>53771</Words>
  <Characters>30650</Characters>
  <Application>Microsoft Office Word</Application>
  <DocSecurity>0</DocSecurity>
  <Lines>255</Lines>
  <Paragraphs>168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Malashenko Nataliya</dc:creator>
  <cp:lastModifiedBy>Stepchenko Lidiya</cp:lastModifiedBy>
  <cp:revision>6</cp:revision>
  <cp:lastPrinted>2021-03-05T10:35:00Z</cp:lastPrinted>
  <dcterms:created xsi:type="dcterms:W3CDTF">2021-03-16T06:28:00Z</dcterms:created>
  <dcterms:modified xsi:type="dcterms:W3CDTF">2021-03-19T09:17:00Z</dcterms:modified>
</cp:coreProperties>
</file>