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ІХ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E70813">
        <w:rPr>
          <w:rFonts w:ascii="Times New Roman" w:hAnsi="Times New Roman" w:cs="Times New Roman"/>
          <w:b/>
          <w:bCs/>
          <w:sz w:val="28"/>
          <w:szCs w:val="28"/>
          <w:lang w:val="uk-UA"/>
        </w:rPr>
        <w:t>48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E7081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20</w:t>
      </w:r>
      <w:r w:rsidR="00B342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.05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192C9D" w:rsidRPr="00B861AB" w:rsidRDefault="00E70813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30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B342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05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1633F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95049B" w:rsidRPr="0095049B">
        <w:t xml:space="preserve"> </w:t>
      </w:r>
      <w:r w:rsidR="0095049B"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95049B" w:rsidRDefault="0095049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="008E5970" w:rsidRP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8E5970" w:rsidRDefault="008E5970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1633F5" w:rsidRDefault="008E5970" w:rsidP="008E59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1633F5" w:rsidRDefault="008E5970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="0095049B" w:rsidRPr="0095049B"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О.В.  -   перший заступник голови постійної  комісії  Київської  міської  ради  з питань бюджету та соціально-економічного розвитку, заступник    голови    депутатської   фракції «Солідарність».</w:t>
      </w:r>
    </w:p>
    <w:p w:rsidR="008E5970" w:rsidRDefault="008E5970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8E5970" w:rsidRDefault="008E5970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91168" w:rsidRPr="006872BF" w:rsidRDefault="00D91168" w:rsidP="008E5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A7979" w:rsidRDefault="008E5970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Депутати Київської міської ради </w:t>
      </w:r>
      <w:r w:rsidRP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Костюшко О.П., депутатська фракція «Солідарність», Сторожук В.П., депутатська фракція «Солідарність»,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ьник управління організаційного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ІХ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6872BF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к денний пленарного засідання ІХ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>.05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Default="005B4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2F18" w:rsidRDefault="00EF47A5" w:rsidP="00B84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7A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BB308F" w:rsidRPr="00BB308F">
        <w:t xml:space="preserve"> </w:t>
      </w:r>
      <w:r w:rsidR="00BB308F" w:rsidRPr="00BB30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</w:t>
      </w:r>
      <w:r w:rsidR="00BB30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BB308F" w:rsidRPr="00BB308F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="00BB308F">
        <w:rPr>
          <w:rFonts w:ascii="Times New Roman" w:eastAsia="Times New Roman" w:hAnsi="Times New Roman" w:cs="Times New Roman"/>
          <w:sz w:val="28"/>
          <w:szCs w:val="28"/>
          <w:lang w:val="uk-UA"/>
        </w:rPr>
        <w:t>, висловив зауваження та запропонував зняти з проекту порядку денного про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екти рішень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шкірно-венерологічних закладів охорони здоров’я шляхом приєднання до територіального медичного об’єднання «ДЕРМАТОВЕ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НЕРОЛОГІЯ» у місті Києві»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10.05.2018 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-1517/ПР),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протитуберкульозних закладів охорони здоров’я шляхом приєднання до територіального медичного об’єдн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ання «ФТИЗІАТРІЯ» у місті Києві»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ід 10.05.2018 № 08/231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-1518/ПР),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санаторно-курортних закладів охорони здоров’я шляхом приєднання до територіального медичного об’єднання «САНАТ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ОРНОГО ЛІКУВАННЯ» у місті Києві»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ід 10.05.2018 № 08/231-</w:t>
      </w:r>
      <w:r w:rsid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1519/ПР),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психіатричних закладів охорони здоров’я шляхом приєднання до територіального медичного об’єдн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ання «ПСИХІАТРІЯ» у місті Києві»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ід 10.05.2018 № 08/231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-1520/ПР),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Київського міського центру здоров’я шляхом приєднання до комунального некомерційного підприємства «Київський міський центр громадського здоров’я» виконавчого органу Київської міської ради (Київської м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державної адміністрації)»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ід 17.04.2018 № 08/231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-1259/ПР), «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визначення закладів охорони здоров’я централізованими закупівельними організаціями та проведення процедур закупіве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ль товарів за рамковими угодами» (в</w:t>
      </w:r>
      <w:r w:rsidR="003B6807" w:rsidRPr="003B6807">
        <w:rPr>
          <w:rFonts w:ascii="Times New Roman" w:eastAsia="Times New Roman" w:hAnsi="Times New Roman" w:cs="Times New Roman"/>
          <w:sz w:val="28"/>
          <w:szCs w:val="28"/>
          <w:lang w:val="uk-UA"/>
        </w:rPr>
        <w:t>ід 02.04.2019 № 08/231</w:t>
      </w:r>
      <w:r w:rsidR="00B846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-1382/ПР). </w:t>
      </w:r>
    </w:p>
    <w:p w:rsidR="00B84628" w:rsidRDefault="00B84628" w:rsidP="00B84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ради </w:t>
      </w:r>
      <w:r w:rsidRPr="00B84628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B846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фракції «Єдність»              </w:t>
      </w:r>
      <w:r w:rsidR="009C7F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Омельченко О.О.</w:t>
      </w:r>
    </w:p>
    <w:p w:rsidR="00AD1A5A" w:rsidRPr="00AD1A5A" w:rsidRDefault="0021060A" w:rsidP="00B84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106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 w:rsidR="004157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передачі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57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Київському міському голові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провести обговорення </w:t>
      </w:r>
      <w:r w:rsidR="00C631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зазначених проектів рішень </w:t>
      </w:r>
      <w:r w:rsidR="004157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головами депутатських фракцій Київської міської ради та прийняти рішення щодо їх включення до проекту порядку денного пленарного засідання Київської міської ради. </w:t>
      </w:r>
    </w:p>
    <w:p w:rsidR="001C2F18" w:rsidRDefault="00F960BF" w:rsidP="00F960B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60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Омельченко О.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О.,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проектів рішень «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майнові питання, пов’язані з будівництвом середньої загальноосвітньої школи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>вул. Суздальські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й, 10 у Солом’янському районі» (в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>ід 24.01.2019 № 08/2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31-472/ПР), «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майнові питання, пов’язані з будівництвом приватного 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медичного центру на вул. Зоологіч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ній, 3 у Шевченківському районі» (в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>ід 12.09.2018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1-2824/ПР)</w:t>
      </w:r>
      <w:r w:rsidR="003A0C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ці проекти рішень з проекту порядку денного пленарного засідання Київської міської ради 30.05.2019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53759C" w:rsidRDefault="00F960BF" w:rsidP="00F960B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- секретар Київської міської ради Прокопів В.В., голова депутатської фракції «Єдність»                             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F960BF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F960BF" w:rsidRPr="0053759C" w:rsidRDefault="0053759C" w:rsidP="00F960B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59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960BF" w:rsidRPr="0053759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охорони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здоров’я та соціального захисту </w:t>
      </w:r>
      <w:r w:rsidRPr="0053759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Гелевей О.І.</w:t>
      </w:r>
      <w:r w:rsidRPr="0053759C">
        <w:t xml:space="preserve"> 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порядку денного проект рішення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у поновленні товариству з обмеженою відповідальністю «ПІВДЕНБУДКОНТРАКТ» договору оренди земельної ділянки від 17.12.2007 № 75-6-00373 (зі змінами) для будівництва, експлуатації та обслуговування громадсько-житлового комплексу з нежитловими приміщеннями та об’єктами соціального призначення з підземними паркінгами на перетині вул. Львівської та Живописної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Святошинському районі м. Києва» (в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>ід 26.03.2019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1321/ПР). </w:t>
      </w:r>
    </w:p>
    <w:p w:rsidR="001C2F18" w:rsidRDefault="0053759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3759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30</w:t>
      </w:r>
      <w:r w:rsidRPr="0053759C">
        <w:rPr>
          <w:rFonts w:ascii="Times New Roman" w:eastAsia="Times New Roman" w:hAnsi="Times New Roman" w:cs="Times New Roman"/>
          <w:sz w:val="28"/>
          <w:szCs w:val="28"/>
          <w:lang w:val="uk-UA"/>
        </w:rPr>
        <w:t>.05.2019.</w:t>
      </w:r>
    </w:p>
    <w:p w:rsidR="001C2F18" w:rsidRDefault="00C90F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0F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C90FE4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голова постійної комісії Київської міської ради з питань охорони здоров’я та соці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ального захисту  Гелевей О.І. і</w:t>
      </w:r>
      <w:r w:rsidR="00497516" w:rsidRPr="00497516">
        <w:t xml:space="preserve"> </w:t>
      </w:r>
      <w:r w:rsidR="004975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зняти з проекту порядку денного проект рішення </w:t>
      </w:r>
      <w:r w:rsidR="00F45FB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45FBA" w:rsidRPr="00F45FB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</w:t>
      </w:r>
      <w:r w:rsidR="00F45FBA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иївське інвестиційне агентство» (в</w:t>
      </w:r>
      <w:r w:rsidR="00F45FBA" w:rsidRPr="00F45FBA">
        <w:rPr>
          <w:rFonts w:ascii="Times New Roman" w:eastAsia="Times New Roman" w:hAnsi="Times New Roman" w:cs="Times New Roman"/>
          <w:sz w:val="28"/>
          <w:szCs w:val="28"/>
          <w:lang w:val="uk-UA"/>
        </w:rPr>
        <w:t>ід 13.11.2018 № 0</w:t>
      </w:r>
      <w:r w:rsidR="00F45F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8/231-4039/ПР). </w:t>
      </w:r>
    </w:p>
    <w:p w:rsidR="001C2F18" w:rsidRPr="0064146D" w:rsidRDefault="0064146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414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запропонував </w:t>
      </w:r>
      <w:r w:rsidR="007576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заслухати доповідь </w:t>
      </w:r>
      <w:r w:rsidR="007576DE" w:rsidRPr="007576DE">
        <w:rPr>
          <w:rFonts w:ascii="Times New Roman" w:eastAsia="Times New Roman" w:hAnsi="Times New Roman" w:cs="Times New Roman"/>
          <w:sz w:val="28"/>
          <w:szCs w:val="28"/>
          <w:lang w:val="uk-UA"/>
        </w:rPr>
        <w:t>генерального директора комунального підприємства  виконавчого органу Київської міської ради (Київської міської державної адміністрації) «Київське інвестиційне агентство»</w:t>
      </w:r>
      <w:r w:rsidR="007576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7576DE" w:rsidRPr="007576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4146D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визначитися при розгляді зазначеного проекту рішення на пленарному засіданні 30.05.2019.</w:t>
      </w:r>
    </w:p>
    <w:p w:rsidR="001C2F18" w:rsidRDefault="0064146D" w:rsidP="006414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414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охорони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здоров’я та соціального захисту</w:t>
      </w:r>
      <w:r w:rsidRPr="006414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Гелевей О.І., депутатська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запросити на засідання Погоджувальної ради депутатських фракцій Київської міської ради </w:t>
      </w:r>
      <w:r w:rsidRPr="006414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виконуючого обов’язки генерального директора комунального підприємства  виконавчого органу Київської міської ради (Київської міської державної адміністрації) «Київське </w:t>
      </w:r>
      <w:r w:rsidR="007576DE">
        <w:rPr>
          <w:rFonts w:ascii="Times New Roman" w:eastAsia="Times New Roman" w:hAnsi="Times New Roman" w:cs="Times New Roman"/>
          <w:sz w:val="28"/>
          <w:szCs w:val="28"/>
          <w:lang w:val="uk-UA"/>
        </w:rPr>
        <w:t>інвестиційне агентство»</w:t>
      </w:r>
      <w:r w:rsidR="003A0C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заслухати її пояснення щодо зазначеного проекту рішення</w:t>
      </w:r>
      <w:r w:rsidR="007576D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A0CC3" w:rsidRPr="0064146D" w:rsidRDefault="003A0CC3" w:rsidP="006414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A0CC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запросити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на засідання </w:t>
      </w:r>
      <w:r w:rsidRPr="003A0CC3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Погоджувальної ради депутатських фракцій Київської міської ради виконуючого обов’язки генерального директора комунального підприємства  виконавчого органу Київської міської ради (Київської міської державної адміністрації) «Київське інвестиційне агентство»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C2F18" w:rsidRDefault="0008636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8636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086361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</w:t>
      </w:r>
      <w:r w:rsidRPr="00086361">
        <w:t xml:space="preserve"> 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0863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зняти з проекту порядку денного проект рішення</w:t>
      </w:r>
      <w:r w:rsidRPr="00086361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8636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13 листопада 2013 року № 518/10006 «Про затвердження міської програми створення (оновлення) містобудівної документації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м. Києві» (в</w:t>
      </w:r>
      <w:r w:rsidRPr="00086361">
        <w:rPr>
          <w:rFonts w:ascii="Times New Roman" w:eastAsia="Times New Roman" w:hAnsi="Times New Roman" w:cs="Times New Roman"/>
          <w:sz w:val="28"/>
          <w:szCs w:val="28"/>
          <w:lang w:val="uk-UA"/>
        </w:rPr>
        <w:t>ід 14.02.2019 № 08/231-752/ПР).</w:t>
      </w:r>
    </w:p>
    <w:p w:rsidR="00C60DD8" w:rsidRPr="00C60DD8" w:rsidRDefault="00C60DD8" w:rsidP="00C60D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соціального захисту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Гелевея</w:t>
      </w:r>
      <w:proofErr w:type="spellEnd"/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щодо зняття зазначеного проекту рішення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денного.</w:t>
      </w:r>
    </w:p>
    <w:p w:rsidR="001C2F18" w:rsidRDefault="00C60DD8" w:rsidP="00C60D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0DD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прийнято.</w:t>
      </w:r>
    </w:p>
    <w:p w:rsidR="00C60DD8" w:rsidRPr="00C60DD8" w:rsidRDefault="00C60DD8" w:rsidP="00C60D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</w:t>
      </w:r>
      <w:r w:rsidR="00C3228F">
        <w:rPr>
          <w:rFonts w:ascii="Times New Roman" w:eastAsia="Times New Roman" w:hAnsi="Times New Roman" w:cs="Times New Roman"/>
          <w:sz w:val="28"/>
          <w:szCs w:val="28"/>
          <w:lang w:val="uk-UA"/>
        </w:rPr>
        <w:t>місії  Київської  міської  ради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атська фракція «Солідарність», голова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охорони здоров’я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соціального захисту  Гелевей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О.І., депутатська фракція «Всеукраїнське об’єднання «Свобода»,</w:t>
      </w:r>
      <w:r w:rsidRPr="00C60DD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60DD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</w:p>
    <w:p w:rsidR="001C2F18" w:rsidRDefault="00C614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614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C61473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, висловив зауваження</w:t>
      </w:r>
      <w:r w:rsidRPr="00C61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з проекту порядку денного проект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 «</w:t>
      </w:r>
      <w:r w:rsidR="00B709AA" w:rsidRP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Лебідь Світлані Борисівні у приватну власність земельної ділянки для будівництва і обслуговування житлового будинку, господарських будівель і споруд на вул. Левадній, 9-д у Дарницькому районі м. Києва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» (А-12436)                (в</w:t>
      </w:r>
      <w:r w:rsidR="00B709AA" w:rsidRP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ід 03.02.20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16 № 08/231-670/ПР) та «</w:t>
      </w:r>
      <w:r w:rsidR="00B709AA" w:rsidRP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Попку Сергію Миколайовичу у приватну власність земельної ділянки для будівництва і обслуговування жилого будинку, гос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подарських будівель і споруд на  </w:t>
      </w:r>
      <w:r w:rsidR="00B709AA" w:rsidRP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вул. Левадній, 9-з у Дарницькому районі м. Києва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» (А-12439)         (в</w:t>
      </w:r>
      <w:r w:rsidR="00B709AA" w:rsidRPr="00B709AA">
        <w:rPr>
          <w:rFonts w:ascii="Times New Roman" w:eastAsia="Times New Roman" w:hAnsi="Times New Roman" w:cs="Times New Roman"/>
          <w:sz w:val="28"/>
          <w:szCs w:val="28"/>
          <w:lang w:val="uk-UA"/>
        </w:rPr>
        <w:t>ід 03.02.20</w:t>
      </w:r>
      <w:r w:rsidR="00B709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 № 08/231-658/ПР). </w:t>
      </w:r>
    </w:p>
    <w:p w:rsidR="001C2F18" w:rsidRDefault="005C69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</w:t>
      </w:r>
      <w:r w:rsidR="006B67C6">
        <w:rPr>
          <w:rFonts w:ascii="Times New Roman" w:eastAsia="Times New Roman" w:hAnsi="Times New Roman" w:cs="Times New Roman"/>
          <w:sz w:val="28"/>
          <w:szCs w:val="28"/>
          <w:lang w:val="uk-UA"/>
        </w:rPr>
        <w:t>ачитися при розгляді зазначених проектів рішень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пленарному засіданні 30.05.2019,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заслухати громадян</w:t>
      </w:r>
      <w:r w:rsidR="006B67C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6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вивчити графічні матеріали 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6B6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ділянок.</w:t>
      </w:r>
    </w:p>
    <w:p w:rsidR="005C692A" w:rsidRDefault="005C69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692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О.І., висловив зауваження та запропонував зняти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проект рішення «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Державному підприємству «</w:t>
      </w:r>
      <w:proofErr w:type="spellStart"/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Укрінвестбуд</w:t>
      </w:r>
      <w:proofErr w:type="spellEnd"/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у постійне користування земельної 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ділянки для будівництва житлового комплексу з вбудовано-прибудованими нежитловими приміщеннями та паркінгом на вул. Академіка Заболотного,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15-г у Голосіївському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(Д-8911) (в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ід 14.02.2019 № 08/231-755/ПР).</w:t>
      </w:r>
    </w:p>
    <w:p w:rsidR="005C692A" w:rsidRPr="005C692A" w:rsidRDefault="005C69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охорони здоров’я та соціального захисту  Гелевей О.І., депутатська фракція «Всеукраїнське об’єднання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Свобода».</w:t>
      </w:r>
    </w:p>
    <w:p w:rsidR="001C2F18" w:rsidRDefault="005C69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охорони здоров’я та соціального захисту  Гелевей О.І., депутатська фракція «Всеукраїнське об’єднання «Свобода»,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знятті з проекту порядку денного зазначеного проекту рішення.</w:t>
      </w:r>
    </w:p>
    <w:p w:rsidR="005C692A" w:rsidRDefault="005C69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заслухати на пленарному засіданні Київської міської ради представника  Державного підприємства</w:t>
      </w:r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5C692A">
        <w:rPr>
          <w:rFonts w:ascii="Times New Roman" w:eastAsia="Times New Roman" w:hAnsi="Times New Roman" w:cs="Times New Roman"/>
          <w:sz w:val="28"/>
          <w:szCs w:val="28"/>
          <w:lang w:val="uk-UA"/>
        </w:rPr>
        <w:t>Укрінвестбуд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та прий</w:t>
      </w:r>
      <w:r w:rsidR="004E5450">
        <w:rPr>
          <w:rFonts w:ascii="Times New Roman" w:eastAsia="Times New Roman" w:hAnsi="Times New Roman" w:cs="Times New Roman"/>
          <w:sz w:val="28"/>
          <w:szCs w:val="28"/>
          <w:lang w:val="uk-UA"/>
        </w:rPr>
        <w:t>мати рішення щодо проекту рішення на пленарному засіданні Київської міської ради 30.05.2019.</w:t>
      </w:r>
    </w:p>
    <w:p w:rsidR="001C2F18" w:rsidRPr="00555625" w:rsidRDefault="004E5450" w:rsidP="005556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545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4E5450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О.І.,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 </w:t>
      </w:r>
      <w:r w:rsidR="00555625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«Про передачу в оренду товариству з обмеженою відповідальністю «Дарницький ринок» земельної ділянки для експлуатації та обслуговування ринкового комплексу на вул. Бориспільській, 1 у Дарницькому районі міста Києва» (Д-8035) (від 26.02.2019 № 08/231-928/ПР)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під час розгляду на пленарному засіданні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цього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проекту рішення заслухати представника </w:t>
      </w:r>
      <w:r w:rsidRPr="004E5450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</w:t>
      </w:r>
      <w:r w:rsidRPr="004E54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обмеженою відповідальністю «Дарницький ринок»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C2F18" w:rsidRPr="004E5450" w:rsidRDefault="004E545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545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запросити на пленарне засідання представника </w:t>
      </w:r>
      <w:r w:rsidRPr="004E5450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товариства з обмеженою відповідальністю «Дарницький ринок».</w:t>
      </w:r>
    </w:p>
    <w:p w:rsidR="001C2F18" w:rsidRDefault="00CB72AC" w:rsidP="00CB72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7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О.І.,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до проектів рішень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ТОВАРИСТВУ З ОБМЕЖЕНОЮ ВІДПОВІДАЛЬНІСТЮ «СТОЛИЧНА ПРОЕКТНО-БУДІВЕЛЬНА КОМПАНІЯ» земельних ділянок для будівництва, експлуатації та обслуговування житлово-офісного, торговельного комплексу з наземними і підземними паркінгами та вбудовано-прибудованими приміщеннями громадського, соціального та торговельного призначення на вул. Академіка Туполєва, 12 у 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(А-26933) (в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ід 11.04.2019 № 08/231-1406/ПР)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«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в оренду товариству з обмеженою відповідальністю «РЕМБУДМАШКОМПЛЕКС» земельної ділянки для будівництва житлового будинку з вбудовано-прибудованими приміщеннями та підземним паркінгом на вул. Антона </w:t>
      </w:r>
      <w:proofErr w:type="spellStart"/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Цедіка</w:t>
      </w:r>
      <w:proofErr w:type="spellEnd"/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14-а у 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(А-25808) (в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ід 13.03.2019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08/231-1239/ПР), «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на земельних торгах права оренди земельної ділянки у пров. </w:t>
      </w:r>
      <w:proofErr w:type="spellStart"/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Рощинському</w:t>
      </w:r>
      <w:proofErr w:type="spellEnd"/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, 2 у Солом’янському районі м. Києва для будівництва і обслуговування багатоквартирного житлового будинку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(Є-1533) (в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ід 15.01.20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 № 08/231-183/ПР) </w:t>
      </w:r>
      <w:r w:rsidR="00555625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під час розгляду на пленарному засіданні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цих </w:t>
      </w:r>
      <w:r w:rsidR="00555625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проектів рішень</w:t>
      </w:r>
      <w:r w:rsidR="00555625" w:rsidRPr="00555625">
        <w:t xml:space="preserve"> </w:t>
      </w:r>
      <w:r w:rsidR="00555625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заслухати представників відповідних організацій.</w:t>
      </w:r>
    </w:p>
    <w:p w:rsidR="00CB72AC" w:rsidRPr="00CB72AC" w:rsidRDefault="00CB72AC" w:rsidP="00CB72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 w:rsidR="003118E5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 що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пленарне засідання</w:t>
      </w:r>
      <w:r w:rsidR="003118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будуть запрошені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представник</w:t>
      </w:r>
      <w:r w:rsidR="003118E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відповідних організацій.</w:t>
      </w:r>
    </w:p>
    <w:p w:rsidR="00E34C09" w:rsidRPr="00E34C09" w:rsidRDefault="00CB72AC" w:rsidP="00E34C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7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  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О.І.,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до проектів рішень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«Компанія «ПРОМТЕК» договору оренди земельної ділянки на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Космонавта Комарова, 48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(А-26081) (в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ід 10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.01.2019 № 08/231-106/ПР), «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«Сканер Центр» договору оренди земельної ділянки для будівництва, експлуатації та обслуговування яхт- клубу, салону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по продажу катерів та човнів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Миколи Бажана, 151 у Дарницькому районі м. Києва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» (А-26188)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 w:rsidRPr="00CB72AC">
        <w:rPr>
          <w:rFonts w:ascii="Times New Roman" w:eastAsia="Times New Roman" w:hAnsi="Times New Roman" w:cs="Times New Roman"/>
          <w:sz w:val="28"/>
          <w:szCs w:val="28"/>
          <w:lang w:val="uk-UA"/>
        </w:rPr>
        <w:t>ід 22.11.201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 № 08/231-4198/ПР), 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приватному акціонерному товариству «ЦЕНТР АГРОПРОМИСЛОВИХ ТЕХНОЛОГІЙ» договору оренди земельної ділянки на вул. Салютній, 2-б у Шевченківському районі м. Києва від 18 жовтня 2004 року № 91-6-00345 (зі змінами) та поділ земельної ділянки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» (Д-9266) (від 11.04.2019 № 08/231-1404/ПР), «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приватному акціонерному товариству «ЦЕНТР АГРОПРОМИСЛОВИХ ТЕХНОЛОГІЙ» договору оренди земельної ділянки на вул. Салютній, 2-б у Шевченківському районі </w:t>
      </w:r>
      <w:r w:rsidR="005009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від 30 серпня 2004 року № 91-6-00318 (зі змінами) та поділ земельної ділянки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» (Д-9265) (від 11.04.2019 № 08/231-1403/ПР), «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поділ земельної ділянки, що перебуває в оренді товариства з обмеженою відповідальністю «КАМАТЕК» та передачу в оренду земельних ділянок ТОВАРИСТВУ З ОБМЕЖЕНОЮ ВІДПОВІДАЛЬНІСТЮ «ЦЕНТРСЕРВІСГРУП» та ТОВАРИСТВУ З ОБМЕЖЕНОЮ ВІДПОВІДАЛЬНІСТЮ «ТОРІ ГРУПП» для реконструкції існуючих будівель і споруд, нового будівництва адміністративного комплексу з подальшою експлуатацією на Залізничному шосе, 47 у Печерському районі міста Києва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(А-26594) (від 31.01.2019 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08/231-600/ПР), «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18.12.2008 № 884/884 (із змінами та доповненнями</w:t>
      </w:r>
      <w:r w:rsidR="0050098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внесеними рішенням Київськ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  від 27.11.2009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№ 782/2851)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(А-25204)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ід 06.06.201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8 № 08/231-1954/ПР), «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на вул. Академіка Туполєва, 12 у Шевченківському районі м. Києва 26 січня 2017 року № 47</w:t>
      </w:r>
      <w:r w:rsid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» (Д-9264)</w:t>
      </w:r>
      <w:r w:rsid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(від 11.04.2019 № 08/231-1405/ПР</w:t>
      </w:r>
      <w:r w:rsidR="00E34C09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E34C09" w:rsidRPr="00555625">
        <w:rPr>
          <w:rFonts w:ascii="Times New Roman" w:hAnsi="Times New Roman" w:cs="Times New Roman"/>
          <w:sz w:val="28"/>
          <w:szCs w:val="28"/>
        </w:rPr>
        <w:t xml:space="preserve"> </w:t>
      </w:r>
      <w:r w:rsidR="00555625" w:rsidRPr="00555625">
        <w:rPr>
          <w:rFonts w:ascii="Times New Roman" w:hAnsi="Times New Roman" w:cs="Times New Roman"/>
          <w:sz w:val="28"/>
          <w:szCs w:val="28"/>
        </w:rPr>
        <w:t>та запропонував під час розгляду на пленарному засіданні</w:t>
      </w:r>
      <w:r w:rsidR="00555625">
        <w:rPr>
          <w:rFonts w:ascii="Times New Roman" w:hAnsi="Times New Roman" w:cs="Times New Roman"/>
          <w:sz w:val="28"/>
          <w:szCs w:val="28"/>
          <w:lang w:val="uk-UA"/>
        </w:rPr>
        <w:t xml:space="preserve"> цих</w:t>
      </w:r>
      <w:r w:rsidR="00555625" w:rsidRPr="005556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5625" w:rsidRPr="00555625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="00555625" w:rsidRPr="00555625">
        <w:rPr>
          <w:rFonts w:ascii="Times New Roman" w:hAnsi="Times New Roman" w:cs="Times New Roman"/>
          <w:sz w:val="28"/>
          <w:szCs w:val="28"/>
        </w:rPr>
        <w:t xml:space="preserve"> рішень </w:t>
      </w:r>
      <w:r w:rsidR="00E34C09"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>заслухати представників</w:t>
      </w:r>
      <w:r w:rsidR="00E34C09"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відповідних організацій.</w:t>
      </w:r>
    </w:p>
    <w:p w:rsidR="00426CFB" w:rsidRDefault="00426CFB" w:rsidP="00A67D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6CF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 повідомив, що на пленарне засідання будуть запрошені представники відповідних організацій.</w:t>
      </w:r>
    </w:p>
    <w:p w:rsidR="00A67DB8" w:rsidRPr="00CB72AC" w:rsidRDefault="00E34C09" w:rsidP="00A67D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34C0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Від депутатської фракції «Всеукраїнське об’єднання «Свобода» голова постійної комісії Київської міської ради з питань охорони здоров’я та соціального захисту  Гелевей О.І</w:t>
      </w:r>
      <w:r w:rsidR="0050098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E34C09">
        <w:t xml:space="preserve"> </w:t>
      </w:r>
      <w:r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</w:t>
      </w:r>
      <w:r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 від 30.01.2008 № 66-6-00448, укладеного між Київською міською радою та товариством з обмеженою відповідальністю «ФІНДЖЕК» для будівництва житлового комплексу з вбудованими нежитловими приміщеннями, паркінгами та спортивним майданчиком на вул. Райдужній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Дніпровському районі м. Києва» (в</w:t>
      </w:r>
      <w:r w:rsidRPr="00E34C09">
        <w:rPr>
          <w:rFonts w:ascii="Times New Roman" w:eastAsia="Times New Roman" w:hAnsi="Times New Roman" w:cs="Times New Roman"/>
          <w:sz w:val="28"/>
          <w:szCs w:val="28"/>
          <w:lang w:val="uk-UA"/>
        </w:rPr>
        <w:t>ід 23.05.2018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1-1765/ПР). </w:t>
      </w:r>
    </w:p>
    <w:p w:rsidR="001C2F18" w:rsidRDefault="00A67DB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67DB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A67DB8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засідання Київської міської ради 30.05.2019.</w:t>
      </w:r>
    </w:p>
    <w:p w:rsidR="001C2F18" w:rsidRDefault="00E80D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80D9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E80D9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ська фракція «Солідарність»,  і</w:t>
      </w:r>
      <w:r w:rsidRPr="00E80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такі проекти рішень:</w:t>
      </w:r>
    </w:p>
    <w:p w:rsidR="001C2F18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Про передачу ТОВ «СВІТ ПРИРОДИ» земельної ділянки для рекреаційних цілей на вул. </w:t>
      </w:r>
      <w:proofErr w:type="spellStart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Труханівській</w:t>
      </w:r>
      <w:proofErr w:type="spellEnd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1 у Дніпровському районі м. Києва (Д-7375). (Від 31.05.2016 № 08/231-2423/ПР).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приватному підприємству «ДАВНІЙ СВІТ» для експлу</w:t>
      </w:r>
      <w:r w:rsidR="00500980">
        <w:rPr>
          <w:rFonts w:ascii="Times New Roman" w:eastAsia="Times New Roman" w:hAnsi="Times New Roman" w:cs="Times New Roman"/>
          <w:sz w:val="28"/>
          <w:szCs w:val="28"/>
          <w:lang w:val="uk-UA"/>
        </w:rPr>
        <w:t>атації та обслуговування об’єкта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соціально-побутового призначення на вул. Академіка Туполєва, 18</w:t>
      </w:r>
      <w:r w:rsidR="00500980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3B72D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В у Шевченківському районі м. Києва (Д-7444). (Від 13.03.2018 № 08/231-858/ПР).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</w:t>
      </w:r>
      <w:proofErr w:type="spellStart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Підводтрубопровід</w:t>
      </w:r>
      <w:proofErr w:type="spellEnd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в оренду земельної ділянки для обслуговування та експлуатації багатофункціонального комплексу на вул. </w:t>
      </w:r>
      <w:proofErr w:type="spellStart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20 у Дніпровському районі м. Києва (Д-9378). (Від 25.02.2019 № 08/231-922/ПР).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12.10.2015 № 330, укладеного між Київською міською радою та ТОВАРИСТВОМ З ОБМЕЖЕНОЮ ВІДПОВІДАЛЬНІСТЮ «РТ ДЕВЕЛОПМЕНТ» (А-26543). (Від 17.01.2019 № 08/231-315/ПР).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 Міністерству оборони України договору оренди земельної ділянки для будівництва підземного паркінгу на вул. Михайла Драгомирова, 4 у Печерському  районі м. Києва (А-13587). (Від 28.11.2017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08/231-2912/ПР). (Повторно).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«ДРІМ ЛЕНД» в оренду земельної ділянки для реконструкції нежитлової будівлі під адміністративно-офісну будівлю з приміщеннями громадського призначення у пров. Василя Жуковського, 16 у Голосіївському районі міста Києва (Д-8704). (Від 13.03.2019 № 08/231-1237/ПР).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«СПК БВ Чайка» земельної ділянки для експлуатації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та обслуговування водно-спортивної бази на вул. Набережній, урочище Чорторий, 12 у Дніпровському районі м. Києва (Д-9052). (Від 18.10.2018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08/231-3656/ПР).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Головному управлінню Міністерства внутрішніх справ України в місті Києві договору оренди земельної ділянки для влаштування будівельного майданчика на вул. Генерала </w:t>
      </w:r>
      <w:proofErr w:type="spellStart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Алмазова</w:t>
      </w:r>
      <w:proofErr w:type="spellEnd"/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18/7 у Печерському районі м. Києва (А-22992). (Від 23.11.2017 № 08/231-2852/ПР). (Повторно).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Воловик Наталії Іванівні у приватну власність земельної ділянки для будівництва і обслуговування жилого будинку, господарських будівель і споруд на вул. Андрія Сови, 6 у Деснянському районі міста Києва (А-26292). (Від 12.03.2019 № 08/231-1174/ПР).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Зеленій Євгенії Олександрівні у приватну власність земельної ділянки для будівництва і обслуговування жилого будинку, господарських будівель і споруд на вул. Олександра Даля, 3-а у Деснянському районі міста Києва (А-26293). (Від 12.03.2019 № 08/231-1173/ПР).</w:t>
      </w:r>
    </w:p>
    <w:p w:rsidR="001053A1" w:rsidRDefault="001053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Войтович Ганні Вікторівні у приватну власність земельної ділянки для будівництва і обслуговування жилого будинку, господарських будівель і споруд на вул. Андрія Сови, 8 у Деснянському районі міста Києва (А-26294). (Від 12.03.2019 № 08/231-1175/ПР).</w:t>
      </w:r>
    </w:p>
    <w:p w:rsidR="0016710A" w:rsidRDefault="0016710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охорони здоров’я та соціального захисту  Гелевей О.І., депутатська фракція «Всеукраїнське об’єднання «Свобода», виступив проти пропозиції голови  постійної  комісії  Київської  міської  ради 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Міщенка</w:t>
      </w: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  щодо включення до проекту порядку денного проектів рішень «Про передачу приватному акціонерному товариству «</w:t>
      </w:r>
      <w:proofErr w:type="spellStart"/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>Підводтрубопровід</w:t>
      </w:r>
      <w:proofErr w:type="spellEnd"/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в оренду земельної ділянки для обслуговування та експлуатації багатофункціонального комплексу на вул. </w:t>
      </w:r>
      <w:proofErr w:type="spellStart"/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>, 20 у Дніпровському районі м. Києва» (Д-9378) (від 25.02.2019 № 08/231-922/ПР), «Про внесення змін до договору оренди земельної ділянки від 12.10.2015                       № 330, укладеного між Київською міською радою та ТОВАРИСТВОМ З ОБМЕЖЕНОЮ ВІДПОВІДАЛЬНІСТЮ «РТ ДЕВЕЛОПМЕНТ» (А-26543)                  (від 17.01.2019 № 08/231-315/ПР).</w:t>
      </w:r>
    </w:p>
    <w:p w:rsidR="000D3C2D" w:rsidRPr="0016710A" w:rsidRDefault="000D3C2D" w:rsidP="000D3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Міщенко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включе</w:t>
      </w:r>
      <w:r w:rsidR="00F35E9F">
        <w:rPr>
          <w:rFonts w:ascii="Times New Roman" w:eastAsia="Times New Roman" w:hAnsi="Times New Roman" w:cs="Times New Roman"/>
          <w:sz w:val="28"/>
          <w:szCs w:val="28"/>
          <w:lang w:val="uk-UA"/>
        </w:rPr>
        <w:t>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проектів рішень 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>«Про передачу приватному акціонерному товариству «</w:t>
      </w:r>
      <w:proofErr w:type="spellStart"/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>Підводтрубопровід</w:t>
      </w:r>
      <w:proofErr w:type="spellEnd"/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в оренду земельної ділянки для обслуговування та експлуатації багатофункціонального комплексу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20 у Дніпровському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районі м. Києва»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(Д-9378)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25.02.2019 № 08/231-922/ПР), «Про внесення змін до договору оренди </w:t>
      </w:r>
      <w:r w:rsidRPr="000D3C2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земельної ділянки від 12.10.2015 № 330, укладеного між Київською міською радою та ТОВАРИСТВОМ З ОБМЕЖЕНОЮ ВІДПОВІДАЛЬНІСТЮ «РТ ДЕВЕЛОПМЕНТ» (А-26543)  (від 17.01.2019 № 08/231-315/ПР).</w:t>
      </w:r>
    </w:p>
    <w:p w:rsidR="0016710A" w:rsidRPr="0016710A" w:rsidRDefault="0016710A" w:rsidP="001671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на голосування пропозицію голови  постійної  комісії  Київської  міської  ради  з питань містобудування, архітектури та землекористування Міщенка О.Г., депутатська фракція «Солідарність»,  щодо включення до проекту порядку денного </w:t>
      </w:r>
      <w:r w:rsidR="000D3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зазначених </w:t>
      </w: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проектів рішень</w:t>
      </w:r>
      <w:r w:rsidR="000D3C2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C2F18" w:rsidRDefault="0016710A" w:rsidP="001671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71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Pr="001671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прийнято.</w:t>
      </w:r>
    </w:p>
    <w:p w:rsidR="005D77A8" w:rsidRDefault="00555625" w:rsidP="005D77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5E9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556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до проекту порядку денного пленарного засідання Київської міської ради 30.05.2019 проекти рішень: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 «СВІТ ПРИРОДИ» земельної ділянки для рекреаційних цілей на вул. </w:t>
      </w:r>
      <w:proofErr w:type="spellStart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Труханівській</w:t>
      </w:r>
      <w:proofErr w:type="spellEnd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1 у Дніпровському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(Д-7375) (від 31.05.2016 № 08/231-2423/ПР),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приватному підприємству «ДАВНІЙ СВІТ» для експлу</w:t>
      </w:r>
      <w:r w:rsidR="003B72DF">
        <w:rPr>
          <w:rFonts w:ascii="Times New Roman" w:eastAsia="Times New Roman" w:hAnsi="Times New Roman" w:cs="Times New Roman"/>
          <w:sz w:val="28"/>
          <w:szCs w:val="28"/>
          <w:lang w:val="uk-UA"/>
        </w:rPr>
        <w:t>атації та обслуговування об’єкта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соціально-побутового призначення на вул. Академіка Туполєва, 18</w:t>
      </w:r>
      <w:r w:rsidR="003B72DF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3B72D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В у Шевченківському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(Д-7444) (від 13.03.2018 № 08/231-858/ПР)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</w:t>
      </w:r>
      <w:proofErr w:type="spellStart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Підводтрубопровід</w:t>
      </w:r>
      <w:proofErr w:type="spellEnd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в оренду земельної ділянки для обслуговування та експлуатації багатофункціонального комплексу на вул. </w:t>
      </w:r>
      <w:proofErr w:type="spellStart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20 у Дніпровському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(Д-9378) (від 25.02.2019 № 08/231-922/ПР),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від 12.10.2015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№ 330, укладеного між Київською міською радою та ТОВАРИСТВОМ З ОБМЕЖЕНОЮ ВІДПОВІДАЛЬН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ІСТЮ «РТ ДЕВЕЛОПМЕНТ» (А-26543) (від 17.01.2019 № 08/231-315/ПР),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 Міністерству оборони України договору оренди земельної ділянки для будівництва підземного паркінгу на вул. Михайла Драгомирова, 4 у Печерському 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                (А-13587) (від 28.11.2017 № 08/231-2912/ПР),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«ДРІМ ЛЕНД» в оренду земельної ділянки для реконструкції нежитлової будівлі під адміністративно-офісну будівлю з приміщеннями громадського призначення у пров. Василя Жуковського, 16 у Голосіївському районі міста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(Д-8704) (від 13.03.2019 № 08/231-1237/ПР),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«СПК БВ Чайка» земельної ділянки для експлуатації та обслуговування водно-спортивної бази на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вул. Набережній, урочище Чорторий, 12 у Дніпровському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               (Д-9052) (від 18.10.2018 № 08/231-3656/ПР),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Головному управлінню Міністерства внутрішніх справ України в місті Києві договору оренди земельної ділянки для влаштування будівельного майданчика на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Генерала </w:t>
      </w:r>
      <w:proofErr w:type="spellStart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Алмазова</w:t>
      </w:r>
      <w:proofErr w:type="spellEnd"/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, 18/7 у Печерському районі м.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(А-22992) (в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ід 23.11.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2017 № 08/231-2852/ПР),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Воловик Наталії Іванівні у приватну власність земельної ділянки для будівництва і обслуговування жилого будинку, господарських будівель і споруд на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вул. Андрія Сови, 6 у Деснянському районі міста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(А-26292) (в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ід 12.03.2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019 № 08/231-1174/ПР),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Зеленій Євгенії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Олександрівні у приватну власність земельної ділянки для будівництва і обслуговування жилого будинку, господарських будівель і споруд на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вул. Олександра Даля, 3-а у Деснянському районі міста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(А-26293) (від 12.03.2019 № 08/231-1173/ПР), «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Войтович Ганні Вікторівні у приватну власність земельної ділянки для будівництва і обслуговування жилого будинку, господарських будівель і споруд на </w:t>
      </w:r>
      <w:r w:rsidR="00D42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вул. Андрія Сови, 8 у Деснянському районі міста Києва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» (А-26294) (в</w:t>
      </w:r>
      <w:r w:rsidR="005D77A8" w:rsidRPr="001053A1">
        <w:rPr>
          <w:rFonts w:ascii="Times New Roman" w:eastAsia="Times New Roman" w:hAnsi="Times New Roman" w:cs="Times New Roman"/>
          <w:sz w:val="28"/>
          <w:szCs w:val="28"/>
          <w:lang w:val="uk-UA"/>
        </w:rPr>
        <w:t>ід 12.03.2019 № 08/231-1175/ПР).</w:t>
      </w:r>
    </w:p>
    <w:p w:rsidR="0011660D" w:rsidRPr="00115D7E" w:rsidRDefault="00115D7E" w:rsidP="005D77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15D7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 Старостенко Г.В.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поставила запитання щодо розгляду на пленарних засіданнях Ки</w:t>
      </w:r>
      <w:r w:rsid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питань про</w:t>
      </w:r>
      <w:r w:rsidR="00D42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оформлення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ділянок закладам освіти.</w:t>
      </w:r>
    </w:p>
    <w:p w:rsidR="001C2F18" w:rsidRPr="00115D7E" w:rsidRDefault="00115D7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15D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зауважив, що ці питання доцільно розглядати на окремому пленарному засіданні та найближчим часом вони будуть розглянуті.</w:t>
      </w:r>
    </w:p>
    <w:p w:rsidR="00C60DD8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можливості підготовки єди</w:t>
      </w:r>
      <w:r w:rsidR="00D42FF7">
        <w:rPr>
          <w:rFonts w:ascii="Times New Roman" w:eastAsia="Times New Roman" w:hAnsi="Times New Roman" w:cs="Times New Roman"/>
          <w:sz w:val="28"/>
          <w:szCs w:val="28"/>
          <w:lang w:val="uk-UA"/>
        </w:rPr>
        <w:t>ного проекту рішення про оформле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земельних ділянок закладам освіти.</w:t>
      </w:r>
    </w:p>
    <w:p w:rsidR="00B64207" w:rsidRDefault="00E9076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B64207"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 w:rsid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="00B64207"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B64207"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</w:t>
      </w:r>
      <w:r w:rsidR="00B64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відповідь.</w:t>
      </w:r>
    </w:p>
    <w:p w:rsidR="00B64207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6420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B5B07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ерший заступник голови постійної  комісії  Київської  міської  ради 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Маляревич О.В.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</w:t>
      </w:r>
      <w:r w:rsidR="00AB5B07">
        <w:rPr>
          <w:rFonts w:ascii="Times New Roman" w:eastAsia="Times New Roman" w:hAnsi="Times New Roman" w:cs="Times New Roman"/>
          <w:sz w:val="28"/>
          <w:szCs w:val="28"/>
          <w:lang w:val="uk-UA"/>
        </w:rPr>
        <w:t>ська фракція «Солідарність»,</w:t>
      </w:r>
      <w:r w:rsidR="00D42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такі проекти рішень:</w:t>
      </w:r>
    </w:p>
    <w:p w:rsidR="00C60DD8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2E0DC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Порядку розроблення, затвердження та виконання міських цільових програм у місті Києві</w:t>
      </w:r>
      <w:r w:rsidR="00BC399F">
        <w:rPr>
          <w:rFonts w:ascii="Times New Roman" w:eastAsia="Times New Roman" w:hAnsi="Times New Roman" w:cs="Times New Roman"/>
          <w:sz w:val="28"/>
          <w:szCs w:val="28"/>
          <w:lang w:val="uk-UA"/>
        </w:rPr>
        <w:t>, затвердженого рішенням Київської міської ради від 29 жовтня 2009 року № 520/2589. (Від 01.11.2018   № 08/231-3826/ПР).</w:t>
      </w:r>
    </w:p>
    <w:p w:rsidR="00B64207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Плану заходів на 2019-2020 роки з реалізації Стратегії розвитку міста Києва до 2025 року. (Від 29.11.2018 № 08/231-4229/ПР).</w:t>
      </w:r>
    </w:p>
    <w:p w:rsidR="00B64207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BC399F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звітів за 2017 та 2018 роки про результати проведення моніторингу виконання Плану заходів на 2016-2018 роки з реалізації Стратегії розвитку міста Києва до 2015 року та з оцінки результативності реалізації Стратегії розвитку міста Києва до 2025 року.</w:t>
      </w:r>
      <w:r w:rsidR="00AB5B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BC39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25.02.2019 № 08/231-920/ПР).</w:t>
      </w:r>
    </w:p>
    <w:p w:rsidR="00B64207" w:rsidRDefault="00B642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1042/4049. (Від 06.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05.2019 № 08/231-1773/ПР). </w:t>
      </w:r>
      <w:r w:rsidRPr="00B64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C60DD8" w:rsidRDefault="002A45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A456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2A456F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2A45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30.05.2019.</w:t>
      </w:r>
    </w:p>
    <w:p w:rsidR="00922935" w:rsidRDefault="00AB5B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B5B0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екологічної політики Яловий К.В., депутатська фракція «Єдність»,</w:t>
      </w:r>
      <w:r w:rsidR="00922935" w:rsidRPr="00922935">
        <w:t xml:space="preserve"> 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проект рішення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затвердження переліку природоохоронних заходів у місті Києві, що фінансуватимуться з Київського міського фонду охорони навколишнього пр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иродного середовища у 2019 році» (в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ід 12.04.2019 № 08/231-1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421/ПР). 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</w:p>
    <w:p w:rsidR="00922935" w:rsidRDefault="00922935" w:rsidP="009229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229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вати включити проект рішення</w:t>
      </w:r>
      <w:r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30.05.2019.</w:t>
      </w:r>
    </w:p>
    <w:p w:rsidR="004A1C6A" w:rsidRPr="00922935" w:rsidRDefault="00AB5B07" w:rsidP="009229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B5B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з питань транспорту, зв’язку та реклами </w:t>
      </w:r>
      <w:r w:rsidRPr="00AB5B07">
        <w:t xml:space="preserve"> </w:t>
      </w:r>
      <w:r w:rsidRPr="00AB5B07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B5B0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ська фракція «Солідарність», 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щодо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присутності депутатів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на 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</w:t>
      </w:r>
      <w:r w:rsidR="005D77A8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655B" w:rsidRDefault="008C3CD2" w:rsidP="008C3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голову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транспо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>рту, зв’язку та реклами  Окопного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О.Ю., депутатська фракція «Солідарність»,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922935" w:rsidRP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1ECA"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Pr="002F64EA" w:rsidRDefault="000954E7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F205FB" w:rsidRDefault="00F205F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B60" w:rsidRDefault="00D02B60">
      <w:pPr>
        <w:spacing w:after="0" w:line="240" w:lineRule="auto"/>
      </w:pPr>
      <w:r>
        <w:separator/>
      </w:r>
    </w:p>
  </w:endnote>
  <w:endnote w:type="continuationSeparator" w:id="0">
    <w:p w:rsidR="00D02B60" w:rsidRDefault="00D0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2D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B60" w:rsidRDefault="00D02B60">
      <w:pPr>
        <w:spacing w:after="0" w:line="240" w:lineRule="auto"/>
      </w:pPr>
      <w:r>
        <w:separator/>
      </w:r>
    </w:p>
  </w:footnote>
  <w:footnote w:type="continuationSeparator" w:id="0">
    <w:p w:rsidR="00D02B60" w:rsidRDefault="00D02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3D40"/>
    <w:rsid w:val="0002495A"/>
    <w:rsid w:val="0002497A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614"/>
    <w:rsid w:val="000D3C2D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11A2"/>
    <w:rsid w:val="001617FE"/>
    <w:rsid w:val="0016191D"/>
    <w:rsid w:val="001621BC"/>
    <w:rsid w:val="001628C4"/>
    <w:rsid w:val="001633F5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10A"/>
    <w:rsid w:val="001675A0"/>
    <w:rsid w:val="00167763"/>
    <w:rsid w:val="00171BDC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E87"/>
    <w:rsid w:val="001C3F60"/>
    <w:rsid w:val="001C429D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32AD"/>
    <w:rsid w:val="002234AA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D52"/>
    <w:rsid w:val="002B5C0B"/>
    <w:rsid w:val="002B5F7D"/>
    <w:rsid w:val="002B68EF"/>
    <w:rsid w:val="002B734A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D70"/>
    <w:rsid w:val="003E7FE4"/>
    <w:rsid w:val="003F20E8"/>
    <w:rsid w:val="003F28F2"/>
    <w:rsid w:val="003F3306"/>
    <w:rsid w:val="003F356E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BBF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20D9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5025C"/>
    <w:rsid w:val="00451EF6"/>
    <w:rsid w:val="00452933"/>
    <w:rsid w:val="00452C74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989"/>
    <w:rsid w:val="0049401F"/>
    <w:rsid w:val="004949B3"/>
    <w:rsid w:val="00494BE4"/>
    <w:rsid w:val="0049581A"/>
    <w:rsid w:val="00495F05"/>
    <w:rsid w:val="0049717E"/>
    <w:rsid w:val="00497516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450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20E8D"/>
    <w:rsid w:val="00620F4B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0F05"/>
    <w:rsid w:val="00662018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1EDC"/>
    <w:rsid w:val="006E236F"/>
    <w:rsid w:val="006E2B2A"/>
    <w:rsid w:val="006E32C9"/>
    <w:rsid w:val="006E3FF8"/>
    <w:rsid w:val="006E4556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F0493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3965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067F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8F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84F"/>
    <w:rsid w:val="009E3B02"/>
    <w:rsid w:val="009E429C"/>
    <w:rsid w:val="009E43B1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819"/>
    <w:rsid w:val="00A308F1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A5A"/>
    <w:rsid w:val="00AD1C5B"/>
    <w:rsid w:val="00AD30DF"/>
    <w:rsid w:val="00AD3145"/>
    <w:rsid w:val="00AD3675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30ED3"/>
    <w:rsid w:val="00B31496"/>
    <w:rsid w:val="00B3284F"/>
    <w:rsid w:val="00B32D10"/>
    <w:rsid w:val="00B32DB3"/>
    <w:rsid w:val="00B33018"/>
    <w:rsid w:val="00B333C8"/>
    <w:rsid w:val="00B3360B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28F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4FE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2B60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47A"/>
    <w:rsid w:val="00D6586C"/>
    <w:rsid w:val="00D65F8B"/>
    <w:rsid w:val="00D6686A"/>
    <w:rsid w:val="00D6741F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52D7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079D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C"/>
    <w:rsid w:val="00F0716C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05FB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76E0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B4CA5-80BB-4ACA-B142-3F0135B6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16834</TotalTime>
  <Pages>11</Pages>
  <Words>18838</Words>
  <Characters>10739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3566</cp:revision>
  <cp:lastPrinted>2019-04-09T14:48:00Z</cp:lastPrinted>
  <dcterms:created xsi:type="dcterms:W3CDTF">2016-02-24T08:35:00Z</dcterms:created>
  <dcterms:modified xsi:type="dcterms:W3CDTF">2019-06-03T08:56:00Z</dcterms:modified>
</cp:coreProperties>
</file>