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1B3B33">
        <w:rPr>
          <w:rFonts w:ascii="Times New Roman" w:hAnsi="Times New Roman" w:cs="Times New Roman"/>
          <w:b/>
          <w:bCs/>
          <w:sz w:val="28"/>
          <w:szCs w:val="28"/>
          <w:lang w:val="uk-UA"/>
        </w:rPr>
        <w:t>35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62646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25.05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381C24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07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62646F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C5FA2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62646F" w:rsidRPr="0062646F">
        <w:rPr>
          <w:rFonts w:ascii="Times New Roman" w:hAnsi="Times New Roman" w:cs="Times New Roman"/>
          <w:sz w:val="28"/>
          <w:szCs w:val="28"/>
        </w:rPr>
        <w:t>Яловий К.В. - голова  постійної  комісії  Київської  міської  ради з питань екологічної політики.</w:t>
      </w:r>
    </w:p>
    <w:p w:rsidR="00BC5FA2" w:rsidRDefault="00BC5FA2" w:rsidP="00001C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BC5FA2" w:rsidRDefault="00001CC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C5FA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001CC8" w:rsidRDefault="00001CC8" w:rsidP="009F2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4.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Маляревич  О.В.  -   перший заступник голови постійної  комісії  Київської  міської  ради  з питань бюджету та соціально-економічного розвитку, заступник </w:t>
      </w:r>
      <w:r w:rsidRPr="00001CC8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голови    депутатської   фракції «Солідарність».</w:t>
      </w:r>
    </w:p>
    <w:p w:rsidR="00BC5FA2" w:rsidRPr="00BC5FA2" w:rsidRDefault="00001CC8" w:rsidP="00BC5F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C5FA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BC5FA2" w:rsidRDefault="00001CC8" w:rsidP="00BC5F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BC5FA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. Омельченко О.О. - голова депутатської фракції «Єдність».</w:t>
      </w:r>
    </w:p>
    <w:p w:rsidR="00001CC8" w:rsidRDefault="009F2F37" w:rsidP="00684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595C85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01CC8"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Сиротюк Ю.М. - голова  депутатської  фракції   «Всеукраїнське об’єднання «Свобода».</w:t>
      </w:r>
    </w:p>
    <w:p w:rsidR="009F2F37" w:rsidRPr="00001CC8" w:rsidRDefault="009F2F37" w:rsidP="009F2F3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8. </w:t>
      </w:r>
      <w:r w:rsidRPr="009F2F3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Меліхова Т.І. - секретар депутатської фракції «ВО «Батьківщина».</w:t>
      </w:r>
    </w:p>
    <w:p w:rsidR="00BC5FA2" w:rsidRDefault="00BC5FA2" w:rsidP="00BC5F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F3ABC" w:rsidRPr="00C42E0D" w:rsidRDefault="007F3ABC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865CD" w:rsidRDefault="00BC5FA2" w:rsidP="000431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</w:t>
      </w:r>
      <w:r w:rsidR="002B07EE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Кутняк С.В.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</w:t>
      </w:r>
      <w:r w:rsidR="002B07EE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н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</w:t>
      </w:r>
      <w:r w:rsidR="005665B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9081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BC5FA2" w:rsidRDefault="00BC5FA2" w:rsidP="000431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4544A">
        <w:rPr>
          <w:rFonts w:ascii="Times New Roman" w:eastAsia="Times New Roman" w:hAnsi="Times New Roman" w:cs="Times New Roman"/>
          <w:sz w:val="28"/>
          <w:szCs w:val="28"/>
          <w:lang w:val="uk-UA"/>
        </w:rPr>
        <w:t>07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34544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3454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34544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1859" w:rsidRDefault="008D185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1859" w:rsidRDefault="00017AC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32F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17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депутатської   фракції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Маля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ревич  О.В.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</w:t>
      </w:r>
      <w:r w:rsidRPr="001A6FF4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3F4300" w:rsidRPr="001A6F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1A6FF4" w:rsidRPr="001A6FF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міської цільової комплексної програми профілактики та протидії злочинності в місті Ки</w:t>
      </w:r>
      <w:r w:rsidR="001A6FF4">
        <w:rPr>
          <w:rFonts w:ascii="Times New Roman" w:eastAsia="Times New Roman" w:hAnsi="Times New Roman" w:cs="Times New Roman"/>
          <w:sz w:val="28"/>
          <w:szCs w:val="28"/>
          <w:lang w:val="uk-UA"/>
        </w:rPr>
        <w:t>єві «Безпечна столиця» на 2016 -</w:t>
      </w:r>
      <w:r w:rsidR="001A6FF4" w:rsidRPr="001A6F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2018 роки, затвердженої рішенням Київської міської ради від 14 квітня 2016 року № 334/334». (Від 27.03.2018 № 08/231-985/ПР).</w:t>
      </w:r>
    </w:p>
    <w:p w:rsidR="003F4300" w:rsidRDefault="003F4300" w:rsidP="003F43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8D1859" w:rsidRDefault="009741E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9741EC" w:rsidRDefault="009741E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(XI-XIX ст.) на Поштовій площі в місті Києві. (Ві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 29.11.2017 № 08/231-2945/ПР).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9741EC" w:rsidRDefault="009741E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 площею </w:t>
      </w:r>
      <w:r w:rsidR="00C24B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>0,</w:t>
      </w:r>
      <w:r w:rsidR="007C1AAA">
        <w:rPr>
          <w:rFonts w:ascii="Times New Roman" w:eastAsia="Times New Roman" w:hAnsi="Times New Roman" w:cs="Times New Roman"/>
          <w:sz w:val="28"/>
          <w:szCs w:val="28"/>
          <w:lang w:val="uk-UA"/>
        </w:rPr>
        <w:t>1985 га на Андріївському узвозі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>, 14-16 у Подільському районі м. Києва, укладеного між Київською міською 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дою та приватним підприємством «МАРКОН»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13.04.2006 № 85-6-00272 (зі змінами, внесеними договором від 26.12.2015). (Від 13.12.2017 08/231- 31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78/ПР).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8D1859" w:rsidRDefault="00471F6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</w:t>
      </w:r>
      <w:r w:rsidR="00C24BB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852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вніс пропозицію щодо черговості розгляду на пленарному засіданні зазначених проектів рішень.</w:t>
      </w:r>
    </w:p>
    <w:p w:rsidR="00F852DE" w:rsidRDefault="00F852DE" w:rsidP="00F852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розділ «Загальні питання» пунктами № 5 та № 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945B5" w:rsidRDefault="00A945B5" w:rsidP="00A945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</w:t>
      </w:r>
      <w:r w:rsidR="00FD0EDB" w:rsidRPr="00DA4E7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FD0E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D0EDB">
        <w:rPr>
          <w:rFonts w:ascii="Times New Roman" w:eastAsia="Times New Roman" w:hAnsi="Times New Roman" w:cs="Times New Roman"/>
          <w:sz w:val="28"/>
          <w:szCs w:val="28"/>
        </w:rPr>
        <w:t>місцевого</w:t>
      </w:r>
      <w:proofErr w:type="spellEnd"/>
      <w:r w:rsidR="00FD0E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D0EDB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="00FD0E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D0EDB">
        <w:rPr>
          <w:rFonts w:ascii="Times New Roman" w:eastAsia="Times New Roman" w:hAnsi="Times New Roman" w:cs="Times New Roman"/>
          <w:sz w:val="28"/>
          <w:szCs w:val="28"/>
        </w:rPr>
        <w:t>регіональних</w:t>
      </w:r>
      <w:proofErr w:type="spellEnd"/>
      <w:r w:rsidR="00FD0ED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FD0EDB">
        <w:rPr>
          <w:rFonts w:ascii="Times New Roman" w:eastAsia="Times New Roman" w:hAnsi="Times New Roman" w:cs="Times New Roman"/>
          <w:sz w:val="28"/>
          <w:szCs w:val="28"/>
        </w:rPr>
        <w:t>міжнародних</w:t>
      </w:r>
      <w:proofErr w:type="spellEnd"/>
      <w:r w:rsidR="00FD0EDB">
        <w:rPr>
          <w:rFonts w:ascii="Times New Roman" w:eastAsia="Times New Roman" w:hAnsi="Times New Roman" w:cs="Times New Roman"/>
          <w:sz w:val="28"/>
          <w:szCs w:val="28"/>
        </w:rPr>
        <w:t xml:space="preserve"> зв’язків</w:t>
      </w:r>
      <w:r w:rsidR="00FD0E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щодо включення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до проекту порядку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денного проекту рішення «</w:t>
      </w:r>
      <w:r w:rsidRPr="00A945B5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створення органу самоорганізації населення «Вуличний комітет «Воздвиженка»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945B5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18.05.2018 № 08/231-1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688/ПР). </w:t>
      </w:r>
    </w:p>
    <w:p w:rsidR="00A945B5" w:rsidRDefault="00A945B5" w:rsidP="00A945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A945B5" w:rsidRDefault="00A945B5" w:rsidP="00A945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F852DE" w:rsidRDefault="00A945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A945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 площею 0,1962 га (кадастровий номер 8000000000:85:381:0006), що розташована за адресою: </w:t>
      </w:r>
      <w:r w:rsidRPr="00A945B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вул. Дегтярна, 2-4 у Подільському районі м. Києва. (Від 13.02.02018 № 08/231-550/ПР).</w:t>
      </w:r>
    </w:p>
    <w:p w:rsidR="00A945B5" w:rsidRDefault="00A945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A945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ділянці, що розташована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адресою: вул. Ревуцького, 13-б</w:t>
      </w:r>
      <w:r w:rsidRPr="00A945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Дарницькому районі міста Києва. (Від 27.12.2017 № 08/231-3294/ПР).</w:t>
      </w:r>
    </w:p>
    <w:p w:rsidR="007720B2" w:rsidRDefault="007720B2" w:rsidP="007720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684EBB" w:rsidRDefault="00684EBB" w:rsidP="00684E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8D1859" w:rsidRPr="00872B31" w:rsidRDefault="00684EB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="00872B31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надання статусу скверу земельній ділянці на вул. Академіка Курчатова, 11 у Деснянському районі м. Києва. (Від 09.11.2017 № 08/231-2710/ПР).</w:t>
      </w:r>
    </w:p>
    <w:p w:rsidR="00FF16B5" w:rsidRPr="00872B31" w:rsidRDefault="00FF16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="00872B31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надання статусу скверу земельній ділянці на просп. Лісовий, 22 у Деснянському районі м. Києва. (Від 26.10.2018 № 08/231-2654/ПР).</w:t>
      </w:r>
    </w:p>
    <w:p w:rsidR="00FF16B5" w:rsidRPr="00872B31" w:rsidRDefault="00FF16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3. </w:t>
      </w:r>
      <w:r w:rsidR="00872B31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надання статусу скверу земельній ділянці на вул. Академіка Курчатова, 3-б у Деснянському районі м. Києва. (Від 09.11.2017 № 08/231-2709/ПР).</w:t>
      </w:r>
    </w:p>
    <w:p w:rsidR="00FF16B5" w:rsidRPr="00F070BC" w:rsidRDefault="00FF16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070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F070BC" w:rsidRPr="00F070B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парку відпочинку земельній ділянці на просп. Романа Шухевича у Деснянському районі м. Києва. (Від 12.02.2018 № 08/231-518/ПР).</w:t>
      </w:r>
    </w:p>
    <w:p w:rsidR="00FF16B5" w:rsidRDefault="00FF16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FF16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 від 17.12.2007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FF16B5">
        <w:rPr>
          <w:rFonts w:ascii="Times New Roman" w:eastAsia="Times New Roman" w:hAnsi="Times New Roman" w:cs="Times New Roman"/>
          <w:sz w:val="28"/>
          <w:szCs w:val="28"/>
          <w:lang w:val="uk-UA"/>
        </w:rPr>
        <w:t>№ 75-6-00373, укладеного між Київською міською радою та товариством з обмеженою відповідальністю «ПІВДЕНБУДКОНТРАКТ» для будівництва, експлуатації та обслуговування громадсько-житлового комплексу з нежитловими приміщеннями та об’єктами соціального призначення з підземними паркінгами на перетині вул. Львівської та Живописної у Святошинському районі м. Києва та надання цій земельній ділянці статусу скверу. (Від 13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.04.2018 № 08/231-1235/ПР). </w:t>
      </w:r>
    </w:p>
    <w:p w:rsidR="00FF16B5" w:rsidRDefault="00FF16B5" w:rsidP="00FF1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FF16B5" w:rsidRPr="002755E2" w:rsidRDefault="00FF16B5" w:rsidP="00FF1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8D1859" w:rsidRDefault="000652C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0652CB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«Концерн Галнафтогаз» земельної ділянки для експлуатації та обслуговування транспортної інфраструктури на вул. Академіка Заболотного у Голосіївському районі м. Києва (Д-8741). (Від 05.04.2018 № 08/231-1148/ПР).</w:t>
      </w:r>
    </w:p>
    <w:p w:rsidR="008D1859" w:rsidRDefault="00D53E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«Концерн Галнафтогаз» земельної ділянки для експлуатації та обслуговування транспортної інфраструктури на вул. Академіка Заболотного (з боку Феофанії в напрямку Столичного шосе) у Голосіївському районі м. Києва (Д-8740). (Від 05.04.2018 № 08/231-1149/ПР).</w:t>
      </w:r>
    </w:p>
    <w:p w:rsidR="00D53E0F" w:rsidRDefault="00872B3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3. </w:t>
      </w: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«КИЇВТЕКСТИЛЬ» земельної ділянки для будівництва протизсувної споруди на вул. Гайдара, 50 у Голосіївському районі м. Києва (Д-7588). (Від 23.04.2018 № 08/231-1367/ПР).</w:t>
      </w:r>
    </w:p>
    <w:p w:rsidR="00D53E0F" w:rsidRPr="00872B31" w:rsidRDefault="00872B3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4. Про внесення змін до договору оренди земельної ділянки від 15.12.2003 № 72-6-00127, укладеного між Київською міською радою та акціонерним товариством закритого типу «Спільне підприємство </w:t>
      </w:r>
      <w:proofErr w:type="spellStart"/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Ен</w:t>
      </w:r>
      <w:proofErr w:type="spellEnd"/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Ес Ай </w:t>
      </w:r>
      <w:proofErr w:type="spellStart"/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Констракшн</w:t>
      </w:r>
      <w:proofErr w:type="spellEnd"/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(А-24976). (Від 18.04.2018 № 08/231-1306/ПР).</w:t>
      </w:r>
    </w:p>
    <w:p w:rsidR="00D53E0F" w:rsidRPr="00872B31" w:rsidRDefault="00D53E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5. </w:t>
      </w:r>
      <w:r w:rsidR="00872B31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публічному акціонерному товариству «СПЕЦ-АВІА» земельних ділянок для експлуатації та обслуговування виробничо-господарських будівель та інженерних споруд в аеропорті «Київ» (Жуляни) у Солом’янському районі м. Києва (А-25008). (Від 18.04.2018 № 08/231-1309/ПР).</w:t>
      </w:r>
    </w:p>
    <w:p w:rsidR="00D53E0F" w:rsidRPr="00872B31" w:rsidRDefault="00872B3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6. Про передачу ТОВАРИСТВУ З ОБМЕЖЕНОЮ ВІДПОВІДАЛЬНІСТЮ «ПРОМЛЕНД ІНВЕСТ» земельної ділянки для будівництва, обслуговування та експлуатації житлово-офіс</w:t>
      </w:r>
      <w:r w:rsidR="00DA6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ного комплексу з об’єктами торго</w:t>
      </w: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вельного та соціально-побутового призначення на </w:t>
      </w:r>
      <w:r w:rsidR="00DA6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</w:t>
      </w: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просп. Відрадному, 93/2 у Солом’янському районі м. Києва (Д-7149). </w:t>
      </w:r>
      <w:r w:rsidR="00DA6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</w:t>
      </w:r>
      <w:r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(Від 27.04.2018 № 08/231-1443/ПР).</w:t>
      </w:r>
    </w:p>
    <w:p w:rsidR="00D53E0F" w:rsidRPr="00CF755C" w:rsidRDefault="00D53E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="00CF755C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Про передачу громадянину </w:t>
      </w:r>
      <w:proofErr w:type="spellStart"/>
      <w:r w:rsidR="00CF755C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Чупраку</w:t>
      </w:r>
      <w:proofErr w:type="spellEnd"/>
      <w:r w:rsidR="00CF755C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Сергію Миколайовичу земельної ділянки для експлуатації та обслуговування будівлі на</w:t>
      </w:r>
      <w:r w:rsidR="00DA6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</w:t>
      </w:r>
      <w:r w:rsidR="00CF755C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вул. Срібнокільській, 5-г у Дарницькому районі м. Києва (Д-8715).</w:t>
      </w:r>
      <w:r w:rsidR="00DA6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</w:t>
      </w:r>
      <w:r w:rsidR="00CF755C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(Від 27.04.2018 № 08/231-1444/ПР).</w:t>
      </w:r>
    </w:p>
    <w:p w:rsidR="00D53E0F" w:rsidRPr="00965142" w:rsidRDefault="0096514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8. Про передачу ТОВАРИСТВУ З ОБМЕЖЕНОЮ ВІДПОВІДАЛЬНІСТЮ «ПРОМЛЕНД ІНВЕСТ» земельної ділянки для будівництва, обслуговування та експлуатації житлово-офіс</w:t>
      </w:r>
      <w:r w:rsidR="00640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ного комплексу з об’єктами торго</w:t>
      </w:r>
      <w:r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вельного та соціально-побутового призначення на</w:t>
      </w:r>
      <w:r w:rsidR="00640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</w:t>
      </w:r>
      <w:r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просп. Відрадному, 93/2 у Солом’янському районі м. Києва (Д-7148). </w:t>
      </w:r>
      <w:r w:rsidR="00640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</w:t>
      </w:r>
      <w:r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(Від 27.04.2018 № 08/231-1445/ПР).</w:t>
      </w:r>
    </w:p>
    <w:p w:rsidR="001040D3" w:rsidRPr="00965142" w:rsidRDefault="001040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9. </w:t>
      </w:r>
      <w:r w:rsidR="00965142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земельної ділянки ТОВАРИСТВУ З ОБМЕЖЕНОЮ ВІДПОВІДАЛЬНІСТЮ «АРБОР-ГРУП» для експлуатації та обслуговування будівель та споруд табору відпочинку «</w:t>
      </w:r>
      <w:proofErr w:type="spellStart"/>
      <w:r w:rsidR="00965142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Восток</w:t>
      </w:r>
      <w:proofErr w:type="spellEnd"/>
      <w:r w:rsidR="00965142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на вул. Оборони Києва (Житомирське шосе, 19 км) у Святошинському районі м. Києва (А-24526). (Від 23.01.2018 № 08/231-134/ПР).</w:t>
      </w:r>
    </w:p>
    <w:p w:rsidR="001040D3" w:rsidRPr="00965142" w:rsidRDefault="0096514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10. Про передачу приватному акціонерному товариству «РЕМБУДЗВ’ЯЗОК» земельної ділянки для будівництва і обслуговування багатоквартирного житлового будинку на вул. Радистів, 40 у Деснянському районі м. Києва (Д-7857). (Від 23.02.2018 № 08/231-666/ПР).</w:t>
      </w:r>
    </w:p>
    <w:p w:rsidR="001040D3" w:rsidRPr="00F160C9" w:rsidRDefault="001040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11. 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товариству з обмеженою відповідальністю «Бетон Комплекс» договору оренди земельної ділянки для експлуатації та обслуговування під’їзних залізничних колій майнового комплексу на </w:t>
      </w:r>
      <w:r w:rsidR="009402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вул. Резервній, 8 в Оболонському районі м. Києва (А-18334). (Від 27.02.2018             № 08/231-687/ПР).</w:t>
      </w:r>
    </w:p>
    <w:p w:rsidR="00FF5A91" w:rsidRPr="00F160C9" w:rsidRDefault="00FF5A9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12. 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зміну цільового призначення земельної ділянки приватному підприємству «АГЛАЙС» для будівництва, експлуатації та обслуговування 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багатоквартирних житлових будинків з вбудовано-прибудованими приміщеннями та паркінгом на перетині вулиць Радистів та </w:t>
      </w:r>
      <w:proofErr w:type="spellStart"/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Бобринецької</w:t>
      </w:r>
      <w:proofErr w:type="spellEnd"/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 Деснянському районі м. Києва та внесення змін до договору оренди земельної ділянки від 21.02.2007 № 62-6-00380 (Д-7854). (Від 23.02.2018 № 08/231-664/ПР).</w:t>
      </w:r>
    </w:p>
    <w:p w:rsidR="00FF5A91" w:rsidRPr="00F160C9" w:rsidRDefault="00FF5A9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13. 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зміну цільового призначення земельної ділянки товариств</w:t>
      </w:r>
      <w:r w:rsidR="00393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 з обмеженою відповідальністю «ТЕХНОСФЕРА-КАРАВАН»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будівництва, експлуатації та обслуговування багатоквартирних житлових будинків з вбудовано-прибудованими приміщеннями та паркінгом на вул. Радистів, 34 у Деснянському районі м. Києва та внесення змін до договору оренди земельної ділянки від 23.04.2010 № 62-6-00553 (Д-7856). (Від 23.02.2018 № 08/231-667/ПР).</w:t>
      </w:r>
    </w:p>
    <w:p w:rsidR="00A8496B" w:rsidRPr="00F160C9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14.</w:t>
      </w:r>
      <w:r w:rsidR="00F160C9" w:rsidRPr="00F160C9">
        <w:rPr>
          <w:color w:val="000000" w:themeColor="text1"/>
        </w:rPr>
        <w:t xml:space="preserve"> </w:t>
      </w:r>
      <w:r w:rsidR="00F160C9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земельних ділянок товариству з обмеженою відповідальністю «БУДЛЕНД АВАЦІЯ» для експлуатації та обслуговування споруд автостоянки та технічних засобів організації дорожнього руху на просп. Генерала Ватутіна, 3-а, 3-б у Деснянському районі м. Києва (А-24509). (Від 14.05.2018 № 08/231-1557/ПР).</w:t>
      </w:r>
    </w:p>
    <w:p w:rsidR="00A8496B" w:rsidRPr="00A8496B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15.</w:t>
      </w:r>
      <w:r w:rsidRPr="00A8496B">
        <w:rPr>
          <w:color w:val="000000" w:themeColor="text1"/>
        </w:rPr>
        <w:t xml:space="preserve"> 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</w:t>
      </w:r>
      <w:r w:rsidR="00B46F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корп</w:t>
      </w:r>
      <w:proofErr w:type="spellEnd"/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3</w:t>
      </w:r>
      <w:r w:rsidR="00B46F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літ. «У» у</w:t>
      </w:r>
      <w:r w:rsid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Солом’янському районі м. Києва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(А-23098).</w:t>
      </w:r>
      <w:r w:rsidR="009166CE" w:rsidRPr="00916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66CE">
        <w:rPr>
          <w:rFonts w:ascii="Times New Roman" w:eastAsia="Times New Roman" w:hAnsi="Times New Roman" w:cs="Times New Roman"/>
          <w:sz w:val="28"/>
          <w:szCs w:val="28"/>
          <w:lang w:val="uk-UA"/>
        </w:rPr>
        <w:t>(Від 14.11.2017 № 08/231-2727</w:t>
      </w:r>
      <w:r w:rsidR="009166CE"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A8496B" w:rsidRPr="002F6B02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2F6B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16.</w:t>
      </w:r>
      <w:r w:rsidR="002F6B02" w:rsidRPr="002F6B02">
        <w:rPr>
          <w:color w:val="000000" w:themeColor="text1"/>
        </w:rPr>
        <w:t xml:space="preserve"> </w:t>
      </w:r>
      <w:r w:rsidR="002F6B02" w:rsidRPr="002F6B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«Стоїк-Авто» земельної ділянки для будівництва та обслуговування об’єктів інженерної, транспортної енергетичної інфраструктури (крім об’єктів дорожнього сервісу) на площі Либідській у Печерському районі м. Києва</w:t>
      </w:r>
      <w:r w:rsid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F6B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2F6B02" w:rsidRPr="002F6B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(Д-7120). (Від 15.11.2017 № 08/231-2729/ПР).</w:t>
      </w:r>
    </w:p>
    <w:p w:rsidR="00A8496B" w:rsidRPr="000A1B9E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17.</w:t>
      </w:r>
      <w:r w:rsidR="000A1B9E" w:rsidRPr="000A1B9E">
        <w:rPr>
          <w:color w:val="000000" w:themeColor="text1"/>
        </w:rPr>
        <w:t xml:space="preserve"> </w:t>
      </w:r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фізичній особі – підприємцю Рябчику Максиму Євгеновичу земельної ділянки для обслуговування та експлуатації торгово-адміністративної будівлі на вул. Миколи Кибальчича, 11-а у Дніпровському районі м. Києва (Д-7941). (Від 28.03.2018 № 08/231-1026/ПР).</w:t>
      </w:r>
    </w:p>
    <w:p w:rsidR="00A8496B" w:rsidRPr="000A1B9E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18.</w:t>
      </w:r>
      <w:r w:rsidR="000A1B9E" w:rsidRPr="000A1B9E">
        <w:rPr>
          <w:color w:val="000000" w:themeColor="text1"/>
        </w:rPr>
        <w:t xml:space="preserve"> </w:t>
      </w:r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земельної ділянки ПУБЛІЧНОМУ АКЦІОНЕРНОМУ ТОВАРИСТВУ «КИЇВМЕДПРЕПАРАТ» для будівництва виробничо-складських та адміністративних будівель у пров. </w:t>
      </w:r>
      <w:proofErr w:type="spellStart"/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Чистяківському</w:t>
      </w:r>
      <w:proofErr w:type="spellEnd"/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7/33 у Святошинському районі м. Києва (Д-8710).(Від 16.05.2018 № 08/231-1623/ПР).</w:t>
      </w:r>
    </w:p>
    <w:p w:rsidR="00A8496B" w:rsidRPr="000A1B9E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19.</w:t>
      </w:r>
      <w:r w:rsidR="000A1B9E" w:rsidRPr="000A1B9E">
        <w:rPr>
          <w:color w:val="000000" w:themeColor="text1"/>
        </w:rPr>
        <w:t xml:space="preserve"> </w:t>
      </w:r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громадянці Мазуренко Олені Миколаївні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Януша</w:t>
      </w:r>
      <w:proofErr w:type="spellEnd"/>
      <w:r w:rsidR="000A1B9E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Корчака, 53/16 у Шевченківському районі м. Києва (А-23801). (Від 13.12.2017 № 08/231-3172/ПР).</w:t>
      </w:r>
    </w:p>
    <w:p w:rsidR="00A8496B" w:rsidRPr="003E299F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20.</w:t>
      </w:r>
      <w:r w:rsidR="003E299F" w:rsidRPr="003E299F">
        <w:rPr>
          <w:color w:val="000000" w:themeColor="text1"/>
        </w:rPr>
        <w:t xml:space="preserve"> </w:t>
      </w:r>
      <w:r w:rsidR="003E299F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ТОВАРИСТВУ З ОБМЕЖЕНОЮ ВІДПОВІДАЛЬНІСТЮ «ЕНЕРДЖІ-ВМ» земельної ділянки для будівництва, експлуатації та обслуговування СТО з об’єктами дорожнього сервісу на </w:t>
      </w:r>
      <w:r w:rsid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</w:t>
      </w:r>
      <w:r w:rsidR="003E299F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 w:rsidR="003E299F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Бродівській</w:t>
      </w:r>
      <w:proofErr w:type="spellEnd"/>
      <w:r w:rsidR="003E299F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81-п у Голосіївському районі м. Києва (Д-8779). (Від 18.05.2018 № 08/231-1692/ПР).</w:t>
      </w:r>
    </w:p>
    <w:p w:rsidR="00A8496B" w:rsidRPr="0012213D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21.</w:t>
      </w:r>
      <w:r w:rsidR="0012213D" w:rsidRPr="0012213D">
        <w:rPr>
          <w:color w:val="000000" w:themeColor="text1"/>
        </w:rPr>
        <w:t xml:space="preserve"> </w:t>
      </w:r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«АДАМАНС» для обслуговування та експлуатації адміністративних будівель і споруд на вул. </w:t>
      </w:r>
      <w:proofErr w:type="spellStart"/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Олегівській</w:t>
      </w:r>
      <w:proofErr w:type="spellEnd"/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36 у Шевченківському районі м. Києва (Д-8552). (Від 16.05.2018 № 08/231-1621/ПР).</w:t>
      </w:r>
    </w:p>
    <w:p w:rsidR="00A8496B" w:rsidRPr="0012213D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22.</w:t>
      </w:r>
      <w:r w:rsidR="0012213D" w:rsidRPr="0012213D">
        <w:rPr>
          <w:color w:val="000000" w:themeColor="text1"/>
        </w:rPr>
        <w:t xml:space="preserve"> </w:t>
      </w:r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«ПЕРСПЕКТИВНІ ІНВЕСТИЦІЙНІ ПРОГРАМИ» земельної ділянки для експлуатації та обслуговування прибудови адміністративно-побутового комплексу ГК «Русь» на вул. Госпітальній, 4</w:t>
      </w:r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 у Печерському районі м. Києва (Д-8223). (Від 16.05.2018 № 08/231-1629/ПР).</w:t>
      </w:r>
    </w:p>
    <w:p w:rsidR="00A8496B" w:rsidRPr="0012213D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23.</w:t>
      </w:r>
      <w:r w:rsidR="0012213D" w:rsidRPr="0012213D">
        <w:rPr>
          <w:color w:val="000000" w:themeColor="text1"/>
        </w:rPr>
        <w:t xml:space="preserve"> </w:t>
      </w:r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продаж земельних ділянок товариству з обмеженою відповідальністю «НАУКОВО-ВИРОБНИЧЕ ПІДПРИЄМСТВО «УКРОРГСИНТЕЗ» для експлуатації та обслуговування існуючих будівель науково-дослідного комплексу на вул. Червоноткацькій, 67 у Деснянському районі м. Києва (Є-1459). (Від 09.11.2017 № 08/231-2708/ПР).</w:t>
      </w:r>
    </w:p>
    <w:p w:rsidR="00A8496B" w:rsidRPr="0012213D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24.</w:t>
      </w:r>
      <w:r w:rsidR="0012213D" w:rsidRPr="0012213D">
        <w:rPr>
          <w:color w:val="000000" w:themeColor="text1"/>
        </w:rPr>
        <w:t xml:space="preserve"> </w:t>
      </w:r>
      <w:r w:rsidR="0012213D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громадянці Семеновій Марії Іванівні у приватну власність земельної ділянки для будівництва і обслуговування жилого будинку, господарських будівель і споруд на вул. Цілинній, 1-а у Голосіївському районі м. Києва (А-23318). (Від 23.01.2018 № 08/231-149/ПР).</w:t>
      </w:r>
    </w:p>
    <w:p w:rsidR="00A8496B" w:rsidRPr="006B68D6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25.</w:t>
      </w:r>
      <w:r w:rsidR="006B68D6" w:rsidRPr="006B68D6">
        <w:rPr>
          <w:color w:val="000000" w:themeColor="text1"/>
        </w:rPr>
        <w:t xml:space="preserve"> </w:t>
      </w:r>
      <w:r w:rsidR="006B68D6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земельної ділянки ТОВАРИСТВУ З ОБМЕЖЕНОЮ ВІДПОВІДАЛЬНІСТЮ «ФОКСХОЛ» для експлуатації та обслуговування нежитлової будівлі (адміністративно-господарської) на вул. Василя Стуса, 35-37 у Святошинському районі м. Києва (Д-8295). (Від 18.05.2018 № 08/231-1696/ПР).</w:t>
      </w:r>
    </w:p>
    <w:p w:rsidR="00A8496B" w:rsidRPr="006B68D6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26.</w:t>
      </w:r>
      <w:r w:rsidR="006B68D6" w:rsidRPr="006B68D6">
        <w:rPr>
          <w:color w:val="000000" w:themeColor="text1"/>
        </w:rPr>
        <w:t xml:space="preserve"> </w:t>
      </w:r>
      <w:r w:rsidR="006B68D6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Науково-виробничому приватному підприємству «АНЄГ» договору оренди земельних ділянок для реконструкції цеху регенерації сірковуглецю з влаштуванням виробничих приміщень, подальшими їх експлуатацією та обслуговуванням у пров. </w:t>
      </w:r>
      <w:proofErr w:type="spellStart"/>
      <w:r w:rsidR="006B68D6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Гната</w:t>
      </w:r>
      <w:proofErr w:type="spellEnd"/>
      <w:r w:rsidR="006B68D6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6B68D6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Хоткевича</w:t>
      </w:r>
      <w:proofErr w:type="spellEnd"/>
      <w:r w:rsidR="006B68D6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5 у Деснянському районі м. Києва та внесення змін до нього (А-23056). (Від 20.02.2018 № 08/231-630/ПР).</w:t>
      </w:r>
    </w:p>
    <w:p w:rsidR="00A8496B" w:rsidRPr="00750D3B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27.</w:t>
      </w:r>
      <w:r w:rsidR="00750D3B" w:rsidRPr="00750D3B">
        <w:rPr>
          <w:color w:val="000000" w:themeColor="text1"/>
        </w:rPr>
        <w:t xml:space="preserve"> </w:t>
      </w:r>
      <w:r w:rsidR="00750D3B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приватизацію земельної ділянки громадянину Мироненку Миколі Івановичу для будівництва і обслуговування жилого будинку, господарських будівель і споруд на Харківському шосе, 137/1 у Дарницькому районі м. Києва (П-9609). (Від 12.02.2018 № 08/231-540/ПР).</w:t>
      </w:r>
    </w:p>
    <w:p w:rsidR="00A8496B" w:rsidRPr="00750D3B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28.</w:t>
      </w:r>
      <w:r w:rsidR="00750D3B" w:rsidRPr="00750D3B">
        <w:rPr>
          <w:color w:val="000000" w:themeColor="text1"/>
        </w:rPr>
        <w:t xml:space="preserve"> </w:t>
      </w:r>
      <w:r w:rsidR="00750D3B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гаражно-будівельному кооперативу «Енергетик» земельних ділянок для експлуатації та обслуговування гаражів на </w:t>
      </w:r>
      <w:r w:rsidR="00B46F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</w:t>
      </w:r>
      <w:r w:rsidR="00750D3B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вул. Сиваській, 3 у Дніпровському районі м. Києва (Д-7734). (Від 14.05.2018                      № 08/231-1568/ПР).</w:t>
      </w:r>
    </w:p>
    <w:p w:rsidR="00A8496B" w:rsidRPr="00750D3B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29.</w:t>
      </w:r>
      <w:r w:rsidR="00750D3B" w:rsidRPr="00750D3B">
        <w:rPr>
          <w:color w:val="000000" w:themeColor="text1"/>
        </w:rPr>
        <w:t xml:space="preserve"> </w:t>
      </w:r>
      <w:r w:rsidR="00750D3B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поновлення ТОВАРИСТВУ З ОБМЕЖЕНОЮ ВІДПОВІДАЛЬНІСТЮ «ЦЕНТРАЛЬНИЙ ГАСТРОНОМ» договору оренди земельної ділянки для будівництва, експлуатації та обслуговування торговельно-офісного комплексу на просп. Перемоги, 47-а у Солом’янському районі м. Києва (А-25116). (Від 18.05.2018 № 08/231-1697/ПР).</w:t>
      </w:r>
    </w:p>
    <w:p w:rsidR="00A8496B" w:rsidRPr="00FB2B85" w:rsidRDefault="00A849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B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30.</w:t>
      </w:r>
      <w:r w:rsidR="00FB2B85" w:rsidRPr="00FB2B85">
        <w:rPr>
          <w:color w:val="000000" w:themeColor="text1"/>
        </w:rPr>
        <w:t xml:space="preserve"> </w:t>
      </w:r>
      <w:r w:rsidR="00FB2B85" w:rsidRPr="00FB2B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договору оренди земельної ділянки товариству з обмеженою відповідальністю «АВІАКОМ» для експлуатації комплексу автосервісу в складі АЗС, СТО з мийкою, магазину супутніх товарів на </w:t>
      </w:r>
      <w:r w:rsidR="00FB2B85" w:rsidRPr="00FB2B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Харківському шосе, 203 у Дарницькому районі м. Києва та внесення змін до нього (А-21885). (Від 28.03.2016 № 08/231-1510/ПР).</w:t>
      </w:r>
    </w:p>
    <w:p w:rsidR="00FB2B85" w:rsidRPr="006E4556" w:rsidRDefault="00A8496B" w:rsidP="00FB2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>31.</w:t>
      </w:r>
      <w:r w:rsidR="006E4556"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визнання таким, що втратив чинність, пункт</w:t>
      </w:r>
      <w:r w:rsidR="00B46F5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6E4556"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5 рішення Київської міської ради від 05.07.2001 № 380/1356 «Про надання і вилучення земельних ділянок» із змінами, внесеними згідно з пунктом 4 рішення Київської міської ради від 10.07.2003 № 657/817 «Про внесення змін до рішень Київської міської ради». (Від 18.04.2018 № 08/231-1295/ПР).</w:t>
      </w:r>
    </w:p>
    <w:p w:rsidR="00E55E57" w:rsidRDefault="00E55E57" w:rsidP="00E55E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                Прокопів В.В. запропонував голові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містобудування, архітектури та землекористування Міщен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надавати членам Президії </w:t>
      </w:r>
      <w:r w:rsidR="00893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перелік питань, які постійна комісія Київської міської ради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пропонує включити до проекту порядку денного пленарного засідання.</w:t>
      </w:r>
    </w:p>
    <w:p w:rsidR="00586B6C" w:rsidRDefault="00586B6C" w:rsidP="00E55E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заперечив щодо включення до проекту порядку денного проекту рішення «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</w:t>
      </w:r>
      <w:r w:rsidR="00B46F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корп</w:t>
      </w:r>
      <w:proofErr w:type="spellEnd"/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3</w:t>
      </w:r>
      <w:r w:rsidR="00B46F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літ. «У» у Солом’янському районі м. Києва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(А-23098).</w:t>
      </w:r>
      <w:r w:rsidRPr="00916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14.11.2017 № 08/231-2727</w:t>
      </w:r>
      <w:r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673C7C" w:rsidRDefault="00673C7C" w:rsidP="00E55E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 w:rsidR="004F2625" w:rsidRPr="004F2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F2625"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визначитися при розгляді зазначеного проекту рі</w:t>
      </w:r>
      <w:r w:rsidR="004F2625"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07.06</w:t>
      </w:r>
      <w:r w:rsidR="004F2625"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461F8A" w:rsidRPr="00855D2B" w:rsidRDefault="00461F8A" w:rsidP="00E55E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з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Прокопів В.В., голова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61F8A" w:rsidRDefault="00461F8A" w:rsidP="00DC5A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наполіг на пропозиції щодо</w:t>
      </w:r>
      <w:r w:rsidR="00686A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того, щоб не включати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проекту рішення «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</w:t>
      </w:r>
      <w:r w:rsidR="00686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корп</w:t>
      </w:r>
      <w:proofErr w:type="spellEnd"/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3</w:t>
      </w:r>
      <w:r w:rsidR="00686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літ. «У» у Солом’янському районі м. Києва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872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(А-23098)</w:t>
      </w:r>
      <w:r w:rsidRPr="00916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2A9E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14.11.2017 № 08/231-2727</w:t>
      </w:r>
      <w:r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686A4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7A04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7A04C5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</w:t>
      </w:r>
      <w:r w:rsidR="0022549D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звернутися до Ради національної безпеки і оборони України щодо отримання </w:t>
      </w:r>
      <w:r w:rsidR="00DC5AB5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>роз’яснень</w:t>
      </w:r>
      <w:r w:rsidR="00686A4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22549D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чи м</w:t>
      </w:r>
      <w:r w:rsidR="00686A48">
        <w:rPr>
          <w:rFonts w:ascii="Times New Roman" w:eastAsia="Times New Roman" w:hAnsi="Times New Roman" w:cs="Times New Roman"/>
          <w:sz w:val="28"/>
          <w:szCs w:val="28"/>
          <w:lang w:val="uk-UA"/>
        </w:rPr>
        <w:t>оже Київська міська рада здійснювати</w:t>
      </w:r>
      <w:r w:rsidR="0022549D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правочини з пі</w:t>
      </w:r>
      <w:r w:rsidR="00DC5AB5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>дприємствами та установами, внесеними до списку юридичних осіб, до яких застосовуються обмежувальні заходи (санкції).</w:t>
      </w:r>
    </w:p>
    <w:p w:rsidR="00DC5AB5" w:rsidRDefault="007A04C5" w:rsidP="00461F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                Прокопів В.В. підтримав пропозицію голови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Сиротюка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943D5" w:rsidRPr="00F943D5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DC5AB5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звернення до Ради національної безпеки і оборони України</w:t>
      </w:r>
      <w:r w:rsidR="00DC5A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686A48">
        <w:rPr>
          <w:rFonts w:ascii="Times New Roman" w:eastAsia="Times New Roman" w:hAnsi="Times New Roman" w:cs="Times New Roman"/>
          <w:sz w:val="28"/>
          <w:szCs w:val="28"/>
          <w:lang w:val="uk-UA"/>
        </w:rPr>
        <w:t>щодо того, щоб не включати</w:t>
      </w:r>
      <w:r w:rsidR="00DC5A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C5AB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 проекту порядку денного проекту рішення «</w:t>
      </w:r>
      <w:r w:rsidR="00DC5AB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</w:t>
      </w:r>
      <w:r w:rsidR="00686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DC5AB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C5AB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корп</w:t>
      </w:r>
      <w:proofErr w:type="spellEnd"/>
      <w:r w:rsidR="00DC5AB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3</w:t>
      </w:r>
      <w:r w:rsidR="00686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DC5AB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літ. «У» у Солом’янському районі м. Києва</w:t>
      </w:r>
      <w:r w:rsidR="00DC5A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872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(А-23098)</w:t>
      </w:r>
      <w:r w:rsidR="00DC5AB5" w:rsidRPr="00916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2A9E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DC5AB5">
        <w:rPr>
          <w:rFonts w:ascii="Times New Roman" w:eastAsia="Times New Roman" w:hAnsi="Times New Roman" w:cs="Times New Roman"/>
          <w:sz w:val="28"/>
          <w:szCs w:val="28"/>
          <w:lang w:val="uk-UA"/>
        </w:rPr>
        <w:t>ід 14.11.2017 № 08/231-2727</w:t>
      </w:r>
      <w:r w:rsidR="00DC5AB5"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AA4C8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72A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зауважив, що після отримання роз’яснень від </w:t>
      </w:r>
      <w:r w:rsidR="00872A9E" w:rsidRPr="00DC5AB5">
        <w:rPr>
          <w:rFonts w:ascii="Times New Roman" w:eastAsia="Times New Roman" w:hAnsi="Times New Roman" w:cs="Times New Roman"/>
          <w:sz w:val="28"/>
          <w:szCs w:val="28"/>
          <w:lang w:val="uk-UA"/>
        </w:rPr>
        <w:t>Ради національної безпеки і оборони</w:t>
      </w:r>
      <w:r w:rsidR="00AA4C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78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України </w:t>
      </w:r>
      <w:r w:rsidR="00AA4C8D">
        <w:rPr>
          <w:rFonts w:ascii="Times New Roman" w:eastAsia="Times New Roman" w:hAnsi="Times New Roman" w:cs="Times New Roman"/>
          <w:sz w:val="28"/>
          <w:szCs w:val="28"/>
          <w:lang w:val="uk-UA"/>
        </w:rPr>
        <w:t>буде вносити рекомендації</w:t>
      </w:r>
      <w:r w:rsidR="00872A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Київському міському голові щодо включення до порядку денного таких питань.</w:t>
      </w:r>
    </w:p>
    <w:p w:rsidR="008D1859" w:rsidRDefault="00461F8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погодився з пропозицією голови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Сиротюка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A04C5" w:rsidRPr="007A04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A04C5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 w:rsidR="00686A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того, щоб не включати</w:t>
      </w:r>
      <w:r w:rsidR="007A04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проекту рішення «</w:t>
      </w:r>
      <w:r w:rsidR="007A04C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</w:t>
      </w:r>
      <w:r w:rsidR="00686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7A04C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A04C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корп</w:t>
      </w:r>
      <w:proofErr w:type="spellEnd"/>
      <w:r w:rsidR="007A04C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3</w:t>
      </w:r>
      <w:r w:rsidR="00686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7A04C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літ. «У» у Солом’янському районі м. Києва</w:t>
      </w:r>
      <w:r w:rsidR="007A04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7A04C5" w:rsidRPr="00A84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 (А-23098).</w:t>
      </w:r>
      <w:r w:rsidR="007A04C5" w:rsidRPr="00916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A04C5">
        <w:rPr>
          <w:rFonts w:ascii="Times New Roman" w:eastAsia="Times New Roman" w:hAnsi="Times New Roman" w:cs="Times New Roman"/>
          <w:sz w:val="28"/>
          <w:szCs w:val="28"/>
          <w:lang w:val="uk-UA"/>
        </w:rPr>
        <w:t>(Від 14.11.2017 № 08/231-2727</w:t>
      </w:r>
      <w:r w:rsidR="007A04C5"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7A04C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C3D01" w:rsidRPr="00E474A7" w:rsidRDefault="00AC3D01" w:rsidP="00E474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55E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включити 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E474A7"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пленарного зас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07.06.2018 такі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0652CB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«Концерн Галнафтогаз» земельної ділянки для експлуатації та обслуговування транспортної інфраструктури на вул. Академіка Заболотного у Голосіївс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ькому районі 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Києва» (Д-8741) (від 05.04.2018 № 08/231-1148/ПР), «</w:t>
      </w:r>
      <w:r w:rsidR="00C04035" w:rsidRPr="00D53E0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«Концерн Галнафтогаз» земельної ділянки для експлуатації та обслуговування транспортної інфраструктури на вул. Академіка Заболотного (з боку Феофанії в напрямку Столичного шосе) у Голосіївському районі м. Києва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» (Д-8740) (від 05.04.2018 № 08/231-1149/ПР), «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«КИЇВТЕКСТИЛЬ» земельної ділянки для будівництва протизсувної споруди на вул. Гайдара, 50 у Голосіївському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(Д-7588) (від 23.04.2018 № 08/231-1367/ПР),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внесення змін до договору оренди з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емельної ділянки від 15.12.2003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№ 72-6-00127, укладеного між Київською міською радою та акціонерним товариством закритого типу «Спільне підприємство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Ен</w:t>
      </w:r>
      <w:proofErr w:type="spellEnd"/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Ес Ай </w:t>
      </w:r>
      <w:proofErr w:type="spellStart"/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Констракшн</w:t>
      </w:r>
      <w:proofErr w:type="spellEnd"/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» (А-24976) (від 18.04.2018 № 08/231-1306/ПР),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публічному акціонерному товариству «СПЕЦ-АВІА» земельних ділянок для експлуатації та обслуговування виробничо-господарських будівель та інженерних споруд в аеропорті «Київ» (Жуляни) у Солом’янському районі 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(А-25008) (від 18.04.2018 № 08/231-1309/ПР),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«ПРОМЛЕНД ІНВЕСТ» земельної ділянки для будівництва, обслуговування та експлуатації житлово-офіс</w:t>
      </w:r>
      <w:r w:rsidR="00237D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ного комплексу з об’єктами торго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вельного та соціально-побутового призначення на просп. Відрадному, 93/2 у Солом’янському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(Д-7149) (в</w:t>
      </w:r>
      <w:r w:rsidR="00C04035" w:rsidRPr="00872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ід 27.04.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2018 № 08/231-1443/ПР),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громадянину </w:t>
      </w:r>
      <w:proofErr w:type="spellStart"/>
      <w:r w:rsidR="00C04035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Чупраку</w:t>
      </w:r>
      <w:proofErr w:type="spellEnd"/>
      <w:r w:rsidR="00C04035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Сергію Миколайовичу земельної ділянки для </w:t>
      </w:r>
      <w:r w:rsidR="00C04035" w:rsidRPr="00CF75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експлуатації та обслуговування будівлі на вул. Срібнокільській, 5-г у Дарницькому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(Д-8715) (від 27.04.2018 № 08/231-1444/ПР),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«ПРОМЛЕНД ІНВЕСТ» земельної ділянки для будівництва, обслуговування та експлуатації житлово-офісного комплексу з</w:t>
      </w:r>
      <w:r w:rsidR="00237D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об’єктами торго</w:t>
      </w:r>
      <w:r w:rsidR="00C04035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вельного та соціально-побутового призначення на просп. Відрадному, 93/2 у Солом’янському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» (Д-7148) (від 27.04.2018 № 08/231-1445/ПР),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земельної ділянки ТОВАРИСТВУ З ОБМЕЖЕНОЮ ВІДПОВІДАЛЬНІСТЮ «АРБОР-ГРУП» для експлуатації та обслуговування будівель та споруд табору відпочинку «</w:t>
      </w:r>
      <w:proofErr w:type="spellStart"/>
      <w:r w:rsidR="00C04035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Восток</w:t>
      </w:r>
      <w:proofErr w:type="spellEnd"/>
      <w:r w:rsidR="00C04035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на вул. Оборони Києва (Житомирське шосе, 19 км) у Святошинському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(А-24526) (від 23.01.2018 № 08/231-134/ПР),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9651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приватному акціонерному товариству «РЕМБУДЗВ’ЯЗОК» земельної ділянки для будівництва і обслуговування багатоквартирного житлового будинку на вул. Радистів, 40 у Деснянському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» (Д-7857) (від 23.02.2018 № 08/231-666/ПР),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товариству з обмеженою відповідальністю «Бетон Комплекс» договору оренди земельної ділянки для експлуатації та обслуговування під’їзних залізничних колій майнового комплексу на </w:t>
      </w:r>
      <w:r w:rsidR="00B32D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вул. Резервній, 8 в Оболонському районі м. Києва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» (А-18334) (від 27.02.2018 № 08/231-687/ПР), </w:t>
      </w:r>
      <w:r w:rsidR="00C040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зміну цільового призначення земельної ділянки приватному підприємству «АГЛАЙС» для будівництва, експлуатації та обслуговування багатоквартирних житлових будинків з вбудовано-прибудованими приміщеннями та паркінгом на перетині вулиць Радистів та </w:t>
      </w:r>
      <w:proofErr w:type="spellStart"/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Бобринецької</w:t>
      </w:r>
      <w:proofErr w:type="spellEnd"/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 Деснянському районі м. Києва та внесення змін до договору оренди земельної ділянки від 21.02.2007 № 62-6-00380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» (Д-7854) </w:t>
      </w:r>
      <w:r w:rsidR="00B32D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(від 23.02.2018 № 08/231-664/ПР),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зміну цільового призначення земельної ділянки товариств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 з обмеженою відповідальністю «ТЕХНОСФЕРА-КАРАВАН»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будівництва, експлуатації та обслуговування багатоквартирних житлових будинків з вбудовано-прибудованими приміщеннями та паркінгом на вул. Радистів, 34 у Деснянському районі м. Києва та внесення змін до договору оренди земельної ділянки від 23.04.2010 № 62-6-00553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(Д-7856)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(від 23.02.2018 № 08/231-667/ПР), 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земельних ділянок товариству з обмеженою відповідальністю «БУДЛЕНД АВАЦІЯ» для експлуатації та обслуговування споруд автостоянки та технічних засобів організації дорожнього руху на просп. Генерала Ватутіна, 3-а, 3-б у Деснянському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C04035" w:rsidRPr="00F160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(А-24509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 (від 14.05.2018 № 08/231-1557/ПР),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2F6B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«Стоїк-Авто» земельної ділянки для будівництва та обслуговування об’єктів інженерної, транспортної енергетичної інфраструктури (крім об’єктів дорожнього сервісу) на площі Либідській у Печерському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(Д-7120) (від 15.11.2017 № 08/231-2729/ПР),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фізичній особі -</w:t>
      </w:r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підприємцю Рябчику Максиму Євгеновичу земельної ділянки для обслуговування та експлуатації торгово-адміністративної будівлі на вул. Миколи Кибальчича, 11-а у Дніпровському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(Д-7941) (від 28.03.2018 № 08/231-1026/ПР),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</w:t>
      </w:r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земельної ділянки ПУБЛІЧНОМУ АКЦІОНЕРНОМУ ТОВАРИСТВУ «КИЇВМЕДПРЕПАРАТ» для будівництва виробничо-складських та адміністративних будівель у пров. </w:t>
      </w:r>
      <w:proofErr w:type="spellStart"/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Чистяківському</w:t>
      </w:r>
      <w:proofErr w:type="spellEnd"/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7/33 у Святошинському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(Д-8710) (від 16.05.2018 № 08/231-1623/ПР),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громадянці Мазуренко Олені Миколаївні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Януша</w:t>
      </w:r>
      <w:proofErr w:type="spellEnd"/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Корчака, 53/16 у Шевченківському районі 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</w:t>
      </w:r>
      <w:r w:rsidR="00C04035" w:rsidRPr="000A1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(А-23801) (від 13.12.2017 № 08/231-3172/ПР),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ТОВАРИСТВУ З ОБМЕЖЕНОЮ ВІДПОВІДАЛЬНІСТЮ «ЕНЕРДЖІ-ВМ» земельної ділянки для будівництва, експлуатації та обслуговування СТО з 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об’єктами дорожнього сервісу на</w:t>
      </w:r>
      <w:r w:rsidR="00C04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04035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 w:rsidR="00C04035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Бродівській</w:t>
      </w:r>
      <w:proofErr w:type="spellEnd"/>
      <w:r w:rsidR="00C04035" w:rsidRPr="003E2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81-п у Голосіївському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(Д-8779) (від 18.05.2018 № 08/231-1692/ПР),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«АДАМАНС» для обслуговування та експлуатації адміністративних будівель і споруд на вул. </w:t>
      </w:r>
      <w:proofErr w:type="spellStart"/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Олегівській</w:t>
      </w:r>
      <w:proofErr w:type="spellEnd"/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36 у Шевченківському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(Д-8552) (від 16.05.2018 № 08/231-1621/ПР),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ТОВАРИСТВУ З ОБМЕЖЕНОЮ ВІДПОВІДАЛЬНІСТЮ «ПЕРСПЕКТИВНІ ІНВЕСТИЦІЙНІ ПРОГРАМИ» земельної ділянки для експлуатації та обслуговування прибудови адміністративно-побутового комплексу ГК «Русь» на вул. Госпітальній, 4</w:t>
      </w:r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 у Печерському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(Д-8223) (від 16.05.2018 № 08/231-1629/ПР),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продаж земельних ділянок товариству з обмеженою відповідальністю «НАУКОВО-ВИРОБНИЧЕ ПІДПРИЄМСТВО «УКРОРГСИНТЕЗ» для експлуатації та обслуговування існуючих будівель науково-дослідного комплексу на вул. Червоноткацькій, 67 у Деснянському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                  (Є-1459) (від 09.11.2017 № 08/231-2708/ПР),</w:t>
      </w:r>
      <w:r w:rsidR="00C04035" w:rsidRPr="0012213D">
        <w:rPr>
          <w:color w:val="000000" w:themeColor="text1"/>
        </w:rPr>
        <w:t xml:space="preserve"> </w:t>
      </w:r>
      <w:r w:rsidR="00E474A7">
        <w:rPr>
          <w:color w:val="000000" w:themeColor="text1"/>
          <w:lang w:val="uk-UA"/>
        </w:rPr>
        <w:t>«</w:t>
      </w:r>
      <w:r w:rsidR="00C04035" w:rsidRPr="001221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громадянці Семеновій Марії Іванівні у приватну власність земельної ділянки для будівництва і обслуговування жилого будинку, господарських будівель і споруд на вул. Цілинній, 1-а у Голосіївському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» (А-23318) (від 23.01.2018 № 08/231-149/ПР), 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«ФОКСХОЛ» для експлуатації та обслуговування нежитлової будівлі (адміністративно-господарської) на вул. Василя Стуса, 35-37 у Святошинському районі 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</w:t>
      </w:r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(Д-8295) (від 18.05.2018 № 08/231-1696/ПР),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Науково-виробничому приватному підприємству «АНЄГ» договору оренди земельних ділянок для реконструкції цеху регенерації сірковуглецю з влаштуванням виробничих приміщень, подальшими їх експлуатацією та обслуговуванням у пров. </w:t>
      </w:r>
      <w:proofErr w:type="spellStart"/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Гната</w:t>
      </w:r>
      <w:proofErr w:type="spellEnd"/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Хоткевича</w:t>
      </w:r>
      <w:proofErr w:type="spellEnd"/>
      <w:r w:rsidR="00C04035" w:rsidRPr="006B68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5 у Деснянському районі м. Києва та внесення змін до нього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(А-23056) (від 20.02.2018 № 08/231-630/ПР),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приватизацію земельної ділянки громадянину Мироненку Миколі Івановичу для будівництва і обслуговування жилого будинку, господарських будівель і споруд на Харківському шосе, 137/1 у Дарницькому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                        (П-9609) (від 12.02.2018 № 08/231-540/ПР),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передачу гаражно-будівельному кооперативу «Енергетик» земельних ділянок для експлуатації та обслуговування гаражів на вул. Сиваській, 3 у Дніпровському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(Д-7734)</w:t>
      </w:r>
      <w:r w:rsidR="00C04035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(Ві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 14.05.2018 № 08/231-1568/ПР), «</w:t>
      </w:r>
      <w:r w:rsidR="00C04035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ТОВАРИСТВУ </w:t>
      </w:r>
      <w:r w:rsidR="00C04035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З ОБМЕЖЕНОЮ ВІДПОВІДАЛЬНІСТЮ «ЦЕНТРАЛЬНИЙ ГАСТРОНОМ» договору оренди земельної ділянки для будівництва, експлуатації та обслуговування торговельно-офісного комплексу на просп. Перемоги, 47-а у Солом’янському районі м. Києва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(А-25116) (в</w:t>
      </w:r>
      <w:r w:rsidR="00C04035" w:rsidRPr="00750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ід 18.0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5.2018 № 08/231-1697/ПР),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FB2B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 поновлення договору оренди земельної ділянки товариству з обмеженою відповідальністю «АВІАКОМ» для експлуатації комплексу автосервісу в складі АЗС, СТО з мийкою, магазину супутніх товарів на Харківському шосе, 203 у Дарницькому районі м. Києва та внесення змін до нього</w:t>
      </w:r>
      <w:r w:rsidR="00E474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 (А-21885) (від 28.03.2016 № 08/231-1510/ПР),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04035"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визнання таким, що втратив чинність, пункт</w:t>
      </w:r>
      <w:r w:rsidR="00237D7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C04035"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5 рішення Київської міської ради від 05.07.2001 </w:t>
      </w:r>
      <w:r w:rsidR="00B32D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="00C04035"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>№ 380/1356 «Про надання і вилучення земельних ділянок» із змінами, внесеними згідно з пунктом 4 рішення Київської міської ради від 10.07.2003 № 657/817 «Про внесення змін до</w:t>
      </w:r>
      <w:r w:rsidR="00E474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 Київської міської ради».</w:t>
      </w:r>
      <w:r w:rsidR="00C04035" w:rsidRPr="006E45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18.04.2018 № 08/231-1295/ПР).</w:t>
      </w:r>
    </w:p>
    <w:p w:rsidR="008D1859" w:rsidRDefault="006002E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32F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55C8E"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Прокопів В.В. </w:t>
      </w:r>
      <w:r w:rsidR="00455C8E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455C8E" w:rsidRDefault="00455C8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ділянці, що розташована навпроти будинку 5 по вулиці Петра Вершигори у Дніпровському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(Від 30.11.2017 № 08/231-2984/ПР).</w:t>
      </w:r>
    </w:p>
    <w:p w:rsidR="00455C8E" w:rsidRDefault="00455C8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Положення про проведення інвестиційних конкурсів у місті Києві. (Від 10.07.2017 № 08/231-16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03/ПР).</w:t>
      </w: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455C8E" w:rsidRDefault="00455C8E" w:rsidP="00455C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8D1859" w:rsidRDefault="005452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05B77" w:rsidRPr="00CE17FB">
        <w:t xml:space="preserve"> </w:t>
      </w:r>
      <w:r w:rsidR="00B05B77"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 w:rsidR="00B05B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B05B77" w:rsidRPr="00B05B77">
        <w:rPr>
          <w:rFonts w:ascii="Times New Roman" w:eastAsia="Times New Roman" w:hAnsi="Times New Roman" w:cs="Times New Roman"/>
          <w:sz w:val="28"/>
          <w:szCs w:val="28"/>
          <w:lang w:val="uk-UA"/>
        </w:rPr>
        <w:t>Про ініціативи створення об’єктів благоустрою зеленого господарства міста Києва</w:t>
      </w:r>
      <w:r w:rsidR="00B05B7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05B77" w:rsidRPr="00B05B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6A05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16.02.2018 № 08/231-590/ПР) </w:t>
      </w:r>
      <w:r w:rsidR="00AB1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проведення консультацій у депутатських фракціях Київської міської ради. </w:t>
      </w:r>
    </w:p>
    <w:p w:rsidR="00AB1F5E" w:rsidRDefault="00AB1F5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2604A"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зазначив, що підготовлено проект рішення «Про надання статусу скверу земельній ділянці на Андріївському узвозі, 33/6 у Подільському районі м. Києва» (від 05.10.2017 № 08/231-2434/ПР)</w:t>
      </w:r>
      <w:r w:rsidR="008F018B">
        <w:rPr>
          <w:rFonts w:ascii="Times New Roman" w:eastAsia="Times New Roman" w:hAnsi="Times New Roman" w:cs="Times New Roman"/>
          <w:sz w:val="28"/>
          <w:szCs w:val="28"/>
          <w:lang w:val="uk-UA"/>
        </w:rPr>
        <w:t>, та звернувся з проханням надати відповідні доручення для</w:t>
      </w:r>
      <w:r w:rsidR="002260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цільового призначення земельної ділянки для створення зазначеного скверу.</w:t>
      </w:r>
    </w:p>
    <w:p w:rsidR="008F018B" w:rsidRDefault="008F01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6A0577" w:rsidRDefault="006A0577" w:rsidP="006A05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="008F018B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роз’яснення.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8D1859" w:rsidRPr="006A0577" w:rsidRDefault="006A057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455C8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E975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голові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97581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</w:t>
      </w:r>
      <w:r w:rsidR="00E9758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</w:t>
      </w:r>
      <w:r w:rsidR="00E97581">
        <w:rPr>
          <w:rFonts w:ascii="Times New Roman" w:eastAsia="Times New Roman" w:hAnsi="Times New Roman" w:cs="Times New Roman"/>
          <w:sz w:val="28"/>
          <w:szCs w:val="28"/>
          <w:lang w:val="uk-UA"/>
        </w:rPr>
        <w:t>місії Київської міської ради</w:t>
      </w:r>
      <w:r w:rsidR="00E9758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 w:rsidR="00E975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Міщенку</w:t>
      </w:r>
      <w:r w:rsidR="00E9758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</w:t>
      </w:r>
      <w:r w:rsidR="00E97581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«Солідарність»,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направити</w:t>
      </w:r>
      <w:r>
        <w:rPr>
          <w:rFonts w:ascii="Times New Roman" w:hAnsi="Times New Roman" w:cs="Times New Roman"/>
          <w:sz w:val="28"/>
          <w:szCs w:val="28"/>
        </w:rPr>
        <w:t xml:space="preserve"> лист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Департаменту земельних ресурсів виконавчого органу Київської міської ради (Київської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міської державної адміністрації) щодо</w:t>
      </w:r>
      <w:r w:rsidR="00E97581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підготовки рішення про </w:t>
      </w:r>
      <w:r w:rsidR="00E97581">
        <w:rPr>
          <w:rFonts w:ascii="Times New Roman" w:eastAsia="Times New Roman" w:hAnsi="Times New Roman" w:cs="Times New Roman"/>
          <w:sz w:val="28"/>
          <w:szCs w:val="28"/>
          <w:lang w:val="uk-UA"/>
        </w:rPr>
        <w:t>зміну цільового призначення земельної ділянки на Андріївському узвозі, 33/6.</w:t>
      </w:r>
    </w:p>
    <w:p w:rsidR="008D1859" w:rsidRDefault="006A057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62646F">
        <w:rPr>
          <w:rFonts w:ascii="Times New Roman" w:hAnsi="Times New Roman" w:cs="Times New Roman"/>
          <w:sz w:val="28"/>
          <w:szCs w:val="28"/>
        </w:rPr>
        <w:t>постійної  комісії  Київської  міської  рад</w:t>
      </w:r>
      <w:r>
        <w:rPr>
          <w:rFonts w:ascii="Times New Roman" w:hAnsi="Times New Roman" w:cs="Times New Roman"/>
          <w:sz w:val="28"/>
          <w:szCs w:val="28"/>
        </w:rPr>
        <w:t>и з питань екологічної політики</w:t>
      </w:r>
      <w:r w:rsidRPr="006A05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Яловий К.В., депутатська фракція «</w:t>
      </w:r>
      <w:r>
        <w:rPr>
          <w:rFonts w:ascii="Times New Roman" w:hAnsi="Times New Roman" w:cs="Times New Roman"/>
          <w:sz w:val="28"/>
          <w:szCs w:val="28"/>
          <w:lang w:val="uk-UA"/>
        </w:rPr>
        <w:t>Єдність»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05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заперечив проти зняття  проекту рішення «</w:t>
      </w:r>
      <w:r w:rsidRPr="00B05B77">
        <w:rPr>
          <w:rFonts w:ascii="Times New Roman" w:eastAsia="Times New Roman" w:hAnsi="Times New Roman" w:cs="Times New Roman"/>
          <w:sz w:val="28"/>
          <w:szCs w:val="28"/>
          <w:lang w:val="uk-UA"/>
        </w:rPr>
        <w:t>Про ініціативи створення об’єктів благоустрою зеленого господарства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B05B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16.02.2018 № 08/231-59</w:t>
      </w:r>
      <w:r w:rsidR="00B678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0/ПР) з проекту порядку денного та надав роз’яснення по зазначеному проекту рішення. </w:t>
      </w:r>
    </w:p>
    <w:p w:rsidR="008364DC" w:rsidRDefault="00AA4C8D" w:rsidP="008364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C8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Заступник міського голови - секретар Київської міської ради               Прокопів В.В. запропонував</w:t>
      </w:r>
      <w:r w:rsidRPr="00AA4C8D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озглянути </w:t>
      </w:r>
      <w:r w:rsidR="008364DC">
        <w:rPr>
          <w:rFonts w:ascii="Times New Roman" w:hAnsi="Times New Roman" w:cs="Times New Roman"/>
          <w:sz w:val="28"/>
          <w:szCs w:val="28"/>
          <w:lang w:val="uk-UA"/>
        </w:rPr>
        <w:t xml:space="preserve">проект рішення 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8364DC" w:rsidRPr="00B05B77">
        <w:rPr>
          <w:rFonts w:ascii="Times New Roman" w:eastAsia="Times New Roman" w:hAnsi="Times New Roman" w:cs="Times New Roman"/>
          <w:sz w:val="28"/>
          <w:szCs w:val="28"/>
          <w:lang w:val="uk-UA"/>
        </w:rPr>
        <w:t>Про ініціативи створення об’єктів благоустрою зеленого господарства міста Києва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8364DC" w:rsidRPr="00B05B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>від 16.02.2018</w:t>
      </w:r>
      <w:r w:rsidR="00D61D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08/231-590/ПР)</w:t>
      </w:r>
      <w:r w:rsidR="008364DC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D61DA5">
        <w:rPr>
          <w:rFonts w:ascii="Times New Roman" w:hAnsi="Times New Roman" w:cs="Times New Roman"/>
          <w:sz w:val="28"/>
          <w:szCs w:val="28"/>
          <w:lang w:val="uk-UA"/>
        </w:rPr>
        <w:t xml:space="preserve"> засіданні</w:t>
      </w:r>
      <w:r w:rsidR="008364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1DA5"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Погоджувальної</w:t>
      </w:r>
      <w:r w:rsidR="008364DC"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61DA5">
        <w:rPr>
          <w:rFonts w:ascii="Times New Roman" w:eastAsia="Times New Roman" w:hAnsi="Times New Roman" w:cs="Times New Roman"/>
          <w:sz w:val="28"/>
          <w:szCs w:val="28"/>
          <w:lang w:val="uk-UA"/>
        </w:rPr>
        <w:t>ради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78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депутатських фракцій Київської міської ради 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прийняття рішення щодо включення його </w:t>
      </w:r>
      <w:r w:rsidR="008364DC"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 w:rsidR="00D61DA5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07.06.2018</w:t>
      </w:r>
      <w:r w:rsidR="008364D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D1859" w:rsidRDefault="00423CB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E17FB">
        <w:t xml:space="preserve">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423CB3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приватному підприємству «БОНВОЯЖ» для експлуатації та обслуговування котельні на вул. Багговутівській, 17-21 у Шевченківському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23C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(Є-0549). (Від 13.03.2018 № 08/231-841/ПР).</w:t>
      </w:r>
    </w:p>
    <w:p w:rsidR="008D1859" w:rsidRDefault="00FE663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Кутняк С.В., депутатська фракція «Всеукраїнське об’є</w:t>
      </w:r>
      <w:r w:rsidR="00C10F73">
        <w:rPr>
          <w:rFonts w:ascii="Times New Roman" w:eastAsia="Times New Roman" w:hAnsi="Times New Roman" w:cs="Times New Roman"/>
          <w:sz w:val="28"/>
          <w:szCs w:val="28"/>
          <w:lang w:val="uk-UA"/>
        </w:rPr>
        <w:t>днання «Свобода», роз’яснив важливість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зняття з проекту порядку денного зазначеного проекту рішення.</w:t>
      </w:r>
    </w:p>
    <w:p w:rsidR="00FE663D" w:rsidRPr="00F621E2" w:rsidRDefault="00FE663D" w:rsidP="000031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шення </w:t>
      </w:r>
      <w:r w:rsidR="0000312A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0312A" w:rsidRPr="00423CB3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приватному підприємству «БОНВОЯЖ» для експлуатації та обслуговування котельні на вул. Багговутівській, 17-21 у Шевченківському районі м. Києва</w:t>
      </w:r>
      <w:r w:rsidR="0000312A">
        <w:rPr>
          <w:rFonts w:ascii="Times New Roman" w:eastAsia="Times New Roman" w:hAnsi="Times New Roman" w:cs="Times New Roman"/>
          <w:sz w:val="28"/>
          <w:szCs w:val="28"/>
          <w:lang w:val="uk-UA"/>
        </w:rPr>
        <w:t>» (Є-0549)</w:t>
      </w:r>
      <w:r w:rsidR="0000312A" w:rsidRPr="00423C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0031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13.03.2018 № 08/231-841/ПР)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пленарному засіданні 07.06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485350" w:rsidRDefault="00485350" w:rsidP="004853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E17FB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знятті зазначеного проекту рішення</w:t>
      </w:r>
      <w:r w:rsidRPr="00801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 проекту порядку денного.</w:t>
      </w:r>
    </w:p>
    <w:p w:rsidR="00FE663D" w:rsidRDefault="00D3165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 w:rsidR="00AA4C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депутата Київської міської ради Кутняка С.В., депутатська фракція «Всеукраїнське об’єднання «Свобода»,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423CB3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приватному підприємству «БОНВОЯЖ» для експлуатації та обслуговування котельні на вул. Багговутівській, 17-21 у Шевченківському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23C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(Є-0549). (Від 13.03.2018 № 08/231-841/ПР).</w:t>
      </w:r>
    </w:p>
    <w:p w:rsidR="00F61EDE" w:rsidRDefault="00F61EDE" w:rsidP="00F61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прийнято (за - 4, проти - 4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8D1859" w:rsidRDefault="006F074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</w:t>
      </w:r>
      <w:r w:rsidRPr="00001C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E17FB">
        <w:t xml:space="preserve">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6F07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«АТЕРНА» для обслуговування </w:t>
      </w:r>
      <w:r w:rsidRPr="006F074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адміністративної будівлі на вул. Великій Житомирській, 19-б у Шевченківському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6F07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(А-22617). (Від 18.10.2016 № 08/231-4342/ПР). (Повторно).</w:t>
      </w:r>
    </w:p>
    <w:p w:rsidR="003557E3" w:rsidRPr="00F621E2" w:rsidRDefault="003557E3" w:rsidP="003557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зазначеного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07.06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8D1859" w:rsidRDefault="008D185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B68AB" w:rsidRPr="007B68AB" w:rsidRDefault="007B68AB" w:rsidP="002720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A7" w:rsidRDefault="00C121A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28B" w:rsidRDefault="00F8528B">
      <w:pPr>
        <w:spacing w:after="0" w:line="240" w:lineRule="auto"/>
      </w:pPr>
      <w:r>
        <w:separator/>
      </w:r>
    </w:p>
  </w:endnote>
  <w:endnote w:type="continuationSeparator" w:id="0">
    <w:p w:rsidR="00F8528B" w:rsidRDefault="00F8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611F7C" w:rsidRDefault="00611F7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0ED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11F7C" w:rsidRDefault="00611F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28B" w:rsidRDefault="00F8528B">
      <w:pPr>
        <w:spacing w:after="0" w:line="240" w:lineRule="auto"/>
      </w:pPr>
      <w:r>
        <w:separator/>
      </w:r>
    </w:p>
  </w:footnote>
  <w:footnote w:type="continuationSeparator" w:id="0">
    <w:p w:rsidR="00F8528B" w:rsidRDefault="00F85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5"/>
  </w:num>
  <w:num w:numId="6">
    <w:abstractNumId w:val="26"/>
  </w:num>
  <w:num w:numId="7">
    <w:abstractNumId w:val="29"/>
  </w:num>
  <w:num w:numId="8">
    <w:abstractNumId w:val="4"/>
  </w:num>
  <w:num w:numId="9">
    <w:abstractNumId w:val="39"/>
  </w:num>
  <w:num w:numId="10">
    <w:abstractNumId w:val="3"/>
  </w:num>
  <w:num w:numId="11">
    <w:abstractNumId w:val="22"/>
  </w:num>
  <w:num w:numId="12">
    <w:abstractNumId w:val="36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4"/>
  </w:num>
  <w:num w:numId="18">
    <w:abstractNumId w:val="23"/>
  </w:num>
  <w:num w:numId="19">
    <w:abstractNumId w:val="40"/>
  </w:num>
  <w:num w:numId="20">
    <w:abstractNumId w:val="21"/>
  </w:num>
  <w:num w:numId="21">
    <w:abstractNumId w:val="33"/>
  </w:num>
  <w:num w:numId="22">
    <w:abstractNumId w:val="31"/>
  </w:num>
  <w:num w:numId="23">
    <w:abstractNumId w:val="20"/>
  </w:num>
  <w:num w:numId="24">
    <w:abstractNumId w:val="32"/>
  </w:num>
  <w:num w:numId="25">
    <w:abstractNumId w:val="25"/>
  </w:num>
  <w:num w:numId="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43B"/>
    <w:rsid w:val="000639E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19FA"/>
    <w:rsid w:val="000A1B9E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436A"/>
    <w:rsid w:val="000B545F"/>
    <w:rsid w:val="000B6222"/>
    <w:rsid w:val="000B70FD"/>
    <w:rsid w:val="000C00A7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E0923"/>
    <w:rsid w:val="000E0AE9"/>
    <w:rsid w:val="000E1054"/>
    <w:rsid w:val="000E167B"/>
    <w:rsid w:val="000E2449"/>
    <w:rsid w:val="000E2B58"/>
    <w:rsid w:val="000E2F67"/>
    <w:rsid w:val="000E3512"/>
    <w:rsid w:val="000E59AD"/>
    <w:rsid w:val="000E75FF"/>
    <w:rsid w:val="000F0256"/>
    <w:rsid w:val="000F0BD5"/>
    <w:rsid w:val="000F156F"/>
    <w:rsid w:val="000F3D0C"/>
    <w:rsid w:val="000F4769"/>
    <w:rsid w:val="000F51C2"/>
    <w:rsid w:val="000F7FC7"/>
    <w:rsid w:val="00100130"/>
    <w:rsid w:val="00100598"/>
    <w:rsid w:val="001005B1"/>
    <w:rsid w:val="00101118"/>
    <w:rsid w:val="00101B35"/>
    <w:rsid w:val="001040D3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213D"/>
    <w:rsid w:val="00122948"/>
    <w:rsid w:val="00122EB2"/>
    <w:rsid w:val="0012318E"/>
    <w:rsid w:val="001231E2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3DB3"/>
    <w:rsid w:val="0016498E"/>
    <w:rsid w:val="00164A58"/>
    <w:rsid w:val="00164F64"/>
    <w:rsid w:val="0016550E"/>
    <w:rsid w:val="00165877"/>
    <w:rsid w:val="00165F3D"/>
    <w:rsid w:val="0016607D"/>
    <w:rsid w:val="001668CE"/>
    <w:rsid w:val="001675A0"/>
    <w:rsid w:val="00167763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6B32"/>
    <w:rsid w:val="001A0A5D"/>
    <w:rsid w:val="001A0FDC"/>
    <w:rsid w:val="001A1B5B"/>
    <w:rsid w:val="001A2453"/>
    <w:rsid w:val="001A34E4"/>
    <w:rsid w:val="001A66D0"/>
    <w:rsid w:val="001A6D21"/>
    <w:rsid w:val="001A6FF4"/>
    <w:rsid w:val="001A7113"/>
    <w:rsid w:val="001A743A"/>
    <w:rsid w:val="001A7606"/>
    <w:rsid w:val="001B071E"/>
    <w:rsid w:val="001B08E0"/>
    <w:rsid w:val="001B0C75"/>
    <w:rsid w:val="001B13DB"/>
    <w:rsid w:val="001B186E"/>
    <w:rsid w:val="001B1F36"/>
    <w:rsid w:val="001B37FA"/>
    <w:rsid w:val="001B3B33"/>
    <w:rsid w:val="001B45FD"/>
    <w:rsid w:val="001B46FE"/>
    <w:rsid w:val="001B4A2E"/>
    <w:rsid w:val="001B7E80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3030"/>
    <w:rsid w:val="001D36F3"/>
    <w:rsid w:val="001D3E77"/>
    <w:rsid w:val="001D452A"/>
    <w:rsid w:val="001D566F"/>
    <w:rsid w:val="001D767A"/>
    <w:rsid w:val="001D77DA"/>
    <w:rsid w:val="001E0213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F01D6"/>
    <w:rsid w:val="001F07A8"/>
    <w:rsid w:val="001F1873"/>
    <w:rsid w:val="001F2006"/>
    <w:rsid w:val="001F3182"/>
    <w:rsid w:val="001F5BFD"/>
    <w:rsid w:val="001F6B1C"/>
    <w:rsid w:val="002009DE"/>
    <w:rsid w:val="00200C24"/>
    <w:rsid w:val="00201AB3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A8"/>
    <w:rsid w:val="0023315C"/>
    <w:rsid w:val="00235048"/>
    <w:rsid w:val="002352AE"/>
    <w:rsid w:val="00235AD1"/>
    <w:rsid w:val="002375F2"/>
    <w:rsid w:val="002376B9"/>
    <w:rsid w:val="00237AE3"/>
    <w:rsid w:val="00237D78"/>
    <w:rsid w:val="002402F6"/>
    <w:rsid w:val="00240A77"/>
    <w:rsid w:val="00240E5E"/>
    <w:rsid w:val="00242121"/>
    <w:rsid w:val="00242633"/>
    <w:rsid w:val="0024271F"/>
    <w:rsid w:val="0024318C"/>
    <w:rsid w:val="0024753E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33DF"/>
    <w:rsid w:val="00274851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5EC"/>
    <w:rsid w:val="00291D6C"/>
    <w:rsid w:val="00292351"/>
    <w:rsid w:val="0029293B"/>
    <w:rsid w:val="00292CC7"/>
    <w:rsid w:val="0029389B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E95"/>
    <w:rsid w:val="002D235C"/>
    <w:rsid w:val="002D368A"/>
    <w:rsid w:val="002D3A45"/>
    <w:rsid w:val="002D4419"/>
    <w:rsid w:val="002D450F"/>
    <w:rsid w:val="002D495A"/>
    <w:rsid w:val="002D4E92"/>
    <w:rsid w:val="002D5956"/>
    <w:rsid w:val="002D7059"/>
    <w:rsid w:val="002D7834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101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885"/>
    <w:rsid w:val="003435BE"/>
    <w:rsid w:val="0034414A"/>
    <w:rsid w:val="0034442A"/>
    <w:rsid w:val="0034544A"/>
    <w:rsid w:val="003464F9"/>
    <w:rsid w:val="0034769F"/>
    <w:rsid w:val="003511EE"/>
    <w:rsid w:val="00351D35"/>
    <w:rsid w:val="0035255F"/>
    <w:rsid w:val="00352E20"/>
    <w:rsid w:val="003555F1"/>
    <w:rsid w:val="003557E3"/>
    <w:rsid w:val="00355AFC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80308"/>
    <w:rsid w:val="00380440"/>
    <w:rsid w:val="00380B14"/>
    <w:rsid w:val="0038109E"/>
    <w:rsid w:val="003810BA"/>
    <w:rsid w:val="00381C24"/>
    <w:rsid w:val="00382569"/>
    <w:rsid w:val="003826A3"/>
    <w:rsid w:val="0038421D"/>
    <w:rsid w:val="0038536C"/>
    <w:rsid w:val="00390819"/>
    <w:rsid w:val="00390BA7"/>
    <w:rsid w:val="00391A16"/>
    <w:rsid w:val="00391E42"/>
    <w:rsid w:val="003924C9"/>
    <w:rsid w:val="00393013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613"/>
    <w:rsid w:val="003B07AC"/>
    <w:rsid w:val="003B08C2"/>
    <w:rsid w:val="003B0E8E"/>
    <w:rsid w:val="003B2A3E"/>
    <w:rsid w:val="003B5D52"/>
    <w:rsid w:val="003B6A8A"/>
    <w:rsid w:val="003B7A93"/>
    <w:rsid w:val="003C16C4"/>
    <w:rsid w:val="003C1C19"/>
    <w:rsid w:val="003C1FAC"/>
    <w:rsid w:val="003C2413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99F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58D"/>
    <w:rsid w:val="00404CF4"/>
    <w:rsid w:val="0040602B"/>
    <w:rsid w:val="004062F6"/>
    <w:rsid w:val="004070E2"/>
    <w:rsid w:val="004106E2"/>
    <w:rsid w:val="004108C7"/>
    <w:rsid w:val="00410BB4"/>
    <w:rsid w:val="00411115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5FBC"/>
    <w:rsid w:val="00431453"/>
    <w:rsid w:val="00431F75"/>
    <w:rsid w:val="00431FBD"/>
    <w:rsid w:val="00433C12"/>
    <w:rsid w:val="004342BE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9B3"/>
    <w:rsid w:val="0049581A"/>
    <w:rsid w:val="00495F05"/>
    <w:rsid w:val="0049717E"/>
    <w:rsid w:val="0049781C"/>
    <w:rsid w:val="00497AF6"/>
    <w:rsid w:val="00497D9B"/>
    <w:rsid w:val="004A0891"/>
    <w:rsid w:val="004A0FF6"/>
    <w:rsid w:val="004A12DE"/>
    <w:rsid w:val="004A1409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26C"/>
    <w:rsid w:val="004B1B8D"/>
    <w:rsid w:val="004B2762"/>
    <w:rsid w:val="004B4668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630"/>
    <w:rsid w:val="004E01E5"/>
    <w:rsid w:val="004E08DB"/>
    <w:rsid w:val="004E0A85"/>
    <w:rsid w:val="004E0ABA"/>
    <w:rsid w:val="004E1D6B"/>
    <w:rsid w:val="004E1F9C"/>
    <w:rsid w:val="004E29FD"/>
    <w:rsid w:val="004E2FCB"/>
    <w:rsid w:val="004E3197"/>
    <w:rsid w:val="004E34FB"/>
    <w:rsid w:val="004E3ADE"/>
    <w:rsid w:val="004E44BC"/>
    <w:rsid w:val="004E4660"/>
    <w:rsid w:val="004E5732"/>
    <w:rsid w:val="004E64FA"/>
    <w:rsid w:val="004E6F0F"/>
    <w:rsid w:val="004E7224"/>
    <w:rsid w:val="004E7A2D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3294"/>
    <w:rsid w:val="005032ED"/>
    <w:rsid w:val="00503422"/>
    <w:rsid w:val="00503F2D"/>
    <w:rsid w:val="00504356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31C1"/>
    <w:rsid w:val="00533566"/>
    <w:rsid w:val="0053476A"/>
    <w:rsid w:val="00534CA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967"/>
    <w:rsid w:val="0055224E"/>
    <w:rsid w:val="00552314"/>
    <w:rsid w:val="00552B65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0288"/>
    <w:rsid w:val="00561E78"/>
    <w:rsid w:val="00562867"/>
    <w:rsid w:val="00563D81"/>
    <w:rsid w:val="005659B4"/>
    <w:rsid w:val="00566484"/>
    <w:rsid w:val="005665B9"/>
    <w:rsid w:val="00567D63"/>
    <w:rsid w:val="005712BA"/>
    <w:rsid w:val="005714C8"/>
    <w:rsid w:val="00571C4E"/>
    <w:rsid w:val="00571E82"/>
    <w:rsid w:val="0057242F"/>
    <w:rsid w:val="0057264C"/>
    <w:rsid w:val="00572AA5"/>
    <w:rsid w:val="0057355A"/>
    <w:rsid w:val="0057361D"/>
    <w:rsid w:val="00573D92"/>
    <w:rsid w:val="00574374"/>
    <w:rsid w:val="00574700"/>
    <w:rsid w:val="00575C44"/>
    <w:rsid w:val="00575D47"/>
    <w:rsid w:val="00577139"/>
    <w:rsid w:val="00582048"/>
    <w:rsid w:val="00582F89"/>
    <w:rsid w:val="00583D8A"/>
    <w:rsid w:val="00583EFF"/>
    <w:rsid w:val="0058611C"/>
    <w:rsid w:val="00586B6C"/>
    <w:rsid w:val="00587EAE"/>
    <w:rsid w:val="005909C6"/>
    <w:rsid w:val="00590A58"/>
    <w:rsid w:val="00591711"/>
    <w:rsid w:val="0059238B"/>
    <w:rsid w:val="0059248A"/>
    <w:rsid w:val="00592D54"/>
    <w:rsid w:val="00594099"/>
    <w:rsid w:val="0059489A"/>
    <w:rsid w:val="00595319"/>
    <w:rsid w:val="00595C85"/>
    <w:rsid w:val="0059632B"/>
    <w:rsid w:val="00597131"/>
    <w:rsid w:val="005978AA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B06F9"/>
    <w:rsid w:val="005B079D"/>
    <w:rsid w:val="005B09D8"/>
    <w:rsid w:val="005B0CB8"/>
    <w:rsid w:val="005B0EEA"/>
    <w:rsid w:val="005B1729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7559"/>
    <w:rsid w:val="005C7A31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75E3"/>
    <w:rsid w:val="005E096B"/>
    <w:rsid w:val="005E1747"/>
    <w:rsid w:val="005E1B6A"/>
    <w:rsid w:val="005E1CFE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59A5"/>
    <w:rsid w:val="00635CD0"/>
    <w:rsid w:val="00635D15"/>
    <w:rsid w:val="00636226"/>
    <w:rsid w:val="006404CF"/>
    <w:rsid w:val="00641B64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C7C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720F"/>
    <w:rsid w:val="006B0671"/>
    <w:rsid w:val="006B08BF"/>
    <w:rsid w:val="006B0D7B"/>
    <w:rsid w:val="006B1134"/>
    <w:rsid w:val="006B155C"/>
    <w:rsid w:val="006B29D0"/>
    <w:rsid w:val="006B2D2E"/>
    <w:rsid w:val="006B42F4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FAC"/>
    <w:rsid w:val="006C7518"/>
    <w:rsid w:val="006D1362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6BE8"/>
    <w:rsid w:val="006F7437"/>
    <w:rsid w:val="006F7A5B"/>
    <w:rsid w:val="007004EF"/>
    <w:rsid w:val="00700853"/>
    <w:rsid w:val="0070095B"/>
    <w:rsid w:val="00701EC6"/>
    <w:rsid w:val="00702B46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4ECA"/>
    <w:rsid w:val="00725045"/>
    <w:rsid w:val="00725810"/>
    <w:rsid w:val="00725A0B"/>
    <w:rsid w:val="00727DCB"/>
    <w:rsid w:val="00727E51"/>
    <w:rsid w:val="007317A0"/>
    <w:rsid w:val="00732220"/>
    <w:rsid w:val="00732C04"/>
    <w:rsid w:val="00736693"/>
    <w:rsid w:val="00736C41"/>
    <w:rsid w:val="00736F5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53D9"/>
    <w:rsid w:val="007474BF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CE2"/>
    <w:rsid w:val="0076328A"/>
    <w:rsid w:val="00764585"/>
    <w:rsid w:val="00765614"/>
    <w:rsid w:val="00766597"/>
    <w:rsid w:val="00766774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010"/>
    <w:rsid w:val="00785BFE"/>
    <w:rsid w:val="00785D20"/>
    <w:rsid w:val="0078722C"/>
    <w:rsid w:val="00787597"/>
    <w:rsid w:val="00787802"/>
    <w:rsid w:val="00790954"/>
    <w:rsid w:val="007910A7"/>
    <w:rsid w:val="00791AA9"/>
    <w:rsid w:val="007939C6"/>
    <w:rsid w:val="00793F1B"/>
    <w:rsid w:val="007940C7"/>
    <w:rsid w:val="0079430D"/>
    <w:rsid w:val="007945E5"/>
    <w:rsid w:val="00794954"/>
    <w:rsid w:val="00794E47"/>
    <w:rsid w:val="00795677"/>
    <w:rsid w:val="007962E3"/>
    <w:rsid w:val="00796690"/>
    <w:rsid w:val="00796E1B"/>
    <w:rsid w:val="007973EE"/>
    <w:rsid w:val="007975EA"/>
    <w:rsid w:val="007979E9"/>
    <w:rsid w:val="007A0464"/>
    <w:rsid w:val="007A04C5"/>
    <w:rsid w:val="007A06A5"/>
    <w:rsid w:val="007A1D56"/>
    <w:rsid w:val="007A24F3"/>
    <w:rsid w:val="007A349C"/>
    <w:rsid w:val="007A3F13"/>
    <w:rsid w:val="007A57A4"/>
    <w:rsid w:val="007A5943"/>
    <w:rsid w:val="007A5F54"/>
    <w:rsid w:val="007A6C62"/>
    <w:rsid w:val="007A6D52"/>
    <w:rsid w:val="007A73C8"/>
    <w:rsid w:val="007A773E"/>
    <w:rsid w:val="007A7947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7AE5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F8E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1F03"/>
    <w:rsid w:val="00801FF7"/>
    <w:rsid w:val="008028D1"/>
    <w:rsid w:val="00802DBB"/>
    <w:rsid w:val="008048E7"/>
    <w:rsid w:val="00804F45"/>
    <w:rsid w:val="00805163"/>
    <w:rsid w:val="008055DC"/>
    <w:rsid w:val="008057B4"/>
    <w:rsid w:val="00806B7F"/>
    <w:rsid w:val="0081236E"/>
    <w:rsid w:val="00812784"/>
    <w:rsid w:val="0081345A"/>
    <w:rsid w:val="00814E80"/>
    <w:rsid w:val="0081529F"/>
    <w:rsid w:val="0081587F"/>
    <w:rsid w:val="00815C00"/>
    <w:rsid w:val="0081607C"/>
    <w:rsid w:val="00816206"/>
    <w:rsid w:val="008166F4"/>
    <w:rsid w:val="00816BF7"/>
    <w:rsid w:val="00820096"/>
    <w:rsid w:val="0082093C"/>
    <w:rsid w:val="008209EA"/>
    <w:rsid w:val="00820AFD"/>
    <w:rsid w:val="008216CE"/>
    <w:rsid w:val="00821C1A"/>
    <w:rsid w:val="008238DD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62B9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BDA"/>
    <w:rsid w:val="0084437C"/>
    <w:rsid w:val="00844637"/>
    <w:rsid w:val="00847ADF"/>
    <w:rsid w:val="008505A8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2582"/>
    <w:rsid w:val="00862BE2"/>
    <w:rsid w:val="00862E8D"/>
    <w:rsid w:val="00863EBF"/>
    <w:rsid w:val="008642D5"/>
    <w:rsid w:val="00864DD7"/>
    <w:rsid w:val="00866965"/>
    <w:rsid w:val="00867842"/>
    <w:rsid w:val="008727E3"/>
    <w:rsid w:val="008728A3"/>
    <w:rsid w:val="00872A9E"/>
    <w:rsid w:val="00872B31"/>
    <w:rsid w:val="00873ABE"/>
    <w:rsid w:val="00874623"/>
    <w:rsid w:val="008747A3"/>
    <w:rsid w:val="008755D9"/>
    <w:rsid w:val="00876D8D"/>
    <w:rsid w:val="00876FA5"/>
    <w:rsid w:val="00877DE6"/>
    <w:rsid w:val="00877E57"/>
    <w:rsid w:val="008806EA"/>
    <w:rsid w:val="00882B98"/>
    <w:rsid w:val="008835E3"/>
    <w:rsid w:val="00883AD0"/>
    <w:rsid w:val="00884019"/>
    <w:rsid w:val="00884D5C"/>
    <w:rsid w:val="00886E5C"/>
    <w:rsid w:val="0089025C"/>
    <w:rsid w:val="008907D4"/>
    <w:rsid w:val="00890A62"/>
    <w:rsid w:val="0089166E"/>
    <w:rsid w:val="008918DC"/>
    <w:rsid w:val="00892650"/>
    <w:rsid w:val="00892765"/>
    <w:rsid w:val="008927F1"/>
    <w:rsid w:val="00892BCA"/>
    <w:rsid w:val="008932A8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67F"/>
    <w:rsid w:val="008979F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859"/>
    <w:rsid w:val="008D18F1"/>
    <w:rsid w:val="008D1984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FE"/>
    <w:rsid w:val="008E39B1"/>
    <w:rsid w:val="008E5461"/>
    <w:rsid w:val="008E5AF0"/>
    <w:rsid w:val="008E5B00"/>
    <w:rsid w:val="008E604D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45C9"/>
    <w:rsid w:val="008F4906"/>
    <w:rsid w:val="008F5F88"/>
    <w:rsid w:val="008F5FBA"/>
    <w:rsid w:val="008F6C99"/>
    <w:rsid w:val="00900202"/>
    <w:rsid w:val="00901710"/>
    <w:rsid w:val="00901D32"/>
    <w:rsid w:val="00901DF6"/>
    <w:rsid w:val="0090262F"/>
    <w:rsid w:val="00902CA5"/>
    <w:rsid w:val="00902D1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20028"/>
    <w:rsid w:val="00920958"/>
    <w:rsid w:val="00922A3D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81B"/>
    <w:rsid w:val="00936A70"/>
    <w:rsid w:val="00936DDD"/>
    <w:rsid w:val="00940274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72A"/>
    <w:rsid w:val="009D7B2C"/>
    <w:rsid w:val="009E026B"/>
    <w:rsid w:val="009E18A7"/>
    <w:rsid w:val="009E1DEE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5425"/>
    <w:rsid w:val="009F5575"/>
    <w:rsid w:val="009F5B21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5B7"/>
    <w:rsid w:val="00A61977"/>
    <w:rsid w:val="00A63010"/>
    <w:rsid w:val="00A63A4A"/>
    <w:rsid w:val="00A642D6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0EF2"/>
    <w:rsid w:val="00A83E55"/>
    <w:rsid w:val="00A84487"/>
    <w:rsid w:val="00A8496B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C8D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1F5E"/>
    <w:rsid w:val="00AB340F"/>
    <w:rsid w:val="00AB349F"/>
    <w:rsid w:val="00AB36A4"/>
    <w:rsid w:val="00AB3DC1"/>
    <w:rsid w:val="00AB3F66"/>
    <w:rsid w:val="00AB5CB4"/>
    <w:rsid w:val="00AB63A6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601A"/>
    <w:rsid w:val="00AF71A7"/>
    <w:rsid w:val="00AF7322"/>
    <w:rsid w:val="00AF7D91"/>
    <w:rsid w:val="00B01B29"/>
    <w:rsid w:val="00B02324"/>
    <w:rsid w:val="00B023C4"/>
    <w:rsid w:val="00B024DC"/>
    <w:rsid w:val="00B02702"/>
    <w:rsid w:val="00B04087"/>
    <w:rsid w:val="00B05B7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61A8"/>
    <w:rsid w:val="00B361CA"/>
    <w:rsid w:val="00B36775"/>
    <w:rsid w:val="00B36EFB"/>
    <w:rsid w:val="00B371EA"/>
    <w:rsid w:val="00B37932"/>
    <w:rsid w:val="00B407DD"/>
    <w:rsid w:val="00B426B2"/>
    <w:rsid w:val="00B44663"/>
    <w:rsid w:val="00B46752"/>
    <w:rsid w:val="00B468C3"/>
    <w:rsid w:val="00B46F5D"/>
    <w:rsid w:val="00B47AF3"/>
    <w:rsid w:val="00B50450"/>
    <w:rsid w:val="00B52004"/>
    <w:rsid w:val="00B52F07"/>
    <w:rsid w:val="00B52F70"/>
    <w:rsid w:val="00B53F1B"/>
    <w:rsid w:val="00B559D6"/>
    <w:rsid w:val="00B57351"/>
    <w:rsid w:val="00B603B9"/>
    <w:rsid w:val="00B604AA"/>
    <w:rsid w:val="00B60BEB"/>
    <w:rsid w:val="00B616E3"/>
    <w:rsid w:val="00B61E52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443C"/>
    <w:rsid w:val="00B84A31"/>
    <w:rsid w:val="00B84DB8"/>
    <w:rsid w:val="00B860A0"/>
    <w:rsid w:val="00B861AB"/>
    <w:rsid w:val="00B8645B"/>
    <w:rsid w:val="00B92849"/>
    <w:rsid w:val="00B929F7"/>
    <w:rsid w:val="00B92D19"/>
    <w:rsid w:val="00B933CC"/>
    <w:rsid w:val="00B93724"/>
    <w:rsid w:val="00B9507F"/>
    <w:rsid w:val="00B95D9F"/>
    <w:rsid w:val="00B96500"/>
    <w:rsid w:val="00B966BF"/>
    <w:rsid w:val="00B971D9"/>
    <w:rsid w:val="00BA22BF"/>
    <w:rsid w:val="00BA30BB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71B"/>
    <w:rsid w:val="00BB38B7"/>
    <w:rsid w:val="00BB3FCC"/>
    <w:rsid w:val="00BB5F27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6247"/>
    <w:rsid w:val="00BD7589"/>
    <w:rsid w:val="00BD7E0D"/>
    <w:rsid w:val="00BE0CA4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3F77"/>
    <w:rsid w:val="00BF493D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51C"/>
    <w:rsid w:val="00C03FD2"/>
    <w:rsid w:val="00C03FD9"/>
    <w:rsid w:val="00C04035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1A7"/>
    <w:rsid w:val="00C12C4A"/>
    <w:rsid w:val="00C12D4D"/>
    <w:rsid w:val="00C1306D"/>
    <w:rsid w:val="00C1459D"/>
    <w:rsid w:val="00C14614"/>
    <w:rsid w:val="00C147A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B28"/>
    <w:rsid w:val="00C371C7"/>
    <w:rsid w:val="00C3756C"/>
    <w:rsid w:val="00C37F28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4E3D"/>
    <w:rsid w:val="00C555C6"/>
    <w:rsid w:val="00C55960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DD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B5F"/>
    <w:rsid w:val="00C94867"/>
    <w:rsid w:val="00C962AC"/>
    <w:rsid w:val="00C9644C"/>
    <w:rsid w:val="00C9667A"/>
    <w:rsid w:val="00C96865"/>
    <w:rsid w:val="00C96C8E"/>
    <w:rsid w:val="00C96D13"/>
    <w:rsid w:val="00CA00AD"/>
    <w:rsid w:val="00CA03AC"/>
    <w:rsid w:val="00CA0B57"/>
    <w:rsid w:val="00CA1F19"/>
    <w:rsid w:val="00CA3389"/>
    <w:rsid w:val="00CA3F11"/>
    <w:rsid w:val="00CA4277"/>
    <w:rsid w:val="00CA49A8"/>
    <w:rsid w:val="00CA4D46"/>
    <w:rsid w:val="00CA5149"/>
    <w:rsid w:val="00CA5817"/>
    <w:rsid w:val="00CA6BF9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17FB"/>
    <w:rsid w:val="00CE1A52"/>
    <w:rsid w:val="00CE24A5"/>
    <w:rsid w:val="00CE3124"/>
    <w:rsid w:val="00CE3694"/>
    <w:rsid w:val="00CE46FD"/>
    <w:rsid w:val="00CE5756"/>
    <w:rsid w:val="00CE5764"/>
    <w:rsid w:val="00CE65A6"/>
    <w:rsid w:val="00CE6B48"/>
    <w:rsid w:val="00CE7E83"/>
    <w:rsid w:val="00CF0067"/>
    <w:rsid w:val="00CF21F5"/>
    <w:rsid w:val="00CF3CE1"/>
    <w:rsid w:val="00CF4CF6"/>
    <w:rsid w:val="00CF6670"/>
    <w:rsid w:val="00CF755C"/>
    <w:rsid w:val="00CF75EB"/>
    <w:rsid w:val="00CF7E67"/>
    <w:rsid w:val="00D005BD"/>
    <w:rsid w:val="00D019BF"/>
    <w:rsid w:val="00D029B1"/>
    <w:rsid w:val="00D03783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E2"/>
    <w:rsid w:val="00D17C0A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650"/>
    <w:rsid w:val="00D31706"/>
    <w:rsid w:val="00D31F16"/>
    <w:rsid w:val="00D32BA7"/>
    <w:rsid w:val="00D32C59"/>
    <w:rsid w:val="00D34B7F"/>
    <w:rsid w:val="00D34C22"/>
    <w:rsid w:val="00D36769"/>
    <w:rsid w:val="00D37159"/>
    <w:rsid w:val="00D410A4"/>
    <w:rsid w:val="00D41439"/>
    <w:rsid w:val="00D414DC"/>
    <w:rsid w:val="00D4177C"/>
    <w:rsid w:val="00D422A7"/>
    <w:rsid w:val="00D42A82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3E0F"/>
    <w:rsid w:val="00D54A93"/>
    <w:rsid w:val="00D55809"/>
    <w:rsid w:val="00D566AE"/>
    <w:rsid w:val="00D56B7F"/>
    <w:rsid w:val="00D574FA"/>
    <w:rsid w:val="00D618A3"/>
    <w:rsid w:val="00D61DA5"/>
    <w:rsid w:val="00D620A5"/>
    <w:rsid w:val="00D632E0"/>
    <w:rsid w:val="00D638E2"/>
    <w:rsid w:val="00D6547A"/>
    <w:rsid w:val="00D65F8B"/>
    <w:rsid w:val="00D6741F"/>
    <w:rsid w:val="00D67A10"/>
    <w:rsid w:val="00D70632"/>
    <w:rsid w:val="00D70AF3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AB5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52FB"/>
    <w:rsid w:val="00E5559F"/>
    <w:rsid w:val="00E55E57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084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5D95"/>
    <w:rsid w:val="00EA5EF0"/>
    <w:rsid w:val="00EA6870"/>
    <w:rsid w:val="00EA77E6"/>
    <w:rsid w:val="00EA78FC"/>
    <w:rsid w:val="00EB1FCA"/>
    <w:rsid w:val="00EB22F6"/>
    <w:rsid w:val="00EB264D"/>
    <w:rsid w:val="00EB2A26"/>
    <w:rsid w:val="00EB2AB6"/>
    <w:rsid w:val="00EB2B0F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53B0"/>
    <w:rsid w:val="00ED696A"/>
    <w:rsid w:val="00EE06C8"/>
    <w:rsid w:val="00EE0F3A"/>
    <w:rsid w:val="00EE1990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2849"/>
    <w:rsid w:val="00F02C02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277B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277E8"/>
    <w:rsid w:val="00F322E4"/>
    <w:rsid w:val="00F32C45"/>
    <w:rsid w:val="00F32DB5"/>
    <w:rsid w:val="00F33675"/>
    <w:rsid w:val="00F34ADA"/>
    <w:rsid w:val="00F34E59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EA8"/>
    <w:rsid w:val="00F5626B"/>
    <w:rsid w:val="00F56967"/>
    <w:rsid w:val="00F569D1"/>
    <w:rsid w:val="00F57CDA"/>
    <w:rsid w:val="00F57D25"/>
    <w:rsid w:val="00F60787"/>
    <w:rsid w:val="00F60B75"/>
    <w:rsid w:val="00F61EDE"/>
    <w:rsid w:val="00F621E2"/>
    <w:rsid w:val="00F62EEB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528B"/>
    <w:rsid w:val="00F852DE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5C4"/>
    <w:rsid w:val="00F93804"/>
    <w:rsid w:val="00F943D5"/>
    <w:rsid w:val="00F946B2"/>
    <w:rsid w:val="00F94D99"/>
    <w:rsid w:val="00F9508B"/>
    <w:rsid w:val="00F95C13"/>
    <w:rsid w:val="00F95F1F"/>
    <w:rsid w:val="00FA0B8D"/>
    <w:rsid w:val="00FA0C76"/>
    <w:rsid w:val="00FA0E4E"/>
    <w:rsid w:val="00FA1BE8"/>
    <w:rsid w:val="00FA1D65"/>
    <w:rsid w:val="00FA21A9"/>
    <w:rsid w:val="00FA2C03"/>
    <w:rsid w:val="00FA426E"/>
    <w:rsid w:val="00FA43F0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434"/>
    <w:rsid w:val="00FF16B5"/>
    <w:rsid w:val="00FF3A09"/>
    <w:rsid w:val="00FF3CD4"/>
    <w:rsid w:val="00FF449A"/>
    <w:rsid w:val="00FF4782"/>
    <w:rsid w:val="00FF50C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4D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8B253-5AC6-48E3-9859-72253BAD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12443</TotalTime>
  <Pages>13</Pages>
  <Words>21782</Words>
  <Characters>12417</Characters>
  <Application>Microsoft Office Word</Application>
  <DocSecurity>0</DocSecurity>
  <Lines>103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2688</cp:revision>
  <cp:lastPrinted>2018-06-04T07:13:00Z</cp:lastPrinted>
  <dcterms:created xsi:type="dcterms:W3CDTF">2016-02-24T08:35:00Z</dcterms:created>
  <dcterms:modified xsi:type="dcterms:W3CDTF">2018-06-04T07:57:00Z</dcterms:modified>
</cp:coreProperties>
</file>