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24</w:t>
      </w:r>
      <w:r>
        <w:rPr>
          <w:rFonts w:cs="Times New Roman" w:ascii="Times New Roman" w:hAnsi="Times New Roman"/>
          <w:b/>
          <w:lang w:val="ru-RU"/>
        </w:rPr>
        <w:t>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1911_5102660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Всеукраїнська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Передові правові ініціативи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Всеукраїнська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Передові правові ініціативи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Всеукраїнська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Передові правові ініціативи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Всеукраїнська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Передові правові ініціативи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2015-10-20T11:27:59Z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