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t xml:space="preserve"> </w:t>
      </w: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15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Гацька Василя Миколайовича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      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Гацька Василя Миколайовича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Буйницьку Зою Володимирівну</w:t>
      </w:r>
      <w:bookmarkStart w:id="0" w:name="__DdeLink__14544_61105617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06 листопада 1981 року народження, громадянку України, самозайнята особа, посада: фізична особа-підприємець, 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проживає у місті Києві;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Любу Лесю Сергіївну, 14 травня 1978 року народження,  громадянку України, самозайнята особа, посада: фізична особа-підприємець, проживає у смт. Калита, Броварського р-ну;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Осипчук Марію Геннадіївну, 25 вересня 1994 року народження,  громадянку України, самозайнята особа, посада: фізична особа-підприємець, проживає у місті Дніпропетровську;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Сидоренка Андрія Михайловича, 08 серпня 1982 року народження, </w:t>
      </w:r>
      <w:bookmarkStart w:id="1" w:name="__DdeLink__69_575117666"/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громадянина України,  самозайнята особа, посада: фізична особа-підприємець, проживає у місті Києві;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Філіповича Івана Михайловича, 07 липня 1962 року народження, громадянина України,  місце роботи: ТОВ “Лайтстоун плюс”, посада: директор,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eastAsia="ru-RU"/>
        </w:rPr>
        <w:t>зазначеним вище особам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2" w:name="_GoBack"/>
      <w:bookmarkStart w:id="3" w:name="_GoBack"/>
      <w:bookmarkEnd w:id="3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Application>LibreOffice/5.0.1.2$Windows_x86 LibreOffice_project/81898c9f5c0d43f3473ba111d7b351050be20261</Application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cp:lastPrinted>2015-10-20T10:28:54Z</cp:lastPrinted>
  <dcterms:modified xsi:type="dcterms:W3CDTF">2015-10-20T15:29:06Z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