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7</w:t>
      </w:r>
      <w:r>
        <w:rPr>
          <w:rFonts w:cs="Times New Roman" w:ascii="Times New Roman" w:hAnsi="Times New Roman"/>
          <w:b/>
          <w:lang w:val="uk-UA"/>
        </w:rPr>
        <w:t>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180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представника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Територіальн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  організаці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Радикальної Партії Олега Ляшка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07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Територіальн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  організаці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Радикальної Партії Олега Ляшка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Територіальн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  організаці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Радикальної Партії Олега Ляшка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Ковтун Ірина Петрівна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02.08.1990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с.Вороньки, Полтавської обл.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Ковтун Ірині Петрівні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2015-10-12T14:49:13Z</cp:lastPrinted>
  <dcterms:modified xsi:type="dcterms:W3CDTF">2015-10-12T14:59:58Z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