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06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167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Київська міська організація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05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>Київська міська організація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>Київська міська організація політичної партії “Всеукраїнське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>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28691_1567549639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Веремійчук Кім Олександрович</w:t>
      </w:r>
      <w:bookmarkEnd w:id="0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11.07.1986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року народження, громадянина України,  місце роботи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індивідуальна адвокатська діяльність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, посада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адвокат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Києві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Кривобок Василь Якович, 11.09.1951 року народження, громодянина України,Українське Американське товариство з обмеженою відповідальністю “Золоті Ворота ЛТД”, директор,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Логачов Олександр Васильович,14.09.1965 року народження, громадянина України, ТОВ “Юридична фірма Добродії”,інженер, проживає у місті Києві</w:t>
      </w:r>
    </w:p>
    <w:p>
      <w:pPr>
        <w:pStyle w:val="Normal"/>
        <w:suppressAutoHyphens w:val="false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Веремійчуку Кіму Олександровичу, Кривобоку Василю Яковичу, логачову Олександру Васильовичу</w:t>
      </w:r>
      <w:r>
        <w:rPr>
          <w:rFonts w:eastAsia="Calibri" w:cs="Times New Roman" w:ascii="Times New Roman" w:hAnsi="Times New Roman"/>
          <w:sz w:val="24"/>
          <w:szCs w:val="24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0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2015-10-07T17:51:58Z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