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sz w:val="24"/>
          <w:szCs w:val="24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4"/>
          <w:szCs w:val="24"/>
          <w:lang w:val="uk-UA" w:eastAsia="ru-RU"/>
        </w:rPr>
      </w:pPr>
      <w:r>
        <w:rPr>
          <w:rFonts w:cs="Times New Roman" w:ascii="Times New Roman" w:hAnsi="Times New Roman"/>
          <w:b/>
          <w:sz w:val="24"/>
          <w:szCs w:val="24"/>
          <w:lang w:val="uk-UA" w:eastAsia="ru-RU"/>
        </w:rPr>
      </w:r>
    </w:p>
    <w:p>
      <w:pPr>
        <w:pStyle w:val="Standard"/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z w:val="24"/>
          <w:szCs w:val="24"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sz w:val="24"/>
          <w:szCs w:val="24"/>
          <w:lang w:val="uk-UA"/>
        </w:rPr>
      </w:pPr>
      <w:r>
        <w:rPr>
          <w:rFonts w:cs="Arial" w:ascii="Arial" w:hAnsi="Arial"/>
          <w:b/>
          <w:sz w:val="24"/>
          <w:szCs w:val="24"/>
          <w:lang w:val="uk-UA"/>
        </w:rPr>
      </w:r>
    </w:p>
    <w:p>
      <w:pPr>
        <w:pStyle w:val="Standard"/>
        <w:jc w:val="center"/>
        <w:rPr>
          <w:b/>
          <w:b/>
          <w:color w:val="000000"/>
          <w:sz w:val="24"/>
          <w:szCs w:val="24"/>
        </w:rPr>
      </w:pPr>
      <w:bookmarkStart w:id="0" w:name="n3"/>
      <w:bookmarkEnd w:id="0"/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sz w:val="24"/>
          <w:szCs w:val="24"/>
          <w:lang w:val="uk-UA"/>
        </w:rPr>
        <w:t>«06»жовтня2015 року</w:t>
        <w:tab/>
        <w:tab/>
        <w:tab/>
        <w:tab/>
        <w:tab/>
        <w:tab/>
        <w:tab/>
        <w:t xml:space="preserve">  </w:t>
        <w:tab/>
        <w:t>№145</w:t>
      </w:r>
    </w:p>
    <w:p>
      <w:pPr>
        <w:pStyle w:val="Standard"/>
        <w:jc w:val="left"/>
        <w:rPr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  <w:lang w:val="uk-UA"/>
        </w:rPr>
        <w:t>18год. 00 хв.</w:t>
      </w:r>
    </w:p>
    <w:p>
      <w:pPr>
        <w:pStyle w:val="Standard"/>
        <w:jc w:val="left"/>
        <w:rPr>
          <w:rFonts w:ascii="Times New Roman" w:hAnsi="Times New Roman" w:cs="Times New Roman"/>
          <w:lang w:val="uk-UA"/>
        </w:rPr>
      </w:pPr>
      <w:r>
        <w:rPr>
          <w:rFonts w:cs="Times New Roman" w:ascii="Times New Roman" w:hAnsi="Times New Roman"/>
          <w:lang w:val="uk-UA"/>
        </w:rPr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>
          <w:sz w:val="26"/>
          <w:szCs w:val="26"/>
        </w:rPr>
      </w:pPr>
      <w:bookmarkStart w:id="1" w:name="__DdeLink__5743_875969206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Про скасування реєстрації </w:t>
      </w:r>
      <w:bookmarkEnd w:id="1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кандидата у депутати в багатомандатному виборчому окрузі, включеного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“НАШ КРАЙ”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>
          <w:rFonts w:ascii="Times New Roman" w:hAnsi="Times New Roman" w:eastAsia="Times New Roman" w:cs="Times New Roman"/>
          <w:color w:val="000000"/>
          <w:lang w:eastAsia="ru-RU" w:bidi="ar-SA"/>
        </w:rPr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“01”жовтня  2015 року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надійшла заява кандидата у депутати </w:t>
      </w:r>
      <w:bookmarkStart w:id="2" w:name="__DdeLink__7364_875969206"/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Ворон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и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Володимир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Зіновійович</w:t>
      </w:r>
      <w:bookmarkEnd w:id="2"/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а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, який балотується в багатомандатному виборчому окрузі на чергових виборах депутатів Київської міської ради 25 жовтня 2015 року по виборчому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“НАШ КРАЙ”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, про відмову від балотування.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3" w:name="n5"/>
      <w:bookmarkEnd w:id="3"/>
      <w:r>
        <w:rPr>
          <w:rFonts w:eastAsia="Times New Roman" w:cs="Times New Roman" w:ascii="Times New Roman" w:hAnsi="Times New Roman"/>
          <w:color w:val="000000"/>
          <w:lang w:eastAsia="ru-RU" w:bidi="ar-SA"/>
        </w:rPr>
        <w:t>Розглянувши зазначену заяву, Київська міська виборча комісія встановила її відповідність вимогам Закону України «Про місцеві вибори» (далі - Закон).</w:t>
      </w:r>
    </w:p>
    <w:p>
      <w:pPr>
        <w:pStyle w:val="Rvps2"/>
        <w:shd w:val="clear" w:color="auto" w:fill="FFFFFF"/>
        <w:spacing w:beforeAutospacing="0" w:before="0" w:afterAutospacing="0" w:after="150"/>
        <w:ind w:firstLine="450"/>
        <w:jc w:val="both"/>
        <w:textAlignment w:val="baseline"/>
        <w:rPr/>
      </w:pPr>
      <w:r>
        <w:rPr>
          <w:color w:val="000000"/>
          <w:lang w:val="uk-UA"/>
        </w:rPr>
        <w:t>Відповідно до пункту першого частини другої статті 47 Закону Київська міська виборча комісія скасовує рішення в частині реєст</w:t>
      </w:r>
      <w:bookmarkStart w:id="4" w:name="_GoBack"/>
      <w:bookmarkEnd w:id="4"/>
      <w:r>
        <w:rPr>
          <w:color w:val="000000"/>
          <w:lang w:val="uk-UA"/>
        </w:rPr>
        <w:t>рації в багатомандатному виборчому окрузі окремого кандидата в депутати, включеного до виборчого списку від місцевої організації партії, з виключенням його з виборчого списку в разі</w:t>
      </w:r>
      <w:bookmarkStart w:id="5" w:name="n755"/>
      <w:bookmarkEnd w:id="5"/>
      <w:r>
        <w:rPr>
          <w:color w:val="000000"/>
          <w:lang w:val="uk-UA"/>
        </w:rPr>
        <w:t xml:space="preserve"> звернення кандидата у депутати в будь-який час після його реєстрації, але не пізніш як за 19 днів до дня виборів, з письмовою заявою про відмову балотуватися у багатомандатному виборчому окрузі.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6" w:name="n8"/>
      <w:bookmarkEnd w:id="6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Враховуючи викладене, відповідно до пункту першого частини другої статті 47 Закону України «Про місцеві вибори», 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pacing w:val="30"/>
          <w:lang w:eastAsia="ru-RU" w:bidi="ar-SA"/>
        </w:rPr>
        <w:t>постановляє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: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bookmarkStart w:id="7" w:name="n9"/>
      <w:bookmarkEnd w:id="7"/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1. Скасувати постанову Київської міської виборчої комісії від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“01” жовтня 2015 року № 114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«Про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“НАШ КРАЙ”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на чергових виборах депутатів Київської міської ради та Київського міського голови 25 жовтня 2015 року» в частині реєстрації 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Ворон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lang w:eastAsia="ru-RU" w:bidi="ar-SA"/>
        </w:rPr>
        <w:t xml:space="preserve"> Володимир Зіновійович 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 xml:space="preserve"> в багатомандатному виборчому окрузі та виключити його з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 w:bidi="ar-SA"/>
        </w:rPr>
        <w:t>Київська міська організація політичної партії “НАШ КРАЙ”</w:t>
      </w:r>
      <w:r>
        <w:rPr>
          <w:rFonts w:eastAsia="Times New Roman" w:cs="Times New Roman" w:ascii="Times New Roman" w:hAnsi="Times New Roman"/>
          <w:color w:val="000000"/>
          <w:lang w:eastAsia="ru-RU" w:bidi="ar-SA"/>
        </w:rPr>
        <w:t>;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2. Цю постанову надіслати до Центральної виборчої комісії.</w:t>
      </w:r>
    </w:p>
    <w:p>
      <w:pPr>
        <w:pStyle w:val="Normal"/>
        <w:widowControl/>
        <w:shd w:val="clear" w:color="auto" w:fill="FFFFFF"/>
        <w:suppressAutoHyphens w:val="false"/>
        <w:ind w:firstLine="450"/>
        <w:jc w:val="both"/>
        <w:textAlignment w:val="baseline"/>
        <w:rPr/>
      </w:pPr>
      <w:r>
        <w:rPr>
          <w:rFonts w:eastAsia="Times New Roman" w:cs="Times New Roman" w:ascii="Times New Roman" w:hAnsi="Times New Roman"/>
          <w:color w:val="000000"/>
          <w:lang w:eastAsia="ru-RU" w:bidi="ar-SA"/>
        </w:rPr>
        <w:t>3. Цю постанову оприлюднити і  копію  видати представнику партії</w:t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bookmarkStart w:id="8" w:name="n16"/>
      <w:bookmarkStart w:id="9" w:name="n16"/>
      <w:bookmarkEnd w:id="9"/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</w:r>
    </w:p>
    <w:p>
      <w:pPr>
        <w:pStyle w:val="Style14"/>
        <w:widowControl/>
        <w:spacing w:before="0" w:after="0"/>
        <w:ind w:firstLine="450"/>
        <w:contextualSpacing/>
        <w:jc w:val="both"/>
        <w:rPr/>
      </w:pPr>
      <w:r>
        <w:rPr/>
        <w:t xml:space="preserve">Голова </w:t>
      </w:r>
      <w:r>
        <w:rPr>
          <w:rFonts w:ascii="Times New Roman" w:hAnsi="Times New Roman"/>
          <w:color w:val="000000"/>
        </w:rPr>
        <w:t>Київської міської виборчої комісії                             Терещенко М.Б.</w:t>
      </w:r>
    </w:p>
    <w:p>
      <w:pPr>
        <w:pStyle w:val="Normal"/>
        <w:widowControl/>
        <w:shd w:val="clear" w:color="auto" w:fill="FFFFFF"/>
        <w:suppressAutoHyphens w:val="false"/>
        <w:ind w:left="450" w:right="450" w:hanging="0"/>
        <w:jc w:val="center"/>
        <w:textAlignment w:val="baseline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67b8d"/>
    <w:pPr>
      <w:widowControl w:val="false"/>
      <w:suppressAutoHyphens w:val="true"/>
      <w:bidi w:val="0"/>
      <w:spacing w:lineRule="auto" w:line="240" w:before="0" w:after="0"/>
      <w:jc w:val="left"/>
    </w:pPr>
    <w:rPr>
      <w:rFonts w:ascii="Liberation Serif" w:hAnsi="Liberation Serif" w:eastAsia="Lucida Sans Unicode" w:cs="Mangal"/>
      <w:color w:val="00000A"/>
      <w:sz w:val="24"/>
      <w:szCs w:val="24"/>
      <w:lang w:val="uk-UA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qFormat/>
    <w:rsid w:val="00467b8d"/>
    <w:rPr>
      <w:b/>
      <w:bCs/>
    </w:rPr>
  </w:style>
  <w:style w:type="character" w:styleId="Style11" w:customStyle="1">
    <w:name w:val="Основной текст Знак"/>
    <w:basedOn w:val="DefaultParagraphFont"/>
    <w:link w:val="a4"/>
    <w:qFormat/>
    <w:rsid w:val="00467b8d"/>
    <w:rPr>
      <w:rFonts w:ascii="Liberation Serif" w:hAnsi="Liberation Serif" w:eastAsia="Lucida Sans Unicode" w:cs="Mangal"/>
      <w:sz w:val="24"/>
      <w:szCs w:val="24"/>
      <w:lang w:val="uk-UA" w:eastAsia="zh-CN" w:bidi="hi-IN"/>
    </w:rPr>
  </w:style>
  <w:style w:type="character" w:styleId="Rvts23" w:customStyle="1">
    <w:name w:val="rvts23"/>
    <w:basedOn w:val="DefaultParagraphFont"/>
    <w:qFormat/>
    <w:rsid w:val="00467b8d"/>
    <w:rPr/>
  </w:style>
  <w:style w:type="character" w:styleId="Appleconvertedspace" w:customStyle="1">
    <w:name w:val="apple-converted-space"/>
    <w:basedOn w:val="DefaultParagraphFont"/>
    <w:qFormat/>
    <w:rsid w:val="00467b8d"/>
    <w:rPr/>
  </w:style>
  <w:style w:type="character" w:styleId="Style12">
    <w:name w:val="Интернет-ссылка"/>
    <w:basedOn w:val="DefaultParagraphFont"/>
    <w:uiPriority w:val="99"/>
    <w:semiHidden/>
    <w:unhideWhenUsed/>
    <w:rsid w:val="00467b8d"/>
    <w:rPr>
      <w:color w:val="0000FF"/>
      <w:u w:val="single"/>
    </w:rPr>
  </w:style>
  <w:style w:type="character" w:styleId="Rvts52" w:customStyle="1">
    <w:name w:val="rvts52"/>
    <w:basedOn w:val="DefaultParagraphFont"/>
    <w:qFormat/>
    <w:rsid w:val="00467b8d"/>
    <w:rPr/>
  </w:style>
  <w:style w:type="character" w:styleId="Rvts44" w:customStyle="1">
    <w:name w:val="rvts44"/>
    <w:basedOn w:val="DefaultParagraphFont"/>
    <w:qFormat/>
    <w:rsid w:val="00467b8d"/>
    <w:rPr/>
  </w:style>
  <w:style w:type="character" w:styleId="Rvts9" w:customStyle="1">
    <w:name w:val="rvts9"/>
    <w:basedOn w:val="DefaultParagraphFont"/>
    <w:qFormat/>
    <w:rsid w:val="00467b8d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link w:val="a5"/>
    <w:rsid w:val="00467b8d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 w:customStyle="1">
    <w:name w:val="Содержимое таблицы"/>
    <w:basedOn w:val="Normal"/>
    <w:qFormat/>
    <w:rsid w:val="00467b8d"/>
    <w:pPr>
      <w:suppressLineNumbers/>
    </w:pPr>
    <w:rPr/>
  </w:style>
  <w:style w:type="paragraph" w:styleId="Rvps6" w:customStyle="1">
    <w:name w:val="rvps6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2" w:customStyle="1">
    <w:name w:val="rvps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4" w:customStyle="1">
    <w:name w:val="rvps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5" w:customStyle="1">
    <w:name w:val="rvps15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4" w:customStyle="1">
    <w:name w:val="rvps14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Rvps12" w:customStyle="1">
    <w:name w:val="rvps12"/>
    <w:basedOn w:val="Normal"/>
    <w:qFormat/>
    <w:rsid w:val="00467b8d"/>
    <w:pPr>
      <w:widowControl/>
      <w:suppressAutoHyphens w:val="false"/>
      <w:spacing w:beforeAutospacing="1" w:afterAutospacing="1"/>
    </w:pPr>
    <w:rPr>
      <w:rFonts w:ascii="Times New Roman" w:hAnsi="Times New Roman" w:eastAsia="Times New Roman" w:cs="Times New Roman"/>
      <w:lang w:val="ru-RU" w:eastAsia="ru-RU" w:bidi="ar-SA"/>
    </w:rPr>
  </w:style>
  <w:style w:type="paragraph" w:styleId="Style19">
    <w:name w:val="Блочная цитата"/>
    <w:basedOn w:val="Normal"/>
    <w:qFormat/>
    <w:pPr/>
    <w:rPr/>
  </w:style>
  <w:style w:type="paragraph" w:styleId="Style20">
    <w:name w:val="Заглавие"/>
    <w:basedOn w:val="Style13"/>
    <w:pPr/>
    <w:rPr/>
  </w:style>
  <w:style w:type="paragraph" w:styleId="Style21">
    <w:name w:val="Подзаголовок"/>
    <w:basedOn w:val="Style13"/>
    <w:pPr/>
    <w:rPr/>
  </w:style>
  <w:style w:type="paragraph" w:styleId="Standard">
    <w:name w:val="Standard"/>
    <w:qFormat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2015-10-01T13:54:00Z</dcterms:created>
  <dc:creator>Reg0</dc:creator>
  <dc:language>ru-RU</dc:language>
  <cp:lastPrinted>2015-10-07T12:40:05Z</cp:lastPrinted>
  <dcterms:modified xsi:type="dcterms:W3CDTF">2015-10-07T13:38:41Z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