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294351" w:rsidRPr="00141E80" w:rsidTr="00DE3B6C">
        <w:trPr>
          <w:trHeight w:val="31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9F0124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uk-UA" w:eastAsia="ru-RU"/>
              </w:rPr>
            </w:pPr>
            <w:proofErr w:type="spellStart"/>
            <w:r w:rsidRPr="009F012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Об'єкти</w:t>
            </w:r>
            <w:proofErr w:type="spellEnd"/>
            <w:r w:rsidRPr="009F012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  </w:t>
            </w:r>
            <w:proofErr w:type="spellStart"/>
            <w:r w:rsidRPr="009F012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капітального</w:t>
            </w:r>
            <w:proofErr w:type="spellEnd"/>
            <w:r w:rsidRPr="009F012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 ремонту</w:t>
            </w:r>
            <w:r w:rsidRPr="009F0124">
              <w:rPr>
                <w:rFonts w:ascii="Arial" w:eastAsia="Times New Roman" w:hAnsi="Arial" w:cs="Arial"/>
                <w:b/>
                <w:bCs/>
                <w:sz w:val="32"/>
                <w:szCs w:val="32"/>
                <w:lang w:val="uk-UA" w:eastAsia="ru-RU"/>
              </w:rPr>
              <w:t xml:space="preserve"> 2018</w:t>
            </w:r>
          </w:p>
        </w:tc>
      </w:tr>
      <w:tr w:rsidR="00294351" w:rsidRPr="009F0124" w:rsidTr="00DE3B6C">
        <w:trPr>
          <w:trHeight w:val="311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9F0124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9F0124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Житлово-комунальне</w:t>
            </w:r>
            <w:proofErr w:type="spellEnd"/>
            <w:r w:rsidRPr="009F0124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F0124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господарство</w:t>
            </w:r>
            <w:proofErr w:type="spellEnd"/>
          </w:p>
        </w:tc>
      </w:tr>
      <w:tr w:rsidR="00294351" w:rsidRPr="00141E80" w:rsidTr="00DE3B6C">
        <w:trPr>
          <w:trHeight w:val="311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6F3D6D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F3D6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Ремонт </w:t>
            </w:r>
            <w:proofErr w:type="spellStart"/>
            <w:r w:rsidRPr="006F3D6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сходових</w:t>
            </w:r>
            <w:proofErr w:type="spellEnd"/>
            <w:r w:rsidRPr="006F3D6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6F3D6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клітик</w:t>
            </w:r>
            <w:proofErr w:type="spellEnd"/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Ватутіна</w:t>
            </w:r>
            <w:proofErr w:type="spellEnd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22а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48б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Виконано заміну вікон та дверей</w:t>
            </w:r>
          </w:p>
        </w:tc>
      </w:tr>
      <w:tr w:rsidR="00294351" w:rsidRPr="00141E80" w:rsidTr="00DE3B6C">
        <w:trPr>
          <w:trHeight w:val="31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б-р Перова, 50б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Виконано заміну вікон та дверей</w:t>
            </w:r>
          </w:p>
        </w:tc>
      </w:tr>
      <w:tr w:rsidR="00294351" w:rsidRPr="00141E80" w:rsidTr="00DE3B6C">
        <w:trPr>
          <w:trHeight w:val="31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Поточний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сходових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клітин</w:t>
            </w:r>
            <w:proofErr w:type="spellEnd"/>
          </w:p>
        </w:tc>
      </w:tr>
      <w:tr w:rsidR="00294351" w:rsidRPr="00141E80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Райдужна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1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Заміна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вікон</w:t>
            </w:r>
            <w:proofErr w:type="spellEnd"/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Ватутіна</w:t>
            </w:r>
            <w:proofErr w:type="spellEnd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6F3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Ватутіна</w:t>
            </w:r>
            <w:proofErr w:type="spellEnd"/>
            <w:r w:rsidRPr="006F3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26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 частково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6F3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Ватутіна</w:t>
            </w:r>
            <w:proofErr w:type="spellEnd"/>
            <w:r w:rsidRPr="006F3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8а (4,3парадні)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F3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вул.Вершигори</w:t>
            </w:r>
            <w:proofErr w:type="spellEnd"/>
            <w:r w:rsidRPr="006F3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3а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вул.М.Кибальчича,3б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Ватутіна</w:t>
            </w:r>
            <w:proofErr w:type="spellEnd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24а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Ватутіна</w:t>
            </w:r>
            <w:proofErr w:type="spellEnd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П. </w:t>
            </w:r>
            <w:proofErr w:type="spellStart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Вершигори</w:t>
            </w:r>
            <w:proofErr w:type="spellEnd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П. </w:t>
            </w:r>
            <w:proofErr w:type="spellStart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Вершигори</w:t>
            </w:r>
            <w:proofErr w:type="spellEnd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48а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50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6F3D6D" w:rsidTr="00DE3B6C">
        <w:trPr>
          <w:trHeight w:val="31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вул.Микитенка</w:t>
            </w:r>
            <w:proofErr w:type="spellEnd"/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3а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1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6F3D6D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F3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40а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1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42а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1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42б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1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вул.Кибальчича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Райдужна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18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Default="00294351" w:rsidP="00DE3B6C">
            <w:r w:rsidRPr="00881B6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Райдужна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Default="00294351" w:rsidP="00DE3B6C">
            <w:r w:rsidRPr="00881B6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Кибальчича, 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08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Ліфти</w:t>
            </w:r>
            <w:proofErr w:type="spellEnd"/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38/1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Райдужна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16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п-т Г.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Ватутіна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10а (1пар)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54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На виконанні</w:t>
            </w:r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56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На виконанні</w:t>
            </w:r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48а (1, 2, 3, 4пар)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На виконанні</w:t>
            </w:r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Райдужна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На виконанні</w:t>
            </w:r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П.Вершигори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9 (1пар)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На виконанні</w:t>
            </w:r>
          </w:p>
        </w:tc>
      </w:tr>
      <w:tr w:rsidR="00294351" w:rsidRPr="00141E80" w:rsidTr="00DE3B6C">
        <w:trPr>
          <w:trHeight w:val="378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Капітальний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покрівлі</w:t>
            </w:r>
            <w:proofErr w:type="spellEnd"/>
          </w:p>
        </w:tc>
      </w:tr>
      <w:tr w:rsidR="00294351" w:rsidRPr="00141E80" w:rsidTr="00DE3B6C">
        <w:trPr>
          <w:trHeight w:val="37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Микиктенка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3а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78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Капітальний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електромережі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(ЛЕД)</w:t>
            </w:r>
          </w:p>
        </w:tc>
      </w:tr>
      <w:tr w:rsidR="00294351" w:rsidRPr="00141E80" w:rsidTr="00DE3B6C">
        <w:trPr>
          <w:trHeight w:val="30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50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40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48а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Вершигори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Вершигори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9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499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Капітальний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спортивних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полів</w:t>
            </w:r>
            <w:proofErr w:type="spellEnd"/>
          </w:p>
        </w:tc>
      </w:tr>
      <w:tr w:rsidR="00294351" w:rsidRPr="00141E80" w:rsidTr="00DE3B6C">
        <w:trPr>
          <w:trHeight w:val="3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б-р Перова, 48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вул.Райдужна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Капітальний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дитячих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майданчиків</w:t>
            </w:r>
            <w:proofErr w:type="spellEnd"/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вул.П.Вершигори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9а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12а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б-р Перова, 42а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б-р Перова, 48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26 (4майд)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вул.Бойченко,14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вул.Малишка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21-23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Капітальний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спортивних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майданчиків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воркаут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12а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Капітальний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міжквартальних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проїздів</w:t>
            </w:r>
            <w:proofErr w:type="spellEnd"/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6, 8 (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пішохідна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зона,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латковий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п-т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Г.Ватутіна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6а,8а,8г</w:t>
            </w: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пішохідна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зона)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Райдужна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2,2а,2б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латковий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б-р Перова,48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латковий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7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9F0124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9F0124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ОСВІТА</w:t>
            </w:r>
          </w:p>
        </w:tc>
      </w:tr>
      <w:tr w:rsidR="00294351" w:rsidRPr="00141E80" w:rsidTr="00DE3B6C">
        <w:trPr>
          <w:trHeight w:val="327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ТЕРМОСАНАЦІЯ</w:t>
            </w:r>
          </w:p>
        </w:tc>
      </w:tr>
      <w:tr w:rsidR="00294351" w:rsidRPr="00141E80" w:rsidTr="00DE3B6C">
        <w:trPr>
          <w:trHeight w:val="3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Петра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Вершигори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9б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І черга </w:t>
            </w:r>
          </w:p>
        </w:tc>
      </w:tr>
      <w:tr w:rsidR="00294351" w:rsidRPr="00141E80" w:rsidTr="00DE3B6C">
        <w:trPr>
          <w:trHeight w:val="251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приміщення</w:t>
            </w:r>
            <w:proofErr w:type="spellEnd"/>
          </w:p>
        </w:tc>
      </w:tr>
      <w:tr w:rsidR="00294351" w:rsidRPr="00141E80" w:rsidTr="00DE3B6C">
        <w:trPr>
          <w:trHeight w:val="3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ДНЗ 688,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вул.П.Вершигори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9б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ДНЗ 282, п-т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Г.Ватутіна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4в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СШ 224,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вул.М.Кибальчича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На виконанні</w:t>
            </w:r>
          </w:p>
        </w:tc>
      </w:tr>
      <w:tr w:rsidR="00294351" w:rsidRPr="00141E80" w:rsidTr="00DE3B6C">
        <w:trPr>
          <w:trHeight w:val="70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Капітальний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спортивних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полів</w:t>
            </w:r>
            <w:proofErr w:type="spellEnd"/>
          </w:p>
        </w:tc>
      </w:tr>
      <w:tr w:rsidR="00294351" w:rsidRPr="00141E80" w:rsidTr="00DE3B6C">
        <w:trPr>
          <w:trHeight w:val="17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9F0124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СШ 246,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вул.М.Кибальчича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(мале)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Default="00294351" w:rsidP="00DE3B6C">
            <w:r w:rsidRPr="001768FA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9F0124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СШ 234,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вул.Райдужна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(мале)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Default="00294351" w:rsidP="00DE3B6C">
            <w:r w:rsidRPr="001768FA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9F0124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СШ 246,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вул.М.Кибальчича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(велике)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Default="00294351" w:rsidP="00DE3B6C">
            <w:r w:rsidRPr="001768FA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69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Капітальний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тіньових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навісів</w:t>
            </w:r>
            <w:proofErr w:type="spellEnd"/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ДНЗ 282, 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4а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35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Капітальний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харчоблоку</w:t>
            </w:r>
            <w:proofErr w:type="spellEnd"/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СШ 234, </w:t>
            </w:r>
            <w:proofErr w:type="spellStart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вул.Райдужна</w:t>
            </w:r>
            <w:proofErr w:type="spellEnd"/>
            <w:r w:rsidRPr="00141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9F0124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66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Капітальний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ремонт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місць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загального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користування</w:t>
            </w:r>
            <w:proofErr w:type="spellEnd"/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ДНЗ 671, 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22в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ДНЗ 247, 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26а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ДНЗ 801,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вул.Райдужна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4б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СШ 98,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вул.І.Микитенка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СШ 98,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вул.І.Микитенка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197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Заміна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вікон</w:t>
            </w:r>
            <w:proofErr w:type="spellEnd"/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ДНЗ 671, 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22в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ДНЗ 247, 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26а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22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141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Ремонт фасаду</w:t>
            </w:r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СШ 246,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вул.М.Кибальчича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СШ 224,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вул.М.Кибальчича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9B3516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00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Поточні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ремонти</w:t>
            </w:r>
            <w:proofErr w:type="spellEnd"/>
          </w:p>
        </w:tc>
      </w:tr>
      <w:tr w:rsidR="00294351" w:rsidRPr="00141E80" w:rsidTr="00DE3B6C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СШ 224,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вул.М.Кибальчича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7 -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каналізація</w:t>
            </w:r>
            <w:proofErr w:type="spellEnd"/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59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C8690C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</w:pPr>
            <w:proofErr w:type="spellStart"/>
            <w:r w:rsidRPr="00C8690C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t>Будівництво</w:t>
            </w:r>
            <w:proofErr w:type="spellEnd"/>
            <w:r w:rsidRPr="00C8690C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t xml:space="preserve"> </w:t>
            </w:r>
            <w:proofErr w:type="spellStart"/>
            <w:r w:rsidRPr="00C8690C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t>бюветних</w:t>
            </w:r>
            <w:proofErr w:type="spellEnd"/>
            <w:r w:rsidRPr="00C8690C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t xml:space="preserve"> </w:t>
            </w:r>
            <w:proofErr w:type="spellStart"/>
            <w:r w:rsidRPr="00C8690C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t>комплексів</w:t>
            </w:r>
            <w:proofErr w:type="spellEnd"/>
          </w:p>
        </w:tc>
      </w:tr>
      <w:tr w:rsidR="00294351" w:rsidRPr="00141E80" w:rsidTr="00DE3B6C">
        <w:trPr>
          <w:trHeight w:val="27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Г.Ватутіна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Проектні роботи завершені, будівництво перша половина 2019 </w:t>
            </w:r>
          </w:p>
        </w:tc>
      </w:tr>
      <w:tr w:rsidR="00294351" w:rsidRPr="00141E80" w:rsidTr="00DE3B6C">
        <w:trPr>
          <w:trHeight w:val="27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б-р Перова, 40а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Проектні роботи завершені, будівництво перша половина 2019 </w:t>
            </w:r>
          </w:p>
        </w:tc>
      </w:tr>
      <w:tr w:rsidR="00294351" w:rsidRPr="00141E80" w:rsidTr="00DE3B6C">
        <w:trPr>
          <w:trHeight w:val="391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C8690C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</w:pPr>
            <w:proofErr w:type="spellStart"/>
            <w:r w:rsidRPr="00C8690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Проектування</w:t>
            </w:r>
            <w:proofErr w:type="spellEnd"/>
            <w:r w:rsidRPr="00C8690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 xml:space="preserve">, </w:t>
            </w:r>
            <w:proofErr w:type="spellStart"/>
            <w:r w:rsidRPr="00C8690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будівництво</w:t>
            </w:r>
            <w:proofErr w:type="spellEnd"/>
            <w:r w:rsidRPr="00C8690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 xml:space="preserve"> </w:t>
            </w:r>
            <w:proofErr w:type="spellStart"/>
            <w:r w:rsidRPr="00C8690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аерації</w:t>
            </w:r>
            <w:proofErr w:type="spellEnd"/>
            <w:r w:rsidRPr="00C8690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 xml:space="preserve"> та фонтану</w:t>
            </w:r>
          </w:p>
        </w:tc>
      </w:tr>
      <w:tr w:rsidR="00294351" w:rsidRPr="00141E80" w:rsidTr="00DE3B6C">
        <w:trPr>
          <w:trHeight w:val="30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озеро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Райдуга</w:t>
            </w:r>
            <w:proofErr w:type="spellEnd"/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Проектні роботи завершені, будівництво перша половина 2019 </w:t>
            </w:r>
          </w:p>
        </w:tc>
      </w:tr>
      <w:tr w:rsidR="00294351" w:rsidRPr="00141E80" w:rsidTr="00DE3B6C">
        <w:trPr>
          <w:trHeight w:val="268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C8690C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</w:pPr>
            <w:r w:rsidRPr="00C8690C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t>СКВЕРИ</w:t>
            </w:r>
          </w:p>
        </w:tc>
      </w:tr>
      <w:tr w:rsidR="00294351" w:rsidRPr="00C8690C" w:rsidTr="00DE3B6C">
        <w:trPr>
          <w:trHeight w:val="26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б-р Перова, 48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Статус скверу надано, наразі на стадії прийняття рішення про надання дозволу КП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Київзеленбуд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на оформлення проекту землеустрою   </w:t>
            </w:r>
          </w:p>
        </w:tc>
      </w:tr>
      <w:tr w:rsidR="00294351" w:rsidRPr="00141E80" w:rsidTr="00DE3B6C">
        <w:trPr>
          <w:trHeight w:val="2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Райдужна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Статус скверу надано, наразі на стадії прийняття рішення про надання дозволу КП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Київзеленбуд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на оформлення проекту землеустрою   </w:t>
            </w:r>
          </w:p>
        </w:tc>
      </w:tr>
      <w:tr w:rsidR="00294351" w:rsidRPr="00141E80" w:rsidTr="00DE3B6C">
        <w:trPr>
          <w:trHeight w:val="28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Вершигори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1-9б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Статус скверу надано, наразі на стадії прийняття рішення про надання дозволу КП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Київзеленбуд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на оформлення проекту землеустрою   </w:t>
            </w:r>
          </w:p>
        </w:tc>
      </w:tr>
      <w:tr w:rsidR="00294351" w:rsidRPr="00141E80" w:rsidTr="00DE3B6C">
        <w:trPr>
          <w:trHeight w:val="25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б-р Перова, 40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Статус скверу надано, наразі на стадії прийняття рішення про надання дозволу КП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Київзеленбуд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на оформлення проекту землеустрою   </w:t>
            </w:r>
          </w:p>
        </w:tc>
      </w:tr>
      <w:tr w:rsidR="00294351" w:rsidRPr="00141E80" w:rsidTr="00DE3B6C">
        <w:trPr>
          <w:trHeight w:val="2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вул.Райдужна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16-22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Статус скверу надано, наразі на стадії прийняття рішення про надання дозволу КП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Київзеленбуд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на оформлення проекту землеустрою   </w:t>
            </w:r>
          </w:p>
        </w:tc>
      </w:tr>
      <w:tr w:rsidR="00294351" w:rsidRPr="00141E80" w:rsidTr="00DE3B6C">
        <w:trPr>
          <w:trHeight w:val="5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надання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статусу скверу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земельній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ділянці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що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розташована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навпроти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будинку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 по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вулиці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Петра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Вершигори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Дніпровському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районі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Києва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C8690C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Статус скверу надано, наразі на стадії прийняття рішення про надання дозволу КП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Київзеленбуд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на оформлення проекту землеустрою   </w:t>
            </w:r>
          </w:p>
        </w:tc>
      </w:tr>
      <w:tr w:rsidR="00294351" w:rsidRPr="00141E80" w:rsidTr="00DE3B6C">
        <w:trPr>
          <w:trHeight w:val="325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Заміна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павільйонів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очікування</w:t>
            </w:r>
            <w:proofErr w:type="spellEnd"/>
          </w:p>
        </w:tc>
      </w:tr>
      <w:tr w:rsidR="00294351" w:rsidRPr="00141E80" w:rsidTr="00DE3B6C">
        <w:trPr>
          <w:trHeight w:val="2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вул.П.Вершигори</w:t>
            </w:r>
            <w:proofErr w:type="spellEnd"/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2E24F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7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Дитячий садок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7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п-т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Г.Ватутіна</w:t>
            </w:r>
            <w:proofErr w:type="spellEnd"/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8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масив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Райдужниій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-Кибальчича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5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магазин Фуршет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27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Автомагазин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94351" w:rsidRPr="00141E80" w:rsidTr="00DE3B6C">
        <w:trPr>
          <w:trHeight w:val="301"/>
        </w:trPr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Встановлення</w:t>
            </w:r>
            <w:proofErr w:type="spellEnd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лежачих </w:t>
            </w:r>
            <w:proofErr w:type="spellStart"/>
            <w:r w:rsidRPr="00141E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поліцейських</w:t>
            </w:r>
            <w:proofErr w:type="spellEnd"/>
          </w:p>
        </w:tc>
      </w:tr>
      <w:tr w:rsidR="00294351" w:rsidRPr="00141E80" w:rsidTr="00DE3B6C">
        <w:trPr>
          <w:trHeight w:val="2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51" w:rsidRPr="00141E80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Райдужна</w:t>
            </w:r>
            <w:proofErr w:type="spellEnd"/>
            <w:r w:rsidRPr="00141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351" w:rsidRPr="00BD6431" w:rsidRDefault="00294351" w:rsidP="00DE3B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Виконано</w:t>
            </w:r>
          </w:p>
        </w:tc>
      </w:tr>
    </w:tbl>
    <w:p w:rsidR="00294351" w:rsidRDefault="00294351" w:rsidP="00294351">
      <w:pPr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073510">
        <w:rPr>
          <w:rFonts w:ascii="Arial" w:hAnsi="Arial" w:cs="Arial"/>
          <w:b/>
          <w:sz w:val="36"/>
          <w:szCs w:val="36"/>
          <w:lang w:val="uk-UA"/>
        </w:rPr>
        <w:t>Ініціативи Артеменко в КМР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567"/>
        <w:gridCol w:w="5097"/>
      </w:tblGrid>
      <w:tr w:rsidR="00294351" w:rsidTr="00DE3B6C">
        <w:trPr>
          <w:trHeight w:val="316"/>
        </w:trPr>
        <w:tc>
          <w:tcPr>
            <w:tcW w:w="9776" w:type="dxa"/>
            <w:gridSpan w:val="3"/>
          </w:tcPr>
          <w:p w:rsidR="00294351" w:rsidRPr="00073510" w:rsidRDefault="00294351" w:rsidP="00DE3B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73510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Проекти поданих рішень</w:t>
            </w:r>
          </w:p>
        </w:tc>
      </w:tr>
      <w:tr w:rsidR="00294351" w:rsidTr="00DE3B6C">
        <w:tc>
          <w:tcPr>
            <w:tcW w:w="4679" w:type="dxa"/>
            <w:gridSpan w:val="2"/>
          </w:tcPr>
          <w:p w:rsidR="00294351" w:rsidRPr="00A154C4" w:rsidRDefault="00294351" w:rsidP="00DE3B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154C4">
              <w:rPr>
                <w:rFonts w:ascii="Arial" w:hAnsi="Arial" w:cs="Arial"/>
                <w:sz w:val="20"/>
                <w:szCs w:val="20"/>
                <w:lang w:val="uk-UA"/>
              </w:rPr>
              <w:t>Прапори</w:t>
            </w:r>
          </w:p>
        </w:tc>
        <w:tc>
          <w:tcPr>
            <w:tcW w:w="5097" w:type="dxa"/>
          </w:tcPr>
          <w:p w:rsidR="00294351" w:rsidRPr="00A154C4" w:rsidRDefault="00362DDF" w:rsidP="00DE3B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Від 9 жовтня 2018 року №1746/5810 «Про заходи щодо впорядкування та забезпечення утримання в належному стані Державного Прапора України на території міста Києва»</w:t>
            </w:r>
          </w:p>
        </w:tc>
      </w:tr>
      <w:tr w:rsidR="00294351" w:rsidRPr="00362DDF" w:rsidTr="00DE3B6C">
        <w:tc>
          <w:tcPr>
            <w:tcW w:w="4679" w:type="dxa"/>
            <w:gridSpan w:val="2"/>
          </w:tcPr>
          <w:p w:rsidR="00294351" w:rsidRPr="00A154C4" w:rsidRDefault="00294351" w:rsidP="00DE3B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154C4">
              <w:rPr>
                <w:rFonts w:ascii="Arial" w:hAnsi="Arial" w:cs="Arial"/>
                <w:sz w:val="20"/>
                <w:szCs w:val="20"/>
                <w:lang w:val="uk-UA"/>
              </w:rPr>
              <w:t>Карта киянина</w:t>
            </w:r>
          </w:p>
        </w:tc>
        <w:tc>
          <w:tcPr>
            <w:tcW w:w="5097" w:type="dxa"/>
          </w:tcPr>
          <w:p w:rsidR="00294351" w:rsidRPr="00362DDF" w:rsidRDefault="00362DDF" w:rsidP="00362DDF">
            <w:pPr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Від 9 жовтня 2018 року №174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/580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9 «Про внесення змін до рішення Київської міської ради від 17 квітня 2013 року № 104/9161 «Про запровадження у місті Києві багатофункціональної електронної карти  «Карта киянина»</w:t>
            </w:r>
          </w:p>
        </w:tc>
      </w:tr>
      <w:tr w:rsidR="00294351" w:rsidTr="00DE3B6C">
        <w:tc>
          <w:tcPr>
            <w:tcW w:w="4679" w:type="dxa"/>
            <w:gridSpan w:val="2"/>
          </w:tcPr>
          <w:p w:rsidR="00294351" w:rsidRPr="00A154C4" w:rsidRDefault="009B3516" w:rsidP="00DE3B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Сміттє</w:t>
            </w:r>
            <w:r w:rsidR="00961035">
              <w:rPr>
                <w:rFonts w:ascii="Arial" w:hAnsi="Arial" w:cs="Arial"/>
                <w:sz w:val="20"/>
                <w:szCs w:val="20"/>
                <w:lang w:val="uk-UA"/>
              </w:rPr>
              <w:t xml:space="preserve">збірники </w:t>
            </w:r>
          </w:p>
        </w:tc>
        <w:tc>
          <w:tcPr>
            <w:tcW w:w="5097" w:type="dxa"/>
          </w:tcPr>
          <w:p w:rsidR="00294351" w:rsidRPr="00A154C4" w:rsidRDefault="00961035" w:rsidP="0096103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Від 23 травня 2018 року № 841/4905 «Про окремі питання використання нежитлових об’єктів комунальної власності спеціального призначення» </w:t>
            </w:r>
          </w:p>
        </w:tc>
      </w:tr>
      <w:tr w:rsidR="00961035" w:rsidRPr="00961035" w:rsidTr="00DE3B6C">
        <w:tc>
          <w:tcPr>
            <w:tcW w:w="4679" w:type="dxa"/>
            <w:gridSpan w:val="2"/>
          </w:tcPr>
          <w:p w:rsidR="00961035" w:rsidRPr="00961035" w:rsidRDefault="00961035" w:rsidP="00DE3B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Зниження ставки</w:t>
            </w:r>
          </w:p>
        </w:tc>
        <w:tc>
          <w:tcPr>
            <w:tcW w:w="5097" w:type="dxa"/>
          </w:tcPr>
          <w:p w:rsidR="00961035" w:rsidRPr="00A154C4" w:rsidRDefault="00961035" w:rsidP="00DE3B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Від 19 липня 2018 року № 1351/5415 «Про внесення змін до рішення Київської міської ради від 08 лютого 2018 року № 21/4085 «Про внесення змін до рішення Київської міської ради від 21 квітня 2015 року №415/1280 «Про затвердження Положення про оренду майна територіальної громади міста Києва» </w:t>
            </w:r>
          </w:p>
        </w:tc>
      </w:tr>
      <w:tr w:rsidR="00294351" w:rsidTr="00DE3B6C">
        <w:tc>
          <w:tcPr>
            <w:tcW w:w="4679" w:type="dxa"/>
            <w:gridSpan w:val="2"/>
          </w:tcPr>
          <w:p w:rsidR="00294351" w:rsidRPr="00A154C4" w:rsidRDefault="00294351" w:rsidP="009B3516">
            <w:pPr>
              <w:rPr>
                <w:rFonts w:cs="Arial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Волонтерство</w:t>
            </w:r>
            <w:proofErr w:type="spellEnd"/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097" w:type="dxa"/>
          </w:tcPr>
          <w:p w:rsidR="00294351" w:rsidRPr="00A154C4" w:rsidRDefault="00294351" w:rsidP="00DE3B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нагороджений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подякою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за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активну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небайдужу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громадянську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позицію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духовну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підтримку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військовослужбовців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що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знаходяться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зоні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АТО,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надання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волонтерської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допомоги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постійну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участь в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проведенні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заходів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благодійних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акцій</w:t>
            </w:r>
            <w:proofErr w:type="spellEnd"/>
          </w:p>
        </w:tc>
      </w:tr>
      <w:tr w:rsidR="00294351" w:rsidTr="00DE3B6C">
        <w:tc>
          <w:tcPr>
            <w:tcW w:w="4679" w:type="dxa"/>
            <w:gridSpan w:val="2"/>
          </w:tcPr>
          <w:p w:rsidR="00294351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укрпошта</w:t>
            </w:r>
            <w:proofErr w:type="spellEnd"/>
          </w:p>
        </w:tc>
        <w:tc>
          <w:tcPr>
            <w:tcW w:w="5097" w:type="dxa"/>
          </w:tcPr>
          <w:p w:rsidR="00294351" w:rsidRDefault="00294351" w:rsidP="00DE3B6C">
            <w:pP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нашим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клопотанням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, 223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відділення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Укрпошти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відновлює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свою роботу за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адресою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п-т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Г.Ватутіна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, 2а в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звичайному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режимі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і з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додатковими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послугами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. </w:t>
            </w:r>
          </w:p>
        </w:tc>
      </w:tr>
      <w:tr w:rsidR="00294351" w:rsidTr="00DE3B6C">
        <w:tc>
          <w:tcPr>
            <w:tcW w:w="4679" w:type="dxa"/>
            <w:gridSpan w:val="2"/>
          </w:tcPr>
          <w:p w:rsidR="00294351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Безпека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дорожнього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руху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- перш за все!</w:t>
            </w:r>
          </w:p>
        </w:tc>
        <w:tc>
          <w:tcPr>
            <w:tcW w:w="5097" w:type="dxa"/>
          </w:tcPr>
          <w:p w:rsidR="00294351" w:rsidRPr="00EF0644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 xml:space="preserve">Ініціював безпечний перетин -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аварійного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перехрестя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вул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Райдужної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- проспекту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Алішера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Навої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- бульвару Перова.</w:t>
            </w: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294351" w:rsidTr="00DE3B6C">
        <w:tc>
          <w:tcPr>
            <w:tcW w:w="9776" w:type="dxa"/>
            <w:gridSpan w:val="3"/>
          </w:tcPr>
          <w:p w:rsidR="00294351" w:rsidRPr="00582698" w:rsidRDefault="00294351" w:rsidP="00DE3B6C">
            <w:pPr>
              <w:jc w:val="center"/>
              <w:rPr>
                <w:rFonts w:ascii="Arial" w:hAnsi="Arial" w:cs="Arial"/>
                <w:b/>
                <w:color w:val="1D2129"/>
                <w:sz w:val="52"/>
                <w:szCs w:val="52"/>
                <w:shd w:val="clear" w:color="auto" w:fill="FFFFFF"/>
                <w:lang w:val="uk-UA"/>
              </w:rPr>
            </w:pPr>
            <w:r w:rsidRPr="00582698">
              <w:rPr>
                <w:rFonts w:ascii="Arial" w:hAnsi="Arial" w:cs="Arial"/>
                <w:b/>
                <w:color w:val="1D2129"/>
                <w:sz w:val="52"/>
                <w:szCs w:val="52"/>
                <w:shd w:val="clear" w:color="auto" w:fill="FFFFFF"/>
                <w:lang w:val="uk-UA"/>
              </w:rPr>
              <w:t>Заходи</w:t>
            </w:r>
          </w:p>
        </w:tc>
      </w:tr>
      <w:tr w:rsidR="00294351" w:rsidRPr="00582698" w:rsidTr="00DE3B6C">
        <w:tc>
          <w:tcPr>
            <w:tcW w:w="4112" w:type="dxa"/>
          </w:tcPr>
          <w:p w:rsidR="00294351" w:rsidRPr="00582698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 w:rsidRPr="00582698"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День перемоги</w:t>
            </w:r>
          </w:p>
        </w:tc>
        <w:tc>
          <w:tcPr>
            <w:tcW w:w="5664" w:type="dxa"/>
            <w:gridSpan w:val="2"/>
          </w:tcPr>
          <w:p w:rsidR="00294351" w:rsidRPr="009D15A6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Привітали</w:t>
            </w:r>
            <w:r w:rsidRPr="00582698"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 ветеранів</w:t>
            </w: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 зі святом. Висловили свою пошану  та замовили для них святковий стіл</w:t>
            </w:r>
          </w:p>
        </w:tc>
      </w:tr>
      <w:tr w:rsidR="00294351" w:rsidRPr="00EF45F5" w:rsidTr="00DE3B6C">
        <w:tc>
          <w:tcPr>
            <w:tcW w:w="4112" w:type="dxa"/>
          </w:tcPr>
          <w:p w:rsidR="00294351" w:rsidRPr="00582698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 w:rsidRPr="00582698"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Івана Купала</w:t>
            </w:r>
          </w:p>
        </w:tc>
        <w:tc>
          <w:tcPr>
            <w:tcW w:w="5664" w:type="dxa"/>
            <w:gridSpan w:val="2"/>
          </w:tcPr>
          <w:p w:rsidR="00294351" w:rsidRPr="00582698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С</w:t>
            </w:r>
            <w:r w:rsidRPr="00582698"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вяткування</w:t>
            </w: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582698"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Івана Купала</w:t>
            </w: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 стало традицією мікрорайону Райдужний. Це завжди святкове дійство з музикою, танком, солодощами і на завершення традиційним стрибання через вогнище.</w:t>
            </w:r>
          </w:p>
        </w:tc>
      </w:tr>
      <w:tr w:rsidR="00294351" w:rsidRPr="00582698" w:rsidTr="00DE3B6C">
        <w:tc>
          <w:tcPr>
            <w:tcW w:w="4112" w:type="dxa"/>
          </w:tcPr>
          <w:p w:rsidR="00294351" w:rsidRPr="00582698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Родинне свято в Аврорі</w:t>
            </w:r>
          </w:p>
        </w:tc>
        <w:tc>
          <w:tcPr>
            <w:tcW w:w="5664" w:type="dxa"/>
            <w:gridSpan w:val="2"/>
          </w:tcPr>
          <w:p w:rsidR="00294351" w:rsidRPr="00582698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Родинне свято в парку Аврора – це свято – поєднання родин, друзі та близьких. Приємне проводження часу з конкурсами та змаганнями. </w:t>
            </w:r>
          </w:p>
        </w:tc>
      </w:tr>
      <w:tr w:rsidR="00294351" w:rsidRPr="00582698" w:rsidTr="00DE3B6C">
        <w:tc>
          <w:tcPr>
            <w:tcW w:w="4112" w:type="dxa"/>
          </w:tcPr>
          <w:p w:rsidR="00294351" w:rsidRPr="00EF0644" w:rsidRDefault="00294351" w:rsidP="00DE3B6C">
            <w:pPr>
              <w:rPr>
                <w:rFonts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Б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лагоустр</w:t>
            </w: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ій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пляж</w:t>
            </w: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у</w:t>
            </w:r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на озер</w:t>
            </w: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і</w:t>
            </w:r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Ра</w:t>
            </w: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й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дужн</w:t>
            </w:r>
            <w:proofErr w:type="spellEnd"/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е</w:t>
            </w:r>
          </w:p>
        </w:tc>
        <w:tc>
          <w:tcPr>
            <w:tcW w:w="5664" w:type="dxa"/>
            <w:gridSpan w:val="2"/>
          </w:tcPr>
          <w:p w:rsidR="00294351" w:rsidRPr="00582698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В 2018 році відновили пляжну зону озера шляхом завезення чотирьох великовантажних </w:t>
            </w:r>
            <w:proofErr w:type="spellStart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автівок</w:t>
            </w:r>
            <w:proofErr w:type="spellEnd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 очищеного білого піску  </w:t>
            </w:r>
          </w:p>
        </w:tc>
      </w:tr>
      <w:tr w:rsidR="00294351" w:rsidRPr="00600AD5" w:rsidTr="00DE3B6C">
        <w:tc>
          <w:tcPr>
            <w:tcW w:w="4112" w:type="dxa"/>
          </w:tcPr>
          <w:p w:rsidR="00294351" w:rsidRPr="00582698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 xml:space="preserve">Зариблення </w:t>
            </w:r>
          </w:p>
        </w:tc>
        <w:tc>
          <w:tcPr>
            <w:tcW w:w="5664" w:type="dxa"/>
            <w:gridSpan w:val="2"/>
          </w:tcPr>
          <w:p w:rsidR="00294351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За нашим клопотанням, допомогою Фонду охорони навколишнього середовища, меценатів району, колег депутатів та небайдужої громади мікрорайону </w:t>
            </w:r>
            <w:proofErr w:type="spellStart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Райдужний+Воскресенка</w:t>
            </w:r>
            <w:proofErr w:type="spellEnd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 було зібрано кошти, закуплено 4 види зарибків і випущено в озеро </w:t>
            </w:r>
            <w:proofErr w:type="spellStart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Радунка</w:t>
            </w:r>
            <w:proofErr w:type="spellEnd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 за для відновлення фауни нашої оази.   </w:t>
            </w:r>
          </w:p>
        </w:tc>
      </w:tr>
      <w:tr w:rsidR="00294351" w:rsidRPr="00600AD5" w:rsidTr="00DE3B6C">
        <w:tc>
          <w:tcPr>
            <w:tcW w:w="4112" w:type="dxa"/>
          </w:tcPr>
          <w:p w:rsidR="00294351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 xml:space="preserve">Привітання </w:t>
            </w:r>
            <w:proofErr w:type="spellStart"/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першачків</w:t>
            </w:r>
            <w:proofErr w:type="spellEnd"/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664" w:type="dxa"/>
            <w:gridSpan w:val="2"/>
          </w:tcPr>
          <w:p w:rsidR="00294351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Замовили та подарували першокласникам необхідні для початківців набори речей: олівці, альбоми, кольоровий папір та картон, фарби тощо. </w:t>
            </w:r>
          </w:p>
        </w:tc>
      </w:tr>
      <w:tr w:rsidR="00294351" w:rsidRPr="00362DDF" w:rsidTr="00DE3B6C">
        <w:tc>
          <w:tcPr>
            <w:tcW w:w="4112" w:type="dxa"/>
          </w:tcPr>
          <w:p w:rsidR="00294351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Організував екскурсію в КМДА школярам</w:t>
            </w:r>
          </w:p>
        </w:tc>
        <w:tc>
          <w:tcPr>
            <w:tcW w:w="5664" w:type="dxa"/>
            <w:gridSpan w:val="2"/>
          </w:tcPr>
          <w:p w:rsidR="00294351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Для випускників шкіл 234, 224, 246 організували екскурсію до Київської міської державної адміністрації. Ознайомили з будівлею, сесійної залою, залами засідань постійних комісій, розповіли про структуру адміністрації та її функцію в місті.  </w:t>
            </w:r>
          </w:p>
        </w:tc>
      </w:tr>
      <w:tr w:rsidR="00294351" w:rsidRPr="00582698" w:rsidTr="00DE3B6C">
        <w:tc>
          <w:tcPr>
            <w:tcW w:w="4112" w:type="dxa"/>
          </w:tcPr>
          <w:p w:rsidR="00294351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Толоки</w:t>
            </w:r>
          </w:p>
        </w:tc>
        <w:tc>
          <w:tcPr>
            <w:tcW w:w="5664" w:type="dxa"/>
            <w:gridSpan w:val="2"/>
          </w:tcPr>
          <w:p w:rsidR="00294351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Спільно з активістами провели біля десяти толок – благоустроїли алею, висадили біля 300кущів </w:t>
            </w:r>
            <w:proofErr w:type="spellStart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спіреї</w:t>
            </w:r>
            <w:proofErr w:type="spellEnd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, 60акації та 50 кущів самшиту  </w:t>
            </w:r>
          </w:p>
        </w:tc>
      </w:tr>
      <w:tr w:rsidR="00294351" w:rsidRPr="00582698" w:rsidTr="00DE3B6C">
        <w:tc>
          <w:tcPr>
            <w:tcW w:w="4112" w:type="dxa"/>
          </w:tcPr>
          <w:p w:rsidR="00294351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Відкриття футбольних полів</w:t>
            </w:r>
          </w:p>
        </w:tc>
        <w:tc>
          <w:tcPr>
            <w:tcW w:w="5664" w:type="dxa"/>
            <w:gridSpan w:val="2"/>
          </w:tcPr>
          <w:p w:rsidR="00294351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Згідно нашого клопотання та завдяки виконанню програми соціально-економічного розвитку м. Києва у 2018році вдалося відновити два дворових спортивних поля та два малих футбольних на територіях шкіл 234, 246</w:t>
            </w:r>
          </w:p>
        </w:tc>
      </w:tr>
      <w:tr w:rsidR="00294351" w:rsidRPr="00582698" w:rsidTr="00DE3B6C">
        <w:tc>
          <w:tcPr>
            <w:tcW w:w="4112" w:type="dxa"/>
          </w:tcPr>
          <w:p w:rsidR="00294351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Пасха</w:t>
            </w:r>
          </w:p>
        </w:tc>
        <w:tc>
          <w:tcPr>
            <w:tcW w:w="5664" w:type="dxa"/>
            <w:gridSpan w:val="2"/>
          </w:tcPr>
          <w:p w:rsidR="00294351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Закупили пасхальні </w:t>
            </w:r>
            <w:proofErr w:type="spellStart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куличі</w:t>
            </w:r>
            <w:proofErr w:type="spellEnd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 та привітали соціально не захищені верстви населення мікрорайонів Райдужний / Кибальчича зі святом Пасхи!</w:t>
            </w:r>
          </w:p>
        </w:tc>
      </w:tr>
      <w:tr w:rsidR="00294351" w:rsidRPr="00582698" w:rsidTr="00DE3B6C">
        <w:tc>
          <w:tcPr>
            <w:tcW w:w="4112" w:type="dxa"/>
          </w:tcPr>
          <w:p w:rsidR="00294351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8 березня</w:t>
            </w:r>
          </w:p>
        </w:tc>
        <w:tc>
          <w:tcPr>
            <w:tcW w:w="5664" w:type="dxa"/>
            <w:gridSpan w:val="2"/>
          </w:tcPr>
          <w:p w:rsidR="00294351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Особисто з великим оберемком квітів пройшовся по мікрорайону та привітав всіх перехожих жінок зі святом. </w:t>
            </w:r>
          </w:p>
        </w:tc>
      </w:tr>
      <w:tr w:rsidR="00294351" w:rsidRPr="00582698" w:rsidTr="00DE3B6C">
        <w:trPr>
          <w:trHeight w:val="786"/>
        </w:trPr>
        <w:tc>
          <w:tcPr>
            <w:tcW w:w="4112" w:type="dxa"/>
          </w:tcPr>
          <w:p w:rsidR="00294351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Хрещення</w:t>
            </w:r>
            <w:proofErr w:type="spellEnd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</w:rPr>
              <w:t>Господнє</w:t>
            </w:r>
            <w:proofErr w:type="spellEnd"/>
          </w:p>
        </w:tc>
        <w:tc>
          <w:tcPr>
            <w:tcW w:w="5664" w:type="dxa"/>
            <w:gridSpan w:val="2"/>
          </w:tcPr>
          <w:p w:rsidR="00294351" w:rsidRDefault="00294351" w:rsidP="00DE3B6C">
            <w:pP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 xml:space="preserve">Організували вихід до водойми для купання бажаючих, присутність </w:t>
            </w:r>
            <w:proofErr w:type="spellStart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лайфгардів</w:t>
            </w:r>
            <w:proofErr w:type="spellEnd"/>
            <w:r>
              <w:rPr>
                <w:rFonts w:ascii="Arial" w:hAnsi="Arial" w:cs="Arial"/>
                <w:color w:val="1D2129"/>
                <w:sz w:val="20"/>
                <w:szCs w:val="20"/>
                <w:shd w:val="clear" w:color="auto" w:fill="FFFFFF"/>
                <w:lang w:val="uk-UA"/>
              </w:rPr>
              <w:t>, медичної сестри та гарячих напоїв.</w:t>
            </w:r>
          </w:p>
        </w:tc>
      </w:tr>
      <w:tr w:rsidR="00294351" w:rsidRPr="00711A57" w:rsidTr="00DE3B6C">
        <w:tc>
          <w:tcPr>
            <w:tcW w:w="4112" w:type="dxa"/>
          </w:tcPr>
          <w:p w:rsidR="00294351" w:rsidRPr="00A154C4" w:rsidRDefault="00294351" w:rsidP="00DE3B6C">
            <w:pPr>
              <w:rPr>
                <w:rFonts w:cs="Arial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Волонтерство</w:t>
            </w:r>
            <w:proofErr w:type="spellEnd"/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664" w:type="dxa"/>
            <w:gridSpan w:val="2"/>
          </w:tcPr>
          <w:p w:rsidR="00294351" w:rsidRPr="00711A57" w:rsidRDefault="00294351" w:rsidP="00DE3B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  <w:lang w:val="uk-UA"/>
              </w:rPr>
              <w:t>Напередодні Новорічних свят разом з колегами депутатами забезпечили дитячі будинки Дніпровського району самими необхідними речами</w:t>
            </w:r>
          </w:p>
        </w:tc>
      </w:tr>
      <w:tr w:rsidR="00294351" w:rsidRPr="00711A57" w:rsidTr="00DE3B6C">
        <w:tc>
          <w:tcPr>
            <w:tcW w:w="4112" w:type="dxa"/>
          </w:tcPr>
          <w:p w:rsidR="00294351" w:rsidRDefault="00294351" w:rsidP="00DE3B6C">
            <w:pP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color w:val="1D2129"/>
                <w:sz w:val="21"/>
                <w:szCs w:val="21"/>
                <w:shd w:val="clear" w:color="auto" w:fill="FFFFFF"/>
                <w:lang w:val="uk-UA"/>
              </w:rPr>
              <w:t>Новий рік</w:t>
            </w:r>
          </w:p>
        </w:tc>
        <w:tc>
          <w:tcPr>
            <w:tcW w:w="5664" w:type="dxa"/>
            <w:gridSpan w:val="2"/>
          </w:tcPr>
          <w:p w:rsidR="00294351" w:rsidRDefault="00294351" w:rsidP="00DE3B6C">
            <w:pP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Helvetica" w:hAnsi="Helvetica"/>
                <w:color w:val="1D2129"/>
                <w:sz w:val="21"/>
                <w:szCs w:val="21"/>
                <w:shd w:val="clear" w:color="auto" w:fill="FFFFFF"/>
                <w:lang w:val="uk-UA"/>
              </w:rPr>
              <w:t>Кожна дитина ДНЗ №№282, 401, 688, 246, 271, за кошти депутатського фонду, отримала солодкі подарунки під ялинку</w:t>
            </w:r>
          </w:p>
        </w:tc>
      </w:tr>
    </w:tbl>
    <w:p w:rsidR="00294351" w:rsidRPr="00073510" w:rsidRDefault="00294351" w:rsidP="00294351">
      <w:pPr>
        <w:jc w:val="center"/>
        <w:rPr>
          <w:rFonts w:cstheme="minorHAnsi"/>
          <w:b/>
          <w:lang w:val="uk-UA"/>
        </w:rPr>
      </w:pPr>
    </w:p>
    <w:p w:rsidR="00B1067A" w:rsidRPr="00294351" w:rsidRDefault="00B1067A">
      <w:pPr>
        <w:rPr>
          <w:lang w:val="uk-UA"/>
        </w:rPr>
      </w:pPr>
    </w:p>
    <w:sectPr w:rsidR="00B1067A" w:rsidRPr="00294351" w:rsidSect="0029435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845DD"/>
    <w:multiLevelType w:val="hybridMultilevel"/>
    <w:tmpl w:val="371ED87A"/>
    <w:lvl w:ilvl="0" w:tplc="4D728274">
      <w:start w:val="8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1D2129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51"/>
    <w:rsid w:val="001D3D71"/>
    <w:rsid w:val="00294351"/>
    <w:rsid w:val="00362DDF"/>
    <w:rsid w:val="00961035"/>
    <w:rsid w:val="009B3516"/>
    <w:rsid w:val="00B1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B4BB"/>
  <w15:chartTrackingRefBased/>
  <w15:docId w15:val="{E5CFE5E8-8C62-4B75-9568-A0A3AB04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2019-03-14T08:34:00Z</dcterms:created>
  <dcterms:modified xsi:type="dcterms:W3CDTF">2019-03-14T09:09:00Z</dcterms:modified>
</cp:coreProperties>
</file>