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65E" w:rsidRPr="00474413" w:rsidRDefault="0053265E" w:rsidP="00474413">
      <w:pPr>
        <w:widowControl w:val="0"/>
        <w:suppressAutoHyphens/>
        <w:spacing w:after="0" w:line="360" w:lineRule="auto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zh-CN" w:bidi="hi-IN"/>
        </w:rPr>
      </w:pPr>
      <w:bookmarkStart w:id="0" w:name="_GoBack"/>
      <w:bookmarkEnd w:id="0"/>
      <w:r w:rsidRPr="00474413">
        <w:rPr>
          <w:rFonts w:ascii="Times New Roman" w:eastAsia="SimSun" w:hAnsi="Times New Roman" w:cs="Times New Roman"/>
          <w:b/>
          <w:kern w:val="1"/>
          <w:sz w:val="28"/>
          <w:szCs w:val="28"/>
          <w:lang w:eastAsia="zh-CN" w:bidi="hi-IN"/>
        </w:rPr>
        <w:t xml:space="preserve">Звіт про роботу депутата Київської міської ради </w:t>
      </w:r>
    </w:p>
    <w:p w:rsidR="0053265E" w:rsidRPr="00474413" w:rsidRDefault="007A3102" w:rsidP="00474413">
      <w:pPr>
        <w:widowControl w:val="0"/>
        <w:suppressAutoHyphens/>
        <w:spacing w:after="0" w:line="360" w:lineRule="auto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zh-CN" w:bidi="hi-IN"/>
        </w:rPr>
      </w:pPr>
      <w:r w:rsidRPr="00474413">
        <w:rPr>
          <w:rFonts w:ascii="Times New Roman" w:eastAsia="SimSun" w:hAnsi="Times New Roman" w:cs="Times New Roman"/>
          <w:b/>
          <w:kern w:val="1"/>
          <w:sz w:val="28"/>
          <w:szCs w:val="28"/>
          <w:lang w:eastAsia="zh-CN" w:bidi="hi-IN"/>
        </w:rPr>
        <w:t>Федоренка Ярослава Юрійовича</w:t>
      </w:r>
    </w:p>
    <w:p w:rsidR="0053265E" w:rsidRPr="00474413" w:rsidRDefault="0053265E" w:rsidP="00474413">
      <w:pPr>
        <w:widowControl w:val="0"/>
        <w:suppressAutoHyphens/>
        <w:spacing w:after="0" w:line="360" w:lineRule="auto"/>
        <w:jc w:val="center"/>
        <w:rPr>
          <w:rFonts w:ascii="Liberation Serif" w:eastAsia="SimSun" w:hAnsi="Liberation Serif" w:cs="Mangal" w:hint="eastAsia"/>
          <w:b/>
          <w:kern w:val="1"/>
          <w:sz w:val="24"/>
          <w:szCs w:val="24"/>
          <w:lang w:eastAsia="zh-CN" w:bidi="hi-IN"/>
        </w:rPr>
      </w:pPr>
      <w:r w:rsidRPr="00474413">
        <w:rPr>
          <w:rFonts w:ascii="Times New Roman" w:eastAsia="SimSun" w:hAnsi="Times New Roman" w:cs="Times New Roman"/>
          <w:b/>
          <w:kern w:val="1"/>
          <w:sz w:val="28"/>
          <w:szCs w:val="28"/>
          <w:lang w:eastAsia="zh-CN" w:bidi="hi-IN"/>
        </w:rPr>
        <w:t>за 20</w:t>
      </w:r>
      <w:r w:rsidR="006F5483" w:rsidRPr="00474413">
        <w:rPr>
          <w:rFonts w:ascii="Times New Roman" w:eastAsia="SimSun" w:hAnsi="Times New Roman" w:cs="Times New Roman"/>
          <w:b/>
          <w:kern w:val="1"/>
          <w:sz w:val="28"/>
          <w:szCs w:val="28"/>
          <w:lang w:val="ru-RU" w:eastAsia="zh-CN" w:bidi="hi-IN"/>
        </w:rPr>
        <w:t>20</w:t>
      </w:r>
      <w:r w:rsidRPr="00474413">
        <w:rPr>
          <w:rFonts w:ascii="Times New Roman" w:eastAsia="SimSun" w:hAnsi="Times New Roman" w:cs="Times New Roman"/>
          <w:b/>
          <w:kern w:val="1"/>
          <w:sz w:val="28"/>
          <w:szCs w:val="28"/>
          <w:lang w:eastAsia="zh-CN" w:bidi="hi-IN"/>
        </w:rPr>
        <w:t xml:space="preserve"> рік</w:t>
      </w:r>
    </w:p>
    <w:p w:rsidR="008F3C04" w:rsidRPr="0053265E" w:rsidRDefault="008F3C04" w:rsidP="00474413">
      <w:pPr>
        <w:widowControl w:val="0"/>
        <w:suppressAutoHyphens/>
        <w:spacing w:after="0" w:line="360" w:lineRule="auto"/>
        <w:rPr>
          <w:rFonts w:ascii="Liberation Serif" w:eastAsia="SimSun" w:hAnsi="Liberation Serif" w:cs="Mangal" w:hint="eastAsia"/>
          <w:kern w:val="1"/>
          <w:sz w:val="24"/>
          <w:szCs w:val="24"/>
          <w:lang w:eastAsia="zh-CN" w:bidi="hi-IN"/>
        </w:rPr>
      </w:pPr>
    </w:p>
    <w:p w:rsidR="0053265E" w:rsidRPr="0053265E" w:rsidRDefault="0053265E" w:rsidP="00474413">
      <w:pPr>
        <w:widowControl w:val="0"/>
        <w:suppressAutoHyphens/>
        <w:spacing w:after="0" w:line="360" w:lineRule="auto"/>
        <w:jc w:val="center"/>
        <w:rPr>
          <w:rFonts w:ascii="Liberation Serif" w:eastAsia="SimSun" w:hAnsi="Liberation Serif" w:cs="Mangal" w:hint="eastAsia"/>
          <w:b/>
          <w:bCs/>
          <w:kern w:val="1"/>
          <w:sz w:val="24"/>
          <w:szCs w:val="24"/>
          <w:lang w:eastAsia="zh-CN" w:bidi="hi-IN"/>
        </w:rPr>
      </w:pPr>
      <w:r w:rsidRPr="0053265E"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zh-CN" w:bidi="hi-IN"/>
        </w:rPr>
        <w:t>Загальна інформація</w:t>
      </w:r>
    </w:p>
    <w:p w:rsidR="00BA097C" w:rsidRDefault="00850012" w:rsidP="00474413">
      <w:pPr>
        <w:pStyle w:val="a5"/>
        <w:widowControl w:val="0"/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BA097C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Член</w:t>
      </w:r>
      <w:r w:rsidR="00BA097C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депутатської фракції “Єдність”</w:t>
      </w:r>
    </w:p>
    <w:p w:rsidR="00584F3A" w:rsidRPr="00BA097C" w:rsidRDefault="0053265E" w:rsidP="00474413">
      <w:pPr>
        <w:pStyle w:val="a5"/>
        <w:widowControl w:val="0"/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BA097C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Член </w:t>
      </w:r>
      <w:r w:rsidR="00850012" w:rsidRPr="00BA097C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Постійної комісії Київської міської ради з питань охорони </w:t>
      </w:r>
      <w:r w:rsidR="007A310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культурної спадщини.</w:t>
      </w:r>
    </w:p>
    <w:p w:rsidR="008F3C04" w:rsidRDefault="008F3C04" w:rsidP="00474413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</w:p>
    <w:p w:rsidR="00584F3A" w:rsidRPr="00584F3A" w:rsidRDefault="00584F3A" w:rsidP="00474413">
      <w:pPr>
        <w:widowControl w:val="0"/>
        <w:suppressAutoHyphens/>
        <w:spacing w:after="0" w:line="360" w:lineRule="auto"/>
        <w:jc w:val="center"/>
        <w:rPr>
          <w:rFonts w:ascii="Times New Roman" w:eastAsia="SimSun" w:hAnsi="Times New Roman" w:cs="Times New Roman"/>
          <w:b/>
          <w:kern w:val="1"/>
          <w:sz w:val="28"/>
          <w:szCs w:val="28"/>
          <w:lang w:eastAsia="zh-CN" w:bidi="hi-IN"/>
        </w:rPr>
      </w:pPr>
      <w:r w:rsidRPr="00584F3A">
        <w:rPr>
          <w:rFonts w:ascii="Times New Roman" w:eastAsia="SimSun" w:hAnsi="Times New Roman" w:cs="Times New Roman"/>
          <w:b/>
          <w:kern w:val="1"/>
          <w:sz w:val="28"/>
          <w:szCs w:val="28"/>
          <w:lang w:eastAsia="zh-CN" w:bidi="hi-IN"/>
        </w:rPr>
        <w:t>Участь у роботі Київської міської ради та її органів</w:t>
      </w:r>
    </w:p>
    <w:p w:rsidR="00584F3A" w:rsidRDefault="00584F3A" w:rsidP="00474413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          За звітний період </w:t>
      </w:r>
      <w:r w:rsidR="007A310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Федоренко Я.Ю. брав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участь у всіх пленарних засіданнях та засіданнях Постійної комісії, долучалась до обговорення багатьох важливих для громади питань з метою захисту їх прав та законних інтересів. </w:t>
      </w:r>
    </w:p>
    <w:p w:rsidR="008F3C04" w:rsidRPr="00BA097C" w:rsidRDefault="008F3C04" w:rsidP="00474413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</w:p>
    <w:p w:rsidR="00850012" w:rsidRPr="00BA097C" w:rsidRDefault="008F3C04" w:rsidP="00474413">
      <w:pPr>
        <w:widowControl w:val="0"/>
        <w:suppressAutoHyphens/>
        <w:spacing w:after="0" w:line="360" w:lineRule="auto"/>
        <w:rPr>
          <w:rFonts w:ascii="Times New Roman" w:eastAsia="SimSun" w:hAnsi="Times New Roman" w:cs="Times New Roman"/>
          <w:b/>
          <w:kern w:val="1"/>
          <w:sz w:val="28"/>
          <w:szCs w:val="28"/>
          <w:lang w:eastAsia="zh-CN" w:bidi="hi-IN"/>
        </w:rPr>
      </w:pPr>
      <w:r w:rsidRPr="008F3C04">
        <w:rPr>
          <w:rFonts w:ascii="Times New Roman" w:eastAsia="SimSun" w:hAnsi="Times New Roman" w:cs="Times New Roman"/>
          <w:b/>
          <w:kern w:val="1"/>
          <w:sz w:val="28"/>
          <w:szCs w:val="28"/>
          <w:lang w:eastAsia="zh-CN" w:bidi="hi-IN"/>
        </w:rPr>
        <w:t xml:space="preserve">Підтримка </w:t>
      </w:r>
      <w:proofErr w:type="spellStart"/>
      <w:r w:rsidRPr="008F3C04">
        <w:rPr>
          <w:rFonts w:ascii="Times New Roman" w:eastAsia="SimSun" w:hAnsi="Times New Roman" w:cs="Times New Roman"/>
          <w:b/>
          <w:kern w:val="1"/>
          <w:sz w:val="28"/>
          <w:szCs w:val="28"/>
          <w:lang w:eastAsia="zh-CN" w:bidi="hi-IN"/>
        </w:rPr>
        <w:t>зв’язків</w:t>
      </w:r>
      <w:proofErr w:type="spellEnd"/>
      <w:r w:rsidRPr="008F3C04">
        <w:rPr>
          <w:rFonts w:ascii="Times New Roman" w:eastAsia="SimSun" w:hAnsi="Times New Roman" w:cs="Times New Roman"/>
          <w:b/>
          <w:kern w:val="1"/>
          <w:sz w:val="28"/>
          <w:szCs w:val="28"/>
          <w:lang w:eastAsia="zh-CN" w:bidi="hi-IN"/>
        </w:rPr>
        <w:t xml:space="preserve"> з виборцями. Розгляд пропозицій, заяв і скарг громадян</w:t>
      </w:r>
    </w:p>
    <w:p w:rsidR="00850012" w:rsidRDefault="00850012" w:rsidP="00474413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          </w:t>
      </w:r>
      <w:r w:rsidRPr="0085001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Відповідно до Закону України «Про </w:t>
      </w:r>
      <w:r w:rsidR="00584F3A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статус депутатів місцевих рад» </w:t>
      </w:r>
      <w:r w:rsidR="007A310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Федоренко Я.Ю.</w:t>
      </w:r>
      <w:r w:rsidRPr="0085001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, як депутат Київської мі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ської ради виборчого округу</w:t>
      </w:r>
      <w:r w:rsidRPr="0085001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, захища</w:t>
      </w:r>
      <w:r w:rsidR="00584F3A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є</w:t>
      </w:r>
      <w:r w:rsidRPr="0085001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інтереси відповідної територіальної громади та її частини - виборців свого виборчого округу, викону</w:t>
      </w:r>
      <w:r w:rsidR="00584F3A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є</w:t>
      </w:r>
      <w:r w:rsidRPr="0085001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їх доручення в межах своїх по</w:t>
      </w:r>
      <w:r w:rsidR="00584F3A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вноважень, наданих законом, бере</w:t>
      </w:r>
      <w:r w:rsidRPr="0085001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активну участь у здійсненні місцевого самоврядування.</w:t>
      </w:r>
    </w:p>
    <w:p w:rsidR="008F3C04" w:rsidRDefault="008F3C04" w:rsidP="00474413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</w:t>
      </w:r>
    </w:p>
    <w:p w:rsidR="000F5F27" w:rsidRDefault="00BA097C" w:rsidP="000F5F27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          </w:t>
      </w:r>
      <w:r w:rsidR="007A310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Громадська приймальня</w:t>
      </w:r>
      <w:r w:rsidR="008F3C04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деп</w:t>
      </w:r>
      <w:r w:rsidR="007A310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утата знаходи</w:t>
      </w:r>
      <w:r w:rsidR="008F3C04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ться за </w:t>
      </w:r>
      <w:proofErr w:type="spellStart"/>
      <w:r w:rsidR="008F3C04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адресою</w:t>
      </w:r>
      <w:proofErr w:type="spellEnd"/>
      <w:r w:rsidR="008F3C04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: </w:t>
      </w:r>
    </w:p>
    <w:p w:rsidR="000F5F27" w:rsidRDefault="007A3102" w:rsidP="000F5F27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356C5B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02090</w:t>
      </w:r>
      <w:r w:rsidR="008F3C04" w:rsidRPr="00356C5B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, м. Київ, </w:t>
      </w:r>
      <w:r w:rsidRPr="00356C5B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Харківське шосе, буд. 11</w:t>
      </w:r>
      <w:r w:rsidR="008F3C04" w:rsidRPr="00356C5B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</w:t>
      </w:r>
    </w:p>
    <w:p w:rsidR="008F3C04" w:rsidRPr="000F5F27" w:rsidRDefault="007A3102" w:rsidP="000F5F27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0F5F27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Телефони: (068) 602-35-58; (044) 332-46-60</w:t>
      </w:r>
    </w:p>
    <w:p w:rsidR="008F3C04" w:rsidRDefault="0053265E" w:rsidP="00474413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53265E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ab/>
      </w:r>
    </w:p>
    <w:p w:rsidR="00BA097C" w:rsidRDefault="00BA097C" w:rsidP="00474413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         За звітний період було прийнято </w:t>
      </w:r>
      <w:r w:rsidR="00E200FE">
        <w:rPr>
          <w:rFonts w:ascii="Times New Roman" w:eastAsia="SimSun" w:hAnsi="Times New Roman" w:cs="Times New Roman"/>
          <w:kern w:val="1"/>
          <w:sz w:val="28"/>
          <w:szCs w:val="28"/>
          <w:lang w:val="ru-RU" w:eastAsia="zh-CN" w:bidi="hi-IN"/>
        </w:rPr>
        <w:t>12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осіб. </w:t>
      </w:r>
      <w:r w:rsidR="0085001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Отримано та опрацьовано </w:t>
      </w:r>
      <w:r w:rsidR="00E200FE">
        <w:rPr>
          <w:rFonts w:ascii="Times New Roman" w:eastAsia="SimSun" w:hAnsi="Times New Roman" w:cs="Times New Roman"/>
          <w:kern w:val="1"/>
          <w:sz w:val="28"/>
          <w:szCs w:val="28"/>
          <w:lang w:val="ru-RU" w:eastAsia="zh-CN" w:bidi="hi-IN"/>
        </w:rPr>
        <w:t>19</w:t>
      </w:r>
      <w:r w:rsidR="0085001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звернень 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та </w:t>
      </w:r>
      <w:r w:rsidR="00CC7673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усних 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скарг </w:t>
      </w:r>
      <w:r w:rsidR="00850012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громадян.</w:t>
      </w:r>
    </w:p>
    <w:p w:rsidR="008F3C04" w:rsidRDefault="0053265E" w:rsidP="00474413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53265E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ab/>
      </w:r>
    </w:p>
    <w:p w:rsidR="00732E83" w:rsidRPr="00BA097C" w:rsidRDefault="008F3C04" w:rsidP="00474413">
      <w:pPr>
        <w:widowControl w:val="0"/>
        <w:suppressAutoHyphens/>
        <w:spacing w:after="0" w:line="36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val="ru-RU" w:eastAsia="zh-CN" w:bidi="hi-IN"/>
        </w:rPr>
        <w:t xml:space="preserve">          </w:t>
      </w:r>
      <w:r w:rsidR="0053265E" w:rsidRPr="0053265E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Надано матеріальну допомогу незахищеним верствам населення - </w:t>
      </w:r>
      <w:r w:rsidR="00CB359D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17</w:t>
      </w:r>
      <w:r w:rsidR="0053265E" w:rsidRPr="0053265E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адрес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ни</w:t>
      </w:r>
      <w:r w:rsidR="00CB359D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х допомог на загальну суму 23 550,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00 грн.</w:t>
      </w:r>
    </w:p>
    <w:p w:rsidR="006E28E4" w:rsidRPr="00A949FA" w:rsidRDefault="006E28E4" w:rsidP="007A3102">
      <w:pPr>
        <w:spacing w:line="276" w:lineRule="auto"/>
        <w:rPr>
          <w:lang w:val="ru-RU"/>
        </w:rPr>
      </w:pPr>
    </w:p>
    <w:sectPr w:rsidR="006E28E4" w:rsidRPr="00A949F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814A9"/>
    <w:multiLevelType w:val="hybridMultilevel"/>
    <w:tmpl w:val="128E1C0E"/>
    <w:lvl w:ilvl="0" w:tplc="8848DABC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62B139C"/>
    <w:multiLevelType w:val="hybridMultilevel"/>
    <w:tmpl w:val="AD7AC2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C64158"/>
    <w:multiLevelType w:val="hybridMultilevel"/>
    <w:tmpl w:val="FADA00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65E"/>
    <w:rsid w:val="000F5F27"/>
    <w:rsid w:val="00356C5B"/>
    <w:rsid w:val="003818C4"/>
    <w:rsid w:val="00474413"/>
    <w:rsid w:val="0053265E"/>
    <w:rsid w:val="00573864"/>
    <w:rsid w:val="00584F3A"/>
    <w:rsid w:val="006E28E4"/>
    <w:rsid w:val="006F5483"/>
    <w:rsid w:val="00732E83"/>
    <w:rsid w:val="00735DE0"/>
    <w:rsid w:val="007A3102"/>
    <w:rsid w:val="007A3BF0"/>
    <w:rsid w:val="007A6C41"/>
    <w:rsid w:val="007F2ABD"/>
    <w:rsid w:val="00850012"/>
    <w:rsid w:val="008F3C04"/>
    <w:rsid w:val="00A949FA"/>
    <w:rsid w:val="00BA097C"/>
    <w:rsid w:val="00CB359D"/>
    <w:rsid w:val="00CC7673"/>
    <w:rsid w:val="00DF21E5"/>
    <w:rsid w:val="00E200FE"/>
    <w:rsid w:val="00EB0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C19272-2DFD-476E-BEFB-0050964E2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49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949F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A09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860</Words>
  <Characters>491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Kovalchuk Daryna</dc:creator>
  <cp:keywords/>
  <dc:description/>
  <cp:lastModifiedBy>Кузьменков Сергій Сергійович</cp:lastModifiedBy>
  <cp:revision>2</cp:revision>
  <cp:lastPrinted>2020-03-31T07:38:00Z</cp:lastPrinted>
  <dcterms:created xsi:type="dcterms:W3CDTF">2021-04-26T10:46:00Z</dcterms:created>
  <dcterms:modified xsi:type="dcterms:W3CDTF">2021-04-26T10:46:00Z</dcterms:modified>
</cp:coreProperties>
</file>