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C5" w:rsidRPr="00AC151A" w:rsidRDefault="001859C5" w:rsidP="00BA33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31F" w:rsidRPr="00493556" w:rsidRDefault="00CC351E" w:rsidP="004935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Турець </w:t>
      </w:r>
      <w:r w:rsidR="001859C5"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946FF6"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</w:t>
      </w:r>
    </w:p>
    <w:p w:rsidR="000F5D26" w:rsidRPr="00493556" w:rsidRDefault="00946FF6" w:rsidP="0049355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Владислав </w:t>
      </w:r>
      <w:r w:rsidR="00CC351E" w:rsidRPr="00493556">
        <w:rPr>
          <w:rFonts w:ascii="Times New Roman" w:hAnsi="Times New Roman" w:cs="Times New Roman"/>
          <w:b/>
          <w:sz w:val="36"/>
          <w:szCs w:val="36"/>
          <w:lang w:val="uk-UA"/>
        </w:rPr>
        <w:t>Володимирович</w:t>
      </w:r>
    </w:p>
    <w:p w:rsidR="0025431F" w:rsidRDefault="00CC351E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 w:rsidRP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51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240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5431F" w:rsidRDefault="001859C5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обраний по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51E" w:rsidRPr="00AC151A">
        <w:rPr>
          <w:rFonts w:ascii="Times New Roman" w:hAnsi="Times New Roman" w:cs="Times New Roman"/>
          <w:sz w:val="28"/>
          <w:szCs w:val="28"/>
          <w:lang w:val="uk-UA"/>
        </w:rPr>
        <w:t>виборчому округу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240BD" w:rsidRPr="0025431F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(Мінський масив, </w:t>
      </w:r>
      <w:r w:rsidR="00933D47">
        <w:rPr>
          <w:rFonts w:ascii="Times New Roman" w:hAnsi="Times New Roman" w:cs="Times New Roman"/>
          <w:sz w:val="28"/>
          <w:szCs w:val="28"/>
          <w:lang w:val="uk-UA"/>
        </w:rPr>
        <w:t xml:space="preserve">Пуща-Водиця),        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заступник голови постійної комісії з питань містобудування,                                    архітектури та землекористування.</w:t>
      </w:r>
      <w:r w:rsidR="00D15DA2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5D26" w:rsidRPr="00AC151A" w:rsidRDefault="0025431F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епутатська фракція</w:t>
      </w:r>
      <w:r w:rsidR="00D15DA2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«Солідарність»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351E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47A6" w:rsidRDefault="001859C5" w:rsidP="00493556">
      <w:pPr>
        <w:tabs>
          <w:tab w:val="left" w:pos="709"/>
        </w:tabs>
        <w:spacing w:after="12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46FF6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7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33D47" w:rsidRDefault="006C47A6" w:rsidP="00493556">
      <w:pPr>
        <w:tabs>
          <w:tab w:val="center" w:pos="1276"/>
        </w:tabs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078D" w:rsidRPr="00AC151A" w:rsidRDefault="00933D47" w:rsidP="00933D47">
      <w:pPr>
        <w:tabs>
          <w:tab w:val="center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>дреса приймальні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A1156">
        <w:rPr>
          <w:rFonts w:ascii="Times New Roman" w:hAnsi="Times New Roman" w:cs="Times New Roman"/>
          <w:sz w:val="28"/>
          <w:szCs w:val="28"/>
          <w:lang w:val="uk-UA"/>
        </w:rPr>
        <w:t>04201, м. Київ, вул. 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П.Калнишевського,</w:t>
      </w:r>
      <w:r w:rsidR="003A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офіс 978</w:t>
      </w:r>
      <w:r w:rsidR="0028417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078D" w:rsidRPr="00AC151A" w:rsidRDefault="00933D47" w:rsidP="0093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Дні та години роботи: понеділок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9078D" w:rsidRPr="0025431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з 10.00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до 18.00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E7B" w:rsidRPr="00AC151A" w:rsidRDefault="00933D47" w:rsidP="00933D4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ень </w:t>
      </w:r>
      <w:r w:rsidR="0028417D" w:rsidRPr="00AC151A">
        <w:rPr>
          <w:rFonts w:ascii="Times New Roman" w:hAnsi="Times New Roman" w:cs="Times New Roman"/>
          <w:sz w:val="28"/>
          <w:szCs w:val="28"/>
          <w:lang w:val="uk-UA"/>
        </w:rPr>
        <w:t>особистого прийому депутатом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понеділок</w:t>
      </w:r>
    </w:p>
    <w:p w:rsidR="00693E7B" w:rsidRPr="00AC151A" w:rsidRDefault="00933D47" w:rsidP="00933D4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>елефон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:(044)362-82-35</w:t>
      </w:r>
    </w:p>
    <w:p w:rsidR="00933D47" w:rsidRDefault="00933D47" w:rsidP="00933D47">
      <w:pPr>
        <w:tabs>
          <w:tab w:val="center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36EEC" w:rsidRPr="00AC151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торінка</w:t>
      </w:r>
      <w:r w:rsidR="00FF0950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в соціальних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FF0950" w:rsidRPr="00AC151A">
        <w:rPr>
          <w:rFonts w:ascii="Times New Roman" w:hAnsi="Times New Roman" w:cs="Times New Roman"/>
          <w:sz w:val="28"/>
          <w:szCs w:val="28"/>
          <w:lang w:val="uk-UA"/>
        </w:rPr>
        <w:t>ережах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E7B" w:rsidRPr="00933D47" w:rsidRDefault="00933D47" w:rsidP="00933D47">
      <w:pPr>
        <w:tabs>
          <w:tab w:val="center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hyperlink r:id="rId8" w:history="1">
        <w:r w:rsidR="0025431F" w:rsidRPr="00717F97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https://www.facebook.com/minskiy.masiv</w:t>
        </w:r>
      </w:hyperlink>
    </w:p>
    <w:p w:rsidR="00787F56" w:rsidRDefault="00787F56" w:rsidP="00981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6F5" w:rsidRPr="00185B99" w:rsidRDefault="000776F5" w:rsidP="000776F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5B99">
        <w:rPr>
          <w:rFonts w:ascii="Times New Roman" w:hAnsi="Times New Roman" w:cs="Times New Roman"/>
          <w:b/>
          <w:sz w:val="32"/>
          <w:szCs w:val="32"/>
          <w:lang w:val="uk-UA"/>
        </w:rPr>
        <w:t>Робота в Київській міській раді.</w:t>
      </w:r>
    </w:p>
    <w:p w:rsidR="000776F5" w:rsidRPr="007F23A0" w:rsidRDefault="000776F5" w:rsidP="000776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  <w:r w:rsidRPr="007F23A0">
        <w:rPr>
          <w:rFonts w:ascii="Times New Roman" w:hAnsi="Times New Roman" w:cs="Times New Roman"/>
          <w:sz w:val="30"/>
          <w:szCs w:val="30"/>
          <w:lang w:val="uk-UA"/>
        </w:rPr>
        <w:t>Депутатські запити</w:t>
      </w:r>
      <w:r w:rsidR="00493556" w:rsidRPr="007F23A0">
        <w:rPr>
          <w:rFonts w:ascii="Times New Roman" w:hAnsi="Times New Roman" w:cs="Times New Roman"/>
          <w:sz w:val="30"/>
          <w:szCs w:val="30"/>
          <w:lang w:val="uk-UA"/>
        </w:rPr>
        <w:t xml:space="preserve"> щодо</w:t>
      </w:r>
      <w:r w:rsidRPr="007F23A0">
        <w:rPr>
          <w:rFonts w:ascii="Times New Roman" w:hAnsi="Times New Roman" w:cs="Times New Roman"/>
          <w:sz w:val="30"/>
          <w:szCs w:val="30"/>
          <w:lang w:val="uk-UA"/>
        </w:rPr>
        <w:t>:</w:t>
      </w:r>
    </w:p>
    <w:p w:rsidR="000776F5" w:rsidRPr="00933D47" w:rsidRDefault="000776F5" w:rsidP="00933D47">
      <w:pPr>
        <w:pStyle w:val="a3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>поліпшення стану якості питної води на Мінському масиві;</w:t>
      </w:r>
    </w:p>
    <w:p w:rsidR="000776F5" w:rsidRDefault="007642A8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>прийняття на ко</w:t>
      </w:r>
      <w:r w:rsidR="000776F5">
        <w:rPr>
          <w:rFonts w:ascii="Times New Roman" w:hAnsi="Times New Roman" w:cs="Times New Roman"/>
          <w:sz w:val="28"/>
          <w:szCs w:val="28"/>
          <w:lang w:val="uk-UA"/>
        </w:rPr>
        <w:t>мерційний облік будинкових лічильників теплової енергії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76F5" w:rsidRDefault="00F240BD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2A8" w:rsidRPr="000776F5">
        <w:rPr>
          <w:rFonts w:ascii="Times New Roman" w:hAnsi="Times New Roman" w:cs="Times New Roman"/>
          <w:sz w:val="28"/>
          <w:szCs w:val="28"/>
          <w:lang w:val="uk-UA"/>
        </w:rPr>
        <w:t>посилення патрулювання п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>оліції на Мінському масиві;</w:t>
      </w:r>
      <w:r w:rsidR="007642A8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76F5" w:rsidRDefault="00493556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вирішення </w:t>
      </w:r>
      <w:r w:rsidR="007642A8" w:rsidRPr="000776F5">
        <w:rPr>
          <w:rFonts w:ascii="Times New Roman" w:hAnsi="Times New Roman" w:cs="Times New Roman"/>
          <w:sz w:val="28"/>
          <w:szCs w:val="28"/>
          <w:lang w:val="uk-UA"/>
        </w:rPr>
        <w:t>питання прибирання зупи</w:t>
      </w:r>
      <w:r w:rsidR="003A1156" w:rsidRPr="000776F5">
        <w:rPr>
          <w:rFonts w:ascii="Times New Roman" w:hAnsi="Times New Roman" w:cs="Times New Roman"/>
          <w:sz w:val="28"/>
          <w:szCs w:val="28"/>
          <w:lang w:val="uk-UA"/>
        </w:rPr>
        <w:t>нок громадського транспорту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776F5" w:rsidRDefault="00F240BD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7642A8" w:rsidRPr="000776F5">
        <w:rPr>
          <w:rFonts w:ascii="Times New Roman" w:hAnsi="Times New Roman" w:cs="Times New Roman"/>
          <w:sz w:val="28"/>
          <w:szCs w:val="28"/>
          <w:lang w:val="uk-UA"/>
        </w:rPr>
        <w:t>неналежного зовнішнього освітлення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прибудинкових територій та між</w:t>
      </w:r>
      <w:r w:rsidR="007642A8" w:rsidRPr="000776F5">
        <w:rPr>
          <w:rFonts w:ascii="Times New Roman" w:hAnsi="Times New Roman" w:cs="Times New Roman"/>
          <w:sz w:val="28"/>
          <w:szCs w:val="28"/>
          <w:lang w:val="uk-UA"/>
        </w:rPr>
        <w:t>квартальних пр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оїздів на Мінському масиві; </w:t>
      </w:r>
    </w:p>
    <w:p w:rsidR="000776F5" w:rsidRDefault="00F240BD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7642A8" w:rsidRPr="000776F5">
        <w:rPr>
          <w:rFonts w:ascii="Times New Roman" w:hAnsi="Times New Roman" w:cs="Times New Roman"/>
          <w:sz w:val="28"/>
          <w:szCs w:val="28"/>
          <w:lang w:val="uk-UA"/>
        </w:rPr>
        <w:t>транспортного сполучення Пущі-Водиці зі с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танціями метро на Оболоні; </w:t>
      </w:r>
    </w:p>
    <w:p w:rsidR="000776F5" w:rsidRDefault="007642A8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>відновлення проїзду та ремонту асфальтного покри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ття дороги вздовж </w:t>
      </w:r>
      <w:r w:rsidR="003A1156" w:rsidRPr="000776F5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>Сім’ї Кульженків</w:t>
      </w:r>
      <w:r w:rsidR="00AC151A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>(від вул.</w:t>
      </w:r>
      <w:r w:rsidR="003A1156" w:rsidRPr="000776F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>Лугової до вул.</w:t>
      </w:r>
      <w:r w:rsidR="003A1156" w:rsidRPr="000776F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>Полярної);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3556" w:rsidRDefault="007642A8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>фінансування медичних закладів на Мінськом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>у масиві та в Пущі-Водиці;</w:t>
      </w:r>
    </w:p>
    <w:p w:rsidR="00493556" w:rsidRDefault="00F240BD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7642A8" w:rsidRPr="000776F5">
        <w:rPr>
          <w:rFonts w:ascii="Times New Roman" w:hAnsi="Times New Roman" w:cs="Times New Roman"/>
          <w:sz w:val="28"/>
          <w:szCs w:val="28"/>
          <w:lang w:val="uk-UA"/>
        </w:rPr>
        <w:t>аварійного стану елек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>трощитових на Мінському масиві;</w:t>
      </w:r>
    </w:p>
    <w:p w:rsidR="00493556" w:rsidRDefault="00F240BD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несвоєчасний вивіз</w:t>
      </w:r>
      <w:r w:rsidR="0079468F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сміття на Мінському 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>масиві;</w:t>
      </w:r>
      <w:r w:rsidR="0079468F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3556" w:rsidRDefault="0079468F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>збереження природно-запо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>відного фонду Пущі-Водиці;</w:t>
      </w:r>
    </w:p>
    <w:p w:rsidR="00493556" w:rsidRDefault="00493556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неналежне 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>зовнішнє</w:t>
      </w:r>
      <w:r w:rsidR="0079468F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освітлення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прибудинкових територій та між</w:t>
      </w:r>
      <w:r w:rsidR="0079468F" w:rsidRPr="000776F5">
        <w:rPr>
          <w:rFonts w:ascii="Times New Roman" w:hAnsi="Times New Roman" w:cs="Times New Roman"/>
          <w:sz w:val="28"/>
          <w:szCs w:val="28"/>
          <w:lang w:val="uk-UA"/>
        </w:rPr>
        <w:t>квартальн</w:t>
      </w:r>
      <w:r w:rsidR="00F240BD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их проїздів у Пущі-Водиці; </w:t>
      </w:r>
    </w:p>
    <w:p w:rsidR="00933D47" w:rsidRDefault="00F240BD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>благоустрій</w:t>
      </w:r>
      <w:r w:rsidR="0079468F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площі Т.Шевченка; </w:t>
      </w:r>
    </w:p>
    <w:p w:rsidR="001E5686" w:rsidRPr="000776F5" w:rsidRDefault="0079468F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ситуації,</w:t>
      </w:r>
      <w:r w:rsidR="00981FD4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>яка склалася у сфері обслуговування</w:t>
      </w:r>
      <w:r w:rsidR="006363A2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ліфтів.</w:t>
      </w:r>
      <w:r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642A8" w:rsidRPr="0007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5B99" w:rsidRDefault="00185B99" w:rsidP="00185B99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B99" w:rsidRDefault="00185B99" w:rsidP="00185B99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D47" w:rsidRDefault="00933D47" w:rsidP="00185B99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D47" w:rsidRDefault="00933D47" w:rsidP="00185B99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B99" w:rsidRPr="007F23A0" w:rsidRDefault="00185B99" w:rsidP="00933D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7F23A0">
        <w:rPr>
          <w:rFonts w:ascii="Times New Roman" w:hAnsi="Times New Roman" w:cs="Times New Roman"/>
          <w:sz w:val="30"/>
          <w:szCs w:val="30"/>
          <w:lang w:val="uk-UA"/>
        </w:rPr>
        <w:lastRenderedPageBreak/>
        <w:t>Р</w:t>
      </w:r>
      <w:r w:rsidR="00141F9F" w:rsidRPr="007F23A0">
        <w:rPr>
          <w:rFonts w:ascii="Times New Roman" w:hAnsi="Times New Roman" w:cs="Times New Roman"/>
          <w:sz w:val="30"/>
          <w:szCs w:val="30"/>
          <w:lang w:val="uk-UA"/>
        </w:rPr>
        <w:t>ішення</w:t>
      </w:r>
      <w:r w:rsidRPr="007F23A0">
        <w:rPr>
          <w:rFonts w:ascii="Times New Roman" w:hAnsi="Times New Roman" w:cs="Times New Roman"/>
          <w:sz w:val="30"/>
          <w:szCs w:val="30"/>
          <w:lang w:val="uk-UA"/>
        </w:rPr>
        <w:t xml:space="preserve"> Київської міської ради:</w:t>
      </w:r>
      <w:r w:rsidR="00141F9F" w:rsidRPr="007F23A0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:rsidR="00185B99" w:rsidRPr="00E12A93" w:rsidRDefault="00185B99" w:rsidP="00E12A9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41F9F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B66A43" w:rsidRPr="00E12A9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дання статусу скверу земельним </w:t>
      </w:r>
      <w:r w:rsidR="00B66A43" w:rsidRPr="00E12A93">
        <w:rPr>
          <w:rFonts w:ascii="Times New Roman" w:hAnsi="Times New Roman" w:cs="Times New Roman"/>
          <w:sz w:val="28"/>
          <w:szCs w:val="28"/>
          <w:lang w:val="uk-UA"/>
        </w:rPr>
        <w:t>ділянкам від вул. Міської вздовж Будинку ветеранів сцени ім.</w:t>
      </w:r>
      <w:r w:rsidR="003A1156" w:rsidRPr="00E12A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6A43" w:rsidRPr="00E12A93">
        <w:rPr>
          <w:rFonts w:ascii="Times New Roman" w:hAnsi="Times New Roman" w:cs="Times New Roman"/>
          <w:sz w:val="28"/>
          <w:szCs w:val="28"/>
          <w:lang w:val="uk-UA"/>
        </w:rPr>
        <w:t>Н.М.</w:t>
      </w:r>
      <w:r w:rsidR="00B4114E" w:rsidRPr="00E12A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6A43" w:rsidRPr="00E12A93">
        <w:rPr>
          <w:rFonts w:ascii="Times New Roman" w:hAnsi="Times New Roman" w:cs="Times New Roman"/>
          <w:sz w:val="28"/>
          <w:szCs w:val="28"/>
          <w:lang w:val="uk-UA"/>
        </w:rPr>
        <w:t>Ужвій, від вул.</w:t>
      </w:r>
      <w:r w:rsidR="00B4114E" w:rsidRPr="00E12A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6A43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Міської до вул.1-шої Лінії та розподільча смуга від </w:t>
      </w:r>
      <w:r w:rsidR="003A1156" w:rsidRPr="00E12A93">
        <w:rPr>
          <w:rFonts w:ascii="Times New Roman" w:hAnsi="Times New Roman" w:cs="Times New Roman"/>
          <w:sz w:val="28"/>
          <w:szCs w:val="28"/>
          <w:lang w:val="uk-UA"/>
        </w:rPr>
        <w:t>вул.1-шої Лінії до вул. </w:t>
      </w:r>
      <w:r w:rsidR="00B4114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2-гої Лінії (вздовж вул. Миколи Юнкерова) на території Пущі-Водиці в Оболонському районі міста Києва; </w:t>
      </w:r>
    </w:p>
    <w:p w:rsidR="00185B99" w:rsidRPr="00E12A93" w:rsidRDefault="00E12A93" w:rsidP="00E12A9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4114E" w:rsidRPr="00E12A93">
        <w:rPr>
          <w:rFonts w:ascii="Times New Roman" w:hAnsi="Times New Roman" w:cs="Times New Roman"/>
          <w:sz w:val="28"/>
          <w:szCs w:val="28"/>
          <w:lang w:val="uk-UA"/>
        </w:rPr>
        <w:t>ро на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дання статусу скверу земельним </w:t>
      </w:r>
      <w:r w:rsidR="00B4114E" w:rsidRPr="00E12A93">
        <w:rPr>
          <w:rFonts w:ascii="Times New Roman" w:hAnsi="Times New Roman" w:cs="Times New Roman"/>
          <w:sz w:val="28"/>
          <w:szCs w:val="28"/>
          <w:lang w:val="uk-UA"/>
        </w:rPr>
        <w:t>ділянкам від вул. Міської до вул.1-шої Лінії (вздовж вул. Новікова-Прибоя) та на перетині вул. Новікова-Прибоя та вул. 1-шої Лінії на території Пущі-Водиці в Оболонському раоні міста Києва;</w:t>
      </w:r>
    </w:p>
    <w:p w:rsidR="00185B99" w:rsidRPr="00E12A93" w:rsidRDefault="00B4114E" w:rsidP="00E12A9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>про на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дання статусу скверу земельній </w:t>
      </w:r>
      <w:r w:rsidRPr="00E12A93">
        <w:rPr>
          <w:rFonts w:ascii="Times New Roman" w:hAnsi="Times New Roman" w:cs="Times New Roman"/>
          <w:sz w:val="28"/>
          <w:szCs w:val="28"/>
          <w:lang w:val="uk-UA"/>
        </w:rPr>
        <w:t>ділянці на просп. Мінському та вул. Полярній між ДНЗ №190 та ДНЗ №531 в Оболонсь</w:t>
      </w:r>
      <w:r w:rsidR="00185B99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кому районі міста Києва; </w:t>
      </w:r>
    </w:p>
    <w:p w:rsidR="00185B99" w:rsidRPr="00E12A93" w:rsidRDefault="00185B99" w:rsidP="00E12A93">
      <w:pPr>
        <w:pStyle w:val="a3"/>
        <w:numPr>
          <w:ilvl w:val="0"/>
          <w:numId w:val="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4114E" w:rsidRPr="00E12A9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дання статусу скверу земельній ділянці на вул. Миропільській, </w:t>
      </w:r>
      <w:r w:rsidR="00B4114E" w:rsidRPr="00E12A93">
        <w:rPr>
          <w:rFonts w:ascii="Times New Roman" w:hAnsi="Times New Roman" w:cs="Times New Roman"/>
          <w:sz w:val="28"/>
          <w:szCs w:val="28"/>
          <w:lang w:val="uk-UA"/>
        </w:rPr>
        <w:t>39 у Дніпровському районі міста Києва.</w:t>
      </w:r>
    </w:p>
    <w:p w:rsidR="00902FBC" w:rsidRDefault="00902FBC" w:rsidP="00185B9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85B99" w:rsidRDefault="00185B99" w:rsidP="00185B9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5B99">
        <w:rPr>
          <w:rFonts w:ascii="Times New Roman" w:hAnsi="Times New Roman" w:cs="Times New Roman"/>
          <w:b/>
          <w:sz w:val="32"/>
          <w:szCs w:val="32"/>
          <w:lang w:val="uk-UA"/>
        </w:rPr>
        <w:t>Робота на окрузі.</w:t>
      </w:r>
    </w:p>
    <w:p w:rsidR="007A6ADE" w:rsidRPr="007F23A0" w:rsidRDefault="007A6ADE" w:rsidP="00933D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  <w:lang w:val="uk-UA"/>
        </w:rPr>
      </w:pPr>
      <w:r w:rsidRPr="007F23A0">
        <w:rPr>
          <w:rFonts w:ascii="Times New Roman" w:hAnsi="Times New Roman" w:cs="Times New Roman"/>
          <w:sz w:val="30"/>
          <w:szCs w:val="30"/>
          <w:lang w:val="uk-UA"/>
        </w:rPr>
        <w:t>Робота громадської приймальні та проведення особистих прийомів</w:t>
      </w:r>
      <w:r w:rsidR="00185B99" w:rsidRPr="007F23A0">
        <w:rPr>
          <w:rFonts w:ascii="Times New Roman" w:hAnsi="Times New Roman" w:cs="Times New Roman"/>
          <w:sz w:val="30"/>
          <w:szCs w:val="30"/>
          <w:lang w:val="uk-UA"/>
        </w:rPr>
        <w:t>:</w:t>
      </w:r>
    </w:p>
    <w:p w:rsidR="004B7F12" w:rsidRPr="00E12A93" w:rsidRDefault="00787F56" w:rsidP="00E12A93">
      <w:pPr>
        <w:pStyle w:val="a3"/>
        <w:numPr>
          <w:ilvl w:val="0"/>
          <w:numId w:val="10"/>
        </w:num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>508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F23A0">
        <w:rPr>
          <w:rFonts w:ascii="Times New Roman" w:hAnsi="Times New Roman" w:cs="Times New Roman"/>
          <w:sz w:val="28"/>
          <w:szCs w:val="28"/>
          <w:lang w:val="uk-UA"/>
        </w:rPr>
        <w:t xml:space="preserve"> були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на особистому прийомі де</w:t>
      </w:r>
      <w:r w:rsidR="00E12A93">
        <w:rPr>
          <w:rFonts w:ascii="Times New Roman" w:hAnsi="Times New Roman" w:cs="Times New Roman"/>
          <w:sz w:val="28"/>
          <w:szCs w:val="28"/>
          <w:lang w:val="uk-UA"/>
        </w:rPr>
        <w:t xml:space="preserve">путата 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>(о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>сновна тематика звернень: житл</w:t>
      </w:r>
      <w:r w:rsidRPr="00E12A93">
        <w:rPr>
          <w:rFonts w:ascii="Times New Roman" w:hAnsi="Times New Roman" w:cs="Times New Roman"/>
          <w:sz w:val="28"/>
          <w:szCs w:val="28"/>
          <w:lang w:val="uk-UA"/>
        </w:rPr>
        <w:t>ово-комунальне господарство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неналежна робота диспетчерських </w:t>
      </w:r>
      <w:r w:rsidRPr="00E12A93">
        <w:rPr>
          <w:rFonts w:ascii="Times New Roman" w:hAnsi="Times New Roman" w:cs="Times New Roman"/>
          <w:sz w:val="28"/>
          <w:szCs w:val="28"/>
          <w:lang w:val="uk-UA"/>
        </w:rPr>
        <w:t>служб; благоустрій прибудинкових територій;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A93">
        <w:rPr>
          <w:rFonts w:ascii="Times New Roman" w:hAnsi="Times New Roman" w:cs="Times New Roman"/>
          <w:sz w:val="28"/>
          <w:szCs w:val="28"/>
          <w:lang w:val="uk-UA"/>
        </w:rPr>
        <w:t>допомога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дошкільним, шкільним та п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озашкільним навчальним закладам; 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>надання матеріа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льної допомоги мешканцям; </w:t>
      </w:r>
      <w:r w:rsidRPr="00E12A9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>ридичні консультації);</w:t>
      </w:r>
    </w:p>
    <w:p w:rsidR="004A02AD" w:rsidRPr="00E12A93" w:rsidRDefault="004A02AD" w:rsidP="00E12A93">
      <w:pPr>
        <w:pStyle w:val="a3"/>
        <w:numPr>
          <w:ilvl w:val="0"/>
          <w:numId w:val="10"/>
        </w:num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>233 депу</w:t>
      </w:r>
      <w:r w:rsidR="007F23A0">
        <w:rPr>
          <w:rFonts w:ascii="Times New Roman" w:hAnsi="Times New Roman" w:cs="Times New Roman"/>
          <w:sz w:val="28"/>
          <w:szCs w:val="28"/>
          <w:lang w:val="uk-UA"/>
        </w:rPr>
        <w:t>татських звернень та 14 депутат</w:t>
      </w:r>
      <w:r w:rsidRPr="00E12A93">
        <w:rPr>
          <w:rFonts w:ascii="Times New Roman" w:hAnsi="Times New Roman" w:cs="Times New Roman"/>
          <w:sz w:val="28"/>
          <w:szCs w:val="28"/>
          <w:lang w:val="uk-UA"/>
        </w:rPr>
        <w:t>ських</w:t>
      </w:r>
      <w:r w:rsidR="00902FBC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A93">
        <w:rPr>
          <w:rFonts w:ascii="Times New Roman" w:hAnsi="Times New Roman" w:cs="Times New Roman"/>
          <w:sz w:val="28"/>
          <w:szCs w:val="28"/>
          <w:lang w:val="uk-UA"/>
        </w:rPr>
        <w:t>запитів оформлено та направлено у відповідні органи влади, комунальні підприємс</w:t>
      </w:r>
      <w:r w:rsidR="00E12A93">
        <w:rPr>
          <w:rFonts w:ascii="Times New Roman" w:hAnsi="Times New Roman" w:cs="Times New Roman"/>
          <w:sz w:val="28"/>
          <w:szCs w:val="28"/>
          <w:lang w:val="uk-UA"/>
        </w:rPr>
        <w:t>тва, установи та організації;</w:t>
      </w:r>
    </w:p>
    <w:p w:rsidR="00E20615" w:rsidRPr="00E12A93" w:rsidRDefault="00902FBC" w:rsidP="00E12A9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B7D5A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звернень мешканців 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округу </w:t>
      </w:r>
      <w:r w:rsidR="008277DB" w:rsidRPr="00E12A93">
        <w:rPr>
          <w:rFonts w:ascii="Times New Roman" w:hAnsi="Times New Roman" w:cs="Times New Roman"/>
          <w:sz w:val="28"/>
          <w:szCs w:val="28"/>
          <w:lang w:val="uk-UA"/>
        </w:rPr>
        <w:t>до «Прогр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ами економічного і соціального </w:t>
      </w:r>
      <w:r w:rsidR="008277DB" w:rsidRPr="00E12A93">
        <w:rPr>
          <w:rFonts w:ascii="Times New Roman" w:hAnsi="Times New Roman" w:cs="Times New Roman"/>
          <w:sz w:val="28"/>
          <w:szCs w:val="28"/>
          <w:lang w:val="uk-UA"/>
        </w:rPr>
        <w:t>розвитку м.</w:t>
      </w:r>
      <w:r w:rsidR="00E164E9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Києва </w:t>
      </w:r>
      <w:r w:rsidR="008277DB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на 2016 рік» </w:t>
      </w:r>
      <w:r w:rsidR="006C47A6" w:rsidRPr="00E12A93">
        <w:rPr>
          <w:rFonts w:ascii="Times New Roman" w:hAnsi="Times New Roman" w:cs="Times New Roman"/>
          <w:sz w:val="28"/>
          <w:szCs w:val="28"/>
          <w:lang w:val="uk-UA"/>
        </w:rPr>
        <w:t>було включено наступні об</w:t>
      </w:r>
      <w:r w:rsidR="006C47A6" w:rsidRPr="00E12A93">
        <w:rPr>
          <w:rFonts w:ascii="Times New Roman" w:hAnsi="Times New Roman" w:cs="Times New Roman"/>
          <w:sz w:val="28"/>
          <w:szCs w:val="28"/>
        </w:rPr>
        <w:t>’</w:t>
      </w:r>
      <w:r w:rsidR="006C47A6" w:rsidRPr="00E12A93">
        <w:rPr>
          <w:rFonts w:ascii="Times New Roman" w:hAnsi="Times New Roman" w:cs="Times New Roman"/>
          <w:sz w:val="28"/>
          <w:szCs w:val="28"/>
          <w:lang w:val="uk-UA"/>
        </w:rPr>
        <w:t>єкти:</w:t>
      </w:r>
    </w:p>
    <w:p w:rsidR="00B36EEC" w:rsidRPr="00AC151A" w:rsidRDefault="00B36EEC" w:rsidP="00B36E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541"/>
        <w:gridCol w:w="5958"/>
        <w:gridCol w:w="84"/>
        <w:gridCol w:w="3589"/>
      </w:tblGrid>
      <w:tr w:rsidR="004B7023" w:rsidTr="00902FBC">
        <w:tc>
          <w:tcPr>
            <w:tcW w:w="541" w:type="dxa"/>
            <w:vAlign w:val="center"/>
          </w:tcPr>
          <w:p w:rsidR="004B7023" w:rsidRPr="00BC1B91" w:rsidRDefault="004B7023" w:rsidP="004B7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7F23A0" w:rsidRDefault="00340EB3" w:rsidP="004B7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Головний розпорядник коштів,                                  в</w:t>
            </w:r>
            <w:r w:rsidR="004B7023"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ид робіт</w:t>
            </w:r>
            <w:r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назва об</w:t>
            </w:r>
            <w:r w:rsidRPr="007F23A0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єкту</w:t>
            </w:r>
          </w:p>
        </w:tc>
        <w:tc>
          <w:tcPr>
            <w:tcW w:w="3589" w:type="dxa"/>
            <w:vAlign w:val="center"/>
          </w:tcPr>
          <w:p w:rsidR="004B7023" w:rsidRPr="007F23A0" w:rsidRDefault="004B7023" w:rsidP="004B7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Кошторисна вартість</w:t>
            </w:r>
            <w:r w:rsidR="006244EB"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7347B"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C35866"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(тис.</w:t>
            </w:r>
            <w:r w:rsidR="00BC1B91"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C35866" w:rsidRPr="007F23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грн.)</w:t>
            </w:r>
          </w:p>
        </w:tc>
      </w:tr>
      <w:tr w:rsidR="00340EB3" w:rsidTr="00902FBC">
        <w:tc>
          <w:tcPr>
            <w:tcW w:w="10172" w:type="dxa"/>
            <w:gridSpan w:val="4"/>
            <w:vAlign w:val="center"/>
          </w:tcPr>
          <w:p w:rsidR="00340EB3" w:rsidRPr="00BC1B91" w:rsidRDefault="00340EB3" w:rsidP="00340EB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Оболонська районна в м.</w:t>
            </w:r>
            <w:r w:rsidR="006C47A6"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 xml:space="preserve"> </w:t>
            </w: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Києві державна адміністрація</w:t>
            </w:r>
          </w:p>
        </w:tc>
      </w:tr>
      <w:tr w:rsidR="004B7023" w:rsidTr="00902FBC">
        <w:tc>
          <w:tcPr>
            <w:tcW w:w="10172" w:type="dxa"/>
            <w:gridSpan w:val="4"/>
          </w:tcPr>
          <w:p w:rsidR="004B7023" w:rsidRPr="006244EB" w:rsidRDefault="004B7023" w:rsidP="00B36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44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Житло-комунальне господарство:</w:t>
            </w:r>
          </w:p>
        </w:tc>
      </w:tr>
      <w:tr w:rsidR="004B7023" w:rsidTr="00902FBC">
        <w:tc>
          <w:tcPr>
            <w:tcW w:w="10172" w:type="dxa"/>
            <w:gridSpan w:val="4"/>
          </w:tcPr>
          <w:p w:rsidR="004B7023" w:rsidRPr="0087347B" w:rsidRDefault="00C35866" w:rsidP="00B36EEC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між квартальних проїздів</w:t>
            </w:r>
            <w:r w:rsidR="00F13BB4"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:</w:t>
            </w:r>
          </w:p>
        </w:tc>
      </w:tr>
      <w:tr w:rsidR="004B7023" w:rsidTr="00902FBC">
        <w:trPr>
          <w:trHeight w:val="403"/>
        </w:trPr>
        <w:tc>
          <w:tcPr>
            <w:tcW w:w="541" w:type="dxa"/>
            <w:vAlign w:val="center"/>
          </w:tcPr>
          <w:p w:rsidR="004B7023" w:rsidRPr="00C35866" w:rsidRDefault="00C358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358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C358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358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C358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Полярна,</w:t>
            </w:r>
            <w:r w:rsidR="00F13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358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589" w:type="dxa"/>
            <w:vAlign w:val="center"/>
          </w:tcPr>
          <w:p w:rsidR="004B7023" w:rsidRPr="00C35866" w:rsidRDefault="00902FBC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80,0</w:t>
            </w:r>
          </w:p>
          <w:p w:rsidR="00C35866" w:rsidRPr="00C35866" w:rsidRDefault="00C35866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B7023" w:rsidTr="00902FBC">
        <w:trPr>
          <w:trHeight w:val="357"/>
        </w:trPr>
        <w:tc>
          <w:tcPr>
            <w:tcW w:w="541" w:type="dxa"/>
            <w:vAlign w:val="center"/>
          </w:tcPr>
          <w:p w:rsidR="004B7023" w:rsidRPr="00C35866" w:rsidRDefault="00C358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C358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просп. М.Рокоссовського, </w:t>
            </w:r>
            <w:r w:rsidR="00372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372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72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6-Б</w:t>
            </w:r>
          </w:p>
        </w:tc>
        <w:tc>
          <w:tcPr>
            <w:tcW w:w="3589" w:type="dxa"/>
            <w:vAlign w:val="center"/>
          </w:tcPr>
          <w:p w:rsidR="004B7023" w:rsidRDefault="00C35866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170,0</w:t>
            </w:r>
          </w:p>
          <w:p w:rsidR="00C35866" w:rsidRPr="00C35866" w:rsidRDefault="00C35866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244EB" w:rsidTr="00902FBC">
        <w:tc>
          <w:tcPr>
            <w:tcW w:w="10172" w:type="dxa"/>
            <w:gridSpan w:val="4"/>
            <w:vAlign w:val="center"/>
          </w:tcPr>
          <w:p w:rsidR="006244EB" w:rsidRPr="00340EB3" w:rsidRDefault="00340EB3" w:rsidP="006244EB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к</w:t>
            </w:r>
            <w:r w:rsidR="006244EB" w:rsidRPr="00340EB3"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 xml:space="preserve">апітальний ремонт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зливо</w:t>
            </w:r>
            <w:r w:rsidR="006244EB" w:rsidRPr="00340EB3"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стічних мереж:</w:t>
            </w:r>
          </w:p>
        </w:tc>
      </w:tr>
      <w:tr w:rsidR="004B7023" w:rsidTr="00902FBC">
        <w:tc>
          <w:tcPr>
            <w:tcW w:w="541" w:type="dxa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 w:rsidR="00910A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Ю.Кондратюка,</w:t>
            </w:r>
            <w:r w:rsidR="00024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2-А</w:t>
            </w:r>
          </w:p>
        </w:tc>
        <w:tc>
          <w:tcPr>
            <w:tcW w:w="3589" w:type="dxa"/>
            <w:vAlign w:val="center"/>
          </w:tcPr>
          <w:p w:rsidR="004B7023" w:rsidRPr="00C35866" w:rsidRDefault="006244E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34,5</w:t>
            </w:r>
          </w:p>
        </w:tc>
      </w:tr>
      <w:tr w:rsidR="006244EB" w:rsidTr="00902FBC">
        <w:tc>
          <w:tcPr>
            <w:tcW w:w="10172" w:type="dxa"/>
            <w:gridSpan w:val="4"/>
            <w:vAlign w:val="center"/>
          </w:tcPr>
          <w:p w:rsidR="006244EB" w:rsidRPr="00340EB3" w:rsidRDefault="00340EB3" w:rsidP="006244EB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о</w:t>
            </w:r>
            <w:r w:rsidR="006244EB" w:rsidRPr="00340EB3"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блаштування ігрових майданчиків:</w:t>
            </w:r>
          </w:p>
        </w:tc>
      </w:tr>
      <w:tr w:rsidR="004B7023" w:rsidTr="00902FBC">
        <w:trPr>
          <w:trHeight w:val="70"/>
        </w:trPr>
        <w:tc>
          <w:tcPr>
            <w:tcW w:w="541" w:type="dxa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 w:rsidR="00F13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Квітки Цісик,</w:t>
            </w:r>
            <w:r w:rsidR="00024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51-А</w:t>
            </w:r>
          </w:p>
        </w:tc>
        <w:tc>
          <w:tcPr>
            <w:tcW w:w="3589" w:type="dxa"/>
            <w:vAlign w:val="center"/>
          </w:tcPr>
          <w:p w:rsidR="004B7023" w:rsidRPr="00C35866" w:rsidRDefault="006244E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60,0</w:t>
            </w:r>
          </w:p>
        </w:tc>
      </w:tr>
      <w:tr w:rsidR="006244EB" w:rsidTr="00902FBC">
        <w:tc>
          <w:tcPr>
            <w:tcW w:w="541" w:type="dxa"/>
            <w:vAlign w:val="center"/>
          </w:tcPr>
          <w:p w:rsidR="006244EB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6042" w:type="dxa"/>
            <w:gridSpan w:val="2"/>
            <w:vAlign w:val="center"/>
          </w:tcPr>
          <w:p w:rsidR="006244EB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 w:rsidR="00F13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Ф.Максименка,</w:t>
            </w:r>
            <w:r w:rsidR="00024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89" w:type="dxa"/>
            <w:vAlign w:val="center"/>
          </w:tcPr>
          <w:p w:rsidR="006244EB" w:rsidRDefault="006244E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</w:tr>
      <w:tr w:rsidR="004B7023" w:rsidTr="00902FBC">
        <w:tc>
          <w:tcPr>
            <w:tcW w:w="541" w:type="dxa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</w:t>
            </w:r>
            <w:r w:rsidR="00F13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М.Рокоссовського,</w:t>
            </w:r>
            <w:r w:rsidR="00024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3-В</w:t>
            </w:r>
          </w:p>
        </w:tc>
        <w:tc>
          <w:tcPr>
            <w:tcW w:w="3589" w:type="dxa"/>
            <w:vAlign w:val="center"/>
          </w:tcPr>
          <w:p w:rsidR="004B7023" w:rsidRPr="00C35866" w:rsidRDefault="006244E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60,0</w:t>
            </w:r>
          </w:p>
        </w:tc>
      </w:tr>
      <w:tr w:rsidR="004B7023" w:rsidTr="00902FBC">
        <w:tc>
          <w:tcPr>
            <w:tcW w:w="541" w:type="dxa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 w:rsidR="00F13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Ю.Кондратюка,</w:t>
            </w:r>
            <w:r w:rsidR="00024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4-Г</w:t>
            </w:r>
          </w:p>
        </w:tc>
        <w:tc>
          <w:tcPr>
            <w:tcW w:w="3589" w:type="dxa"/>
            <w:vAlign w:val="center"/>
          </w:tcPr>
          <w:p w:rsidR="004B7023" w:rsidRPr="00C35866" w:rsidRDefault="006244E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60,0</w:t>
            </w:r>
          </w:p>
        </w:tc>
      </w:tr>
      <w:tr w:rsidR="006244EB" w:rsidTr="00902FBC">
        <w:tc>
          <w:tcPr>
            <w:tcW w:w="10172" w:type="dxa"/>
            <w:gridSpan w:val="4"/>
            <w:vAlign w:val="center"/>
          </w:tcPr>
          <w:p w:rsidR="006244EB" w:rsidRPr="00340EB3" w:rsidRDefault="00340EB3" w:rsidP="006244EB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lastRenderedPageBreak/>
              <w:t>о</w:t>
            </w:r>
            <w:r w:rsidR="006244EB" w:rsidRPr="00340EB3"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блаштування спортивних майданчиків:</w:t>
            </w:r>
          </w:p>
        </w:tc>
      </w:tr>
      <w:tr w:rsidR="004B7023" w:rsidTr="00902FBC">
        <w:tc>
          <w:tcPr>
            <w:tcW w:w="541" w:type="dxa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 Мінський,</w:t>
            </w:r>
            <w:r w:rsidR="000240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6-А</w:t>
            </w:r>
          </w:p>
        </w:tc>
        <w:tc>
          <w:tcPr>
            <w:tcW w:w="3589" w:type="dxa"/>
            <w:vAlign w:val="center"/>
          </w:tcPr>
          <w:p w:rsidR="004B7023" w:rsidRPr="00C35866" w:rsidRDefault="006244E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500,0</w:t>
            </w:r>
          </w:p>
        </w:tc>
      </w:tr>
      <w:tr w:rsidR="006244EB" w:rsidTr="00902FBC">
        <w:tc>
          <w:tcPr>
            <w:tcW w:w="10172" w:type="dxa"/>
            <w:gridSpan w:val="4"/>
            <w:vAlign w:val="center"/>
          </w:tcPr>
          <w:p w:rsidR="006244EB" w:rsidRPr="00340EB3" w:rsidRDefault="00340EB3" w:rsidP="006244EB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к</w:t>
            </w:r>
            <w:r w:rsidR="006244EB" w:rsidRPr="00340EB3"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апітальний ремонт електричних мереж:</w:t>
            </w:r>
          </w:p>
        </w:tc>
      </w:tr>
      <w:tr w:rsidR="004B7023" w:rsidTr="00902FBC">
        <w:tc>
          <w:tcPr>
            <w:tcW w:w="541" w:type="dxa"/>
            <w:vAlign w:val="center"/>
          </w:tcPr>
          <w:p w:rsidR="004B7023" w:rsidRPr="00C35866" w:rsidRDefault="006244E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02407A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</w:t>
            </w:r>
            <w:r w:rsidR="00F13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М.Рокоссовського, 3-В</w:t>
            </w:r>
          </w:p>
        </w:tc>
        <w:tc>
          <w:tcPr>
            <w:tcW w:w="3589" w:type="dxa"/>
            <w:vAlign w:val="center"/>
          </w:tcPr>
          <w:p w:rsidR="004B7023" w:rsidRPr="00C35866" w:rsidRDefault="0002407A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82,6</w:t>
            </w:r>
          </w:p>
        </w:tc>
      </w:tr>
      <w:tr w:rsidR="0002407A" w:rsidTr="00902FBC">
        <w:tc>
          <w:tcPr>
            <w:tcW w:w="10172" w:type="dxa"/>
            <w:gridSpan w:val="4"/>
            <w:vAlign w:val="center"/>
          </w:tcPr>
          <w:p w:rsidR="0002407A" w:rsidRPr="00340EB3" w:rsidRDefault="00340EB3" w:rsidP="0002407A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к</w:t>
            </w:r>
            <w:r w:rsidR="0002407A" w:rsidRPr="00340EB3"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апітальний ремонт інженерних мереж:</w:t>
            </w:r>
          </w:p>
        </w:tc>
      </w:tr>
      <w:tr w:rsidR="004B7023" w:rsidTr="00902FBC">
        <w:tc>
          <w:tcPr>
            <w:tcW w:w="541" w:type="dxa"/>
            <w:vAlign w:val="center"/>
          </w:tcPr>
          <w:p w:rsidR="004B7023" w:rsidRPr="00C35866" w:rsidRDefault="0002407A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02407A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 w:rsidR="00F13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Ю.Кондратюка, 2-А</w:t>
            </w:r>
          </w:p>
        </w:tc>
        <w:tc>
          <w:tcPr>
            <w:tcW w:w="3589" w:type="dxa"/>
            <w:vAlign w:val="center"/>
          </w:tcPr>
          <w:p w:rsidR="004B7023" w:rsidRPr="00C35866" w:rsidRDefault="0002407A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500,0</w:t>
            </w:r>
          </w:p>
        </w:tc>
      </w:tr>
      <w:tr w:rsidR="004B7023" w:rsidTr="00902FBC">
        <w:trPr>
          <w:trHeight w:val="94"/>
        </w:trPr>
        <w:tc>
          <w:tcPr>
            <w:tcW w:w="541" w:type="dxa"/>
            <w:vAlign w:val="center"/>
          </w:tcPr>
          <w:p w:rsidR="004B7023" w:rsidRPr="00C35866" w:rsidRDefault="0002407A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6042" w:type="dxa"/>
            <w:gridSpan w:val="2"/>
            <w:vAlign w:val="center"/>
          </w:tcPr>
          <w:p w:rsidR="004B7023" w:rsidRPr="00C35866" w:rsidRDefault="0002407A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</w:t>
            </w:r>
            <w:r w:rsidR="00F13B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М.Рокоссовського, 2-Б</w:t>
            </w:r>
          </w:p>
        </w:tc>
        <w:tc>
          <w:tcPr>
            <w:tcW w:w="3589" w:type="dxa"/>
            <w:vAlign w:val="center"/>
          </w:tcPr>
          <w:p w:rsidR="004B7023" w:rsidRPr="00C35866" w:rsidRDefault="0002407A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300,0</w:t>
            </w:r>
          </w:p>
        </w:tc>
      </w:tr>
      <w:tr w:rsidR="00F13BB4" w:rsidTr="00902FBC">
        <w:tc>
          <w:tcPr>
            <w:tcW w:w="10172" w:type="dxa"/>
            <w:gridSpan w:val="4"/>
            <w:vAlign w:val="center"/>
          </w:tcPr>
          <w:p w:rsidR="00F13BB4" w:rsidRPr="00340EB3" w:rsidRDefault="00340EB3" w:rsidP="00F13BB4">
            <w:pP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к</w:t>
            </w:r>
            <w:r w:rsidR="00F13BB4" w:rsidRPr="00340EB3">
              <w:rPr>
                <w:rFonts w:ascii="Times New Roman" w:hAnsi="Times New Roman" w:cs="Times New Roman"/>
                <w:b/>
                <w:i/>
                <w:color w:val="FF0000"/>
                <w:sz w:val="27"/>
                <w:szCs w:val="27"/>
                <w:lang w:val="uk-UA"/>
              </w:rPr>
              <w:t>апітальний ремонт покрівель:</w:t>
            </w:r>
          </w:p>
        </w:tc>
      </w:tr>
      <w:tr w:rsidR="006244EB" w:rsidTr="00902FBC">
        <w:tc>
          <w:tcPr>
            <w:tcW w:w="541" w:type="dxa"/>
            <w:vAlign w:val="center"/>
          </w:tcPr>
          <w:p w:rsidR="006244EB" w:rsidRPr="00C35866" w:rsidRDefault="00F13BB4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6042" w:type="dxa"/>
            <w:gridSpan w:val="2"/>
            <w:vAlign w:val="center"/>
          </w:tcPr>
          <w:p w:rsidR="006244EB" w:rsidRPr="00C35866" w:rsidRDefault="00F13BB4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Ю.Кондратюка, 4</w:t>
            </w:r>
          </w:p>
        </w:tc>
        <w:tc>
          <w:tcPr>
            <w:tcW w:w="3589" w:type="dxa"/>
            <w:vAlign w:val="center"/>
          </w:tcPr>
          <w:p w:rsidR="006244EB" w:rsidRPr="00C35866" w:rsidRDefault="00F13BB4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675,0</w:t>
            </w:r>
          </w:p>
        </w:tc>
      </w:tr>
      <w:tr w:rsidR="006244EB" w:rsidTr="00902FBC">
        <w:tc>
          <w:tcPr>
            <w:tcW w:w="541" w:type="dxa"/>
            <w:vAlign w:val="center"/>
          </w:tcPr>
          <w:p w:rsidR="006244EB" w:rsidRPr="00C35866" w:rsidRDefault="00F13BB4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6042" w:type="dxa"/>
            <w:gridSpan w:val="2"/>
            <w:vAlign w:val="center"/>
          </w:tcPr>
          <w:p w:rsidR="006244EB" w:rsidRPr="00C35866" w:rsidRDefault="00F13BB4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 Мінський, 6-А</w:t>
            </w:r>
          </w:p>
        </w:tc>
        <w:tc>
          <w:tcPr>
            <w:tcW w:w="3589" w:type="dxa"/>
            <w:vAlign w:val="center"/>
          </w:tcPr>
          <w:p w:rsidR="006244EB" w:rsidRPr="00C35866" w:rsidRDefault="00F13BB4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310,0</w:t>
            </w:r>
          </w:p>
        </w:tc>
      </w:tr>
      <w:tr w:rsidR="006244EB" w:rsidTr="00902FBC">
        <w:tc>
          <w:tcPr>
            <w:tcW w:w="541" w:type="dxa"/>
            <w:vAlign w:val="center"/>
          </w:tcPr>
          <w:p w:rsidR="006244EB" w:rsidRPr="00C35866" w:rsidRDefault="00F13BB4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6042" w:type="dxa"/>
            <w:gridSpan w:val="2"/>
            <w:vAlign w:val="center"/>
          </w:tcPr>
          <w:p w:rsidR="006244EB" w:rsidRPr="00C35866" w:rsidRDefault="00F13BB4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 М.Рокоссовського, 8-А</w:t>
            </w:r>
          </w:p>
        </w:tc>
        <w:tc>
          <w:tcPr>
            <w:tcW w:w="3589" w:type="dxa"/>
            <w:vAlign w:val="center"/>
          </w:tcPr>
          <w:p w:rsidR="006244EB" w:rsidRPr="00C35866" w:rsidRDefault="00F13BB4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360,0</w:t>
            </w:r>
          </w:p>
        </w:tc>
      </w:tr>
      <w:tr w:rsidR="00910AF6" w:rsidTr="00902FBC">
        <w:tc>
          <w:tcPr>
            <w:tcW w:w="10172" w:type="dxa"/>
            <w:gridSpan w:val="4"/>
            <w:vAlign w:val="center"/>
          </w:tcPr>
          <w:p w:rsidR="00910AF6" w:rsidRPr="00910AF6" w:rsidRDefault="00910AF6" w:rsidP="00910AF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0A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Охорона здоров</w:t>
            </w:r>
            <w:r w:rsidRPr="00910A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910A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</w:tr>
      <w:tr w:rsidR="00910AF6" w:rsidTr="00902FBC">
        <w:tc>
          <w:tcPr>
            <w:tcW w:w="10172" w:type="dxa"/>
            <w:gridSpan w:val="4"/>
            <w:vAlign w:val="center"/>
          </w:tcPr>
          <w:p w:rsidR="00910AF6" w:rsidRPr="0087347B" w:rsidRDefault="00910AF6" w:rsidP="00910AF6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вхідних груп: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910AF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FB643C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="00910A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апітальний ремонт сходової групи будівлі філії №1КНП ЦПМСД №2 на просп. Мінському, 6</w:t>
            </w:r>
          </w:p>
        </w:tc>
        <w:tc>
          <w:tcPr>
            <w:tcW w:w="3589" w:type="dxa"/>
            <w:vAlign w:val="center"/>
          </w:tcPr>
          <w:p w:rsidR="00F13BB4" w:rsidRPr="00C35866" w:rsidRDefault="00910AF6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200,0</w:t>
            </w:r>
          </w:p>
        </w:tc>
      </w:tr>
      <w:tr w:rsidR="00FB643C" w:rsidTr="00902FBC">
        <w:trPr>
          <w:trHeight w:val="333"/>
        </w:trPr>
        <w:tc>
          <w:tcPr>
            <w:tcW w:w="10172" w:type="dxa"/>
            <w:gridSpan w:val="4"/>
            <w:vAlign w:val="center"/>
          </w:tcPr>
          <w:p w:rsidR="00FB643C" w:rsidRPr="00FB643C" w:rsidRDefault="00FB643C" w:rsidP="00FB64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64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Освіта:</w:t>
            </w:r>
          </w:p>
        </w:tc>
      </w:tr>
      <w:tr w:rsidR="00FB643C" w:rsidTr="00902FBC">
        <w:tc>
          <w:tcPr>
            <w:tcW w:w="10172" w:type="dxa"/>
            <w:gridSpan w:val="4"/>
            <w:vAlign w:val="center"/>
          </w:tcPr>
          <w:p w:rsidR="00FB643C" w:rsidRPr="00FB643C" w:rsidRDefault="00FB643C" w:rsidP="00FB643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B643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Дошкільні заклади освіти:</w:t>
            </w:r>
          </w:p>
        </w:tc>
      </w:tr>
      <w:tr w:rsidR="00FB643C" w:rsidTr="00902FBC">
        <w:trPr>
          <w:trHeight w:val="244"/>
        </w:trPr>
        <w:tc>
          <w:tcPr>
            <w:tcW w:w="10172" w:type="dxa"/>
            <w:gridSpan w:val="4"/>
            <w:vAlign w:val="center"/>
          </w:tcPr>
          <w:p w:rsidR="00FB643C" w:rsidRPr="0087347B" w:rsidRDefault="0087347B" w:rsidP="00FB643C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</w:t>
            </w:r>
            <w:r w:rsidR="00FB643C"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апітальний ремонт приміщень: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FB643C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FB643C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актової зали і басейну ДНЗ №52 (вул. Квітки Цісик,48)</w:t>
            </w:r>
          </w:p>
        </w:tc>
        <w:tc>
          <w:tcPr>
            <w:tcW w:w="3589" w:type="dxa"/>
            <w:vAlign w:val="center"/>
          </w:tcPr>
          <w:p w:rsidR="00F13BB4" w:rsidRPr="00C35866" w:rsidRDefault="00FB643C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350,0</w:t>
            </w:r>
          </w:p>
        </w:tc>
      </w:tr>
      <w:tr w:rsidR="00FB643C" w:rsidTr="00902FBC">
        <w:trPr>
          <w:trHeight w:val="391"/>
        </w:trPr>
        <w:tc>
          <w:tcPr>
            <w:tcW w:w="10172" w:type="dxa"/>
            <w:gridSpan w:val="4"/>
            <w:vAlign w:val="center"/>
          </w:tcPr>
          <w:p w:rsidR="00FB643C" w:rsidRPr="0087347B" w:rsidRDefault="0087347B" w:rsidP="00B828A3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</w:t>
            </w:r>
            <w:r w:rsidR="00B828A3"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апітальний ремонт стадіонів та спортивних майданчиків: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B828A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A67E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Облаштування дитячого майданчику ДНЗ №135 (просп. Мінський,</w:t>
            </w:r>
            <w:r w:rsidR="008734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8)</w:t>
            </w:r>
          </w:p>
        </w:tc>
        <w:tc>
          <w:tcPr>
            <w:tcW w:w="3589" w:type="dxa"/>
            <w:vAlign w:val="center"/>
          </w:tcPr>
          <w:p w:rsidR="00F13BB4" w:rsidRPr="00C35866" w:rsidRDefault="00A67E66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</w:tr>
      <w:tr w:rsidR="00F13BB4" w:rsidTr="00902FBC">
        <w:trPr>
          <w:trHeight w:val="686"/>
        </w:trPr>
        <w:tc>
          <w:tcPr>
            <w:tcW w:w="541" w:type="dxa"/>
            <w:vAlign w:val="center"/>
          </w:tcPr>
          <w:p w:rsidR="00F13BB4" w:rsidRPr="00C35866" w:rsidRDefault="00A67E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A67E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Облаштування спортивного майданчика ДНЗ №527 (просп. М.Рокоссовського, 6-Б)</w:t>
            </w:r>
          </w:p>
        </w:tc>
        <w:tc>
          <w:tcPr>
            <w:tcW w:w="3589" w:type="dxa"/>
            <w:vAlign w:val="center"/>
          </w:tcPr>
          <w:p w:rsidR="00F13BB4" w:rsidRPr="00C35866" w:rsidRDefault="00A67E66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200,0</w:t>
            </w:r>
          </w:p>
        </w:tc>
      </w:tr>
      <w:tr w:rsidR="00A67E66" w:rsidTr="00902FBC">
        <w:tc>
          <w:tcPr>
            <w:tcW w:w="10172" w:type="dxa"/>
            <w:gridSpan w:val="4"/>
            <w:vAlign w:val="center"/>
          </w:tcPr>
          <w:p w:rsidR="00A67E66" w:rsidRPr="0087347B" w:rsidRDefault="0087347B" w:rsidP="00A67E66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з</w:t>
            </w:r>
            <w:r w:rsidR="00A67E66"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аміна вікон: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A67E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A67E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Заміна вікон в ДНЗ №190 (просп. Мінський, 10)</w:t>
            </w:r>
          </w:p>
        </w:tc>
        <w:tc>
          <w:tcPr>
            <w:tcW w:w="3589" w:type="dxa"/>
            <w:vAlign w:val="center"/>
          </w:tcPr>
          <w:p w:rsidR="00F13BB4" w:rsidRPr="00C35866" w:rsidRDefault="00A67E66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200,0</w:t>
            </w:r>
          </w:p>
        </w:tc>
      </w:tr>
      <w:tr w:rsidR="00A67E66" w:rsidTr="00902FBC">
        <w:tc>
          <w:tcPr>
            <w:tcW w:w="10172" w:type="dxa"/>
            <w:gridSpan w:val="4"/>
            <w:vAlign w:val="center"/>
          </w:tcPr>
          <w:p w:rsidR="00A67E66" w:rsidRPr="0087347B" w:rsidRDefault="0087347B" w:rsidP="00A67E66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</w:t>
            </w:r>
            <w:r w:rsidR="00A67E66"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апітальний ремонт вентиляційних систем: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A67E66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87347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вентиляційних систем у ДНЗ №135(просп. Мінський, 8)</w:t>
            </w:r>
          </w:p>
        </w:tc>
        <w:tc>
          <w:tcPr>
            <w:tcW w:w="3589" w:type="dxa"/>
            <w:vAlign w:val="center"/>
          </w:tcPr>
          <w:p w:rsidR="00F13BB4" w:rsidRPr="00C35866" w:rsidRDefault="0087347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50,0</w:t>
            </w:r>
          </w:p>
        </w:tc>
      </w:tr>
      <w:tr w:rsidR="0087347B" w:rsidTr="00902FBC">
        <w:tc>
          <w:tcPr>
            <w:tcW w:w="10172" w:type="dxa"/>
            <w:gridSpan w:val="4"/>
            <w:vAlign w:val="center"/>
          </w:tcPr>
          <w:p w:rsidR="0087347B" w:rsidRPr="0087347B" w:rsidRDefault="0087347B" w:rsidP="0087347B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Загальноосвітні школи:</w:t>
            </w:r>
          </w:p>
        </w:tc>
      </w:tr>
      <w:tr w:rsidR="0087347B" w:rsidTr="00902FBC">
        <w:tc>
          <w:tcPr>
            <w:tcW w:w="10172" w:type="dxa"/>
            <w:gridSpan w:val="4"/>
            <w:vAlign w:val="center"/>
          </w:tcPr>
          <w:p w:rsidR="0087347B" w:rsidRPr="0087347B" w:rsidRDefault="0087347B" w:rsidP="0087347B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</w:t>
            </w: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апітальний ремонт приміщень: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87347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87347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внутрішніх приміщень ЗНЗ №29 (вул.П.Калнишевського,3-А)</w:t>
            </w:r>
          </w:p>
        </w:tc>
        <w:tc>
          <w:tcPr>
            <w:tcW w:w="3589" w:type="dxa"/>
            <w:vAlign w:val="center"/>
          </w:tcPr>
          <w:p w:rsidR="00F13BB4" w:rsidRPr="00C35866" w:rsidRDefault="0087347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500,0</w:t>
            </w:r>
          </w:p>
        </w:tc>
      </w:tr>
      <w:tr w:rsidR="0087347B" w:rsidTr="00902FBC">
        <w:tc>
          <w:tcPr>
            <w:tcW w:w="10172" w:type="dxa"/>
            <w:gridSpan w:val="4"/>
            <w:vAlign w:val="center"/>
          </w:tcPr>
          <w:p w:rsidR="0087347B" w:rsidRPr="0087347B" w:rsidRDefault="0087347B" w:rsidP="0087347B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огорожі: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87347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87347B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огорожі ЗНЗ №29 (вул.П.Калнишевського)</w:t>
            </w:r>
          </w:p>
        </w:tc>
        <w:tc>
          <w:tcPr>
            <w:tcW w:w="3589" w:type="dxa"/>
            <w:vAlign w:val="center"/>
          </w:tcPr>
          <w:p w:rsidR="00F13BB4" w:rsidRPr="00C35866" w:rsidRDefault="0087347B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370,0</w:t>
            </w:r>
          </w:p>
        </w:tc>
      </w:tr>
      <w:tr w:rsidR="0087347B" w:rsidTr="007F23A0">
        <w:trPr>
          <w:trHeight w:val="365"/>
        </w:trPr>
        <w:tc>
          <w:tcPr>
            <w:tcW w:w="10172" w:type="dxa"/>
            <w:gridSpan w:val="4"/>
            <w:vAlign w:val="center"/>
          </w:tcPr>
          <w:p w:rsidR="0087347B" w:rsidRPr="00C87841" w:rsidRDefault="0087347B" w:rsidP="00C87841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878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Загальноосвітні школи-інтернати</w:t>
            </w:r>
            <w:r w:rsidR="00C87841" w:rsidRPr="00C878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і загальноосвітні санаторні школи-інтернати:</w:t>
            </w:r>
          </w:p>
        </w:tc>
      </w:tr>
      <w:tr w:rsidR="00C87841" w:rsidTr="00902FBC">
        <w:tc>
          <w:tcPr>
            <w:tcW w:w="10172" w:type="dxa"/>
            <w:gridSpan w:val="4"/>
            <w:vAlign w:val="center"/>
          </w:tcPr>
          <w:p w:rsidR="00C87841" w:rsidRPr="00C87841" w:rsidRDefault="00C87841" w:rsidP="00C87841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C8784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внутрішніх інженерних мереж: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внутрішніх інженерних мереж інтернату №21(вул. Новікова-Прибоя, 11)</w:t>
            </w:r>
          </w:p>
        </w:tc>
        <w:tc>
          <w:tcPr>
            <w:tcW w:w="3589" w:type="dxa"/>
            <w:vAlign w:val="center"/>
          </w:tcPr>
          <w:p w:rsidR="00F13BB4" w:rsidRPr="00C35866" w:rsidRDefault="00C87841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</w:tr>
      <w:tr w:rsidR="00C87841" w:rsidTr="00902FBC">
        <w:tc>
          <w:tcPr>
            <w:tcW w:w="10172" w:type="dxa"/>
            <w:gridSpan w:val="4"/>
            <w:vAlign w:val="center"/>
          </w:tcPr>
          <w:p w:rsidR="00C87841" w:rsidRPr="00C87841" w:rsidRDefault="00C87841" w:rsidP="00C87841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878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Спеціальні загальноосвітні школи-інтернати, школи та інші заклади освіти для дітей з вадами фізичного чи розумового розвитку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:</w:t>
            </w:r>
          </w:p>
        </w:tc>
      </w:tr>
      <w:tr w:rsidR="00C87841" w:rsidTr="007F23A0">
        <w:trPr>
          <w:trHeight w:val="349"/>
        </w:trPr>
        <w:tc>
          <w:tcPr>
            <w:tcW w:w="10172" w:type="dxa"/>
            <w:gridSpan w:val="4"/>
            <w:vAlign w:val="center"/>
          </w:tcPr>
          <w:p w:rsidR="00C87841" w:rsidRPr="00C87841" w:rsidRDefault="00C87841" w:rsidP="00C87841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C8784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заміна вікон:</w:t>
            </w:r>
          </w:p>
        </w:tc>
      </w:tr>
      <w:tr w:rsidR="00F13BB4" w:rsidTr="00902FBC">
        <w:tc>
          <w:tcPr>
            <w:tcW w:w="541" w:type="dxa"/>
            <w:vAlign w:val="center"/>
          </w:tcPr>
          <w:p w:rsidR="00F13BB4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24.</w:t>
            </w:r>
          </w:p>
        </w:tc>
        <w:tc>
          <w:tcPr>
            <w:tcW w:w="6042" w:type="dxa"/>
            <w:gridSpan w:val="2"/>
            <w:vAlign w:val="center"/>
          </w:tcPr>
          <w:p w:rsidR="00F13BB4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Заміна вікон в школі-інтернаті№25 (вул.Ф.Максименка,28)</w:t>
            </w:r>
          </w:p>
        </w:tc>
        <w:tc>
          <w:tcPr>
            <w:tcW w:w="3589" w:type="dxa"/>
            <w:vAlign w:val="center"/>
          </w:tcPr>
          <w:p w:rsidR="00F13BB4" w:rsidRPr="00C35866" w:rsidRDefault="00C87841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500,0</w:t>
            </w:r>
          </w:p>
        </w:tc>
      </w:tr>
      <w:tr w:rsidR="0087347B" w:rsidTr="007F23A0">
        <w:trPr>
          <w:trHeight w:val="716"/>
        </w:trPr>
        <w:tc>
          <w:tcPr>
            <w:tcW w:w="541" w:type="dxa"/>
            <w:vAlign w:val="center"/>
          </w:tcPr>
          <w:p w:rsidR="0087347B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25.</w:t>
            </w:r>
          </w:p>
        </w:tc>
        <w:tc>
          <w:tcPr>
            <w:tcW w:w="6042" w:type="dxa"/>
            <w:gridSpan w:val="2"/>
            <w:vAlign w:val="center"/>
          </w:tcPr>
          <w:p w:rsidR="0087347B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Заміна вікон у приміщенні каб.№10 школи-інтернату №4</w:t>
            </w:r>
            <w:r w:rsidR="008C44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(вул.</w:t>
            </w:r>
            <w:r w:rsidR="007F23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М.Юнкерова,55)</w:t>
            </w:r>
          </w:p>
        </w:tc>
        <w:tc>
          <w:tcPr>
            <w:tcW w:w="3589" w:type="dxa"/>
            <w:vAlign w:val="center"/>
          </w:tcPr>
          <w:p w:rsidR="0087347B" w:rsidRPr="00C35866" w:rsidRDefault="00C87841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20,0</w:t>
            </w:r>
          </w:p>
        </w:tc>
      </w:tr>
      <w:tr w:rsidR="00C87841" w:rsidTr="00902FBC">
        <w:tc>
          <w:tcPr>
            <w:tcW w:w="10172" w:type="dxa"/>
            <w:gridSpan w:val="4"/>
            <w:vAlign w:val="center"/>
          </w:tcPr>
          <w:p w:rsidR="00C87841" w:rsidRPr="00C87841" w:rsidRDefault="00C87841" w:rsidP="00C87841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C8784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lastRenderedPageBreak/>
              <w:t>капітальний ремонт покрівель:</w:t>
            </w:r>
          </w:p>
        </w:tc>
      </w:tr>
      <w:tr w:rsidR="0087347B" w:rsidTr="00902FBC">
        <w:tc>
          <w:tcPr>
            <w:tcW w:w="541" w:type="dxa"/>
            <w:vAlign w:val="center"/>
          </w:tcPr>
          <w:p w:rsidR="0087347B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26.</w:t>
            </w:r>
          </w:p>
        </w:tc>
        <w:tc>
          <w:tcPr>
            <w:tcW w:w="6042" w:type="dxa"/>
            <w:gridSpan w:val="2"/>
            <w:vAlign w:val="center"/>
          </w:tcPr>
          <w:p w:rsidR="0087347B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покрівлі школи-інтернату №4 (вул.М.Юнкерова,55)</w:t>
            </w:r>
          </w:p>
        </w:tc>
        <w:tc>
          <w:tcPr>
            <w:tcW w:w="3589" w:type="dxa"/>
            <w:vAlign w:val="center"/>
          </w:tcPr>
          <w:p w:rsidR="0087347B" w:rsidRPr="00C35866" w:rsidRDefault="00C87841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200,0</w:t>
            </w:r>
          </w:p>
        </w:tc>
      </w:tr>
      <w:tr w:rsidR="00C87841" w:rsidTr="007F23A0">
        <w:trPr>
          <w:trHeight w:val="353"/>
        </w:trPr>
        <w:tc>
          <w:tcPr>
            <w:tcW w:w="10172" w:type="dxa"/>
            <w:gridSpan w:val="4"/>
            <w:vAlign w:val="center"/>
          </w:tcPr>
          <w:p w:rsidR="00C87841" w:rsidRPr="00C87841" w:rsidRDefault="00C87841" w:rsidP="00C878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78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Культура:</w:t>
            </w:r>
          </w:p>
        </w:tc>
      </w:tr>
      <w:tr w:rsidR="00C87841" w:rsidTr="00902FBC">
        <w:tc>
          <w:tcPr>
            <w:tcW w:w="10172" w:type="dxa"/>
            <w:gridSpan w:val="4"/>
            <w:vAlign w:val="center"/>
          </w:tcPr>
          <w:p w:rsidR="00C87841" w:rsidRPr="00C87841" w:rsidRDefault="00C87841" w:rsidP="00C87841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Ш</w:t>
            </w:r>
            <w:r w:rsidRPr="00C878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кола естетичного виховання дітей:</w:t>
            </w:r>
          </w:p>
        </w:tc>
      </w:tr>
      <w:tr w:rsidR="00C87841" w:rsidTr="00902FBC">
        <w:tc>
          <w:tcPr>
            <w:tcW w:w="10172" w:type="dxa"/>
            <w:gridSpan w:val="4"/>
            <w:vAlign w:val="center"/>
          </w:tcPr>
          <w:p w:rsidR="00C87841" w:rsidRPr="00C87841" w:rsidRDefault="00C87841" w:rsidP="00C87841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з</w:t>
            </w:r>
            <w:r w:rsidRPr="00C8784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аміна вікон:</w:t>
            </w:r>
          </w:p>
        </w:tc>
      </w:tr>
      <w:tr w:rsidR="0087347B" w:rsidTr="00902FBC">
        <w:tc>
          <w:tcPr>
            <w:tcW w:w="541" w:type="dxa"/>
            <w:vAlign w:val="center"/>
          </w:tcPr>
          <w:p w:rsidR="0087347B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27.</w:t>
            </w:r>
          </w:p>
        </w:tc>
        <w:tc>
          <w:tcPr>
            <w:tcW w:w="6042" w:type="dxa"/>
            <w:gridSpan w:val="2"/>
            <w:vAlign w:val="center"/>
          </w:tcPr>
          <w:p w:rsidR="0087347B" w:rsidRPr="00C35866" w:rsidRDefault="00C87841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Заміна вікон дитячої музичної школи №39</w:t>
            </w:r>
            <w:r w:rsidR="00340E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(вул.</w:t>
            </w:r>
            <w:r w:rsidR="00340E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Ф.Максименка,18)</w:t>
            </w:r>
          </w:p>
        </w:tc>
        <w:tc>
          <w:tcPr>
            <w:tcW w:w="3589" w:type="dxa"/>
            <w:vAlign w:val="center"/>
          </w:tcPr>
          <w:p w:rsidR="0087347B" w:rsidRPr="00C35866" w:rsidRDefault="00340EB3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45,0</w:t>
            </w:r>
          </w:p>
        </w:tc>
      </w:tr>
      <w:tr w:rsidR="00340EB3" w:rsidTr="00902FBC">
        <w:tc>
          <w:tcPr>
            <w:tcW w:w="10172" w:type="dxa"/>
            <w:gridSpan w:val="4"/>
            <w:vAlign w:val="center"/>
          </w:tcPr>
          <w:p w:rsidR="00340EB3" w:rsidRPr="00340EB3" w:rsidRDefault="00340EB3" w:rsidP="00340EB3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340EB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покрівель:</w:t>
            </w:r>
          </w:p>
        </w:tc>
      </w:tr>
      <w:tr w:rsidR="00C87841" w:rsidTr="00902FBC">
        <w:tc>
          <w:tcPr>
            <w:tcW w:w="541" w:type="dxa"/>
            <w:vAlign w:val="center"/>
          </w:tcPr>
          <w:p w:rsidR="00C87841" w:rsidRPr="00C35866" w:rsidRDefault="00340EB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28.</w:t>
            </w:r>
          </w:p>
        </w:tc>
        <w:tc>
          <w:tcPr>
            <w:tcW w:w="6042" w:type="dxa"/>
            <w:gridSpan w:val="2"/>
            <w:vAlign w:val="center"/>
          </w:tcPr>
          <w:p w:rsidR="00C87841" w:rsidRPr="00C35866" w:rsidRDefault="00340EB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покрівлі дитячої музичної школи №39 (вул.Ф.Максименка,18)</w:t>
            </w:r>
          </w:p>
        </w:tc>
        <w:tc>
          <w:tcPr>
            <w:tcW w:w="3589" w:type="dxa"/>
            <w:vAlign w:val="center"/>
          </w:tcPr>
          <w:p w:rsidR="00C87841" w:rsidRPr="00C35866" w:rsidRDefault="00340EB3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75,0</w:t>
            </w:r>
          </w:p>
        </w:tc>
      </w:tr>
      <w:tr w:rsidR="00340EB3" w:rsidTr="00902FBC">
        <w:trPr>
          <w:trHeight w:val="475"/>
        </w:trPr>
        <w:tc>
          <w:tcPr>
            <w:tcW w:w="10172" w:type="dxa"/>
            <w:gridSpan w:val="4"/>
            <w:vAlign w:val="center"/>
          </w:tcPr>
          <w:p w:rsidR="00340EB3" w:rsidRPr="00BC1B91" w:rsidRDefault="00340EB3" w:rsidP="00C358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Комунальна Корпорація «Київавтодор»</w:t>
            </w:r>
          </w:p>
        </w:tc>
      </w:tr>
      <w:tr w:rsidR="00340EB3" w:rsidTr="00902FBC">
        <w:tc>
          <w:tcPr>
            <w:tcW w:w="10172" w:type="dxa"/>
            <w:gridSpan w:val="4"/>
            <w:vAlign w:val="center"/>
          </w:tcPr>
          <w:p w:rsidR="00340EB3" w:rsidRPr="00C35866" w:rsidRDefault="00340EB3" w:rsidP="00340E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347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між квартальних проїздів:</w:t>
            </w:r>
          </w:p>
        </w:tc>
      </w:tr>
      <w:tr w:rsidR="00C87841" w:rsidTr="00902FBC">
        <w:tc>
          <w:tcPr>
            <w:tcW w:w="541" w:type="dxa"/>
            <w:vAlign w:val="center"/>
          </w:tcPr>
          <w:p w:rsidR="00C87841" w:rsidRPr="00C35866" w:rsidRDefault="00340EB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29.</w:t>
            </w:r>
          </w:p>
        </w:tc>
        <w:tc>
          <w:tcPr>
            <w:tcW w:w="6042" w:type="dxa"/>
            <w:gridSpan w:val="2"/>
            <w:vAlign w:val="center"/>
          </w:tcPr>
          <w:p w:rsidR="00C87841" w:rsidRPr="00C35866" w:rsidRDefault="00340EB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 Мінський, 10-Б</w:t>
            </w:r>
          </w:p>
        </w:tc>
        <w:tc>
          <w:tcPr>
            <w:tcW w:w="3589" w:type="dxa"/>
            <w:vAlign w:val="center"/>
          </w:tcPr>
          <w:p w:rsidR="00C87841" w:rsidRPr="00C35866" w:rsidRDefault="00340EB3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786,0</w:t>
            </w:r>
          </w:p>
        </w:tc>
      </w:tr>
      <w:tr w:rsidR="00C87841" w:rsidTr="00902FBC">
        <w:tc>
          <w:tcPr>
            <w:tcW w:w="541" w:type="dxa"/>
            <w:vAlign w:val="center"/>
          </w:tcPr>
          <w:p w:rsidR="00C87841" w:rsidRPr="00C35866" w:rsidRDefault="00340EB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30.</w:t>
            </w:r>
          </w:p>
        </w:tc>
        <w:tc>
          <w:tcPr>
            <w:tcW w:w="6042" w:type="dxa"/>
            <w:gridSpan w:val="2"/>
            <w:vAlign w:val="center"/>
          </w:tcPr>
          <w:p w:rsidR="00C87841" w:rsidRPr="00C35866" w:rsidRDefault="00340EB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 М.Рокоссовського, 2-Б</w:t>
            </w:r>
          </w:p>
        </w:tc>
        <w:tc>
          <w:tcPr>
            <w:tcW w:w="3589" w:type="dxa"/>
            <w:vAlign w:val="center"/>
          </w:tcPr>
          <w:p w:rsidR="00C87841" w:rsidRPr="00C35866" w:rsidRDefault="00340EB3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1085,0</w:t>
            </w:r>
          </w:p>
        </w:tc>
      </w:tr>
      <w:tr w:rsidR="00871689" w:rsidTr="00902FBC">
        <w:tc>
          <w:tcPr>
            <w:tcW w:w="10172" w:type="dxa"/>
            <w:gridSpan w:val="4"/>
            <w:vAlign w:val="center"/>
          </w:tcPr>
          <w:p w:rsidR="00871689" w:rsidRPr="00BC1B91" w:rsidRDefault="00871689" w:rsidP="00C358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Комунальне підприємство «Київдорсервіс»</w:t>
            </w:r>
          </w:p>
        </w:tc>
      </w:tr>
      <w:tr w:rsidR="00871689" w:rsidTr="00902FBC">
        <w:tc>
          <w:tcPr>
            <w:tcW w:w="10172" w:type="dxa"/>
            <w:gridSpan w:val="4"/>
            <w:vAlign w:val="center"/>
          </w:tcPr>
          <w:p w:rsidR="00871689" w:rsidRPr="00B26B66" w:rsidRDefault="00871689" w:rsidP="00871689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B26B6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світлофорних об’єктів :</w:t>
            </w:r>
          </w:p>
        </w:tc>
      </w:tr>
      <w:tr w:rsidR="00C87841" w:rsidTr="00902FBC">
        <w:tc>
          <w:tcPr>
            <w:tcW w:w="541" w:type="dxa"/>
            <w:vAlign w:val="center"/>
          </w:tcPr>
          <w:p w:rsidR="00C87841" w:rsidRPr="00C35866" w:rsidRDefault="00871689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31.</w:t>
            </w:r>
          </w:p>
        </w:tc>
        <w:tc>
          <w:tcPr>
            <w:tcW w:w="6042" w:type="dxa"/>
            <w:gridSpan w:val="2"/>
            <w:vAlign w:val="center"/>
          </w:tcPr>
          <w:p w:rsidR="00C87841" w:rsidRPr="00C35866" w:rsidRDefault="00871689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ВКД – просп. Мінський</w:t>
            </w:r>
          </w:p>
        </w:tc>
        <w:tc>
          <w:tcPr>
            <w:tcW w:w="3589" w:type="dxa"/>
            <w:vAlign w:val="center"/>
          </w:tcPr>
          <w:p w:rsidR="00C87841" w:rsidRPr="00C35866" w:rsidRDefault="00871689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266,2</w:t>
            </w:r>
          </w:p>
        </w:tc>
      </w:tr>
      <w:tr w:rsidR="00C87841" w:rsidTr="00902FBC">
        <w:tc>
          <w:tcPr>
            <w:tcW w:w="541" w:type="dxa"/>
            <w:vAlign w:val="center"/>
          </w:tcPr>
          <w:p w:rsidR="00C87841" w:rsidRPr="00C35866" w:rsidRDefault="00871689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32.</w:t>
            </w:r>
          </w:p>
        </w:tc>
        <w:tc>
          <w:tcPr>
            <w:tcW w:w="6042" w:type="dxa"/>
            <w:gridSpan w:val="2"/>
            <w:vAlign w:val="center"/>
          </w:tcPr>
          <w:p w:rsidR="00C87841" w:rsidRPr="00C35866" w:rsidRDefault="00871689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Полярна-вул. П.Калнишевського</w:t>
            </w:r>
          </w:p>
        </w:tc>
        <w:tc>
          <w:tcPr>
            <w:tcW w:w="3589" w:type="dxa"/>
            <w:vAlign w:val="center"/>
          </w:tcPr>
          <w:p w:rsidR="00C87841" w:rsidRPr="00C35866" w:rsidRDefault="00871689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163,6</w:t>
            </w:r>
          </w:p>
        </w:tc>
      </w:tr>
      <w:tr w:rsidR="00871689" w:rsidTr="00902FBC">
        <w:tc>
          <w:tcPr>
            <w:tcW w:w="10172" w:type="dxa"/>
            <w:gridSpan w:val="4"/>
            <w:vAlign w:val="center"/>
          </w:tcPr>
          <w:p w:rsidR="00871689" w:rsidRPr="00BC1B91" w:rsidRDefault="00871689" w:rsidP="00C358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Комунальне підприємство «Київбудреконструкція»</w:t>
            </w:r>
          </w:p>
        </w:tc>
      </w:tr>
      <w:tr w:rsidR="00871689" w:rsidTr="00902FBC">
        <w:trPr>
          <w:trHeight w:val="470"/>
        </w:trPr>
        <w:tc>
          <w:tcPr>
            <w:tcW w:w="10172" w:type="dxa"/>
            <w:gridSpan w:val="4"/>
            <w:vAlign w:val="center"/>
          </w:tcPr>
          <w:p w:rsidR="00871689" w:rsidRPr="00B26B66" w:rsidRDefault="00871689" w:rsidP="00871689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 w:rsidRPr="00B26B6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облаштування спортивних майданчиків:</w:t>
            </w:r>
          </w:p>
        </w:tc>
      </w:tr>
      <w:tr w:rsidR="00C87841" w:rsidTr="00902FBC">
        <w:tc>
          <w:tcPr>
            <w:tcW w:w="541" w:type="dxa"/>
            <w:vAlign w:val="center"/>
          </w:tcPr>
          <w:p w:rsidR="00C87841" w:rsidRPr="00C35866" w:rsidRDefault="00871689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33.</w:t>
            </w:r>
          </w:p>
        </w:tc>
        <w:tc>
          <w:tcPr>
            <w:tcW w:w="6042" w:type="dxa"/>
            <w:gridSpan w:val="2"/>
            <w:vAlign w:val="center"/>
          </w:tcPr>
          <w:p w:rsidR="00C87841" w:rsidRPr="00C35866" w:rsidRDefault="00871689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Ю.Кондратюка,</w:t>
            </w:r>
            <w:r w:rsidR="00A275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4-Б</w:t>
            </w:r>
          </w:p>
        </w:tc>
        <w:tc>
          <w:tcPr>
            <w:tcW w:w="3589" w:type="dxa"/>
            <w:vAlign w:val="center"/>
          </w:tcPr>
          <w:p w:rsidR="00C87841" w:rsidRPr="00C35866" w:rsidRDefault="00871689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65,0</w:t>
            </w:r>
          </w:p>
        </w:tc>
      </w:tr>
      <w:tr w:rsidR="00C87841" w:rsidTr="00902FBC">
        <w:trPr>
          <w:trHeight w:val="421"/>
        </w:trPr>
        <w:tc>
          <w:tcPr>
            <w:tcW w:w="541" w:type="dxa"/>
            <w:vAlign w:val="center"/>
          </w:tcPr>
          <w:p w:rsidR="00C87841" w:rsidRPr="00C35866" w:rsidRDefault="00871689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34.</w:t>
            </w:r>
          </w:p>
        </w:tc>
        <w:tc>
          <w:tcPr>
            <w:tcW w:w="6042" w:type="dxa"/>
            <w:gridSpan w:val="2"/>
            <w:vAlign w:val="center"/>
          </w:tcPr>
          <w:p w:rsidR="00C87841" w:rsidRPr="00C35866" w:rsidRDefault="00A275A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8716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росп.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М.Рокоссовського, 2-Б</w:t>
            </w:r>
          </w:p>
        </w:tc>
        <w:tc>
          <w:tcPr>
            <w:tcW w:w="3589" w:type="dxa"/>
            <w:vAlign w:val="center"/>
          </w:tcPr>
          <w:p w:rsidR="00C87841" w:rsidRPr="00C35866" w:rsidRDefault="00A275A3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65,0</w:t>
            </w:r>
          </w:p>
        </w:tc>
      </w:tr>
      <w:tr w:rsidR="00A275A3" w:rsidTr="007F23A0">
        <w:trPr>
          <w:trHeight w:val="237"/>
        </w:trPr>
        <w:tc>
          <w:tcPr>
            <w:tcW w:w="10172" w:type="dxa"/>
            <w:gridSpan w:val="4"/>
            <w:vAlign w:val="center"/>
          </w:tcPr>
          <w:p w:rsidR="00A275A3" w:rsidRPr="00BC1B91" w:rsidRDefault="00A275A3" w:rsidP="00B26B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СВКП «Київводфонд»</w:t>
            </w:r>
          </w:p>
        </w:tc>
      </w:tr>
      <w:tr w:rsidR="00A275A3" w:rsidTr="00902FBC">
        <w:tc>
          <w:tcPr>
            <w:tcW w:w="10172" w:type="dxa"/>
            <w:gridSpan w:val="4"/>
            <w:vAlign w:val="center"/>
          </w:tcPr>
          <w:p w:rsidR="00A275A3" w:rsidRPr="00A275A3" w:rsidRDefault="00A275A3" w:rsidP="00A275A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75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Благоустрій міст, сіл,селищ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</w:tr>
      <w:tr w:rsidR="00A275A3" w:rsidTr="00902FBC">
        <w:tc>
          <w:tcPr>
            <w:tcW w:w="10172" w:type="dxa"/>
            <w:gridSpan w:val="4"/>
            <w:vAlign w:val="center"/>
          </w:tcPr>
          <w:p w:rsidR="00A275A3" w:rsidRPr="00A275A3" w:rsidRDefault="00A275A3" w:rsidP="00A275A3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громадських вбиралень: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A275A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A275A3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Парк «Пуща-Водиця»(вул.</w:t>
            </w:r>
            <w:r w:rsidR="00682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Ф.Максименка)</w:t>
            </w:r>
          </w:p>
        </w:tc>
        <w:tc>
          <w:tcPr>
            <w:tcW w:w="3589" w:type="dxa"/>
            <w:vAlign w:val="center"/>
          </w:tcPr>
          <w:p w:rsidR="00A275A3" w:rsidRPr="00C35866" w:rsidRDefault="00A275A3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419,3</w:t>
            </w:r>
          </w:p>
        </w:tc>
      </w:tr>
      <w:tr w:rsidR="006823CE" w:rsidTr="007F23A0">
        <w:trPr>
          <w:trHeight w:val="285"/>
        </w:trPr>
        <w:tc>
          <w:tcPr>
            <w:tcW w:w="10172" w:type="dxa"/>
            <w:gridSpan w:val="4"/>
            <w:vAlign w:val="center"/>
          </w:tcPr>
          <w:p w:rsidR="006823CE" w:rsidRPr="00BC1B91" w:rsidRDefault="006823CE" w:rsidP="00C358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Департамент охорони здоров</w:t>
            </w: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’</w:t>
            </w: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 xml:space="preserve">я </w:t>
            </w:r>
          </w:p>
        </w:tc>
      </w:tr>
      <w:tr w:rsidR="006823CE" w:rsidTr="00902FBC">
        <w:tc>
          <w:tcPr>
            <w:tcW w:w="10172" w:type="dxa"/>
            <w:gridSpan w:val="4"/>
            <w:vAlign w:val="center"/>
          </w:tcPr>
          <w:p w:rsidR="006823CE" w:rsidRPr="006823CE" w:rsidRDefault="006823CE" w:rsidP="006823C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3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іалізовані лікарні та інші спеціалізовані заклади:</w:t>
            </w:r>
          </w:p>
        </w:tc>
      </w:tr>
      <w:tr w:rsidR="006823CE" w:rsidTr="00902FBC">
        <w:tc>
          <w:tcPr>
            <w:tcW w:w="10172" w:type="dxa"/>
            <w:gridSpan w:val="4"/>
            <w:vAlign w:val="center"/>
          </w:tcPr>
          <w:p w:rsidR="006823CE" w:rsidRPr="006823CE" w:rsidRDefault="006823CE" w:rsidP="006823CE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інженерних мереж: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6823CE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D73375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насосної станції Київського міського клінічного шпиталю інвалідів ВВВ                    (вул. Ф.Максименка,26)</w:t>
            </w:r>
          </w:p>
        </w:tc>
        <w:tc>
          <w:tcPr>
            <w:tcW w:w="3589" w:type="dxa"/>
            <w:vAlign w:val="center"/>
          </w:tcPr>
          <w:p w:rsidR="00A275A3" w:rsidRPr="00C35866" w:rsidRDefault="00D73375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210,0</w:t>
            </w:r>
          </w:p>
        </w:tc>
      </w:tr>
      <w:tr w:rsidR="00D73375" w:rsidTr="00902FBC">
        <w:tc>
          <w:tcPr>
            <w:tcW w:w="10172" w:type="dxa"/>
            <w:gridSpan w:val="4"/>
            <w:vAlign w:val="center"/>
          </w:tcPr>
          <w:p w:rsidR="00D73375" w:rsidRPr="00D73375" w:rsidRDefault="00D73375" w:rsidP="00D73375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покрівлі: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D73375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D73375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покрівлі Київського міського клінічного шпиталю інвалідів ВВВ                                           (вул. Ф.Максименка,26)</w:t>
            </w:r>
          </w:p>
        </w:tc>
        <w:tc>
          <w:tcPr>
            <w:tcW w:w="3589" w:type="dxa"/>
            <w:vAlign w:val="center"/>
          </w:tcPr>
          <w:p w:rsidR="00A275A3" w:rsidRPr="00C35866" w:rsidRDefault="00D73375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1700,0</w:t>
            </w:r>
          </w:p>
        </w:tc>
      </w:tr>
      <w:tr w:rsidR="00D73375" w:rsidTr="00902FBC">
        <w:tc>
          <w:tcPr>
            <w:tcW w:w="10172" w:type="dxa"/>
            <w:gridSpan w:val="4"/>
            <w:vAlign w:val="center"/>
          </w:tcPr>
          <w:p w:rsidR="00D73375" w:rsidRPr="00D73375" w:rsidRDefault="00D73375" w:rsidP="00D7337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Спеціалізовані поліклініки: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D73375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D73375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Заміна імідж-генератора до комп</w:t>
            </w:r>
            <w:r w:rsidRPr="00D73375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ютерного томографа Київського міського консультати</w:t>
            </w:r>
            <w:r w:rsidR="003844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вно-діагностичного центру (вул.Ю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.Кондратюка,6)</w:t>
            </w:r>
          </w:p>
        </w:tc>
        <w:tc>
          <w:tcPr>
            <w:tcW w:w="3589" w:type="dxa"/>
            <w:vAlign w:val="center"/>
          </w:tcPr>
          <w:p w:rsidR="00A275A3" w:rsidRPr="00C35866" w:rsidRDefault="00D73375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1500,0</w:t>
            </w:r>
          </w:p>
        </w:tc>
      </w:tr>
      <w:tr w:rsidR="00D73375" w:rsidTr="007F23A0">
        <w:trPr>
          <w:trHeight w:val="234"/>
        </w:trPr>
        <w:tc>
          <w:tcPr>
            <w:tcW w:w="10172" w:type="dxa"/>
            <w:gridSpan w:val="4"/>
            <w:vAlign w:val="center"/>
          </w:tcPr>
          <w:p w:rsidR="00D73375" w:rsidRPr="00BC1B91" w:rsidRDefault="00D73375" w:rsidP="00C358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Комунальне об</w:t>
            </w: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’</w:t>
            </w: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єднання «Київзеленбуд»</w:t>
            </w:r>
          </w:p>
        </w:tc>
      </w:tr>
      <w:tr w:rsidR="00D73375" w:rsidTr="00902FBC">
        <w:tc>
          <w:tcPr>
            <w:tcW w:w="10172" w:type="dxa"/>
            <w:gridSpan w:val="4"/>
            <w:vAlign w:val="center"/>
          </w:tcPr>
          <w:p w:rsidR="00D73375" w:rsidRPr="00D73375" w:rsidRDefault="0038443E" w:rsidP="00D73375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о</w:t>
            </w:r>
            <w:r w:rsidR="00D73375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блаштування дитячих та спортивних майданчиків: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D73375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D73375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Облаштування спортивного майданчику в парку «Пуща-Водиця»(вул. Ф.Максименка)</w:t>
            </w:r>
          </w:p>
        </w:tc>
        <w:tc>
          <w:tcPr>
            <w:tcW w:w="3589" w:type="dxa"/>
            <w:vAlign w:val="center"/>
          </w:tcPr>
          <w:p w:rsidR="00A275A3" w:rsidRPr="00C35866" w:rsidRDefault="00D73375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</w:tr>
      <w:tr w:rsidR="008C445D" w:rsidTr="00902FBC">
        <w:tc>
          <w:tcPr>
            <w:tcW w:w="10172" w:type="dxa"/>
            <w:gridSpan w:val="4"/>
            <w:vAlign w:val="center"/>
          </w:tcPr>
          <w:p w:rsidR="008C445D" w:rsidRPr="008C445D" w:rsidRDefault="008C445D" w:rsidP="008C445D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парків і скверів,облаштування об</w:t>
            </w:r>
            <w:r w:rsidRPr="008C445D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єктів благоустрою:</w:t>
            </w:r>
          </w:p>
        </w:tc>
      </w:tr>
      <w:tr w:rsidR="00A275A3" w:rsidTr="00933D47">
        <w:trPr>
          <w:trHeight w:val="128"/>
        </w:trPr>
        <w:tc>
          <w:tcPr>
            <w:tcW w:w="541" w:type="dxa"/>
            <w:vAlign w:val="center"/>
          </w:tcPr>
          <w:p w:rsidR="00A275A3" w:rsidRPr="00C35866" w:rsidRDefault="008C445D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1C4E45" w:rsidP="002D4D8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парку культури та відпочинку «Пу</w:t>
            </w:r>
            <w:r w:rsidR="007F23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ща-Водиця»</w:t>
            </w:r>
            <w:r w:rsidR="002D4D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844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(вул.</w:t>
            </w:r>
            <w:r w:rsidR="002D4D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844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Ф.Максименка)</w:t>
            </w:r>
          </w:p>
        </w:tc>
        <w:tc>
          <w:tcPr>
            <w:tcW w:w="3589" w:type="dxa"/>
            <w:vAlign w:val="center"/>
          </w:tcPr>
          <w:p w:rsidR="00A275A3" w:rsidRPr="00C35866" w:rsidRDefault="001C4E45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1440,0</w:t>
            </w:r>
          </w:p>
        </w:tc>
      </w:tr>
      <w:tr w:rsidR="0038443E" w:rsidTr="00902FBC">
        <w:tc>
          <w:tcPr>
            <w:tcW w:w="10172" w:type="dxa"/>
            <w:gridSpan w:val="4"/>
            <w:vAlign w:val="center"/>
          </w:tcPr>
          <w:p w:rsidR="0038443E" w:rsidRPr="00BC1B91" w:rsidRDefault="0038443E" w:rsidP="00C358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lastRenderedPageBreak/>
              <w:t>Комунальне підприємство «Плесо»</w:t>
            </w:r>
          </w:p>
        </w:tc>
      </w:tr>
      <w:tr w:rsidR="0038443E" w:rsidTr="00902FBC">
        <w:tc>
          <w:tcPr>
            <w:tcW w:w="10172" w:type="dxa"/>
            <w:gridSpan w:val="4"/>
            <w:vAlign w:val="center"/>
          </w:tcPr>
          <w:p w:rsidR="0038443E" w:rsidRPr="0038443E" w:rsidRDefault="0038443E" w:rsidP="0038443E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елементів благоустрою зон відпочинку та розчистка водойм: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38443E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38443E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Зона відпочинку «Пуща-Водиця»</w:t>
            </w:r>
          </w:p>
        </w:tc>
        <w:tc>
          <w:tcPr>
            <w:tcW w:w="3589" w:type="dxa"/>
            <w:vAlign w:val="center"/>
          </w:tcPr>
          <w:p w:rsidR="00A275A3" w:rsidRPr="00C35866" w:rsidRDefault="0038443E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750,0</w:t>
            </w:r>
          </w:p>
        </w:tc>
      </w:tr>
      <w:tr w:rsidR="0038443E" w:rsidTr="00902FBC">
        <w:tc>
          <w:tcPr>
            <w:tcW w:w="10172" w:type="dxa"/>
            <w:gridSpan w:val="4"/>
            <w:vAlign w:val="center"/>
          </w:tcPr>
          <w:p w:rsidR="0038443E" w:rsidRPr="0038443E" w:rsidRDefault="0038443E" w:rsidP="00C358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Департамент освіти і науки,молоді та спорту:</w:t>
            </w:r>
          </w:p>
        </w:tc>
      </w:tr>
      <w:tr w:rsidR="0038443E" w:rsidTr="00902FBC">
        <w:tc>
          <w:tcPr>
            <w:tcW w:w="10172" w:type="dxa"/>
            <w:gridSpan w:val="4"/>
            <w:vAlign w:val="center"/>
          </w:tcPr>
          <w:p w:rsidR="0038443E" w:rsidRPr="00BC1B91" w:rsidRDefault="0038443E" w:rsidP="00BC1B9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Комунальне підприємство «Київбудреконструкція»</w:t>
            </w:r>
          </w:p>
        </w:tc>
      </w:tr>
      <w:tr w:rsidR="0038443E" w:rsidTr="00902FBC">
        <w:tc>
          <w:tcPr>
            <w:tcW w:w="10172" w:type="dxa"/>
            <w:gridSpan w:val="4"/>
            <w:vAlign w:val="center"/>
          </w:tcPr>
          <w:p w:rsidR="0038443E" w:rsidRPr="0038443E" w:rsidRDefault="0038443E" w:rsidP="0038443E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спортивних залів та допоміжних приміщень: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38443E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2D4D8F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ЗНЗ №29 (вул. П.Калнишевського, 3-А)</w:t>
            </w:r>
          </w:p>
        </w:tc>
        <w:tc>
          <w:tcPr>
            <w:tcW w:w="3589" w:type="dxa"/>
            <w:vAlign w:val="center"/>
          </w:tcPr>
          <w:p w:rsidR="00A275A3" w:rsidRPr="00C35866" w:rsidRDefault="002D4D8F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1494,1</w:t>
            </w:r>
          </w:p>
        </w:tc>
      </w:tr>
      <w:tr w:rsidR="009F563B" w:rsidTr="00902FBC">
        <w:tc>
          <w:tcPr>
            <w:tcW w:w="10172" w:type="dxa"/>
            <w:gridSpan w:val="4"/>
            <w:vAlign w:val="center"/>
          </w:tcPr>
          <w:p w:rsidR="009F563B" w:rsidRPr="00BC1B91" w:rsidRDefault="009F563B" w:rsidP="00C358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 w:rsidRPr="00BC1B91"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Департамент соціальної політики</w:t>
            </w:r>
          </w:p>
        </w:tc>
      </w:tr>
      <w:tr w:rsidR="009F563B" w:rsidTr="00902FBC">
        <w:trPr>
          <w:trHeight w:val="236"/>
        </w:trPr>
        <w:tc>
          <w:tcPr>
            <w:tcW w:w="10172" w:type="dxa"/>
            <w:gridSpan w:val="4"/>
            <w:vAlign w:val="center"/>
          </w:tcPr>
          <w:p w:rsidR="009F563B" w:rsidRPr="009F563B" w:rsidRDefault="00D768E2" w:rsidP="009F56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Будинки-</w:t>
            </w:r>
            <w:r w:rsidR="009F56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інтернати</w:t>
            </w:r>
            <w:r w:rsidR="00BC1B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</w:t>
            </w:r>
            <w:r w:rsidR="00BC1B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літніх людей та інвалідів:</w:t>
            </w:r>
          </w:p>
        </w:tc>
      </w:tr>
      <w:tr w:rsidR="00D768E2" w:rsidTr="00902FBC">
        <w:tc>
          <w:tcPr>
            <w:tcW w:w="10172" w:type="dxa"/>
            <w:gridSpan w:val="4"/>
            <w:vAlign w:val="center"/>
          </w:tcPr>
          <w:p w:rsidR="00D768E2" w:rsidRPr="00D768E2" w:rsidRDefault="00D768E2" w:rsidP="00D768E2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uk-UA"/>
              </w:rPr>
              <w:t>капітальний ремонт будівель: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D768E2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43.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D768E2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в Київському психоневрологічному інтернаті                                          (вул. М.Юнкерова, 37)</w:t>
            </w:r>
          </w:p>
        </w:tc>
        <w:tc>
          <w:tcPr>
            <w:tcW w:w="3589" w:type="dxa"/>
            <w:vAlign w:val="center"/>
          </w:tcPr>
          <w:p w:rsidR="00A275A3" w:rsidRPr="00C35866" w:rsidRDefault="00D768E2" w:rsidP="00D768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1440,0                                     (790,0- 2016 рік)</w:t>
            </w:r>
          </w:p>
        </w:tc>
      </w:tr>
      <w:tr w:rsidR="00A275A3" w:rsidTr="00902FBC">
        <w:tc>
          <w:tcPr>
            <w:tcW w:w="541" w:type="dxa"/>
            <w:vAlign w:val="center"/>
          </w:tcPr>
          <w:p w:rsidR="00A275A3" w:rsidRPr="00C35866" w:rsidRDefault="00D768E2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44.</w:t>
            </w:r>
          </w:p>
        </w:tc>
        <w:tc>
          <w:tcPr>
            <w:tcW w:w="6042" w:type="dxa"/>
            <w:gridSpan w:val="2"/>
            <w:vAlign w:val="center"/>
          </w:tcPr>
          <w:p w:rsidR="00A275A3" w:rsidRPr="00C35866" w:rsidRDefault="00D768E2" w:rsidP="00C358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в Пуща-Водицькому психоневрологічному інтернаті (вул.Міська,2)</w:t>
            </w:r>
          </w:p>
        </w:tc>
        <w:tc>
          <w:tcPr>
            <w:tcW w:w="3589" w:type="dxa"/>
            <w:vAlign w:val="center"/>
          </w:tcPr>
          <w:p w:rsidR="00A275A3" w:rsidRPr="00C35866" w:rsidRDefault="00D768E2" w:rsidP="00C358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2942,0                                  (1490,0-2016 рік)</w:t>
            </w:r>
          </w:p>
        </w:tc>
      </w:tr>
      <w:tr w:rsidR="007B2407" w:rsidTr="00792D94">
        <w:trPr>
          <w:trHeight w:val="447"/>
        </w:trPr>
        <w:tc>
          <w:tcPr>
            <w:tcW w:w="6499" w:type="dxa"/>
            <w:gridSpan w:val="2"/>
            <w:vAlign w:val="center"/>
          </w:tcPr>
          <w:p w:rsidR="007B2407" w:rsidRPr="00E12A93" w:rsidRDefault="007B2407" w:rsidP="00C35866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                                      </w:t>
            </w:r>
            <w:r w:rsidR="00792D94"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                   </w:t>
            </w:r>
            <w:r w:rsidR="00BC1B91"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Загальна сума:</w:t>
            </w:r>
          </w:p>
        </w:tc>
        <w:tc>
          <w:tcPr>
            <w:tcW w:w="3673" w:type="dxa"/>
            <w:gridSpan w:val="2"/>
            <w:vAlign w:val="center"/>
          </w:tcPr>
          <w:p w:rsidR="007B2407" w:rsidRPr="00E12A93" w:rsidRDefault="0089334D" w:rsidP="00C35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18 526,3</w:t>
            </w:r>
          </w:p>
        </w:tc>
      </w:tr>
    </w:tbl>
    <w:p w:rsidR="004C6594" w:rsidRPr="00AC151A" w:rsidRDefault="004C6594" w:rsidP="00B36E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254" w:rsidRPr="00933D47" w:rsidRDefault="00933D47" w:rsidP="00933D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035E6" w:rsidRPr="00933D47">
        <w:rPr>
          <w:rFonts w:ascii="Times New Roman" w:hAnsi="Times New Roman" w:cs="Times New Roman"/>
          <w:b/>
          <w:sz w:val="28"/>
          <w:szCs w:val="28"/>
          <w:lang w:val="uk-UA"/>
        </w:rPr>
        <w:t>икористання коштів депутатського фонду.</w:t>
      </w:r>
    </w:p>
    <w:p w:rsidR="00AB6332" w:rsidRDefault="00933D47" w:rsidP="007F23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035E6" w:rsidRPr="00933D47">
        <w:rPr>
          <w:rFonts w:ascii="Times New Roman" w:hAnsi="Times New Roman" w:cs="Times New Roman"/>
          <w:sz w:val="28"/>
          <w:szCs w:val="28"/>
          <w:lang w:val="uk-UA"/>
        </w:rPr>
        <w:t>опомога дошкільним та загальноосвітнім навчальним закладам</w:t>
      </w:r>
      <w:r w:rsidR="007C12E8" w:rsidRPr="00933D4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7"/>
        <w:tblW w:w="10206" w:type="dxa"/>
        <w:tblInd w:w="392" w:type="dxa"/>
        <w:tblLook w:val="04A0"/>
      </w:tblPr>
      <w:tblGrid>
        <w:gridCol w:w="458"/>
        <w:gridCol w:w="4078"/>
        <w:gridCol w:w="3457"/>
        <w:gridCol w:w="2213"/>
      </w:tblGrid>
      <w:tr w:rsidR="007C12E8" w:rsidTr="007F23A0">
        <w:trPr>
          <w:trHeight w:val="744"/>
        </w:trPr>
        <w:tc>
          <w:tcPr>
            <w:tcW w:w="458" w:type="dxa"/>
            <w:vAlign w:val="center"/>
          </w:tcPr>
          <w:p w:rsidR="007C12E8" w:rsidRPr="00E035E6" w:rsidRDefault="007C12E8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078" w:type="dxa"/>
            <w:vAlign w:val="center"/>
          </w:tcPr>
          <w:p w:rsidR="007C12E8" w:rsidRPr="00E035E6" w:rsidRDefault="007C12E8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</w:t>
            </w:r>
          </w:p>
        </w:tc>
        <w:tc>
          <w:tcPr>
            <w:tcW w:w="3457" w:type="dxa"/>
            <w:vAlign w:val="center"/>
          </w:tcPr>
          <w:p w:rsidR="007C12E8" w:rsidRPr="00E035E6" w:rsidRDefault="007C12E8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придбання</w:t>
            </w:r>
          </w:p>
        </w:tc>
        <w:tc>
          <w:tcPr>
            <w:tcW w:w="2213" w:type="dxa"/>
            <w:vAlign w:val="center"/>
          </w:tcPr>
          <w:p w:rsidR="007C12E8" w:rsidRPr="00E035E6" w:rsidRDefault="007C12E8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Кошторисна вартість</w:t>
            </w:r>
            <w:r w:rsidR="00B22EDE"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ПДВ</w:t>
            </w: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="00985A18"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</w:t>
            </w: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грн.)</w:t>
            </w:r>
          </w:p>
        </w:tc>
      </w:tr>
      <w:tr w:rsidR="007C12E8" w:rsidTr="007F23A0">
        <w:tc>
          <w:tcPr>
            <w:tcW w:w="458" w:type="dxa"/>
            <w:vAlign w:val="center"/>
          </w:tcPr>
          <w:p w:rsidR="007C12E8" w:rsidRDefault="007C12E8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78" w:type="dxa"/>
          </w:tcPr>
          <w:p w:rsidR="007C12E8" w:rsidRPr="00985A18" w:rsidRDefault="007C12E8" w:rsidP="007C12E8">
            <w:pPr>
              <w:rPr>
                <w:rFonts w:ascii="Times New Roman" w:hAnsi="Times New Roman" w:cs="Times New Roman"/>
                <w:sz w:val="26"/>
                <w:szCs w:val="26"/>
                <w:u w:val="words"/>
                <w:lang w:val="uk-UA"/>
              </w:rPr>
            </w:pP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ДНЗ №52                            </w:t>
            </w:r>
            <w:r w:rsidR="00985A18"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</w:t>
            </w: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(вул. Квітки Цісик,48)</w:t>
            </w:r>
          </w:p>
        </w:tc>
        <w:tc>
          <w:tcPr>
            <w:tcW w:w="3457" w:type="dxa"/>
          </w:tcPr>
          <w:p w:rsidR="007C12E8" w:rsidRPr="007C12E8" w:rsidRDefault="007C12E8" w:rsidP="007C12E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Дитяча постільна білизна                    (68 комплектів</w:t>
            </w:r>
            <w:r w:rsidRPr="007C12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213" w:type="dxa"/>
            <w:vAlign w:val="center"/>
          </w:tcPr>
          <w:p w:rsidR="007C12E8" w:rsidRPr="007C12E8" w:rsidRDefault="007C12E8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960,0</w:t>
            </w:r>
          </w:p>
        </w:tc>
      </w:tr>
      <w:tr w:rsidR="007C12E8" w:rsidTr="007F23A0">
        <w:tc>
          <w:tcPr>
            <w:tcW w:w="458" w:type="dxa"/>
            <w:vAlign w:val="center"/>
          </w:tcPr>
          <w:p w:rsidR="007C12E8" w:rsidRDefault="007C12E8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78" w:type="dxa"/>
          </w:tcPr>
          <w:p w:rsidR="007C12E8" w:rsidRPr="00985A18" w:rsidRDefault="007C12E8" w:rsidP="007C12E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№527                                   (просп. М.Рокоссовського, 6-Б)</w:t>
            </w:r>
          </w:p>
        </w:tc>
        <w:tc>
          <w:tcPr>
            <w:tcW w:w="3457" w:type="dxa"/>
          </w:tcPr>
          <w:p w:rsidR="007C12E8" w:rsidRPr="007C12E8" w:rsidRDefault="00572602" w:rsidP="00B36E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Дитяча постільна білизна                    (26 комплектів</w:t>
            </w:r>
            <w:r w:rsidRPr="007C12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213" w:type="dxa"/>
            <w:vAlign w:val="center"/>
          </w:tcPr>
          <w:p w:rsidR="007C12E8" w:rsidRPr="007C12E8" w:rsidRDefault="00572602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720,0</w:t>
            </w:r>
          </w:p>
        </w:tc>
      </w:tr>
      <w:tr w:rsidR="00985A18" w:rsidTr="007F23A0">
        <w:tc>
          <w:tcPr>
            <w:tcW w:w="458" w:type="dxa"/>
            <w:vAlign w:val="center"/>
          </w:tcPr>
          <w:p w:rsidR="00985A18" w:rsidRDefault="00985A18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78" w:type="dxa"/>
          </w:tcPr>
          <w:p w:rsidR="00985A18" w:rsidRPr="00985A18" w:rsidRDefault="00985A18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№527                                   (просп. М.Рокоссовського, 6-Б)</w:t>
            </w:r>
          </w:p>
        </w:tc>
        <w:tc>
          <w:tcPr>
            <w:tcW w:w="3457" w:type="dxa"/>
          </w:tcPr>
          <w:p w:rsidR="00985A18" w:rsidRPr="007C12E8" w:rsidRDefault="00985A18" w:rsidP="00B34C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Дитяча постільна білизна                    (26 комплектів</w:t>
            </w:r>
            <w:r w:rsidRPr="007C12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213" w:type="dxa"/>
            <w:vAlign w:val="center"/>
          </w:tcPr>
          <w:p w:rsidR="00985A18" w:rsidRDefault="00985A18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772,0</w:t>
            </w:r>
          </w:p>
        </w:tc>
      </w:tr>
      <w:tr w:rsidR="00985A18" w:rsidTr="007F23A0">
        <w:tc>
          <w:tcPr>
            <w:tcW w:w="458" w:type="dxa"/>
            <w:vAlign w:val="center"/>
          </w:tcPr>
          <w:p w:rsidR="00985A18" w:rsidRDefault="00985A18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78" w:type="dxa"/>
          </w:tcPr>
          <w:p w:rsidR="00985A18" w:rsidRPr="00985A18" w:rsidRDefault="00985A18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№527                                   (просп. М.Рокоссовського, 6-Б)</w:t>
            </w:r>
          </w:p>
        </w:tc>
        <w:tc>
          <w:tcPr>
            <w:tcW w:w="3457" w:type="dxa"/>
          </w:tcPr>
          <w:p w:rsidR="00985A18" w:rsidRDefault="00985A18" w:rsidP="00985A1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Дитячі шафи для роздягання  1-місна(30шт.)</w:t>
            </w:r>
          </w:p>
        </w:tc>
        <w:tc>
          <w:tcPr>
            <w:tcW w:w="2213" w:type="dxa"/>
            <w:vAlign w:val="center"/>
          </w:tcPr>
          <w:p w:rsidR="00985A18" w:rsidRDefault="00985A18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419,9</w:t>
            </w:r>
          </w:p>
        </w:tc>
      </w:tr>
      <w:tr w:rsidR="00985A18" w:rsidTr="007F23A0">
        <w:trPr>
          <w:trHeight w:val="136"/>
        </w:trPr>
        <w:tc>
          <w:tcPr>
            <w:tcW w:w="458" w:type="dxa"/>
            <w:vAlign w:val="center"/>
          </w:tcPr>
          <w:p w:rsidR="00985A18" w:rsidRDefault="00985A18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78" w:type="dxa"/>
          </w:tcPr>
          <w:p w:rsidR="00985A18" w:rsidRPr="00985A18" w:rsidRDefault="00985A18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№135 (просп.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Мінський,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8-В)</w:t>
            </w:r>
          </w:p>
        </w:tc>
        <w:tc>
          <w:tcPr>
            <w:tcW w:w="3457" w:type="dxa"/>
          </w:tcPr>
          <w:p w:rsidR="00985A18" w:rsidRDefault="00985A18" w:rsidP="00985A1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Дитячі шафи для роздягання  1-місна (25шт.);</w:t>
            </w:r>
          </w:p>
          <w:p w:rsidR="00985A18" w:rsidRDefault="00985A18" w:rsidP="00985A1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Лава дитяча для роздягання (2шт.)</w:t>
            </w:r>
          </w:p>
        </w:tc>
        <w:tc>
          <w:tcPr>
            <w:tcW w:w="2213" w:type="dxa"/>
            <w:vAlign w:val="center"/>
          </w:tcPr>
          <w:p w:rsidR="00985A18" w:rsidRDefault="00985A18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687,0</w:t>
            </w:r>
          </w:p>
        </w:tc>
      </w:tr>
      <w:tr w:rsidR="00985A18" w:rsidTr="007F23A0">
        <w:tc>
          <w:tcPr>
            <w:tcW w:w="458" w:type="dxa"/>
            <w:vAlign w:val="center"/>
          </w:tcPr>
          <w:p w:rsidR="00985A18" w:rsidRDefault="00985A18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78" w:type="dxa"/>
          </w:tcPr>
          <w:p w:rsidR="00985A18" w:rsidRPr="00985A18" w:rsidRDefault="00985A18" w:rsidP="007C12E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ЗНЗ спеціальна школа-інтернат №4 (вул.М.Юкнерова,55)</w:t>
            </w:r>
          </w:p>
        </w:tc>
        <w:tc>
          <w:tcPr>
            <w:tcW w:w="3457" w:type="dxa"/>
          </w:tcPr>
          <w:p w:rsidR="00985A18" w:rsidRPr="007C12E8" w:rsidRDefault="00985A18" w:rsidP="005726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Стіл учнівський(15шт.) Стілець учнівський(15шт.)</w:t>
            </w:r>
          </w:p>
        </w:tc>
        <w:tc>
          <w:tcPr>
            <w:tcW w:w="2213" w:type="dxa"/>
            <w:vAlign w:val="center"/>
          </w:tcPr>
          <w:p w:rsidR="00985A18" w:rsidRPr="007C12E8" w:rsidRDefault="00985A18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545,0</w:t>
            </w:r>
          </w:p>
        </w:tc>
      </w:tr>
      <w:tr w:rsidR="00985A18" w:rsidTr="007F23A0">
        <w:tc>
          <w:tcPr>
            <w:tcW w:w="458" w:type="dxa"/>
            <w:vAlign w:val="center"/>
          </w:tcPr>
          <w:p w:rsidR="00985A18" w:rsidRDefault="00985A18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78" w:type="dxa"/>
          </w:tcPr>
          <w:p w:rsidR="00985A18" w:rsidRPr="00985A18" w:rsidRDefault="00985A18" w:rsidP="007C12E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Школа </w:t>
            </w:r>
            <w:r w:rsidRPr="00985A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985A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85A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985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ступенів №29</w:t>
            </w:r>
            <w:r w:rsidR="003F3A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</w:t>
            </w: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(вул.</w:t>
            </w:r>
            <w:r w:rsidR="003F3A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5A1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П.Калнишевського,3-А)</w:t>
            </w:r>
          </w:p>
        </w:tc>
        <w:tc>
          <w:tcPr>
            <w:tcW w:w="3457" w:type="dxa"/>
          </w:tcPr>
          <w:p w:rsidR="00985A18" w:rsidRPr="007C12E8" w:rsidRDefault="00985A18" w:rsidP="00B36E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Лінолеум для кабінетів №15, 18 (154 кв.м.)</w:t>
            </w:r>
          </w:p>
        </w:tc>
        <w:tc>
          <w:tcPr>
            <w:tcW w:w="2213" w:type="dxa"/>
            <w:vAlign w:val="center"/>
          </w:tcPr>
          <w:p w:rsidR="00985A18" w:rsidRPr="007C12E8" w:rsidRDefault="00985A18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  <w:r w:rsidR="009B50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329,38</w:t>
            </w:r>
          </w:p>
        </w:tc>
      </w:tr>
      <w:tr w:rsidR="009B5047" w:rsidTr="00E035E6">
        <w:trPr>
          <w:trHeight w:val="493"/>
        </w:trPr>
        <w:tc>
          <w:tcPr>
            <w:tcW w:w="7993" w:type="dxa"/>
            <w:gridSpan w:val="3"/>
            <w:vAlign w:val="center"/>
          </w:tcPr>
          <w:p w:rsidR="009B5047" w:rsidRPr="00E12A93" w:rsidRDefault="00835EC8" w:rsidP="00835E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                                                        </w:t>
            </w:r>
            <w:r w:rsidR="00E035E6"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                     </w:t>
            </w: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9B5047"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Загальна сума:</w:t>
            </w:r>
          </w:p>
        </w:tc>
        <w:tc>
          <w:tcPr>
            <w:tcW w:w="2213" w:type="dxa"/>
            <w:vAlign w:val="center"/>
          </w:tcPr>
          <w:p w:rsidR="009B5047" w:rsidRPr="00E12A93" w:rsidRDefault="009B5047" w:rsidP="00835E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84 433,28</w:t>
            </w:r>
          </w:p>
        </w:tc>
      </w:tr>
    </w:tbl>
    <w:p w:rsidR="00933D47" w:rsidRPr="00933D47" w:rsidRDefault="00933D47" w:rsidP="00933D4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B6332" w:rsidRPr="00933D47" w:rsidRDefault="003F3A85" w:rsidP="00933D4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>Допомога спеціалізованим лікарням та</w:t>
      </w:r>
      <w:r w:rsidR="00E035E6" w:rsidRPr="00933D47">
        <w:rPr>
          <w:rFonts w:ascii="Times New Roman" w:hAnsi="Times New Roman" w:cs="Times New Roman"/>
          <w:sz w:val="28"/>
          <w:szCs w:val="28"/>
          <w:lang w:val="uk-UA"/>
        </w:rPr>
        <w:t xml:space="preserve"> іншим спеціалізованим закладам:</w:t>
      </w:r>
    </w:p>
    <w:tbl>
      <w:tblPr>
        <w:tblStyle w:val="a7"/>
        <w:tblW w:w="10206" w:type="dxa"/>
        <w:tblInd w:w="392" w:type="dxa"/>
        <w:tblLook w:val="04A0"/>
      </w:tblPr>
      <w:tblGrid>
        <w:gridCol w:w="478"/>
        <w:gridCol w:w="4058"/>
        <w:gridCol w:w="3421"/>
        <w:gridCol w:w="2249"/>
      </w:tblGrid>
      <w:tr w:rsidR="003F3A85" w:rsidRPr="007C12E8" w:rsidTr="007F23A0">
        <w:trPr>
          <w:trHeight w:val="675"/>
        </w:trPr>
        <w:tc>
          <w:tcPr>
            <w:tcW w:w="478" w:type="dxa"/>
            <w:vAlign w:val="center"/>
          </w:tcPr>
          <w:p w:rsidR="003F3A85" w:rsidRPr="00E12A93" w:rsidRDefault="003F3A85" w:rsidP="00B34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058" w:type="dxa"/>
            <w:vAlign w:val="center"/>
          </w:tcPr>
          <w:p w:rsidR="003F3A85" w:rsidRPr="00E12A93" w:rsidRDefault="003F3A85" w:rsidP="00B34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</w:t>
            </w:r>
          </w:p>
        </w:tc>
        <w:tc>
          <w:tcPr>
            <w:tcW w:w="3421" w:type="dxa"/>
            <w:vAlign w:val="center"/>
          </w:tcPr>
          <w:p w:rsidR="003F3A85" w:rsidRPr="00E12A93" w:rsidRDefault="003F3A85" w:rsidP="00B34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придбання</w:t>
            </w:r>
          </w:p>
        </w:tc>
        <w:tc>
          <w:tcPr>
            <w:tcW w:w="2249" w:type="dxa"/>
            <w:vAlign w:val="center"/>
          </w:tcPr>
          <w:p w:rsidR="003F3A85" w:rsidRPr="00E12A93" w:rsidRDefault="003F3A85" w:rsidP="00B34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Кошторисна вартість</w:t>
            </w:r>
            <w:r w:rsidR="00E035E6"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2EDE"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ПДВ</w:t>
            </w: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(тис.грн.)</w:t>
            </w:r>
          </w:p>
        </w:tc>
      </w:tr>
      <w:tr w:rsidR="003F3A85" w:rsidRPr="00AA2018" w:rsidTr="007F23A0">
        <w:trPr>
          <w:trHeight w:val="70"/>
        </w:trPr>
        <w:tc>
          <w:tcPr>
            <w:tcW w:w="478" w:type="dxa"/>
            <w:vAlign w:val="center"/>
          </w:tcPr>
          <w:p w:rsidR="003F3A85" w:rsidRDefault="003F3A85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58" w:type="dxa"/>
          </w:tcPr>
          <w:p w:rsidR="003F3A85" w:rsidRPr="00985A18" w:rsidRDefault="003F3A85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Київський міський клінічний шпиталь інвалідів ВВВ                    (вул. Ф.Максименка,26)</w:t>
            </w:r>
          </w:p>
        </w:tc>
        <w:tc>
          <w:tcPr>
            <w:tcW w:w="3421" w:type="dxa"/>
            <w:vAlign w:val="center"/>
          </w:tcPr>
          <w:p w:rsidR="003F3A85" w:rsidRPr="007C12E8" w:rsidRDefault="003F3A85" w:rsidP="00BC1B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Сантехніка</w:t>
            </w:r>
          </w:p>
        </w:tc>
        <w:tc>
          <w:tcPr>
            <w:tcW w:w="2249" w:type="dxa"/>
            <w:vAlign w:val="center"/>
          </w:tcPr>
          <w:p w:rsidR="003F3A85" w:rsidRPr="00933D47" w:rsidRDefault="00835EC8" w:rsidP="00BC1B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33D4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14 796,8</w:t>
            </w:r>
          </w:p>
        </w:tc>
      </w:tr>
    </w:tbl>
    <w:p w:rsidR="00835EC8" w:rsidRDefault="00835EC8" w:rsidP="00E12A9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A85" w:rsidRDefault="00835EC8" w:rsidP="00933D4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Допомога </w:t>
      </w:r>
      <w:r w:rsidR="005F669E" w:rsidRPr="00933D47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«Керуюча компанія з обслуговування житлового фонду Оболонського району м.</w:t>
      </w:r>
      <w:r w:rsidR="00BC1B91" w:rsidRPr="00933D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F669E" w:rsidRPr="00933D47">
        <w:rPr>
          <w:rFonts w:ascii="Times New Roman" w:hAnsi="Times New Roman" w:cs="Times New Roman"/>
          <w:sz w:val="28"/>
          <w:szCs w:val="28"/>
          <w:lang w:val="uk-UA"/>
        </w:rPr>
        <w:t>Києва»</w:t>
      </w:r>
      <w:r w:rsidR="00E12A93" w:rsidRPr="00933D4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7"/>
        <w:tblW w:w="10206" w:type="dxa"/>
        <w:tblInd w:w="392" w:type="dxa"/>
        <w:tblLook w:val="04A0"/>
      </w:tblPr>
      <w:tblGrid>
        <w:gridCol w:w="541"/>
        <w:gridCol w:w="3534"/>
        <w:gridCol w:w="2471"/>
        <w:gridCol w:w="1510"/>
        <w:gridCol w:w="2150"/>
      </w:tblGrid>
      <w:tr w:rsidR="00B34C70" w:rsidTr="00933D47">
        <w:tc>
          <w:tcPr>
            <w:tcW w:w="541" w:type="dxa"/>
            <w:vAlign w:val="center"/>
          </w:tcPr>
          <w:p w:rsidR="00B22EDE" w:rsidRPr="00E12A93" w:rsidRDefault="00B22EDE" w:rsidP="00BC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534" w:type="dxa"/>
            <w:vAlign w:val="center"/>
          </w:tcPr>
          <w:p w:rsidR="00B22EDE" w:rsidRPr="00E12A93" w:rsidRDefault="00B22EDE" w:rsidP="00BC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471" w:type="dxa"/>
            <w:vAlign w:val="center"/>
          </w:tcPr>
          <w:p w:rsidR="00B22EDE" w:rsidRPr="00E12A93" w:rsidRDefault="00B22EDE" w:rsidP="00BC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придбання</w:t>
            </w:r>
          </w:p>
        </w:tc>
        <w:tc>
          <w:tcPr>
            <w:tcW w:w="1510" w:type="dxa"/>
            <w:vAlign w:val="center"/>
          </w:tcPr>
          <w:p w:rsidR="00B22EDE" w:rsidRPr="00E12A93" w:rsidRDefault="00B22EDE" w:rsidP="00BC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="00B34C70"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(шт.)</w:t>
            </w:r>
          </w:p>
        </w:tc>
        <w:tc>
          <w:tcPr>
            <w:tcW w:w="2150" w:type="dxa"/>
            <w:vAlign w:val="center"/>
          </w:tcPr>
          <w:p w:rsidR="00B22EDE" w:rsidRPr="00E12A93" w:rsidRDefault="00B22EDE" w:rsidP="00BC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Кошторисна вартість з ПДВ (грн.)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B312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просп.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М.Рокоссовського,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252 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21 504,0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просп.</w:t>
            </w:r>
            <w:r w:rsidR="0004183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М.Рокоссовського,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3-Б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Придбання                   поштових скриньок 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104 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8 840,0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просп.</w:t>
            </w:r>
            <w:r w:rsidR="0004183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М.Рокоссовського,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6-Б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Придбання                   поштових скриньок 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126 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10 752,0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0B3121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B312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просп.М.Рокоссовського,10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227 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19 392,0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вул. Ю.Кондратюка,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4-В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 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9 264,0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вул. Полярна,7-Б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9 264,0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вул. Ю.Кондратюка,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4-Б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540шт.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46 320,0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просп. Мінський,10-А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 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9 264,0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вул. Ю.Кондратюка,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284 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25</w:t>
            </w:r>
            <w:r w:rsidR="00B32F3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872,0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вул. Полярна,11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216 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18 864,0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вул. Полярна,13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142шт.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12 432,0</w:t>
            </w:r>
          </w:p>
        </w:tc>
      </w:tr>
      <w:tr w:rsidR="00B34C70" w:rsidTr="00933D47">
        <w:tc>
          <w:tcPr>
            <w:tcW w:w="541" w:type="dxa"/>
            <w:vAlign w:val="center"/>
          </w:tcPr>
          <w:p w:rsidR="00B34C70" w:rsidRPr="00B34C70" w:rsidRDefault="00B34C70" w:rsidP="00B34C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3534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Ф.Максименка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,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="00C0709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4-А</w:t>
            </w: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</w:t>
            </w:r>
          </w:p>
        </w:tc>
        <w:tc>
          <w:tcPr>
            <w:tcW w:w="2471" w:type="dxa"/>
          </w:tcPr>
          <w:p w:rsidR="00B34C70" w:rsidRPr="00B34C70" w:rsidRDefault="00B34C70" w:rsidP="00B34C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  <w:tc>
          <w:tcPr>
            <w:tcW w:w="151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72шт.</w:t>
            </w:r>
          </w:p>
        </w:tc>
        <w:tc>
          <w:tcPr>
            <w:tcW w:w="2150" w:type="dxa"/>
            <w:vAlign w:val="center"/>
          </w:tcPr>
          <w:p w:rsidR="00B34C70" w:rsidRPr="00B34C70" w:rsidRDefault="00B34C70" w:rsidP="00AA201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6 624,0</w:t>
            </w:r>
          </w:p>
        </w:tc>
      </w:tr>
      <w:tr w:rsidR="00216034" w:rsidTr="00933D47">
        <w:tc>
          <w:tcPr>
            <w:tcW w:w="541" w:type="dxa"/>
            <w:vAlign w:val="center"/>
          </w:tcPr>
          <w:p w:rsidR="00216034" w:rsidRPr="00216034" w:rsidRDefault="00216034" w:rsidP="0021603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1603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13.</w:t>
            </w:r>
          </w:p>
        </w:tc>
        <w:tc>
          <w:tcPr>
            <w:tcW w:w="3534" w:type="dxa"/>
          </w:tcPr>
          <w:p w:rsidR="00216034" w:rsidRPr="00C07091" w:rsidRDefault="0004183B" w:rsidP="0004183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</w:rPr>
              <w:t>просп.М.Рокоссовського,10</w:t>
            </w:r>
            <w:r w:rsidR="00C0709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(1 під</w:t>
            </w:r>
            <w:r w:rsidR="00C0709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’</w:t>
            </w:r>
            <w:r w:rsidR="00C0709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їзд)</w:t>
            </w:r>
          </w:p>
        </w:tc>
        <w:tc>
          <w:tcPr>
            <w:tcW w:w="2471" w:type="dxa"/>
            <w:vAlign w:val="bottom"/>
          </w:tcPr>
          <w:p w:rsidR="00216034" w:rsidRPr="00216034" w:rsidRDefault="00216034" w:rsidP="002160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60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лінолеуму</w:t>
            </w:r>
          </w:p>
        </w:tc>
        <w:tc>
          <w:tcPr>
            <w:tcW w:w="1510" w:type="dxa"/>
            <w:vAlign w:val="center"/>
          </w:tcPr>
          <w:p w:rsidR="00216034" w:rsidRPr="00216034" w:rsidRDefault="00216034" w:rsidP="00AA20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1603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33,15 кв.м.</w:t>
            </w:r>
          </w:p>
        </w:tc>
        <w:tc>
          <w:tcPr>
            <w:tcW w:w="2150" w:type="dxa"/>
            <w:vAlign w:val="center"/>
          </w:tcPr>
          <w:p w:rsidR="00216034" w:rsidRPr="00216034" w:rsidRDefault="00216034" w:rsidP="00AA20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21603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1</w:t>
            </w:r>
            <w:r w:rsidR="00B32F3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21603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955,99</w:t>
            </w:r>
          </w:p>
        </w:tc>
      </w:tr>
      <w:tr w:rsidR="000B3121" w:rsidTr="00933D47">
        <w:trPr>
          <w:trHeight w:val="401"/>
        </w:trPr>
        <w:tc>
          <w:tcPr>
            <w:tcW w:w="8056" w:type="dxa"/>
            <w:gridSpan w:val="4"/>
            <w:vAlign w:val="center"/>
          </w:tcPr>
          <w:p w:rsidR="000B3121" w:rsidRPr="00E12A93" w:rsidRDefault="00B32F34" w:rsidP="0021603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                                                                                          </w:t>
            </w:r>
            <w:r w:rsid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Загальна сума:</w:t>
            </w:r>
          </w:p>
        </w:tc>
        <w:tc>
          <w:tcPr>
            <w:tcW w:w="2150" w:type="dxa"/>
            <w:vAlign w:val="center"/>
          </w:tcPr>
          <w:p w:rsidR="000B3121" w:rsidRPr="00E12A93" w:rsidRDefault="00B32F34" w:rsidP="00AA20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200 347,99</w:t>
            </w:r>
          </w:p>
        </w:tc>
      </w:tr>
    </w:tbl>
    <w:p w:rsidR="003F3A85" w:rsidRPr="00B32F34" w:rsidRDefault="003F3A85" w:rsidP="00B32F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517DA" w:rsidRDefault="00B32F34" w:rsidP="00933D4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517DA" w:rsidRPr="00933D47">
        <w:rPr>
          <w:rFonts w:ascii="Times New Roman" w:hAnsi="Times New Roman" w:cs="Times New Roman"/>
          <w:sz w:val="28"/>
          <w:szCs w:val="28"/>
          <w:lang w:val="uk-UA"/>
        </w:rPr>
        <w:t>опомога найбільш</w:t>
      </w:r>
      <w:r w:rsidR="00E12A93" w:rsidRPr="00933D47">
        <w:rPr>
          <w:rFonts w:ascii="Times New Roman" w:hAnsi="Times New Roman" w:cs="Times New Roman"/>
          <w:sz w:val="28"/>
          <w:szCs w:val="28"/>
          <w:lang w:val="uk-UA"/>
        </w:rPr>
        <w:t xml:space="preserve"> незахищеним верствам населення:</w:t>
      </w:r>
    </w:p>
    <w:tbl>
      <w:tblPr>
        <w:tblStyle w:val="a7"/>
        <w:tblW w:w="10206" w:type="dxa"/>
        <w:tblInd w:w="392" w:type="dxa"/>
        <w:tblLook w:val="04A0"/>
      </w:tblPr>
      <w:tblGrid>
        <w:gridCol w:w="458"/>
        <w:gridCol w:w="3463"/>
        <w:gridCol w:w="2461"/>
        <w:gridCol w:w="3824"/>
      </w:tblGrid>
      <w:tr w:rsidR="00B32F34" w:rsidRPr="00B22EDE" w:rsidTr="007F23A0">
        <w:trPr>
          <w:trHeight w:val="675"/>
        </w:trPr>
        <w:tc>
          <w:tcPr>
            <w:tcW w:w="316" w:type="dxa"/>
            <w:vAlign w:val="center"/>
          </w:tcPr>
          <w:p w:rsidR="00B32F34" w:rsidRPr="005F669E" w:rsidRDefault="00B32F34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503" w:type="dxa"/>
            <w:vAlign w:val="center"/>
          </w:tcPr>
          <w:p w:rsidR="00B32F34" w:rsidRPr="005F669E" w:rsidRDefault="00B32F34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500" w:type="dxa"/>
            <w:vAlign w:val="center"/>
          </w:tcPr>
          <w:p w:rsidR="00B32F34" w:rsidRPr="005F669E" w:rsidRDefault="00B32F34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чоловік, які отримали допомогу</w:t>
            </w:r>
          </w:p>
        </w:tc>
        <w:tc>
          <w:tcPr>
            <w:tcW w:w="3887" w:type="dxa"/>
            <w:vAlign w:val="center"/>
          </w:tcPr>
          <w:p w:rsidR="00B32F34" w:rsidRPr="005F669E" w:rsidRDefault="00B32F34" w:rsidP="009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 допомоги з урахуванням ПДВ,</w:t>
            </w:r>
            <w:r w:rsidR="00696F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збору та касового обслуговування                                (тис.грн.)</w:t>
            </w:r>
          </w:p>
        </w:tc>
      </w:tr>
      <w:tr w:rsidR="00B32F34" w:rsidRPr="007C12E8" w:rsidTr="007F23A0">
        <w:tc>
          <w:tcPr>
            <w:tcW w:w="316" w:type="dxa"/>
            <w:vAlign w:val="center"/>
          </w:tcPr>
          <w:p w:rsidR="00B32F34" w:rsidRDefault="00B32F34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03" w:type="dxa"/>
          </w:tcPr>
          <w:p w:rsidR="00B32F34" w:rsidRPr="00985A18" w:rsidRDefault="00B32F34" w:rsidP="00E035E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Надання матеріальної допомоги малозабезпеченим мешканцям  м. Києва</w:t>
            </w:r>
          </w:p>
        </w:tc>
        <w:tc>
          <w:tcPr>
            <w:tcW w:w="2500" w:type="dxa"/>
            <w:vAlign w:val="center"/>
          </w:tcPr>
          <w:p w:rsidR="00B32F34" w:rsidRPr="00AA2018" w:rsidRDefault="00B32F34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3887" w:type="dxa"/>
            <w:vAlign w:val="center"/>
          </w:tcPr>
          <w:p w:rsidR="00B32F34" w:rsidRPr="00E12A93" w:rsidRDefault="00B32F34" w:rsidP="00AA20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166 434,88</w:t>
            </w:r>
          </w:p>
        </w:tc>
      </w:tr>
    </w:tbl>
    <w:p w:rsidR="00A4069F" w:rsidRPr="00AC151A" w:rsidRDefault="00A4069F" w:rsidP="00933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069F" w:rsidRPr="00AC151A" w:rsidSect="00933D47">
      <w:footerReference w:type="default" r:id="rId9"/>
      <w:pgSz w:w="11906" w:h="16838"/>
      <w:pgMar w:top="284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C21" w:rsidRDefault="00D17C21" w:rsidP="004A02AD">
      <w:pPr>
        <w:spacing w:after="0" w:line="240" w:lineRule="auto"/>
      </w:pPr>
      <w:r>
        <w:separator/>
      </w:r>
    </w:p>
  </w:endnote>
  <w:endnote w:type="continuationSeparator" w:id="1">
    <w:p w:rsidR="00D17C21" w:rsidRDefault="00D17C21" w:rsidP="004A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E6" w:rsidRDefault="00E035E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C21" w:rsidRDefault="00D17C21" w:rsidP="004A02AD">
      <w:pPr>
        <w:spacing w:after="0" w:line="240" w:lineRule="auto"/>
      </w:pPr>
      <w:r>
        <w:separator/>
      </w:r>
    </w:p>
  </w:footnote>
  <w:footnote w:type="continuationSeparator" w:id="1">
    <w:p w:rsidR="00D17C21" w:rsidRDefault="00D17C21" w:rsidP="004A0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30CE"/>
    <w:multiLevelType w:val="hybridMultilevel"/>
    <w:tmpl w:val="9C222AD0"/>
    <w:lvl w:ilvl="0" w:tplc="0419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148276B7"/>
    <w:multiLevelType w:val="hybridMultilevel"/>
    <w:tmpl w:val="384AFA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D324AAE"/>
    <w:multiLevelType w:val="hybridMultilevel"/>
    <w:tmpl w:val="091CE28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249E6EE9"/>
    <w:multiLevelType w:val="hybridMultilevel"/>
    <w:tmpl w:val="0FC2F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C2FCA"/>
    <w:multiLevelType w:val="hybridMultilevel"/>
    <w:tmpl w:val="D9E26B5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>
    <w:nsid w:val="31C91F13"/>
    <w:multiLevelType w:val="hybridMultilevel"/>
    <w:tmpl w:val="1F1CCE7C"/>
    <w:lvl w:ilvl="0" w:tplc="2A788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D4B55"/>
    <w:multiLevelType w:val="hybridMultilevel"/>
    <w:tmpl w:val="42088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707B7"/>
    <w:multiLevelType w:val="hybridMultilevel"/>
    <w:tmpl w:val="CF104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33BA7"/>
    <w:multiLevelType w:val="hybridMultilevel"/>
    <w:tmpl w:val="38349AA8"/>
    <w:lvl w:ilvl="0" w:tplc="0419000D">
      <w:start w:val="1"/>
      <w:numFmt w:val="bullet"/>
      <w:lvlText w:val=""/>
      <w:lvlJc w:val="left"/>
      <w:pPr>
        <w:ind w:left="24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9">
    <w:nsid w:val="4E554FFC"/>
    <w:multiLevelType w:val="hybridMultilevel"/>
    <w:tmpl w:val="74FE9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1A5435"/>
    <w:multiLevelType w:val="hybridMultilevel"/>
    <w:tmpl w:val="9C46BD96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D26"/>
    <w:rsid w:val="0002407A"/>
    <w:rsid w:val="0002612E"/>
    <w:rsid w:val="0004183B"/>
    <w:rsid w:val="000711FF"/>
    <w:rsid w:val="000776F5"/>
    <w:rsid w:val="000817B2"/>
    <w:rsid w:val="000855FE"/>
    <w:rsid w:val="000958D2"/>
    <w:rsid w:val="000A6D9E"/>
    <w:rsid w:val="000B3121"/>
    <w:rsid w:val="000B7D5A"/>
    <w:rsid w:val="000C10D4"/>
    <w:rsid w:val="000C5433"/>
    <w:rsid w:val="000F5D26"/>
    <w:rsid w:val="00101B31"/>
    <w:rsid w:val="001217DB"/>
    <w:rsid w:val="00134CE0"/>
    <w:rsid w:val="001365F2"/>
    <w:rsid w:val="00141F9F"/>
    <w:rsid w:val="00167254"/>
    <w:rsid w:val="001859C5"/>
    <w:rsid w:val="00185B99"/>
    <w:rsid w:val="001C4E45"/>
    <w:rsid w:val="001D5EBA"/>
    <w:rsid w:val="001E333B"/>
    <w:rsid w:val="001E45B3"/>
    <w:rsid w:val="001E5686"/>
    <w:rsid w:val="00213C94"/>
    <w:rsid w:val="00216034"/>
    <w:rsid w:val="00226E05"/>
    <w:rsid w:val="00233B69"/>
    <w:rsid w:val="00234E5B"/>
    <w:rsid w:val="0025431F"/>
    <w:rsid w:val="0028417D"/>
    <w:rsid w:val="00290114"/>
    <w:rsid w:val="0029078D"/>
    <w:rsid w:val="00291AC2"/>
    <w:rsid w:val="002D4D8F"/>
    <w:rsid w:val="002F5A44"/>
    <w:rsid w:val="002F7393"/>
    <w:rsid w:val="00331EA4"/>
    <w:rsid w:val="00332567"/>
    <w:rsid w:val="00335D1C"/>
    <w:rsid w:val="00340EB3"/>
    <w:rsid w:val="003517DA"/>
    <w:rsid w:val="00360FCC"/>
    <w:rsid w:val="00361A5C"/>
    <w:rsid w:val="00372E30"/>
    <w:rsid w:val="0038443E"/>
    <w:rsid w:val="003A1156"/>
    <w:rsid w:val="003A3604"/>
    <w:rsid w:val="003D1BE4"/>
    <w:rsid w:val="003D3076"/>
    <w:rsid w:val="003D6C56"/>
    <w:rsid w:val="003F3A85"/>
    <w:rsid w:val="0041320C"/>
    <w:rsid w:val="004479C9"/>
    <w:rsid w:val="00482662"/>
    <w:rsid w:val="00493556"/>
    <w:rsid w:val="00495AE0"/>
    <w:rsid w:val="004A02AD"/>
    <w:rsid w:val="004B49E0"/>
    <w:rsid w:val="004B7023"/>
    <w:rsid w:val="004B7F12"/>
    <w:rsid w:val="004C6594"/>
    <w:rsid w:val="00516949"/>
    <w:rsid w:val="005435CD"/>
    <w:rsid w:val="00553F76"/>
    <w:rsid w:val="00554F0C"/>
    <w:rsid w:val="00557D2F"/>
    <w:rsid w:val="00562B9B"/>
    <w:rsid w:val="00572602"/>
    <w:rsid w:val="005B5654"/>
    <w:rsid w:val="005B5E03"/>
    <w:rsid w:val="005C46B5"/>
    <w:rsid w:val="005F669E"/>
    <w:rsid w:val="00614066"/>
    <w:rsid w:val="006244EB"/>
    <w:rsid w:val="006273BC"/>
    <w:rsid w:val="006363A2"/>
    <w:rsid w:val="00653691"/>
    <w:rsid w:val="00660D71"/>
    <w:rsid w:val="006823CE"/>
    <w:rsid w:val="00686A33"/>
    <w:rsid w:val="00693E7B"/>
    <w:rsid w:val="00696F04"/>
    <w:rsid w:val="006C47A6"/>
    <w:rsid w:val="006C71C6"/>
    <w:rsid w:val="006D7BA4"/>
    <w:rsid w:val="00713691"/>
    <w:rsid w:val="007162FE"/>
    <w:rsid w:val="00725728"/>
    <w:rsid w:val="00745320"/>
    <w:rsid w:val="00745A63"/>
    <w:rsid w:val="007642A8"/>
    <w:rsid w:val="00766858"/>
    <w:rsid w:val="00767BD9"/>
    <w:rsid w:val="007801FB"/>
    <w:rsid w:val="00787F56"/>
    <w:rsid w:val="00792D94"/>
    <w:rsid w:val="0079468F"/>
    <w:rsid w:val="00797DDF"/>
    <w:rsid w:val="007A6ADE"/>
    <w:rsid w:val="007B2407"/>
    <w:rsid w:val="007C12E8"/>
    <w:rsid w:val="007F23A0"/>
    <w:rsid w:val="0082693C"/>
    <w:rsid w:val="00827114"/>
    <w:rsid w:val="008277DB"/>
    <w:rsid w:val="00835EC8"/>
    <w:rsid w:val="00836081"/>
    <w:rsid w:val="008463D3"/>
    <w:rsid w:val="00857067"/>
    <w:rsid w:val="008653AC"/>
    <w:rsid w:val="00870774"/>
    <w:rsid w:val="00871689"/>
    <w:rsid w:val="0087347B"/>
    <w:rsid w:val="00882346"/>
    <w:rsid w:val="00885BB2"/>
    <w:rsid w:val="00891DD9"/>
    <w:rsid w:val="0089334D"/>
    <w:rsid w:val="008C445D"/>
    <w:rsid w:val="008D2C72"/>
    <w:rsid w:val="008D5756"/>
    <w:rsid w:val="009026C3"/>
    <w:rsid w:val="00902FBC"/>
    <w:rsid w:val="00903CE1"/>
    <w:rsid w:val="00910AF6"/>
    <w:rsid w:val="00933D47"/>
    <w:rsid w:val="00941943"/>
    <w:rsid w:val="00942392"/>
    <w:rsid w:val="00946FF6"/>
    <w:rsid w:val="00960827"/>
    <w:rsid w:val="00960DCB"/>
    <w:rsid w:val="00981FD4"/>
    <w:rsid w:val="009826DC"/>
    <w:rsid w:val="00985A18"/>
    <w:rsid w:val="009B1BB0"/>
    <w:rsid w:val="009B5047"/>
    <w:rsid w:val="009D5825"/>
    <w:rsid w:val="009E11F5"/>
    <w:rsid w:val="009F2F44"/>
    <w:rsid w:val="009F563B"/>
    <w:rsid w:val="00A0020F"/>
    <w:rsid w:val="00A23651"/>
    <w:rsid w:val="00A275A3"/>
    <w:rsid w:val="00A4069F"/>
    <w:rsid w:val="00A51248"/>
    <w:rsid w:val="00A6026A"/>
    <w:rsid w:val="00A61761"/>
    <w:rsid w:val="00A67E66"/>
    <w:rsid w:val="00A741E3"/>
    <w:rsid w:val="00A962EE"/>
    <w:rsid w:val="00AA2018"/>
    <w:rsid w:val="00AA2DEF"/>
    <w:rsid w:val="00AA3E0D"/>
    <w:rsid w:val="00AA7CC4"/>
    <w:rsid w:val="00AB6332"/>
    <w:rsid w:val="00AC151A"/>
    <w:rsid w:val="00AD60FD"/>
    <w:rsid w:val="00AD618C"/>
    <w:rsid w:val="00AE0E4F"/>
    <w:rsid w:val="00AE79E6"/>
    <w:rsid w:val="00B22EDE"/>
    <w:rsid w:val="00B26B66"/>
    <w:rsid w:val="00B2799E"/>
    <w:rsid w:val="00B32F34"/>
    <w:rsid w:val="00B34C70"/>
    <w:rsid w:val="00B36EEC"/>
    <w:rsid w:val="00B4114E"/>
    <w:rsid w:val="00B55C37"/>
    <w:rsid w:val="00B66A43"/>
    <w:rsid w:val="00B828A3"/>
    <w:rsid w:val="00B832E0"/>
    <w:rsid w:val="00BA338D"/>
    <w:rsid w:val="00BB5C37"/>
    <w:rsid w:val="00BC1B91"/>
    <w:rsid w:val="00C0107A"/>
    <w:rsid w:val="00C07091"/>
    <w:rsid w:val="00C211ED"/>
    <w:rsid w:val="00C31205"/>
    <w:rsid w:val="00C35866"/>
    <w:rsid w:val="00C37ED9"/>
    <w:rsid w:val="00C829F0"/>
    <w:rsid w:val="00C87841"/>
    <w:rsid w:val="00CA6FBD"/>
    <w:rsid w:val="00CC351E"/>
    <w:rsid w:val="00CC6E76"/>
    <w:rsid w:val="00CD3BFF"/>
    <w:rsid w:val="00D12FAF"/>
    <w:rsid w:val="00D15DA2"/>
    <w:rsid w:val="00D17C21"/>
    <w:rsid w:val="00D538EF"/>
    <w:rsid w:val="00D73375"/>
    <w:rsid w:val="00D768E2"/>
    <w:rsid w:val="00D86383"/>
    <w:rsid w:val="00D97DA5"/>
    <w:rsid w:val="00DA7D2D"/>
    <w:rsid w:val="00DC7055"/>
    <w:rsid w:val="00DC7BB9"/>
    <w:rsid w:val="00DD458C"/>
    <w:rsid w:val="00DF3B6A"/>
    <w:rsid w:val="00E035E6"/>
    <w:rsid w:val="00E1269A"/>
    <w:rsid w:val="00E12A93"/>
    <w:rsid w:val="00E15888"/>
    <w:rsid w:val="00E164E9"/>
    <w:rsid w:val="00E20615"/>
    <w:rsid w:val="00E36B49"/>
    <w:rsid w:val="00E46219"/>
    <w:rsid w:val="00E81014"/>
    <w:rsid w:val="00E8722F"/>
    <w:rsid w:val="00E97AC8"/>
    <w:rsid w:val="00EA0CBE"/>
    <w:rsid w:val="00EA4D12"/>
    <w:rsid w:val="00EB0BB5"/>
    <w:rsid w:val="00EB265D"/>
    <w:rsid w:val="00EC08ED"/>
    <w:rsid w:val="00F13BB4"/>
    <w:rsid w:val="00F1505B"/>
    <w:rsid w:val="00F16573"/>
    <w:rsid w:val="00F240BD"/>
    <w:rsid w:val="00F52C06"/>
    <w:rsid w:val="00F60979"/>
    <w:rsid w:val="00F61B54"/>
    <w:rsid w:val="00F70645"/>
    <w:rsid w:val="00F9735A"/>
    <w:rsid w:val="00FB643C"/>
    <w:rsid w:val="00FE3187"/>
    <w:rsid w:val="00FF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3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E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9C5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B7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34C70"/>
    <w:pPr>
      <w:spacing w:after="0" w:line="240" w:lineRule="auto"/>
    </w:pPr>
    <w:rPr>
      <w:rFonts w:eastAsiaTheme="minorEastAsia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4A0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2AD"/>
    <w:rPr>
      <w:lang w:val="ru-RU"/>
    </w:rPr>
  </w:style>
  <w:style w:type="paragraph" w:styleId="ab">
    <w:name w:val="footer"/>
    <w:basedOn w:val="a"/>
    <w:link w:val="ac"/>
    <w:uiPriority w:val="99"/>
    <w:unhideWhenUsed/>
    <w:rsid w:val="004A0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2AD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nskiy.mas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B0A1-0920-434E-BA83-CF8A17FB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55</cp:revision>
  <cp:lastPrinted>2016-10-10T13:18:00Z</cp:lastPrinted>
  <dcterms:created xsi:type="dcterms:W3CDTF">2015-06-01T23:19:00Z</dcterms:created>
  <dcterms:modified xsi:type="dcterms:W3CDTF">2016-10-11T07:47:00Z</dcterms:modified>
</cp:coreProperties>
</file>