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286EF" w14:textId="77777777" w:rsidR="00442FF9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bookmarkStart w:id="0" w:name="_Hlk70584981"/>
      <w:bookmarkStart w:id="1" w:name="_GoBack"/>
      <w:bookmarkEnd w:id="0"/>
      <w:bookmarkEnd w:id="1"/>
    </w:p>
    <w:p w14:paraId="23BE5B49" w14:textId="77777777" w:rsidR="00442FF9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10E3472" w14:textId="77777777" w:rsidR="00442FF9" w:rsidRDefault="00442FF9" w:rsidP="00DE661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62D2F818" w14:textId="77777777" w:rsidR="00442FF9" w:rsidRDefault="00442FF9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</w:p>
    <w:p w14:paraId="50CC1A66" w14:textId="78FED233" w:rsidR="00A25B82" w:rsidRDefault="00755A56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</w:pPr>
      <w:r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ЗВІТ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ПО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DF4998" w:rsidRPr="00DF499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РОБОТІ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ДЕПУТАТА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DF4998" w:rsidRPr="00DF4998">
        <w:rPr>
          <w:rFonts w:ascii="Times New Roman" w:hAnsi="Times New Roman" w:cs="Times New Roman"/>
          <w:b/>
          <w:bCs/>
          <w:sz w:val="28"/>
          <w:szCs w:val="28"/>
          <w:u w:val="single"/>
          <w:lang w:val="uk-UA"/>
        </w:rPr>
        <w:t>КИЇВСЬКОЇ МІСЬКОЇ РАДИ</w:t>
      </w:r>
      <w:r w:rsidR="00DF4998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ТИХОНОВИЧА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 </w:t>
      </w:r>
      <w:r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ЮРІЯ</w:t>
      </w:r>
      <w:r w:rsidRPr="00CB10CC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 </w:t>
      </w:r>
      <w:r w:rsidR="00A25B82"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СТАНІСЛАВОВИЧ</w:t>
      </w:r>
      <w:r w:rsidR="00785F3D" w:rsidRPr="00CB10CC">
        <w:rPr>
          <w:rFonts w:ascii="Times New Roman" w:hAnsi="Times New Roman" w:cs="Times New Roman"/>
          <w:b/>
          <w:sz w:val="28"/>
          <w:szCs w:val="28"/>
          <w:u w:val="single"/>
          <w:lang w:val="uk-UA"/>
        </w:rPr>
        <w:t>А</w:t>
      </w:r>
    </w:p>
    <w:p w14:paraId="411D9352" w14:textId="77777777" w:rsidR="00CB10CC" w:rsidRPr="00CB10CC" w:rsidRDefault="00CB10CC" w:rsidP="00CB10C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  <w:lang w:val="uk-UA"/>
        </w:rPr>
      </w:pPr>
    </w:p>
    <w:p w14:paraId="26A98995" w14:textId="526D3D4B" w:rsidR="00755A56" w:rsidRDefault="00CB10CC" w:rsidP="00CB10C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b/>
          <w:sz w:val="28"/>
          <w:szCs w:val="28"/>
          <w:lang w:val="uk-UA"/>
        </w:rPr>
        <w:t>З 1 ГРУДНЯ 2020 р.</w:t>
      </w:r>
      <w:r w:rsidR="007B0A3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ПО 30</w:t>
      </w:r>
      <w:r w:rsidR="00A25B82" w:rsidRPr="00CB1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42FF9">
        <w:rPr>
          <w:rFonts w:ascii="Times New Roman" w:hAnsi="Times New Roman" w:cs="Times New Roman"/>
          <w:b/>
          <w:sz w:val="28"/>
          <w:szCs w:val="28"/>
          <w:lang w:val="uk-UA"/>
        </w:rPr>
        <w:t>КВІТНЯ</w:t>
      </w:r>
      <w:r w:rsidR="00A25B82" w:rsidRPr="00CB10CC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2021 р.</w:t>
      </w:r>
    </w:p>
    <w:p w14:paraId="4A104588" w14:textId="3ED281B5" w:rsidR="00E417DE" w:rsidRPr="00E417DE" w:rsidRDefault="00E417DE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41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25 жовтня 2020 року на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ч</w:t>
      </w:r>
      <w:r w:rsidRPr="00E41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ергових виборах депутатів Київської міської ради обраний депутатом Київської міської ради по територіальному виборчому округу №12 - Солом’янський район. </w:t>
      </w:r>
    </w:p>
    <w:p w14:paraId="10B4D77C" w14:textId="77777777" w:rsidR="000D0DDD" w:rsidRDefault="000D0DDD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6D4861E6" w14:textId="04BB7433" w:rsidR="00E417DE" w:rsidRDefault="00E417DE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417DE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Повноваження депутата розпочалися 1 грудня 2020 року на пленарному засіданні  І сесії  Київської міської ради IX скликання.</w:t>
      </w:r>
    </w:p>
    <w:p w14:paraId="26657094" w14:textId="77777777" w:rsidR="000D0DDD" w:rsidRDefault="000D0DDD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392C5CA9" w14:textId="77777777" w:rsidR="009A1868" w:rsidRDefault="009A1868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75EB90C4" w14:textId="6DBB2C03" w:rsidR="009A1868" w:rsidRPr="00E417DE" w:rsidRDefault="009A1868" w:rsidP="00E417DE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9A1868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7DF1A953" wp14:editId="26BB9ED1">
            <wp:extent cx="5181600" cy="3276600"/>
            <wp:effectExtent l="0" t="0" r="0" b="0"/>
            <wp:docPr id="1" name="Рисунок 1" descr="\\OSELYA\Public\Спаскіна Ю.О\ПРИЙМАЛЬНЯ ТИХОНОВИЧА ЮРІЯ_2021\ЗВІТ ДЕПУТАТА\ЗВІТ ТИХОНОВИЧ Ю.С._01.12.2020- 30.04.2021\ФОТО ДЛЯ ЗВІТА_01.12.2020 - 30.04.2021\Присяга_01.12.2020_Тихонович Ю.С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SELYA\Public\Спаскіна Ю.О\ПРИЙМАЛЬНЯ ТИХОНОВИЧА ЮРІЯ_2021\ЗВІТ ДЕПУТАТА\ЗВІТ ТИХОНОВИЧ Ю.С._01.12.2020- 30.04.2021\ФОТО ДЛЯ ЗВІТА_01.12.2020 - 30.04.2021\Присяга_01.12.2020_Тихонович Ю.С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56" cy="327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4816D" w14:textId="77777777" w:rsidR="002900B2" w:rsidRDefault="002900B2" w:rsidP="00E417D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1AE2BB7" w14:textId="77777777" w:rsidR="000D0DDD" w:rsidRDefault="000D0DDD" w:rsidP="00E417DE">
      <w:pPr>
        <w:spacing w:after="120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3037C2F" w14:textId="1C85522C" w:rsidR="00E417DE" w:rsidRPr="00E417DE" w:rsidRDefault="00E417DE" w:rsidP="00E417DE">
      <w:pPr>
        <w:spacing w:after="12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E417DE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Вхожу до складу Депутатської фракції політичної партії «Європейська солідарність»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0AD6CE9A" w14:textId="77777777" w:rsidR="003A7D1C" w:rsidRDefault="003A7D1C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uk-UA"/>
        </w:rPr>
      </w:pPr>
    </w:p>
    <w:p w14:paraId="502C3294" w14:textId="72643F21" w:rsidR="00FC7EAF" w:rsidRDefault="00E417DE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054C74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Займаю посаду </w:t>
      </w:r>
      <w:r w:rsidR="00DF4998" w:rsidRPr="00054C74">
        <w:rPr>
          <w:rFonts w:ascii="Times New Roman" w:hAnsi="Times New Roman" w:cs="Times New Roman"/>
          <w:bCs/>
          <w:sz w:val="28"/>
          <w:szCs w:val="28"/>
          <w:lang w:val="uk-UA"/>
        </w:rPr>
        <w:t>перш</w:t>
      </w:r>
      <w:r w:rsidRPr="00054C74">
        <w:rPr>
          <w:rFonts w:ascii="Times New Roman" w:hAnsi="Times New Roman" w:cs="Times New Roman"/>
          <w:bCs/>
          <w:sz w:val="28"/>
          <w:szCs w:val="28"/>
          <w:lang w:val="uk-UA"/>
        </w:rPr>
        <w:t>ого</w:t>
      </w:r>
      <w:r w:rsidR="00DF4998" w:rsidRPr="00054C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заступник</w:t>
      </w:r>
      <w:r w:rsidRPr="00054C74">
        <w:rPr>
          <w:rFonts w:ascii="Times New Roman" w:hAnsi="Times New Roman" w:cs="Times New Roman"/>
          <w:bCs/>
          <w:sz w:val="28"/>
          <w:szCs w:val="28"/>
          <w:lang w:val="uk-UA"/>
        </w:rPr>
        <w:t>а</w:t>
      </w:r>
      <w:r w:rsidR="00DF4998" w:rsidRPr="00054C74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306225">
        <w:rPr>
          <w:rFonts w:ascii="Times New Roman" w:hAnsi="Times New Roman" w:cs="Times New Roman"/>
          <w:bCs/>
          <w:sz w:val="28"/>
          <w:szCs w:val="28"/>
          <w:lang w:val="uk-UA"/>
        </w:rPr>
        <w:t>Г</w:t>
      </w:r>
      <w:r w:rsidR="00DF4998" w:rsidRPr="00054C74">
        <w:rPr>
          <w:rFonts w:ascii="Times New Roman" w:hAnsi="Times New Roman" w:cs="Times New Roman"/>
          <w:bCs/>
          <w:sz w:val="28"/>
          <w:szCs w:val="28"/>
          <w:lang w:val="uk-UA"/>
        </w:rPr>
        <w:t>олови постійної комісії</w:t>
      </w:r>
      <w:r w:rsidR="00DF4998" w:rsidRPr="00054C74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F4998" w:rsidRPr="00054C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Київської міської ради з питань житлово-комунального господарства та паливно-енергетичного комплексу</w:t>
      </w:r>
      <w:r w:rsidRPr="00054C74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14:paraId="76CDC019" w14:textId="77777777" w:rsidR="00C94FF3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E4F7518" w14:textId="6DC095ED" w:rsidR="00C94FF3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4D97D2D1" w14:textId="77777777" w:rsidR="00C94FF3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8E10732" w14:textId="66F1E8EA" w:rsidR="00C94FF3" w:rsidRDefault="00C94FF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94FF3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787E804" wp14:editId="1A314125">
            <wp:extent cx="5438775" cy="3619500"/>
            <wp:effectExtent l="0" t="0" r="9525" b="0"/>
            <wp:docPr id="7" name="Рисунок 7" descr="\\OSELYA\Public\Спаскіна Ю.О\ПРИЙМАЛЬНЯ ТИХОНОВИЧА ЮРІЯ_2021\ЗВІТ ДЕПУТАТА\ЗВІТ ТИХОНОВИЧ Ю.С._01.12.2020- 30.04.2021\ФОТО ДЛЯ ЗВІТА_01.12.2020 - 30.04.2021\Засідання комісії ЖКГ_24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SELYA\Public\Спаскіна Ю.О\ПРИЙМАЛЬНЯ ТИХОНОВИЧА ЮРІЯ_2021\ЗВІТ ДЕПУТАТА\ЗВІТ ТИХОНОВИЧ Ю.С._01.12.2020- 30.04.2021\ФОТО ДЛЯ ЗВІТА_01.12.2020 - 30.04.2021\Засідання комісії ЖКГ_24.02.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868" cy="362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CEBCD" w14:textId="77777777" w:rsidR="008D22F0" w:rsidRDefault="008D22F0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5D4B6676" w14:textId="77777777" w:rsidR="008D22F0" w:rsidRDefault="008D22F0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2058BFF5" w14:textId="2B3B0FC3" w:rsidR="00D10802" w:rsidRDefault="00FA5191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Взяв участь у 11 засіданнях Київської міської ради.</w:t>
      </w:r>
    </w:p>
    <w:p w14:paraId="6C7A91AC" w14:textId="77777777" w:rsidR="00375349" w:rsidRDefault="0037534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53359EA" w14:textId="71C90AAE" w:rsidR="00375349" w:rsidRDefault="00375349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7534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C0C7AA8" wp14:editId="649C4592">
            <wp:extent cx="5295900" cy="3381375"/>
            <wp:effectExtent l="0" t="0" r="0" b="9525"/>
            <wp:docPr id="2" name="Рисунок 2" descr="\\OSELYA\Public\Спаскіна Ю.О\ПРИЙМАЛЬНЯ ТИХОНОВИЧА ЮРІЯ_2021\ЗВІТ ДЕПУТАТА\ЗВІТ ТИХОНОВИЧ Ю.С._01.12.2020- 30.04.2021\ФОТО ДЛЯ ЗВІТА_01.12.2020 - 30.04.2021\КМР_Пленарне засідання_23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SELYA\Public\Спаскіна Ю.О\ПРИЙМАЛЬНЯ ТИХОНОВИЧА ЮРІЯ_2021\ЗВІТ ДЕПУТАТА\ЗВІТ ТИХОНОВИЧ Ю.С._01.12.2020- 30.04.2021\ФОТО ДЛЯ ЗВІТА_01.12.2020 - 30.04.2021\КМР_Пленарне засідання_23.02.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447" cy="338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B6D81" w14:textId="77777777" w:rsidR="00FA5191" w:rsidRDefault="00FA5191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EBBEB21" w14:textId="77C79A1B" w:rsidR="00D10802" w:rsidRDefault="00D10802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Протягом звітного періоду:</w:t>
      </w:r>
    </w:p>
    <w:p w14:paraId="3F6FE403" w14:textId="77777777" w:rsidR="00D10802" w:rsidRDefault="00D10802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F5C1E6A" w14:textId="59309891" w:rsidR="00D10802" w:rsidRPr="00D10802" w:rsidRDefault="00D10802" w:rsidP="00D10802">
      <w:pPr>
        <w:pStyle w:val="a3"/>
        <w:numPr>
          <w:ilvl w:val="0"/>
          <w:numId w:val="6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F806C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Підготовлен</w:t>
      </w:r>
      <w:r w:rsidR="00C122FD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ий</w:t>
      </w:r>
      <w:r w:rsidRPr="00F806C2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проект рішення </w:t>
      </w:r>
      <w:r w:rsidRPr="00F806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«Про звернення Київської міської ради до Президента України, Верховної Ради України, Кабінету Міністрів України щодо необхідності збільшення видатків на субсидії для оплати житлово-комунальних послуг у Державному бюджеті України на 2021 рік у </w:t>
      </w:r>
      <w:proofErr w:type="spellStart"/>
      <w:r w:rsidRPr="00F806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>зв’зку</w:t>
      </w:r>
      <w:proofErr w:type="spellEnd"/>
      <w:r w:rsidRPr="00F806C2"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uk-UA"/>
        </w:rPr>
        <w:t xml:space="preserve"> із підвищенням тарифів на енергоносії»,</w:t>
      </w:r>
      <w:r w:rsidRPr="00442FF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uk-UA"/>
        </w:rPr>
        <w:t xml:space="preserve"> яке підтримано на сесії</w:t>
      </w:r>
      <w:r w:rsidRPr="00442FF9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442F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Київради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 xml:space="preserve"> 11</w:t>
      </w:r>
      <w:r w:rsidRPr="00442FF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02.2021 р.</w:t>
      </w:r>
    </w:p>
    <w:p w14:paraId="5BE00D64" w14:textId="77777777" w:rsidR="00D10802" w:rsidRPr="00442FF9" w:rsidRDefault="00D10802" w:rsidP="00D10802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7DF829A0" w14:textId="77777777" w:rsidR="00DE661E" w:rsidRPr="00D10802" w:rsidRDefault="00DE661E" w:rsidP="00DE661E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Н</w:t>
      </w:r>
      <w:r w:rsidRPr="000B7EC7">
        <w:rPr>
          <w:rFonts w:ascii="Times New Roman" w:hAnsi="Times New Roman"/>
          <w:sz w:val="28"/>
          <w:szCs w:val="28"/>
          <w:lang w:val="uk-UA"/>
        </w:rPr>
        <w:t xml:space="preserve">а засіданні постійної комісії Київської міської ради з питань екологічної політики </w:t>
      </w:r>
      <w:r>
        <w:rPr>
          <w:rFonts w:ascii="Times New Roman" w:hAnsi="Times New Roman"/>
          <w:sz w:val="28"/>
          <w:szCs w:val="28"/>
          <w:lang w:val="uk-UA"/>
        </w:rPr>
        <w:t xml:space="preserve">20.04.2021 року </w:t>
      </w:r>
      <w:r w:rsidRPr="000B7EC7">
        <w:rPr>
          <w:rFonts w:ascii="Times New Roman" w:hAnsi="Times New Roman"/>
          <w:sz w:val="28"/>
          <w:szCs w:val="28"/>
          <w:lang w:val="uk-UA"/>
        </w:rPr>
        <w:t>ініцію</w:t>
      </w:r>
      <w:r>
        <w:rPr>
          <w:rFonts w:ascii="Times New Roman" w:hAnsi="Times New Roman"/>
          <w:sz w:val="28"/>
          <w:szCs w:val="28"/>
          <w:lang w:val="uk-UA"/>
        </w:rPr>
        <w:t>в</w:t>
      </w:r>
      <w:r w:rsidRPr="000B7EC7">
        <w:rPr>
          <w:rFonts w:ascii="Times New Roman" w:hAnsi="Times New Roman"/>
          <w:sz w:val="28"/>
          <w:szCs w:val="28"/>
          <w:lang w:val="uk-UA"/>
        </w:rPr>
        <w:t>ав</w:t>
      </w:r>
      <w:r>
        <w:rPr>
          <w:rFonts w:ascii="Times New Roman" w:hAnsi="Times New Roman"/>
          <w:sz w:val="28"/>
          <w:szCs w:val="28"/>
          <w:lang w:val="uk-UA"/>
        </w:rPr>
        <w:t xml:space="preserve"> питання</w:t>
      </w:r>
      <w:r w:rsidRPr="004E53E0">
        <w:rPr>
          <w:rFonts w:ascii="Times New Roman" w:hAnsi="Times New Roman"/>
          <w:b/>
          <w:bCs/>
          <w:sz w:val="28"/>
          <w:szCs w:val="28"/>
          <w:lang w:val="uk-UA"/>
        </w:rPr>
        <w:t>, яке було підтримане</w:t>
      </w:r>
      <w:r>
        <w:rPr>
          <w:rFonts w:ascii="Times New Roman" w:hAnsi="Times New Roman"/>
          <w:sz w:val="28"/>
          <w:szCs w:val="28"/>
          <w:lang w:val="uk-UA"/>
        </w:rPr>
        <w:t xml:space="preserve">, </w:t>
      </w:r>
      <w:r w:rsidRPr="000B7EC7">
        <w:rPr>
          <w:rFonts w:ascii="Times New Roman" w:hAnsi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sz w:val="28"/>
          <w:szCs w:val="28"/>
          <w:lang w:val="uk-UA"/>
        </w:rPr>
        <w:t>щодо</w:t>
      </w:r>
      <w:r w:rsidRPr="000B7EC7">
        <w:rPr>
          <w:rFonts w:ascii="Times New Roman" w:hAnsi="Times New Roman"/>
          <w:sz w:val="28"/>
          <w:szCs w:val="28"/>
          <w:lang w:val="uk-UA"/>
        </w:rPr>
        <w:t xml:space="preserve"> створення об’єкту благоустрою – скверу на земельній ділянці, що розташована за </w:t>
      </w:r>
      <w:proofErr w:type="spellStart"/>
      <w:r w:rsidRPr="000B7EC7">
        <w:rPr>
          <w:rFonts w:ascii="Times New Roman" w:hAnsi="Times New Roman"/>
          <w:sz w:val="28"/>
          <w:szCs w:val="28"/>
          <w:lang w:val="uk-UA"/>
        </w:rPr>
        <w:t>адресою</w:t>
      </w:r>
      <w:proofErr w:type="spellEnd"/>
      <w:r w:rsidRPr="000B7EC7">
        <w:rPr>
          <w:rFonts w:ascii="Times New Roman" w:hAnsi="Times New Roman"/>
          <w:sz w:val="28"/>
          <w:szCs w:val="28"/>
          <w:lang w:val="uk-UA"/>
        </w:rPr>
        <w:t xml:space="preserve">: </w:t>
      </w:r>
      <w:bookmarkStart w:id="2" w:name="_Hlk65839611"/>
      <w:r w:rsidRPr="000B7EC7">
        <w:rPr>
          <w:rFonts w:ascii="Times New Roman" w:hAnsi="Times New Roman"/>
          <w:sz w:val="28"/>
          <w:szCs w:val="28"/>
          <w:lang w:val="uk-UA"/>
        </w:rPr>
        <w:t>перетин вул. Кудряшова та вул.</w:t>
      </w:r>
      <w:r w:rsidRPr="000B7EC7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вул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val="uk-UA"/>
        </w:rPr>
        <w:t>Л. Проценко (колишня</w:t>
      </w:r>
      <w:r w:rsidRPr="000B7EC7">
        <w:rPr>
          <w:rFonts w:ascii="Times New Roman" w:hAnsi="Times New Roman"/>
          <w:sz w:val="28"/>
          <w:szCs w:val="28"/>
          <w:lang w:val="uk-UA"/>
        </w:rPr>
        <w:t xml:space="preserve"> П. Красикова</w:t>
      </w:r>
      <w:bookmarkEnd w:id="2"/>
      <w:r>
        <w:rPr>
          <w:rFonts w:ascii="Times New Roman" w:hAnsi="Times New Roman"/>
          <w:sz w:val="28"/>
          <w:szCs w:val="28"/>
          <w:lang w:val="uk-UA"/>
        </w:rPr>
        <w:t>)</w:t>
      </w:r>
      <w:r w:rsidRPr="000B7EC7">
        <w:rPr>
          <w:rFonts w:ascii="Times New Roman" w:hAnsi="Times New Roman"/>
          <w:sz w:val="28"/>
          <w:szCs w:val="28"/>
          <w:lang w:val="uk-UA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>де було надано доручення</w:t>
      </w:r>
      <w:r w:rsidRPr="000B7EC7">
        <w:rPr>
          <w:rFonts w:ascii="Times New Roman" w:hAnsi="Times New Roman" w:cs="Times New Roman"/>
          <w:sz w:val="28"/>
          <w:szCs w:val="28"/>
          <w:lang w:val="uk-UA"/>
        </w:rPr>
        <w:t xml:space="preserve">  КО «</w:t>
      </w:r>
      <w:proofErr w:type="spellStart"/>
      <w:r w:rsidRPr="000B7EC7">
        <w:rPr>
          <w:rFonts w:ascii="Times New Roman" w:hAnsi="Times New Roman" w:cs="Times New Roman"/>
          <w:sz w:val="28"/>
          <w:szCs w:val="28"/>
          <w:lang w:val="uk-UA"/>
        </w:rPr>
        <w:t>Київзеленбуд</w:t>
      </w:r>
      <w:proofErr w:type="spellEnd"/>
      <w:r w:rsidRPr="000B7EC7">
        <w:rPr>
          <w:rFonts w:ascii="Times New Roman" w:hAnsi="Times New Roman" w:cs="Times New Roman"/>
          <w:sz w:val="28"/>
          <w:szCs w:val="28"/>
          <w:lang w:val="uk-UA"/>
        </w:rPr>
        <w:t>» прове</w:t>
      </w:r>
      <w:r>
        <w:rPr>
          <w:rFonts w:ascii="Times New Roman" w:hAnsi="Times New Roman" w:cs="Times New Roman"/>
          <w:sz w:val="28"/>
          <w:szCs w:val="28"/>
          <w:lang w:val="uk-UA"/>
        </w:rPr>
        <w:t>сти</w:t>
      </w:r>
      <w:r w:rsidRPr="000B7EC7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B7EC7">
        <w:rPr>
          <w:rFonts w:ascii="Times New Roman" w:hAnsi="Times New Roman" w:cs="Times New Roman"/>
          <w:sz w:val="28"/>
          <w:szCs w:val="28"/>
          <w:lang w:val="uk-UA"/>
        </w:rPr>
        <w:t xml:space="preserve"> організаційно-правов</w:t>
      </w:r>
      <w:r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0B7EC7">
        <w:rPr>
          <w:rFonts w:ascii="Times New Roman" w:hAnsi="Times New Roman" w:cs="Times New Roman"/>
          <w:sz w:val="28"/>
          <w:szCs w:val="28"/>
          <w:lang w:val="uk-UA"/>
        </w:rPr>
        <w:t xml:space="preserve"> заход</w:t>
      </w:r>
      <w:r>
        <w:rPr>
          <w:rFonts w:ascii="Times New Roman" w:hAnsi="Times New Roman" w:cs="Times New Roman"/>
          <w:sz w:val="28"/>
          <w:szCs w:val="28"/>
          <w:lang w:val="uk-UA"/>
        </w:rPr>
        <w:t>и</w:t>
      </w:r>
      <w:r w:rsidRPr="000B7EC7">
        <w:rPr>
          <w:rFonts w:ascii="Times New Roman" w:hAnsi="Times New Roman" w:cs="Times New Roman"/>
          <w:sz w:val="28"/>
          <w:szCs w:val="28"/>
          <w:lang w:val="uk-UA"/>
        </w:rPr>
        <w:t xml:space="preserve"> з подальшим оформленням права постійного користування зазначеної земельної ділянки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3B9369F" w14:textId="3EC6C854" w:rsidR="00C258D3" w:rsidRDefault="00C258D3" w:rsidP="00DE66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B001A27" w14:textId="77777777" w:rsidR="00DE661E" w:rsidRDefault="00DE661E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33340CD7" w14:textId="4781FC4A" w:rsidR="00C258D3" w:rsidRPr="00745EE1" w:rsidRDefault="00C258D3" w:rsidP="00745EE1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Протягом звітного періоду залучений</w:t>
      </w:r>
      <w:r w:rsidRPr="00745EE1">
        <w:rPr>
          <w:rFonts w:ascii="Times New Roman" w:hAnsi="Times New Roman" w:cs="Times New Roman"/>
          <w:sz w:val="28"/>
          <w:szCs w:val="28"/>
          <w:lang w:val="uk-UA"/>
        </w:rPr>
        <w:t xml:space="preserve"> до роботи конкурсних</w:t>
      </w:r>
      <w:r w:rsidR="00745EE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45EE1">
        <w:rPr>
          <w:rFonts w:ascii="Times New Roman" w:hAnsi="Times New Roman" w:cs="Times New Roman"/>
          <w:sz w:val="28"/>
          <w:szCs w:val="28"/>
          <w:lang w:val="uk-UA"/>
        </w:rPr>
        <w:t>комісій, робочих груп тощо, а саме:</w:t>
      </w:r>
    </w:p>
    <w:p w14:paraId="043B37F3" w14:textId="77777777" w:rsidR="00C258D3" w:rsidRPr="00C258D3" w:rsidRDefault="00C258D3" w:rsidP="00054C7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77BF05BC" w14:textId="77777777" w:rsidR="00C258D3" w:rsidRPr="00745EE1" w:rsidRDefault="00C258D3" w:rsidP="00745EE1">
      <w:pPr>
        <w:pStyle w:val="a3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45EE1">
        <w:rPr>
          <w:rFonts w:ascii="Times New Roman" w:hAnsi="Times New Roman" w:cs="Times New Roman"/>
          <w:sz w:val="28"/>
          <w:szCs w:val="28"/>
          <w:lang w:val="uk-UA"/>
        </w:rPr>
        <w:t>Конкурсна комісія для конкурсного відбору кандидатур на заміщення вакантної посади керівника КП «</w:t>
      </w:r>
      <w:proofErr w:type="spellStart"/>
      <w:r w:rsidRPr="00745EE1">
        <w:rPr>
          <w:rFonts w:ascii="Times New Roman" w:hAnsi="Times New Roman" w:cs="Times New Roman"/>
          <w:sz w:val="28"/>
          <w:szCs w:val="28"/>
          <w:lang w:val="uk-UA"/>
        </w:rPr>
        <w:t>Київжитлоспецексплуатація</w:t>
      </w:r>
      <w:proofErr w:type="spellEnd"/>
      <w:r w:rsidRPr="00745EE1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14:paraId="764BF002" w14:textId="77777777" w:rsidR="00C258D3" w:rsidRPr="00745EE1" w:rsidRDefault="00C258D3" w:rsidP="00306225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745EE1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Постійно діюча конкурсна комісія для конкурсного відбору кандидатур на посади керівників суб’єктів господарювання комунального сектора економіки, підпорядкованих Департаменту житлово-комунальної інфраструктури;</w:t>
      </w:r>
    </w:p>
    <w:p w14:paraId="25789A42" w14:textId="77777777" w:rsidR="00C258D3" w:rsidRPr="00745EE1" w:rsidRDefault="00C258D3" w:rsidP="00306225">
      <w:pPr>
        <w:pStyle w:val="a3"/>
        <w:numPr>
          <w:ilvl w:val="0"/>
          <w:numId w:val="8"/>
        </w:numPr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Наглядова рада Солом’янської районної у м. Києві державної адміністрації з питань розподілу і утримання житла у гуртожитках та використання гуртожитків і прибудинкових територій: </w:t>
      </w:r>
    </w:p>
    <w:p w14:paraId="5A438086" w14:textId="7003BD25" w:rsidR="00C258D3" w:rsidRPr="00C258D3" w:rsidRDefault="00C258D3" w:rsidP="00745EE1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C258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проведено два засідання;</w:t>
      </w:r>
    </w:p>
    <w:p w14:paraId="475562E0" w14:textId="77777777" w:rsidR="00C258D3" w:rsidRPr="00306225" w:rsidRDefault="00C258D3" w:rsidP="00306225">
      <w:pPr>
        <w:pStyle w:val="a3"/>
        <w:numPr>
          <w:ilvl w:val="0"/>
          <w:numId w:val="1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62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Робоча група на базі постійної Комісії ЖКГ та ПЕК для розроблення дорожньої карти пілотного проекту забудови кварталів (мікрорайонів) застарілого житлового фонду «Нова Дарниця» (на вул. </w:t>
      </w:r>
      <w:proofErr w:type="spellStart"/>
      <w:r w:rsidRPr="003062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Славгородська</w:t>
      </w:r>
      <w:proofErr w:type="spellEnd"/>
      <w:r w:rsidRPr="003062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2, вул. Привокзальна, 10/2, вул. </w:t>
      </w:r>
      <w:proofErr w:type="spellStart"/>
      <w:r w:rsidRPr="003062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Новодарницька</w:t>
      </w:r>
      <w:proofErr w:type="spellEnd"/>
      <w:r w:rsidRPr="00306225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, 5а): </w:t>
      </w:r>
    </w:p>
    <w:p w14:paraId="698BE4D2" w14:textId="3E8F82C2" w:rsidR="00306225" w:rsidRDefault="00C258D3" w:rsidP="00306225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проведено одне засідання.</w:t>
      </w:r>
    </w:p>
    <w:p w14:paraId="22982CE9" w14:textId="46DBE5E6" w:rsidR="00306225" w:rsidRPr="00306225" w:rsidRDefault="00306225" w:rsidP="00306225">
      <w:pPr>
        <w:pStyle w:val="a3"/>
        <w:numPr>
          <w:ilvl w:val="0"/>
          <w:numId w:val="8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306225">
        <w:rPr>
          <w:rFonts w:ascii="Times New Roman" w:hAnsi="Times New Roman" w:cs="Times New Roman"/>
          <w:sz w:val="28"/>
          <w:szCs w:val="28"/>
          <w:lang w:val="uk-UA"/>
        </w:rPr>
        <w:t>Робоча група з аналізу ефективності роботи та управління підприємствами у сфері житлово-комунального господарства та паливно-енергетичного комплексу</w:t>
      </w:r>
    </w:p>
    <w:p w14:paraId="7D0F8B02" w14:textId="77777777" w:rsidR="00306225" w:rsidRPr="00306225" w:rsidRDefault="00306225" w:rsidP="00306225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1B4F3192" w14:textId="712F678E" w:rsidR="00150100" w:rsidRDefault="00C258D3" w:rsidP="00745EE1">
      <w:pPr>
        <w:pStyle w:val="a3"/>
        <w:numPr>
          <w:ilvl w:val="0"/>
          <w:numId w:val="6"/>
        </w:numPr>
        <w:spacing w:after="0" w:line="240" w:lineRule="auto"/>
        <w:ind w:left="0" w:firstLine="92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lastRenderedPageBreak/>
        <w:t>Відповідно до плану роботи постійної комісії ЖКГ та ПЕК</w:t>
      </w:r>
      <w:r w:rsidR="00E417DE"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9E768C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протягом 2020-2021 років</w:t>
      </w:r>
      <w:r w:rsidR="00C122FD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E417DE"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був присутній на </w:t>
      </w:r>
      <w:r w:rsidR="00054C74" w:rsidRPr="00745EE1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10 засіданнях Комісії </w:t>
      </w:r>
      <w:r w:rsidR="00054C74" w:rsidRPr="00745EE1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та взяв участь у 5 виїзних </w:t>
      </w:r>
      <w:r w:rsidR="00054C74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засіданнях на комунальні підприємства</w:t>
      </w:r>
      <w:r w:rsidR="00552D2E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, а саме: </w:t>
      </w:r>
    </w:p>
    <w:p w14:paraId="23953F4D" w14:textId="77777777" w:rsidR="00745EE1" w:rsidRPr="00745EE1" w:rsidRDefault="00745EE1" w:rsidP="00745EE1">
      <w:pPr>
        <w:pStyle w:val="a3"/>
        <w:spacing w:after="0" w:line="240" w:lineRule="auto"/>
        <w:ind w:left="128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786FF34C" w14:textId="77777777" w:rsidR="00745EE1" w:rsidRPr="00745EE1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Полігон № 5  у с. Підгірці Обухівського району Київської області</w:t>
      </w:r>
      <w:r w:rsidR="00745EE1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0543804E" w14:textId="77777777" w:rsidR="00745EE1" w:rsidRPr="00745EE1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КП </w:t>
      </w:r>
      <w:proofErr w:type="spellStart"/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Київтеплоенерго</w:t>
      </w:r>
      <w:proofErr w:type="spellEnd"/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на ТЕЦ-5</w:t>
      </w:r>
      <w:r w:rsidR="00745EE1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2C70A28E" w14:textId="5C62B636" w:rsidR="00745EE1" w:rsidRPr="00745EE1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proofErr w:type="spellStart"/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Бортницька</w:t>
      </w:r>
      <w:proofErr w:type="spellEnd"/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станція аерації</w:t>
      </w:r>
      <w:r w:rsidR="00745EE1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7B0A7CCD" w14:textId="51F52BA1" w:rsidR="00745EE1" w:rsidRPr="00745EE1" w:rsidRDefault="00552D2E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Дніпровської водопровідної станція</w:t>
      </w:r>
      <w:r w:rsidR="00745EE1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;</w:t>
      </w:r>
    </w:p>
    <w:p w14:paraId="30F86EF2" w14:textId="0D3F7E73" w:rsidR="00C258D3" w:rsidRDefault="00745EE1" w:rsidP="00745EE1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С</w:t>
      </w:r>
      <w:r w:rsidR="00552D2E" w:rsidRPr="00745EE1"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міттєспалювальний завод «Енергія» .</w:t>
      </w:r>
    </w:p>
    <w:p w14:paraId="6806ED08" w14:textId="77777777" w:rsid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58052433" w14:textId="06ECBB01" w:rsid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94FF3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3089946A" wp14:editId="409B4438">
            <wp:extent cx="5505450" cy="3543300"/>
            <wp:effectExtent l="0" t="0" r="0" b="0"/>
            <wp:docPr id="3" name="Рисунок 3" descr="\\OSELYA\Public\Спаскіна Ю.О\ПРИЙМАЛЬНЯ ТИХОНОВИЧА ЮРІЯ_2021\ЗВІТ ДЕПУТАТА\ЗВІТ ТИХОНОВИЧ Ю.С._01.12.2020- 30.04.2021\ФОТО ДЛЯ ЗВІТА_01.12.2020 - 30.04.2021\Виїзне засідання ЖКГ_Завод Енергія_16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SELYA\Public\Спаскіна Ю.О\ПРИЙМАЛЬНЯ ТИХОНОВИЧА ЮРІЯ_2021\ЗВІТ ДЕПУТАТА\ЗВІТ ТИХОНОВИЧ Ю.С._01.12.2020- 30.04.2021\ФОТО ДЛЯ ЗВІТА_01.12.2020 - 30.04.2021\Виїзне засідання ЖКГ_Завод Енергія_16.03.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21" cy="354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5A4C" w14:textId="77777777" w:rsid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0E47A17A" w14:textId="17EA49C7" w:rsid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94FF3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74B47233" wp14:editId="48F69EBC">
            <wp:extent cx="5543550" cy="3390900"/>
            <wp:effectExtent l="0" t="0" r="0" b="0"/>
            <wp:docPr id="4" name="Рисунок 4" descr="\\OSELYA\Public\Спаскіна Ю.О\ПРИЙМАЛЬНЯ ТИХОНОВИЧА ЮРІЯ_2021\ЗВІТ ДЕПУТАТА\ЗВІТ ТИХОНОВИЧ Ю.С._01.12.2020- 30.04.2021\ФОТО ДЛЯ ЗВІТА_01.12.2020 - 30.04.2021\Виїзне засідання ЖКГ_Полігон № 5_04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SELYA\Public\Спаскіна Ю.О\ПРИЙМАЛЬНЯ ТИХОНОВИЧА ЮРІЯ_2021\ЗВІТ ДЕПУТАТА\ЗВІТ ТИХОНОВИЧ Ю.С._01.12.2020- 30.04.2021\ФОТО ДЛЯ ЗВІТА_01.12.2020 - 30.04.2021\Виїзне засідання ЖКГ_Полігон № 5_04.02.2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88" cy="33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B9943" w14:textId="77777777" w:rsid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010B0289" w14:textId="68E128F4" w:rsidR="00C94FF3" w:rsidRPr="00C94FF3" w:rsidRDefault="00C94FF3" w:rsidP="00C94FF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  <w:r w:rsidRPr="00C94FF3">
        <w:rPr>
          <w:rFonts w:ascii="Times New Roman" w:eastAsia="Times New Roman" w:hAnsi="Times New Roman" w:cs="Times New Roman"/>
          <w:bCs/>
          <w:noProof/>
          <w:sz w:val="28"/>
          <w:szCs w:val="28"/>
          <w:lang w:val="uk-UA" w:eastAsia="uk-UA"/>
        </w:rPr>
        <w:drawing>
          <wp:inline distT="0" distB="0" distL="0" distR="0" wp14:anchorId="6DDBEEA9" wp14:editId="00B8F466">
            <wp:extent cx="5939155" cy="2800350"/>
            <wp:effectExtent l="0" t="0" r="4445" b="0"/>
            <wp:docPr id="5" name="Рисунок 5" descr="\\OSELYA\Public\Спаскіна Ю.О\ПРИЙМАЛЬНЯ ТИХОНОВИЧА ЮРІЯ_2021\ЗВІТ ДЕПУТАТА\ЗВІТ ТИХОНОВИЧ Ю.С._01.12.2020- 30.04.2021\ФОТО ДЛЯ ЗВІТА_01.12.2020 - 30.04.2021\Виїзне засідання ЖКГ_ТЕЦ № 5_09.0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SELYA\Public\Спаскіна Ю.О\ПРИЙМАЛЬНЯ ТИХОНОВИЧА ЮРІЯ_2021\ЗВІТ ДЕПУТАТА\ЗВІТ ТИХОНОВИЧ Ю.С._01.12.2020- 30.04.2021\ФОТО ДЛЯ ЗВІТА_01.12.2020 - 30.04.2021\Виїзне засідання ЖКГ_ТЕЦ № 5_09.02.2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8" cy="28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28E3" w14:textId="77777777" w:rsidR="00DE661E" w:rsidRDefault="00DE661E" w:rsidP="003A7D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394B1EF4" w14:textId="77777777" w:rsidR="00DE661E" w:rsidRDefault="00DE661E" w:rsidP="00DE66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2B047F56" w14:textId="15214B1C" w:rsidR="00306225" w:rsidRPr="0070226B" w:rsidRDefault="00306225" w:rsidP="00DE66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70226B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Громадська робота</w:t>
      </w:r>
    </w:p>
    <w:p w14:paraId="7CBBAB1F" w14:textId="46A0CBF5" w:rsidR="00F637F4" w:rsidRDefault="00F637F4" w:rsidP="00552D2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</w:pPr>
    </w:p>
    <w:p w14:paraId="21BD4E0C" w14:textId="77777777" w:rsidR="00F637F4" w:rsidRPr="00552D2E" w:rsidRDefault="00F637F4" w:rsidP="00552D2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</w:p>
    <w:p w14:paraId="679077D0" w14:textId="7C148218" w:rsidR="00A25B82" w:rsidRDefault="003D45F7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Проведено 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особистих депутатських прийомів </w:t>
      </w:r>
      <w:r w:rsidR="00C94FF3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5A0C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</w:p>
    <w:p w14:paraId="5BF811E3" w14:textId="104496D8" w:rsidR="00C94FF3" w:rsidRDefault="00C94FF3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F38B45B" w14:textId="46CB7B99" w:rsidR="00C94FF3" w:rsidRDefault="00C94FF3" w:rsidP="00CB10C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C94FF3"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 wp14:anchorId="0C9BDCDB" wp14:editId="5FE1E3EB">
            <wp:extent cx="5876439" cy="4048125"/>
            <wp:effectExtent l="0" t="0" r="0" b="0"/>
            <wp:docPr id="9" name="Рисунок 9" descr="\\OSELYA\Public\Спаскіна Ю.О\ПРИЙМАЛЬНЯ ТИХОНОВИЧА ЮРІЯ_2021\ЗВІТ ДЕПУТАТА\ЗВІТ ТИХОНОВИЧ Ю.С._01.12.2020- 30.04.2021\ФОТО ДЛЯ ЗВІТА_01.12.2020 - 30.04.2021\Депутатський прийом_05.03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SELYA\Public\Спаскіна Ю.О\ПРИЙМАЛЬНЯ ТИХОНОВИЧА ЮРІЯ_2021\ЗВІТ ДЕПУТАТА\ЗВІТ ТИХОНОВИЧ Ю.С._01.12.2020- 30.04.2021\ФОТО ДЛЯ ЗВІТА_01.12.2020 - 30.04.2021\Депутатський прийом_05.03.20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069" cy="40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FDEFC" w14:textId="77777777" w:rsidR="00C94FF3" w:rsidRPr="00CB10CC" w:rsidRDefault="00C94FF3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A44E5A8" w14:textId="77777777" w:rsidR="00231657" w:rsidRDefault="00231657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2C5155E8" w14:textId="35CFA6F5" w:rsidR="003D45F7" w:rsidRPr="0070226B" w:rsidRDefault="003D45F7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sz w:val="28"/>
          <w:szCs w:val="28"/>
          <w:lang w:val="uk-UA"/>
        </w:rPr>
        <w:t>Кількість гром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адян на особистому прийомі </w:t>
      </w:r>
      <w:r w:rsidR="0070226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145A0C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E83A13" w:rsidRPr="00E83A13">
        <w:rPr>
          <w:rFonts w:ascii="Times New Roman" w:hAnsi="Times New Roman" w:cs="Times New Roman"/>
          <w:b/>
          <w:sz w:val="28"/>
          <w:szCs w:val="28"/>
        </w:rPr>
        <w:t>7</w:t>
      </w:r>
      <w:r w:rsidR="0070226B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7448628D" w14:textId="11D89773" w:rsidR="00E83A13" w:rsidRPr="00E83A13" w:rsidRDefault="006376F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sz w:val="28"/>
          <w:szCs w:val="28"/>
          <w:lang w:val="uk-UA"/>
        </w:rPr>
        <w:t>Кількість звернень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223FD2">
        <w:rPr>
          <w:rFonts w:ascii="Times New Roman" w:hAnsi="Times New Roman" w:cs="Times New Roman"/>
          <w:b/>
          <w:sz w:val="28"/>
          <w:szCs w:val="28"/>
          <w:lang w:val="uk-UA"/>
        </w:rPr>
        <w:t>530</w:t>
      </w:r>
      <w:r w:rsidR="00A164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 із них</w:t>
      </w:r>
      <w:r w:rsidR="00A164A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E4A">
        <w:rPr>
          <w:rFonts w:ascii="Times New Roman" w:hAnsi="Times New Roman" w:cs="Times New Roman"/>
          <w:sz w:val="28"/>
          <w:szCs w:val="28"/>
          <w:lang w:val="uk-UA"/>
        </w:rPr>
        <w:t xml:space="preserve">письмових звернень – </w:t>
      </w:r>
      <w:r w:rsidR="008E6E4A" w:rsidRPr="008E6E4A">
        <w:rPr>
          <w:rFonts w:ascii="Times New Roman" w:hAnsi="Times New Roman" w:cs="Times New Roman"/>
          <w:b/>
          <w:sz w:val="28"/>
          <w:szCs w:val="28"/>
          <w:lang w:val="uk-UA"/>
        </w:rPr>
        <w:t>37</w:t>
      </w:r>
      <w:r w:rsidR="0070226B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59D31CBD" w14:textId="13617200" w:rsidR="008E6E4A" w:rsidRDefault="00A164A1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EF7084" w:rsidRPr="00CB10CC">
        <w:rPr>
          <w:rFonts w:ascii="Times New Roman" w:hAnsi="Times New Roman" w:cs="Times New Roman"/>
          <w:sz w:val="28"/>
          <w:szCs w:val="28"/>
          <w:lang w:val="uk-UA"/>
        </w:rPr>
        <w:t>аправлено депут</w:t>
      </w:r>
      <w:r w:rsidR="00080C51" w:rsidRPr="00CB10CC">
        <w:rPr>
          <w:rFonts w:ascii="Times New Roman" w:hAnsi="Times New Roman" w:cs="Times New Roman"/>
          <w:sz w:val="28"/>
          <w:szCs w:val="28"/>
          <w:lang w:val="uk-UA"/>
        </w:rPr>
        <w:t>ат</w:t>
      </w:r>
      <w:r w:rsidR="00EF7084" w:rsidRPr="00CB10CC">
        <w:rPr>
          <w:rFonts w:ascii="Times New Roman" w:hAnsi="Times New Roman" w:cs="Times New Roman"/>
          <w:sz w:val="28"/>
          <w:szCs w:val="28"/>
          <w:lang w:val="uk-UA"/>
        </w:rPr>
        <w:t>ських звернень</w:t>
      </w:r>
      <w:r w:rsidR="00CB10C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E4A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DE661E" w:rsidRPr="00DE661E">
        <w:rPr>
          <w:rFonts w:ascii="Times New Roman" w:hAnsi="Times New Roman" w:cs="Times New Roman"/>
          <w:b/>
          <w:bCs/>
          <w:sz w:val="28"/>
          <w:szCs w:val="28"/>
          <w:lang w:val="uk-UA"/>
        </w:rPr>
        <w:t>40</w:t>
      </w:r>
      <w:r w:rsidR="0070226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3E9D474" w14:textId="3D36BF64" w:rsidR="008E6E4A" w:rsidRPr="00CB10CC" w:rsidRDefault="008E6E4A" w:rsidP="008E6E4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Звернення стосуються різних напрямків життєдіяльності району</w:t>
      </w:r>
      <w:r w:rsidR="00A164A1">
        <w:rPr>
          <w:rFonts w:ascii="Times New Roman" w:hAnsi="Times New Roman" w:cs="Times New Roman"/>
          <w:sz w:val="28"/>
          <w:szCs w:val="28"/>
          <w:lang w:val="uk-UA"/>
        </w:rPr>
        <w:t>,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зокрема:</w:t>
      </w:r>
    </w:p>
    <w:p w14:paraId="09DC6EA3" w14:textId="46EA2934" w:rsidR="006376F4" w:rsidRPr="008E6E4A" w:rsidRDefault="006376F4" w:rsidP="008E6E4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E6E4A">
        <w:rPr>
          <w:rFonts w:ascii="Times New Roman" w:hAnsi="Times New Roman" w:cs="Times New Roman"/>
          <w:sz w:val="28"/>
          <w:szCs w:val="28"/>
          <w:lang w:val="uk-UA"/>
        </w:rPr>
        <w:t>Соціального захисту громадян,</w:t>
      </w:r>
      <w:r w:rsidR="007B1A40" w:rsidRPr="008E6E4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8E6E4A">
        <w:rPr>
          <w:rFonts w:ascii="Times New Roman" w:hAnsi="Times New Roman" w:cs="Times New Roman"/>
          <w:sz w:val="28"/>
          <w:szCs w:val="28"/>
          <w:lang w:val="uk-UA"/>
        </w:rPr>
        <w:t xml:space="preserve">пенсійні питання – </w:t>
      </w:r>
      <w:r w:rsidR="008E6E4A">
        <w:rPr>
          <w:rFonts w:ascii="Times New Roman" w:hAnsi="Times New Roman" w:cs="Times New Roman"/>
          <w:b/>
          <w:sz w:val="28"/>
          <w:szCs w:val="28"/>
          <w:lang w:val="uk-UA"/>
        </w:rPr>
        <w:t>35</w:t>
      </w:r>
      <w:r w:rsidR="00DE661E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688D1BC9" w14:textId="3FE789EA" w:rsidR="006376F4" w:rsidRPr="007B1A40" w:rsidRDefault="006376F4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A40">
        <w:rPr>
          <w:rFonts w:ascii="Times New Roman" w:hAnsi="Times New Roman" w:cs="Times New Roman"/>
          <w:sz w:val="28"/>
          <w:szCs w:val="28"/>
          <w:lang w:val="uk-UA"/>
        </w:rPr>
        <w:t>Незадовільний ста</w:t>
      </w:r>
      <w:r w:rsidR="007B1A40">
        <w:rPr>
          <w:rFonts w:ascii="Times New Roman" w:hAnsi="Times New Roman" w:cs="Times New Roman"/>
          <w:sz w:val="28"/>
          <w:szCs w:val="28"/>
          <w:lang w:val="uk-UA"/>
        </w:rPr>
        <w:t xml:space="preserve">н будинків та їх обслуговування – </w:t>
      </w:r>
      <w:r w:rsidR="008E6E4A">
        <w:rPr>
          <w:rFonts w:ascii="Times New Roman" w:hAnsi="Times New Roman" w:cs="Times New Roman"/>
          <w:b/>
          <w:sz w:val="28"/>
          <w:szCs w:val="28"/>
          <w:lang w:val="uk-UA"/>
        </w:rPr>
        <w:t>1</w:t>
      </w:r>
      <w:r w:rsidR="0070226B">
        <w:rPr>
          <w:rFonts w:ascii="Times New Roman" w:hAnsi="Times New Roman" w:cs="Times New Roman"/>
          <w:b/>
          <w:sz w:val="28"/>
          <w:szCs w:val="28"/>
          <w:lang w:val="uk-UA"/>
        </w:rPr>
        <w:t>03</w:t>
      </w:r>
      <w:r w:rsidR="00DE661E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86FCD2F" w14:textId="294D4385" w:rsidR="006376F4" w:rsidRPr="007B1A40" w:rsidRDefault="007B1A40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Благоустрій району – </w:t>
      </w:r>
      <w:r w:rsidR="008E6E4A">
        <w:rPr>
          <w:rFonts w:ascii="Times New Roman" w:hAnsi="Times New Roman" w:cs="Times New Roman"/>
          <w:b/>
          <w:sz w:val="28"/>
          <w:szCs w:val="28"/>
          <w:lang w:val="uk-UA"/>
        </w:rPr>
        <w:t>21</w:t>
      </w:r>
      <w:r w:rsidR="00DE661E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48FE414B" w14:textId="77985590" w:rsidR="006376F4" w:rsidRPr="007B1A40" w:rsidRDefault="006376F4" w:rsidP="007B1A40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A40">
        <w:rPr>
          <w:rFonts w:ascii="Times New Roman" w:hAnsi="Times New Roman" w:cs="Times New Roman"/>
          <w:sz w:val="28"/>
          <w:szCs w:val="28"/>
          <w:lang w:val="uk-UA"/>
        </w:rPr>
        <w:t xml:space="preserve">Бездіяльність правоохоронних органів </w:t>
      </w:r>
      <w:r w:rsidR="007B1A40">
        <w:rPr>
          <w:rFonts w:ascii="Times New Roman" w:hAnsi="Times New Roman" w:cs="Times New Roman"/>
          <w:sz w:val="28"/>
          <w:szCs w:val="28"/>
          <w:lang w:val="uk-UA"/>
        </w:rPr>
        <w:t xml:space="preserve">– </w:t>
      </w:r>
      <w:r w:rsidR="008E6E4A">
        <w:rPr>
          <w:rFonts w:ascii="Times New Roman" w:hAnsi="Times New Roman" w:cs="Times New Roman"/>
          <w:b/>
          <w:sz w:val="28"/>
          <w:szCs w:val="28"/>
          <w:lang w:val="uk-UA"/>
        </w:rPr>
        <w:t>4</w:t>
      </w:r>
      <w:r w:rsidR="0070226B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B84F9E8" w14:textId="1EA8FDCC" w:rsidR="00EF7084" w:rsidRPr="00DE661E" w:rsidRDefault="00EF7084" w:rsidP="00CB10CC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B1A40">
        <w:rPr>
          <w:rFonts w:ascii="Times New Roman" w:hAnsi="Times New Roman" w:cs="Times New Roman"/>
          <w:sz w:val="28"/>
          <w:szCs w:val="28"/>
          <w:lang w:val="uk-UA"/>
        </w:rPr>
        <w:t>Ремонт та асфальтування прибудинкових територій та</w:t>
      </w:r>
      <w:r w:rsidR="007B1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7B1A40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Pr="007B1A40">
        <w:rPr>
          <w:rFonts w:ascii="Times New Roman" w:hAnsi="Times New Roman" w:cs="Times New Roman"/>
          <w:sz w:val="28"/>
          <w:szCs w:val="28"/>
          <w:lang w:val="uk-UA"/>
        </w:rPr>
        <w:t>іжквартальних</w:t>
      </w:r>
      <w:proofErr w:type="spellEnd"/>
      <w:r w:rsidRPr="007B1A40">
        <w:rPr>
          <w:rFonts w:ascii="Times New Roman" w:hAnsi="Times New Roman" w:cs="Times New Roman"/>
          <w:sz w:val="28"/>
          <w:szCs w:val="28"/>
          <w:lang w:val="uk-UA"/>
        </w:rPr>
        <w:t xml:space="preserve"> проїздів </w:t>
      </w:r>
      <w:r w:rsidR="0070226B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7B1A4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6E4A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="0070226B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14:paraId="07740197" w14:textId="2FC5734D" w:rsidR="00EF7084" w:rsidRPr="00CB10CC" w:rsidRDefault="00EF708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sz w:val="28"/>
          <w:szCs w:val="28"/>
          <w:lang w:val="uk-UA"/>
        </w:rPr>
        <w:t>Прийнят</w:t>
      </w:r>
      <w:r w:rsidR="00084458">
        <w:rPr>
          <w:rFonts w:ascii="Times New Roman" w:hAnsi="Times New Roman" w:cs="Times New Roman"/>
          <w:sz w:val="28"/>
          <w:szCs w:val="28"/>
          <w:lang w:val="uk-UA"/>
        </w:rPr>
        <w:t xml:space="preserve">о заяв на матеріальну допомогу </w:t>
      </w:r>
      <w:r w:rsidR="002900B2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="0008445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F402A">
        <w:rPr>
          <w:rFonts w:ascii="Times New Roman" w:hAnsi="Times New Roman" w:cs="Times New Roman"/>
          <w:b/>
          <w:sz w:val="28"/>
          <w:szCs w:val="28"/>
          <w:lang w:val="uk-UA"/>
        </w:rPr>
        <w:t>325</w:t>
      </w:r>
      <w:r w:rsidR="002900B2">
        <w:rPr>
          <w:rFonts w:ascii="Times New Roman" w:hAnsi="Times New Roman" w:cs="Times New Roman"/>
          <w:b/>
          <w:sz w:val="28"/>
          <w:szCs w:val="28"/>
          <w:lang w:val="uk-UA"/>
        </w:rPr>
        <w:t>;</w:t>
      </w:r>
    </w:p>
    <w:p w14:paraId="086DBC33" w14:textId="77777777" w:rsidR="00EF7084" w:rsidRPr="00CB10CC" w:rsidRDefault="00EF7084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B10CC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084458">
        <w:rPr>
          <w:rFonts w:ascii="Times New Roman" w:hAnsi="Times New Roman" w:cs="Times New Roman"/>
          <w:sz w:val="28"/>
          <w:szCs w:val="28"/>
          <w:lang w:val="uk-UA"/>
        </w:rPr>
        <w:t xml:space="preserve">тримали матеріальну допомогу - </w:t>
      </w:r>
      <w:r w:rsidRPr="00DF402A">
        <w:rPr>
          <w:rFonts w:ascii="Times New Roman" w:hAnsi="Times New Roman" w:cs="Times New Roman"/>
          <w:b/>
          <w:sz w:val="28"/>
          <w:szCs w:val="28"/>
          <w:lang w:val="uk-UA"/>
        </w:rPr>
        <w:t>90</w:t>
      </w:r>
      <w:r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осіб на</w:t>
      </w:r>
      <w:r w:rsidR="00084458">
        <w:rPr>
          <w:rFonts w:ascii="Times New Roman" w:hAnsi="Times New Roman" w:cs="Times New Roman"/>
          <w:sz w:val="28"/>
          <w:szCs w:val="28"/>
          <w:lang w:val="uk-UA"/>
        </w:rPr>
        <w:t xml:space="preserve"> загальну</w:t>
      </w:r>
      <w:r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суму </w:t>
      </w:r>
      <w:r w:rsidR="00084458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FB5B67">
        <w:rPr>
          <w:rFonts w:ascii="Times New Roman" w:hAnsi="Times New Roman" w:cs="Times New Roman"/>
          <w:b/>
          <w:sz w:val="28"/>
          <w:szCs w:val="28"/>
          <w:lang w:val="uk-UA"/>
        </w:rPr>
        <w:t>126 500</w:t>
      </w:r>
      <w:r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грн</w:t>
      </w:r>
      <w:r w:rsidR="008B42A6" w:rsidRPr="00CB10CC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22ABF9D1" w14:textId="18C7636E" w:rsidR="002900B2" w:rsidRDefault="002900B2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Виділено одноразова адресна матеріальна допомога передбачена  </w:t>
      </w:r>
      <w:r w:rsidR="00BF6D03" w:rsidRPr="00CB10CC">
        <w:rPr>
          <w:rFonts w:ascii="Times New Roman" w:hAnsi="Times New Roman" w:cs="Times New Roman"/>
          <w:sz w:val="28"/>
          <w:szCs w:val="28"/>
          <w:lang w:val="uk-UA"/>
        </w:rPr>
        <w:t>міськ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цільов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програм</w:t>
      </w:r>
      <w:r>
        <w:rPr>
          <w:rFonts w:ascii="Times New Roman" w:hAnsi="Times New Roman" w:cs="Times New Roman"/>
          <w:sz w:val="28"/>
          <w:szCs w:val="28"/>
          <w:lang w:val="uk-UA"/>
        </w:rPr>
        <w:t>ою</w:t>
      </w:r>
      <w:r w:rsidR="00BF6D03"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 «Турбота.</w:t>
      </w:r>
      <w:r w:rsidR="000D1C2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F6D03" w:rsidRPr="00CB10CC">
        <w:rPr>
          <w:rFonts w:ascii="Times New Roman" w:hAnsi="Times New Roman" w:cs="Times New Roman"/>
          <w:sz w:val="28"/>
          <w:szCs w:val="28"/>
          <w:lang w:val="uk-UA"/>
        </w:rPr>
        <w:t xml:space="preserve">Назустріч киянам» </w:t>
      </w:r>
      <w:r>
        <w:rPr>
          <w:rFonts w:ascii="Times New Roman" w:hAnsi="Times New Roman" w:cs="Times New Roman"/>
          <w:sz w:val="28"/>
          <w:szCs w:val="28"/>
          <w:lang w:val="uk-UA"/>
        </w:rPr>
        <w:t>на 2019-2021 року.</w:t>
      </w:r>
    </w:p>
    <w:p w14:paraId="56CAF084" w14:textId="4279DA7C" w:rsidR="00C721FF" w:rsidRPr="00CB10CC" w:rsidRDefault="00C721FF" w:rsidP="002900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Відповідно до моїх пропозицій до Програми економічного і соціального розвитку міста Києва на 2021рік враховано асфальтування прибудинкової території за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адресою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 Гавела, 19.</w:t>
      </w:r>
    </w:p>
    <w:p w14:paraId="3368CE9B" w14:textId="77777777" w:rsidR="00C721FF" w:rsidRDefault="00C721FF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9D4E8C0" w14:textId="77777777" w:rsidR="00DF4998" w:rsidRPr="00CB10CC" w:rsidRDefault="00DF4998" w:rsidP="00CB10C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DF4998" w:rsidRPr="00CB1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972F6"/>
    <w:multiLevelType w:val="hybridMultilevel"/>
    <w:tmpl w:val="AE78CAAE"/>
    <w:lvl w:ilvl="0" w:tplc="041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1222465A"/>
    <w:multiLevelType w:val="hybridMultilevel"/>
    <w:tmpl w:val="79E48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991A06"/>
    <w:multiLevelType w:val="hybridMultilevel"/>
    <w:tmpl w:val="3920E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506D97"/>
    <w:multiLevelType w:val="hybridMultilevel"/>
    <w:tmpl w:val="AA32CB34"/>
    <w:lvl w:ilvl="0" w:tplc="8F4CDAB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64EA5"/>
    <w:multiLevelType w:val="hybridMultilevel"/>
    <w:tmpl w:val="9D36893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78239F"/>
    <w:multiLevelType w:val="hybridMultilevel"/>
    <w:tmpl w:val="A0B2446E"/>
    <w:lvl w:ilvl="0" w:tplc="EAFC651E">
      <w:start w:val="25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61070646"/>
    <w:multiLevelType w:val="hybridMultilevel"/>
    <w:tmpl w:val="F97CB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3E3C7D"/>
    <w:multiLevelType w:val="hybridMultilevel"/>
    <w:tmpl w:val="700CFFB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75CD1A46"/>
    <w:multiLevelType w:val="hybridMultilevel"/>
    <w:tmpl w:val="6F8A9D2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77233ED3"/>
    <w:multiLevelType w:val="hybridMultilevel"/>
    <w:tmpl w:val="B088BD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A131D"/>
    <w:multiLevelType w:val="hybridMultilevel"/>
    <w:tmpl w:val="FD100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4"/>
  </w:num>
  <w:num w:numId="7">
    <w:abstractNumId w:val="8"/>
  </w:num>
  <w:num w:numId="8">
    <w:abstractNumId w:val="9"/>
  </w:num>
  <w:num w:numId="9">
    <w:abstractNumId w:val="0"/>
  </w:num>
  <w:num w:numId="10">
    <w:abstractNumId w:val="7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0E"/>
    <w:rsid w:val="0000640E"/>
    <w:rsid w:val="00051E40"/>
    <w:rsid w:val="00054C74"/>
    <w:rsid w:val="00080C51"/>
    <w:rsid w:val="00084458"/>
    <w:rsid w:val="000B7EC7"/>
    <w:rsid w:val="000D0DDD"/>
    <w:rsid w:val="000D1C29"/>
    <w:rsid w:val="00145A0C"/>
    <w:rsid w:val="00150100"/>
    <w:rsid w:val="00154AEA"/>
    <w:rsid w:val="0019518A"/>
    <w:rsid w:val="00213BD6"/>
    <w:rsid w:val="00223FD2"/>
    <w:rsid w:val="00231657"/>
    <w:rsid w:val="0023195A"/>
    <w:rsid w:val="002900B2"/>
    <w:rsid w:val="00306225"/>
    <w:rsid w:val="00375349"/>
    <w:rsid w:val="003A7D1C"/>
    <w:rsid w:val="003D45F7"/>
    <w:rsid w:val="00442FF9"/>
    <w:rsid w:val="004A2CF0"/>
    <w:rsid w:val="004E5731"/>
    <w:rsid w:val="00552D2E"/>
    <w:rsid w:val="00563A75"/>
    <w:rsid w:val="006376F4"/>
    <w:rsid w:val="0070226B"/>
    <w:rsid w:val="00745EE1"/>
    <w:rsid w:val="00755A56"/>
    <w:rsid w:val="00785F3D"/>
    <w:rsid w:val="007B0A34"/>
    <w:rsid w:val="007B1A40"/>
    <w:rsid w:val="00886C1E"/>
    <w:rsid w:val="008B42A6"/>
    <w:rsid w:val="008D22F0"/>
    <w:rsid w:val="008E6E4A"/>
    <w:rsid w:val="00920CFE"/>
    <w:rsid w:val="009A1868"/>
    <w:rsid w:val="009E768C"/>
    <w:rsid w:val="00A164A1"/>
    <w:rsid w:val="00A25B82"/>
    <w:rsid w:val="00A46867"/>
    <w:rsid w:val="00A8396A"/>
    <w:rsid w:val="00BF6D03"/>
    <w:rsid w:val="00C122FD"/>
    <w:rsid w:val="00C258D3"/>
    <w:rsid w:val="00C721FF"/>
    <w:rsid w:val="00C94FF3"/>
    <w:rsid w:val="00CB10CC"/>
    <w:rsid w:val="00D10802"/>
    <w:rsid w:val="00DA1161"/>
    <w:rsid w:val="00DE661E"/>
    <w:rsid w:val="00DF402A"/>
    <w:rsid w:val="00DF4998"/>
    <w:rsid w:val="00E00B33"/>
    <w:rsid w:val="00E417DE"/>
    <w:rsid w:val="00E83A13"/>
    <w:rsid w:val="00EF7084"/>
    <w:rsid w:val="00F26D86"/>
    <w:rsid w:val="00F637F4"/>
    <w:rsid w:val="00F806C2"/>
    <w:rsid w:val="00FA5191"/>
    <w:rsid w:val="00FB5B67"/>
    <w:rsid w:val="00FC7EAF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487D0"/>
  <w15:chartTrackingRefBased/>
  <w15:docId w15:val="{50927690-C0D0-4094-A5D7-FF5BCC992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A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80C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80C5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1501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8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5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2594</Words>
  <Characters>1479</Characters>
  <Application>Microsoft Office Word</Application>
  <DocSecurity>0</DocSecurity>
  <Lines>12</Lines>
  <Paragraphs>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Кузьменков Сергій Сергійович</cp:lastModifiedBy>
  <cp:revision>2</cp:revision>
  <cp:lastPrinted>2021-04-28T11:54:00Z</cp:lastPrinted>
  <dcterms:created xsi:type="dcterms:W3CDTF">2021-04-30T11:46:00Z</dcterms:created>
  <dcterms:modified xsi:type="dcterms:W3CDTF">2021-04-30T11:46:00Z</dcterms:modified>
</cp:coreProperties>
</file>