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E205" w14:textId="1DFB3BB4" w:rsidR="00D35631" w:rsidRDefault="00F9157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Білоцерковець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Олександрович</w:t>
      </w:r>
    </w:p>
    <w:p w14:paraId="4A2E3BA3" w14:textId="6059A66B" w:rsidR="00F91576" w:rsidRDefault="00F915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Постійної комісії з питань бюджету та соціально-економічного розвитку</w:t>
      </w:r>
    </w:p>
    <w:p w14:paraId="6A524D7B" w14:textId="186D7162" w:rsidR="00F91576" w:rsidRDefault="00F915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Співголова Депутатської фракції </w:t>
      </w:r>
      <w:r w:rsidRPr="00F91576">
        <w:rPr>
          <w:rFonts w:ascii="Times New Roman" w:hAnsi="Times New Roman" w:cs="Times New Roman"/>
          <w:sz w:val="28"/>
          <w:szCs w:val="28"/>
          <w:lang w:val="uk-UA"/>
        </w:rPr>
        <w:t>Політичної партії «УДАР (Український Демократичний Альянс за Реформи) Віталія Кличка»</w:t>
      </w:r>
    </w:p>
    <w:p w14:paraId="265ED3E0" w14:textId="77777777" w:rsidR="0002418C" w:rsidRDefault="0002418C" w:rsidP="000241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Відвідував</w:t>
      </w:r>
      <w:r w:rsidRPr="00E80E54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E80E5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бюджету та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пленарні засідання Київської міської ради.</w:t>
      </w:r>
    </w:p>
    <w:p w14:paraId="33346AA8" w14:textId="6424F46B" w:rsidR="00584CBE" w:rsidRDefault="00584CBE" w:rsidP="00584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пропозиції до проєктів рішень Київської міської ради «Про бюджет міста Києва 2021» та </w:t>
      </w:r>
      <w:r w:rsidRPr="00584CBE">
        <w:rPr>
          <w:rFonts w:ascii="Times New Roman" w:hAnsi="Times New Roman" w:cs="Times New Roman"/>
          <w:sz w:val="28"/>
          <w:szCs w:val="28"/>
          <w:lang w:val="uk-UA"/>
        </w:rPr>
        <w:t>«Про Програму економічного і соціального розвитку м. Києва на 2021-2023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188FE" w14:textId="1E80F4F0" w:rsidR="00584CBE" w:rsidRPr="00584CBE" w:rsidRDefault="00584CBE" w:rsidP="00584C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та розрахунок техніко-економічних показників до проєкту рішення Київської міської ради «Про внесення змін до таблиці № 1 до додатку 5 рішення Київської міської ради від 23 червня 2011 року 242/5629 Про встановлення місцевих податків і зборів у м. Києві».</w:t>
      </w:r>
    </w:p>
    <w:p w14:paraId="59835139" w14:textId="52A26F9C" w:rsidR="00F91576" w:rsidRPr="00750945" w:rsidRDefault="007509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Проведені прийоми киян.</w:t>
      </w:r>
    </w:p>
    <w:sectPr w:rsidR="00F91576" w:rsidRPr="007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36EE"/>
    <w:multiLevelType w:val="hybridMultilevel"/>
    <w:tmpl w:val="B9A6B544"/>
    <w:lvl w:ilvl="0" w:tplc="D6B6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31"/>
    <w:rsid w:val="0002418C"/>
    <w:rsid w:val="00584CBE"/>
    <w:rsid w:val="00750945"/>
    <w:rsid w:val="00D35631"/>
    <w:rsid w:val="00EE3CE9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BF96"/>
  <w15:chartTrackingRefBased/>
  <w15:docId w15:val="{77F85A42-2BA6-4EE5-A4B4-4E09C131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Кузьменков Сергій Сергійович</cp:lastModifiedBy>
  <cp:revision>2</cp:revision>
  <dcterms:created xsi:type="dcterms:W3CDTF">2021-04-01T11:37:00Z</dcterms:created>
  <dcterms:modified xsi:type="dcterms:W3CDTF">2021-04-01T11:37:00Z</dcterms:modified>
</cp:coreProperties>
</file>