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AD2" w:rsidRDefault="00947BA1"/>
    <w:p w:rsidR="00BB4D98" w:rsidRPr="00BB4D98" w:rsidRDefault="00BB4D98" w:rsidP="00BB4D98">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000000"/>
          <w:sz w:val="25"/>
          <w:szCs w:val="25"/>
          <w:lang w:eastAsia="ru-RU"/>
        </w:rPr>
      </w:pPr>
      <w:bookmarkStart w:id="0" w:name="1"/>
      <w:bookmarkStart w:id="1" w:name="_GoBack"/>
      <w:bookmarkEnd w:id="0"/>
      <w:bookmarkEnd w:id="1"/>
      <w:r w:rsidRPr="00BB4D98">
        <w:rPr>
          <w:rFonts w:ascii="Times New Roman" w:eastAsia="Times New Roman" w:hAnsi="Times New Roman" w:cs="Times New Roman"/>
          <w:noProof/>
          <w:color w:val="000000"/>
          <w:sz w:val="25"/>
          <w:szCs w:val="25"/>
          <w:lang w:eastAsia="ru-RU"/>
        </w:rPr>
        <w:drawing>
          <wp:inline distT="0" distB="0" distL="0" distR="0">
            <wp:extent cx="628650" cy="838200"/>
            <wp:effectExtent l="0" t="0" r="0" b="0"/>
            <wp:docPr id="1" name="Рисунок 1" descr="https://kmr.ligazakon.net/static/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mr.ligazakon.net/static/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BB4D98" w:rsidRPr="00BB4D98" w:rsidRDefault="00BB4D98" w:rsidP="00BB4D98">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000000"/>
          <w:sz w:val="25"/>
          <w:szCs w:val="25"/>
          <w:lang w:eastAsia="ru-RU"/>
        </w:rPr>
      </w:pPr>
      <w:bookmarkStart w:id="2" w:name="2"/>
      <w:bookmarkEnd w:id="2"/>
      <w:r w:rsidRPr="00BB4D98">
        <w:rPr>
          <w:rFonts w:ascii="Times New Roman" w:eastAsia="Times New Roman" w:hAnsi="Times New Roman" w:cs="Times New Roman"/>
          <w:b/>
          <w:bCs/>
          <w:color w:val="000000"/>
          <w:sz w:val="27"/>
          <w:szCs w:val="27"/>
          <w:lang w:eastAsia="ru-RU"/>
        </w:rPr>
        <w:t>КИЇВСЬКА МІСЬКА РАДА</w:t>
      </w:r>
      <w:r w:rsidRPr="00BB4D98">
        <w:rPr>
          <w:rFonts w:ascii="Times New Roman" w:eastAsia="Times New Roman" w:hAnsi="Times New Roman" w:cs="Times New Roman"/>
          <w:b/>
          <w:bCs/>
          <w:color w:val="000000"/>
          <w:sz w:val="27"/>
          <w:szCs w:val="27"/>
          <w:lang w:eastAsia="ru-RU"/>
        </w:rPr>
        <w:br/>
      </w:r>
      <w:r w:rsidRPr="00BB4D98">
        <w:rPr>
          <w:rFonts w:ascii="Times New Roman" w:eastAsia="Times New Roman" w:hAnsi="Times New Roman" w:cs="Times New Roman"/>
          <w:b/>
          <w:bCs/>
          <w:color w:val="000000"/>
          <w:sz w:val="25"/>
          <w:szCs w:val="25"/>
          <w:lang w:eastAsia="ru-RU"/>
        </w:rPr>
        <w:t>XI сесія VI скликання</w:t>
      </w:r>
    </w:p>
    <w:p w:rsidR="00BB4D98" w:rsidRPr="00BB4D98" w:rsidRDefault="00BB4D98" w:rsidP="00BB4D98">
      <w:pPr>
        <w:shd w:val="clear" w:color="auto" w:fill="FFFFFF"/>
        <w:spacing w:before="100" w:beforeAutospacing="1" w:after="100" w:afterAutospacing="1" w:line="240" w:lineRule="auto"/>
        <w:jc w:val="center"/>
        <w:textAlignment w:val="top"/>
        <w:outlineLvl w:val="0"/>
        <w:rPr>
          <w:rFonts w:ascii="Times New Roman" w:eastAsia="Times New Roman" w:hAnsi="Times New Roman" w:cs="Times New Roman"/>
          <w:b/>
          <w:bCs/>
          <w:color w:val="000000"/>
          <w:kern w:val="36"/>
          <w:sz w:val="48"/>
          <w:szCs w:val="48"/>
          <w:lang w:eastAsia="ru-RU"/>
        </w:rPr>
      </w:pPr>
      <w:bookmarkStart w:id="3" w:name="3"/>
      <w:bookmarkEnd w:id="3"/>
      <w:r w:rsidRPr="00BB4D98">
        <w:rPr>
          <w:rFonts w:ascii="Times New Roman" w:eastAsia="Times New Roman" w:hAnsi="Times New Roman" w:cs="Times New Roman"/>
          <w:b/>
          <w:bCs/>
          <w:color w:val="000000"/>
          <w:kern w:val="36"/>
          <w:sz w:val="48"/>
          <w:szCs w:val="48"/>
          <w:lang w:eastAsia="ru-RU"/>
        </w:rPr>
        <w:t>РІШЕННЯ</w:t>
      </w:r>
    </w:p>
    <w:p w:rsidR="00BB4D98" w:rsidRPr="00BB4D98" w:rsidRDefault="00BB4D98" w:rsidP="00BB4D98">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000000"/>
          <w:sz w:val="25"/>
          <w:szCs w:val="25"/>
          <w:lang w:eastAsia="ru-RU"/>
        </w:rPr>
      </w:pPr>
      <w:bookmarkStart w:id="4" w:name="4"/>
      <w:bookmarkEnd w:id="4"/>
      <w:r w:rsidRPr="00BB4D98">
        <w:rPr>
          <w:rFonts w:ascii="Times New Roman" w:eastAsia="Times New Roman" w:hAnsi="Times New Roman" w:cs="Times New Roman"/>
          <w:b/>
          <w:bCs/>
          <w:color w:val="000000"/>
          <w:sz w:val="25"/>
          <w:szCs w:val="25"/>
          <w:lang w:eastAsia="ru-RU"/>
        </w:rPr>
        <w:t>від 22 травня 2013 року N 337/9394</w:t>
      </w:r>
    </w:p>
    <w:p w:rsidR="00BB4D98" w:rsidRPr="00BB4D98" w:rsidRDefault="00BB4D98" w:rsidP="00BB4D98">
      <w:pPr>
        <w:shd w:val="clear" w:color="auto" w:fill="FFFFFF"/>
        <w:spacing w:before="100" w:beforeAutospacing="1" w:after="100" w:afterAutospacing="1" w:line="240" w:lineRule="auto"/>
        <w:jc w:val="center"/>
        <w:textAlignment w:val="top"/>
        <w:outlineLvl w:val="1"/>
        <w:rPr>
          <w:rFonts w:ascii="Times New Roman" w:eastAsia="Times New Roman" w:hAnsi="Times New Roman" w:cs="Times New Roman"/>
          <w:b/>
          <w:bCs/>
          <w:color w:val="000000"/>
          <w:sz w:val="36"/>
          <w:szCs w:val="36"/>
          <w:lang w:eastAsia="ru-RU"/>
        </w:rPr>
      </w:pPr>
      <w:bookmarkStart w:id="5" w:name="5"/>
      <w:bookmarkEnd w:id="5"/>
      <w:r w:rsidRPr="00BB4D98">
        <w:rPr>
          <w:rFonts w:ascii="Times New Roman" w:eastAsia="Times New Roman" w:hAnsi="Times New Roman" w:cs="Times New Roman"/>
          <w:b/>
          <w:bCs/>
          <w:color w:val="000000"/>
          <w:sz w:val="36"/>
          <w:szCs w:val="36"/>
          <w:lang w:eastAsia="ru-RU"/>
        </w:rPr>
        <w:t>Про деякі питання ведення реєстрів адрес, вулиць та інших поіменованих об'єктів у місті Києві</w:t>
      </w:r>
    </w:p>
    <w:bookmarkStart w:id="6" w:name="588"/>
    <w:bookmarkEnd w:id="6"/>
    <w:p w:rsidR="00BB4D98" w:rsidRPr="00BB4D98" w:rsidRDefault="00BB4D98" w:rsidP="00BB4D98">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"https://kmr.ligazakon.net/document/mr211223$2021_05_27"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Із змінами і доповненнями, внесеними</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w:t>
      </w:r>
      <w:r w:rsidRPr="00BB4D98">
        <w:rPr>
          <w:rFonts w:ascii="Times New Roman" w:eastAsia="Times New Roman" w:hAnsi="Times New Roman" w:cs="Times New Roman"/>
          <w:color w:val="000000"/>
          <w:sz w:val="25"/>
          <w:szCs w:val="25"/>
          <w:lang w:eastAsia="ru-RU"/>
        </w:rPr>
        <w:fldChar w:fldCharType="end"/>
      </w:r>
      <w:hyperlink r:id="rId5" w:tgtFrame="_blank" w:history="1">
        <w:r w:rsidRPr="00BB4D98">
          <w:rPr>
            <w:rFonts w:ascii="Times New Roman" w:eastAsia="Times New Roman" w:hAnsi="Times New Roman" w:cs="Times New Roman"/>
            <w:color w:val="008080"/>
            <w:sz w:val="25"/>
            <w:szCs w:val="25"/>
            <w:u w:val="single"/>
            <w:lang w:eastAsia="ru-RU"/>
          </w:rPr>
          <w:t>рішеннями</w:t>
        </w:r>
      </w:hyperlink>
      <w:hyperlink r:id="rId6" w:tgtFrame="_blank" w:history="1">
        <w:r w:rsidRPr="00BB4D98">
          <w:rPr>
            <w:rFonts w:ascii="Times New Roman" w:eastAsia="Times New Roman" w:hAnsi="Times New Roman" w:cs="Times New Roman"/>
            <w:color w:val="008080"/>
            <w:sz w:val="25"/>
            <w:szCs w:val="25"/>
            <w:u w:val="single"/>
            <w:lang w:eastAsia="ru-RU"/>
          </w:rPr>
          <w:t> Київської міської ради</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від 27 травня 2021 року N 1239/1280</w:t>
        </w:r>
      </w:hyperlink>
      <w:hyperlink r:id="rId7" w:tgtFrame="_blank" w:history="1">
        <w:r w:rsidRPr="00BB4D98">
          <w:rPr>
            <w:rFonts w:ascii="Times New Roman" w:eastAsia="Times New Roman" w:hAnsi="Times New Roman" w:cs="Times New Roman"/>
            <w:color w:val="008080"/>
            <w:sz w:val="25"/>
            <w:szCs w:val="25"/>
            <w:u w:val="single"/>
            <w:lang w:eastAsia="ru-RU"/>
          </w:rPr>
          <w:t>,</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від 8 грудня 2022 року N 5877/5918</w:t>
        </w:r>
      </w:hyperlink>
    </w:p>
    <w:bookmarkStart w:id="7" w:name="587"/>
    <w:bookmarkEnd w:id="7"/>
    <w:p w:rsidR="00BB4D98" w:rsidRPr="00BB4D98" w:rsidRDefault="00BB4D98" w:rsidP="00BB4D98">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"https://kmr.ligazakon.net/ips/so14480"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00FF"/>
          <w:sz w:val="25"/>
          <w:szCs w:val="25"/>
          <w:u w:val="single"/>
          <w:lang w:eastAsia="ru-RU"/>
        </w:rPr>
        <w:t>Додатково див.</w:t>
      </w:r>
      <w:r w:rsidRPr="00BB4D98">
        <w:rPr>
          <w:rFonts w:ascii="Times New Roman" w:eastAsia="Times New Roman" w:hAnsi="Times New Roman" w:cs="Times New Roman"/>
          <w:color w:val="0000FF"/>
          <w:sz w:val="25"/>
          <w:szCs w:val="25"/>
          <w:lang w:eastAsia="ru-RU"/>
        </w:rPr>
        <w:br/>
      </w:r>
      <w:r w:rsidRPr="00BB4D98">
        <w:rPr>
          <w:rFonts w:ascii="Times New Roman" w:eastAsia="Times New Roman" w:hAnsi="Times New Roman" w:cs="Times New Roman"/>
          <w:color w:val="0000FF"/>
          <w:sz w:val="25"/>
          <w:szCs w:val="25"/>
          <w:u w:val="single"/>
          <w:lang w:eastAsia="ru-RU"/>
        </w:rPr>
        <w:t>рішення Окружного адміністративного суду міста Києва</w:t>
      </w:r>
      <w:r w:rsidRPr="00BB4D98">
        <w:rPr>
          <w:rFonts w:ascii="Times New Roman" w:eastAsia="Times New Roman" w:hAnsi="Times New Roman" w:cs="Times New Roman"/>
          <w:color w:val="0000FF"/>
          <w:sz w:val="25"/>
          <w:szCs w:val="25"/>
          <w:lang w:eastAsia="ru-RU"/>
        </w:rPr>
        <w:br/>
      </w:r>
      <w:r w:rsidRPr="00BB4D98">
        <w:rPr>
          <w:rFonts w:ascii="Times New Roman" w:eastAsia="Times New Roman" w:hAnsi="Times New Roman" w:cs="Times New Roman"/>
          <w:color w:val="0000FF"/>
          <w:sz w:val="25"/>
          <w:szCs w:val="25"/>
          <w:u w:val="single"/>
          <w:lang w:eastAsia="ru-RU"/>
        </w:rPr>
        <w:t>від 14 червня 2019 року</w:t>
      </w:r>
      <w:r w:rsidRPr="00BB4D98">
        <w:rPr>
          <w:rFonts w:ascii="Times New Roman" w:eastAsia="Times New Roman" w:hAnsi="Times New Roman" w:cs="Times New Roman"/>
          <w:color w:val="000000"/>
          <w:sz w:val="25"/>
          <w:szCs w:val="25"/>
          <w:lang w:eastAsia="ru-RU"/>
        </w:rPr>
        <w:fldChar w:fldCharType="end"/>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 w:name="6"/>
      <w:bookmarkEnd w:id="8"/>
      <w:r w:rsidRPr="00BB4D98">
        <w:rPr>
          <w:rFonts w:ascii="Times New Roman" w:eastAsia="Times New Roman" w:hAnsi="Times New Roman" w:cs="Times New Roman"/>
          <w:color w:val="000000"/>
          <w:sz w:val="25"/>
          <w:szCs w:val="25"/>
          <w:lang w:eastAsia="ru-RU"/>
        </w:rPr>
        <w:t>Відповідно до статей 22, 23 Закону України "Про регулювання містобудівної діяльності", постанови Кабінету Міністрів України від 25 травня 2011 року N 559 "Про містобудівний кадастр", </w:t>
      </w:r>
      <w:hyperlink r:id="rId8"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24 травня 2012 року N 588/7925 "Про Службу містобудівного кадастру"</w:t>
        </w:r>
      </w:hyperlink>
      <w:r w:rsidRPr="00BB4D98">
        <w:rPr>
          <w:rFonts w:ascii="Times New Roman" w:eastAsia="Times New Roman" w:hAnsi="Times New Roman" w:cs="Times New Roman"/>
          <w:color w:val="000000"/>
          <w:sz w:val="25"/>
          <w:szCs w:val="25"/>
          <w:lang w:eastAsia="ru-RU"/>
        </w:rPr>
        <w:t>, </w:t>
      </w:r>
      <w:hyperlink r:id="rId9"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20 вересня 2012 року N 70/8354 "Про затвердження Міської цільової програми створення та впровадження Містобудівного кадастру міста Києва на 2013 - 2015 роки"</w:t>
        </w:r>
      </w:hyperlink>
      <w:r w:rsidRPr="00BB4D98">
        <w:rPr>
          <w:rFonts w:ascii="Times New Roman" w:eastAsia="Times New Roman" w:hAnsi="Times New Roman" w:cs="Times New Roman"/>
          <w:color w:val="000000"/>
          <w:sz w:val="25"/>
          <w:szCs w:val="25"/>
          <w:lang w:eastAsia="ru-RU"/>
        </w:rPr>
        <w:t>, для забезпечення функціонування Містобудівного кадастру міста Києва Київська міська рада </w:t>
      </w:r>
      <w:r w:rsidRPr="00BB4D98">
        <w:rPr>
          <w:rFonts w:ascii="Times New Roman" w:eastAsia="Times New Roman" w:hAnsi="Times New Roman" w:cs="Times New Roman"/>
          <w:b/>
          <w:bCs/>
          <w:color w:val="000000"/>
          <w:sz w:val="25"/>
          <w:szCs w:val="25"/>
          <w:lang w:eastAsia="ru-RU"/>
        </w:rPr>
        <w:t>вирішила</w:t>
      </w:r>
      <w:r w:rsidRPr="00BB4D98">
        <w:rPr>
          <w:rFonts w:ascii="Times New Roman" w:eastAsia="Times New Roman" w:hAnsi="Times New Roman" w:cs="Times New Roman"/>
          <w:color w:val="000000"/>
          <w:sz w:val="25"/>
          <w:szCs w:val="25"/>
          <w:lang w:eastAsia="ru-RU"/>
        </w:rPr>
        <w:t>:</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 w:name="7"/>
      <w:bookmarkEnd w:id="9"/>
      <w:r w:rsidRPr="00BB4D98">
        <w:rPr>
          <w:rFonts w:ascii="Times New Roman" w:eastAsia="Times New Roman" w:hAnsi="Times New Roman" w:cs="Times New Roman"/>
          <w:color w:val="000000"/>
          <w:sz w:val="25"/>
          <w:szCs w:val="25"/>
          <w:lang w:eastAsia="ru-RU"/>
        </w:rPr>
        <w:t>1. Затвердити Положення про реєстр адрес у місті Києві згідно з додатком 1 до цього рішення.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 w:name="8"/>
      <w:bookmarkEnd w:id="10"/>
      <w:r w:rsidRPr="00BB4D98">
        <w:rPr>
          <w:rFonts w:ascii="Times New Roman" w:eastAsia="Times New Roman" w:hAnsi="Times New Roman" w:cs="Times New Roman"/>
          <w:color w:val="000000"/>
          <w:sz w:val="25"/>
          <w:szCs w:val="25"/>
          <w:lang w:eastAsia="ru-RU"/>
        </w:rPr>
        <w:t>2. Затвердити Положення про реєстр вулиць та інших поіменованих об'єктів у місті Києві згідно з додатком 2 до цього рішення.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 w:name="9"/>
      <w:bookmarkEnd w:id="11"/>
      <w:r w:rsidRPr="00BB4D98">
        <w:rPr>
          <w:rFonts w:ascii="Times New Roman" w:eastAsia="Times New Roman" w:hAnsi="Times New Roman" w:cs="Times New Roman"/>
          <w:color w:val="000000"/>
          <w:sz w:val="25"/>
          <w:szCs w:val="25"/>
          <w:lang w:eastAsia="ru-RU"/>
        </w:rPr>
        <w:t>3. Департаменту містобудування та архітектури виконавчого органу Київської міської ради (Київської міської державної адміністрації) забезпечити: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 w:name="10"/>
      <w:bookmarkEnd w:id="12"/>
      <w:r w:rsidRPr="00BB4D98">
        <w:rPr>
          <w:rFonts w:ascii="Times New Roman" w:eastAsia="Times New Roman" w:hAnsi="Times New Roman" w:cs="Times New Roman"/>
          <w:color w:val="000000"/>
          <w:sz w:val="25"/>
          <w:szCs w:val="25"/>
          <w:lang w:eastAsia="ru-RU"/>
        </w:rPr>
        <w:t>3.1. У рамках Міської цільової програми створення та впровадження Містобудівного кадастру міста Києва на 2013 - 2015 роки, затвердженої </w:t>
      </w:r>
      <w:hyperlink r:id="rId10"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20 вересня 2012 року N 70/8354</w:t>
        </w:r>
      </w:hyperlink>
      <w:r w:rsidRPr="00BB4D98">
        <w:rPr>
          <w:rFonts w:ascii="Times New Roman" w:eastAsia="Times New Roman" w:hAnsi="Times New Roman" w:cs="Times New Roman"/>
          <w:color w:val="000000"/>
          <w:sz w:val="25"/>
          <w:szCs w:val="25"/>
          <w:lang w:eastAsia="ru-RU"/>
        </w:rPr>
        <w:t xml:space="preserve">, створення та ведення реєстрів адрес, вулиць </w:t>
      </w:r>
      <w:r w:rsidRPr="00BB4D98">
        <w:rPr>
          <w:rFonts w:ascii="Times New Roman" w:eastAsia="Times New Roman" w:hAnsi="Times New Roman" w:cs="Times New Roman"/>
          <w:color w:val="000000"/>
          <w:sz w:val="25"/>
          <w:szCs w:val="25"/>
          <w:lang w:eastAsia="ru-RU"/>
        </w:rPr>
        <w:lastRenderedPageBreak/>
        <w:t>та інших поіменованих об'єктів у місті Києві відповідно до положень про них, зазначених у пунктах 1 та 2 цього рішення.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 w:name="11"/>
      <w:bookmarkEnd w:id="13"/>
      <w:r w:rsidRPr="00BB4D98">
        <w:rPr>
          <w:rFonts w:ascii="Times New Roman" w:eastAsia="Times New Roman" w:hAnsi="Times New Roman" w:cs="Times New Roman"/>
          <w:color w:val="000000"/>
          <w:sz w:val="25"/>
          <w:szCs w:val="25"/>
          <w:lang w:eastAsia="ru-RU"/>
        </w:rPr>
        <w:t>3.2. Розробку офіційного довідника "Вулиці міста Києва" та подання його в установленому порядку на затвердження до Київської міської ради.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 w:name="12"/>
      <w:bookmarkEnd w:id="14"/>
      <w:r w:rsidRPr="00BB4D98">
        <w:rPr>
          <w:rFonts w:ascii="Times New Roman" w:eastAsia="Times New Roman" w:hAnsi="Times New Roman" w:cs="Times New Roman"/>
          <w:color w:val="000000"/>
          <w:sz w:val="25"/>
          <w:szCs w:val="25"/>
          <w:lang w:eastAsia="ru-RU"/>
        </w:rPr>
        <w:t>3.3. Спільно з Департаментом земельних ресурсів виконавчого органу Київської міської ради (Київської міської державної адміністрації), реєстраційною службою Головного управління юстиції у м. Києві, Головним управлінням Держземагентства у м. Києві, комунальним підприємством Київським міським бюро технічної інвентаризації та реєстрації права власності на об'єкти нерухомого майна розробку та затвердження відповідних порядків обміну та використання інформації між Службою Містобудівного кадастру та вказаними суб'єктами.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 w:name="13"/>
      <w:bookmarkEnd w:id="15"/>
      <w:r w:rsidRPr="00BB4D98">
        <w:rPr>
          <w:rFonts w:ascii="Times New Roman" w:eastAsia="Times New Roman" w:hAnsi="Times New Roman" w:cs="Times New Roman"/>
          <w:color w:val="000000"/>
          <w:sz w:val="25"/>
          <w:szCs w:val="25"/>
          <w:lang w:eastAsia="ru-RU"/>
        </w:rPr>
        <w:t>4. Для забезпечення створення реєстрів адрес, вулиць та інших поіменованих об'єктів у місті Києві Департаменту земельних ресурсів виконавчого органу Київської міської ради (Київської міської державної адміністрації), районним в місті Києві державним адміністраціям, комунальному підприємству Київському міському бюро технічної інвентаризації та реєстрації права власності на об'єкти нерухомого майна до 01 серпня 2013 року провести інвентаризацію матеріалів і надати Департаменту містобудування та архітектури виконавчого органу Київської міської ради (Київської міської державної адміністрації) наявні адресні бази та реєстри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 w:name="14"/>
      <w:bookmarkEnd w:id="16"/>
      <w:r w:rsidRPr="00BB4D98">
        <w:rPr>
          <w:rFonts w:ascii="Times New Roman" w:eastAsia="Times New Roman" w:hAnsi="Times New Roman" w:cs="Times New Roman"/>
          <w:color w:val="000000"/>
          <w:sz w:val="25"/>
          <w:szCs w:val="25"/>
          <w:lang w:eastAsia="ru-RU"/>
        </w:rPr>
        <w:t>5. Службам, підприємствам, установам та організаціям міста, до компетенції яких належать питання оформлення технічної та правовстановлюючої документації для юридичних і фізичних осіб на об'єкти нерухомості, в тому числі особам, які проводять нотаріальну діяльність, під час заповнення адресних даних у документах зазначати адреси, присвоєні та/чи зареєстровані відповідно до положень, зазначених у пунктах 1 і 2 цього рішення. Визначення та внесення адрес об'єктів нерухомості виконувати на підставі даних реєстру адрес у місті Києві.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 w:name="15"/>
      <w:bookmarkEnd w:id="17"/>
      <w:r w:rsidRPr="00BB4D98">
        <w:rPr>
          <w:rFonts w:ascii="Times New Roman" w:eastAsia="Times New Roman" w:hAnsi="Times New Roman" w:cs="Times New Roman"/>
          <w:color w:val="000000"/>
          <w:sz w:val="25"/>
          <w:szCs w:val="25"/>
          <w:lang w:eastAsia="ru-RU"/>
        </w:rPr>
        <w:t>6. Взяти до відома, що фінансування робіт, пов'язаних з виконанням цього рішення, буде здійснюватися відповідно до показників Міської цільової програми створення та впровадження Містобудівного кадастру міста Києва на 2013 - 2015 роки, затвердженої </w:t>
      </w:r>
      <w:hyperlink r:id="rId11"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20 вересня 2012 року N 70/8354</w:t>
        </w:r>
      </w:hyperlink>
      <w:r w:rsidRPr="00BB4D98">
        <w:rPr>
          <w:rFonts w:ascii="Times New Roman" w:eastAsia="Times New Roman" w:hAnsi="Times New Roman" w:cs="Times New Roman"/>
          <w:color w:val="000000"/>
          <w:sz w:val="25"/>
          <w:szCs w:val="25"/>
          <w:lang w:eastAsia="ru-RU"/>
        </w:rPr>
        <w:t>, та Програми економічного і соціального розвитку м. Києва на 2013 рік, затвердженої </w:t>
      </w:r>
      <w:hyperlink r:id="rId12"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08 лютого 2013 N 2/9059</w:t>
        </w:r>
      </w:hyperlink>
      <w:r w:rsidRPr="00BB4D98">
        <w:rPr>
          <w:rFonts w:ascii="Times New Roman" w:eastAsia="Times New Roman" w:hAnsi="Times New Roman" w:cs="Times New Roman"/>
          <w:color w:val="000000"/>
          <w:sz w:val="25"/>
          <w:szCs w:val="25"/>
          <w:lang w:eastAsia="ru-RU"/>
        </w:rPr>
        <w:t>.</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 w:name="16"/>
      <w:bookmarkEnd w:id="18"/>
      <w:r w:rsidRPr="00BB4D98">
        <w:rPr>
          <w:rFonts w:ascii="Times New Roman" w:eastAsia="Times New Roman" w:hAnsi="Times New Roman" w:cs="Times New Roman"/>
          <w:color w:val="000000"/>
          <w:sz w:val="25"/>
          <w:szCs w:val="25"/>
          <w:lang w:eastAsia="ru-RU"/>
        </w:rPr>
        <w:t>7. Офіційно оприлюднити це рішення в газеті Київської міської ради "Хрещатик".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 w:name="17"/>
      <w:bookmarkEnd w:id="19"/>
      <w:r w:rsidRPr="00BB4D98">
        <w:rPr>
          <w:rFonts w:ascii="Times New Roman" w:eastAsia="Times New Roman" w:hAnsi="Times New Roman" w:cs="Times New Roman"/>
          <w:color w:val="000000"/>
          <w:sz w:val="25"/>
          <w:szCs w:val="25"/>
          <w:lang w:eastAsia="ru-RU"/>
        </w:rPr>
        <w:t>8. Контроль за виконанням цього рішення покласти на постійну комісію Київради з питань земельних відносин,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 w:name="18"/>
      <w:bookmarkEnd w:id="20"/>
      <w:r w:rsidRPr="00BB4D98">
        <w:rPr>
          <w:rFonts w:ascii="Times New Roman" w:eastAsia="Times New Roman" w:hAnsi="Times New Roman" w:cs="Times New Roman"/>
          <w:color w:val="000000"/>
          <w:sz w:val="25"/>
          <w:szCs w:val="25"/>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B4D98" w:rsidRPr="00BB4D98" w:rsidTr="00BB4D98">
        <w:trPr>
          <w:tblCellSpacing w:w="22" w:type="dxa"/>
        </w:trPr>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1" w:name="19"/>
            <w:bookmarkEnd w:id="21"/>
            <w:r w:rsidRPr="00BB4D98">
              <w:rPr>
                <w:rFonts w:ascii="Times New Roman" w:eastAsia="Times New Roman" w:hAnsi="Times New Roman" w:cs="Times New Roman"/>
                <w:b/>
                <w:bCs/>
                <w:sz w:val="24"/>
                <w:szCs w:val="24"/>
                <w:lang w:eastAsia="ru-RU"/>
              </w:rPr>
              <w:t>Заступник міського голови -</w:t>
            </w:r>
            <w:r w:rsidRPr="00BB4D98">
              <w:rPr>
                <w:rFonts w:ascii="Times New Roman" w:eastAsia="Times New Roman" w:hAnsi="Times New Roman" w:cs="Times New Roman"/>
                <w:b/>
                <w:bCs/>
                <w:sz w:val="24"/>
                <w:szCs w:val="24"/>
                <w:lang w:eastAsia="ru-RU"/>
              </w:rPr>
              <w:br/>
              <w:t>секретар Київради</w:t>
            </w:r>
          </w:p>
        </w:tc>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2" w:name="20"/>
            <w:bookmarkEnd w:id="22"/>
            <w:r w:rsidRPr="00BB4D98">
              <w:rPr>
                <w:rFonts w:ascii="Times New Roman" w:eastAsia="Times New Roman" w:hAnsi="Times New Roman" w:cs="Times New Roman"/>
                <w:b/>
                <w:bCs/>
                <w:sz w:val="24"/>
                <w:szCs w:val="24"/>
                <w:lang w:eastAsia="ru-RU"/>
              </w:rPr>
              <w:t>Г. Герега</w:t>
            </w: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 w:name="21"/>
      <w:bookmarkEnd w:id="23"/>
      <w:r w:rsidRPr="00BB4D98">
        <w:rPr>
          <w:rFonts w:ascii="Times New Roman" w:eastAsia="Times New Roman" w:hAnsi="Times New Roman" w:cs="Times New Roman"/>
          <w:color w:val="000000"/>
          <w:sz w:val="25"/>
          <w:szCs w:val="25"/>
          <w:lang w:eastAsia="ru-RU"/>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B4D98" w:rsidRPr="00BB4D98" w:rsidTr="00BB4D9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BB4D98" w:rsidRPr="00BB4D98">
              <w:trPr>
                <w:tblCellSpacing w:w="22" w:type="dxa"/>
              </w:trPr>
              <w:tc>
                <w:tcPr>
                  <w:tcW w:w="50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24" w:name="22"/>
                  <w:bookmarkEnd w:id="24"/>
                  <w:r w:rsidRPr="00BB4D98">
                    <w:rPr>
                      <w:rFonts w:ascii="Times New Roman" w:eastAsia="Times New Roman" w:hAnsi="Times New Roman" w:cs="Times New Roman"/>
                      <w:sz w:val="24"/>
                      <w:szCs w:val="24"/>
                      <w:lang w:eastAsia="ru-RU"/>
                    </w:rPr>
                    <w:t>Додаток 1</w:t>
                  </w:r>
                  <w:r w:rsidRPr="00BB4D98">
                    <w:rPr>
                      <w:rFonts w:ascii="Times New Roman" w:eastAsia="Times New Roman" w:hAnsi="Times New Roman" w:cs="Times New Roman"/>
                      <w:sz w:val="24"/>
                      <w:szCs w:val="24"/>
                      <w:lang w:eastAsia="ru-RU"/>
                    </w:rPr>
                    <w:br/>
                    <w:t>до рішення Київської міської ради</w:t>
                  </w:r>
                  <w:r w:rsidRPr="00BB4D98">
                    <w:rPr>
                      <w:rFonts w:ascii="Times New Roman" w:eastAsia="Times New Roman" w:hAnsi="Times New Roman" w:cs="Times New Roman"/>
                      <w:sz w:val="24"/>
                      <w:szCs w:val="24"/>
                      <w:lang w:eastAsia="ru-RU"/>
                    </w:rPr>
                    <w:br/>
                    <w:t>22.05.2013 N 337/9394</w:t>
                  </w:r>
                </w:p>
              </w:tc>
            </w:tr>
          </w:tbl>
          <w:p w:rsidR="00BB4D98" w:rsidRPr="00BB4D98" w:rsidRDefault="00BB4D98" w:rsidP="00BB4D98">
            <w:pPr>
              <w:spacing w:after="0" w:line="240" w:lineRule="auto"/>
              <w:rPr>
                <w:rFonts w:ascii="Times New Roman" w:eastAsia="Times New Roman" w:hAnsi="Times New Roman" w:cs="Times New Roman"/>
                <w:sz w:val="24"/>
                <w:szCs w:val="24"/>
                <w:lang w:eastAsia="ru-RU"/>
              </w:rPr>
            </w:pP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jc w:val="center"/>
        <w:textAlignment w:val="top"/>
        <w:outlineLvl w:val="2"/>
        <w:rPr>
          <w:rFonts w:ascii="Times New Roman" w:eastAsia="Times New Roman" w:hAnsi="Times New Roman" w:cs="Times New Roman"/>
          <w:b/>
          <w:bCs/>
          <w:color w:val="000000"/>
          <w:sz w:val="27"/>
          <w:szCs w:val="27"/>
          <w:lang w:eastAsia="ru-RU"/>
        </w:rPr>
      </w:pPr>
      <w:bookmarkStart w:id="25" w:name="23"/>
      <w:bookmarkEnd w:id="25"/>
      <w:r w:rsidRPr="00BB4D98">
        <w:rPr>
          <w:rFonts w:ascii="Times New Roman" w:eastAsia="Times New Roman" w:hAnsi="Times New Roman" w:cs="Times New Roman"/>
          <w:b/>
          <w:bCs/>
          <w:color w:val="000000"/>
          <w:sz w:val="27"/>
          <w:szCs w:val="27"/>
          <w:lang w:eastAsia="ru-RU"/>
        </w:rPr>
        <w:t>Положення про реєстр адрес у місті Києві</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26" w:name="24"/>
      <w:bookmarkEnd w:id="26"/>
      <w:r w:rsidRPr="00BB4D98">
        <w:rPr>
          <w:rFonts w:ascii="Times New Roman" w:eastAsia="Times New Roman" w:hAnsi="Times New Roman" w:cs="Times New Roman"/>
          <w:b/>
          <w:bCs/>
          <w:color w:val="000000"/>
          <w:sz w:val="28"/>
          <w:szCs w:val="28"/>
          <w:lang w:eastAsia="ru-RU"/>
        </w:rPr>
        <w:t>1. Загальна частина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7" w:name="25"/>
      <w:bookmarkEnd w:id="27"/>
      <w:r w:rsidRPr="00BB4D98">
        <w:rPr>
          <w:rFonts w:ascii="Times New Roman" w:eastAsia="Times New Roman" w:hAnsi="Times New Roman" w:cs="Times New Roman"/>
          <w:color w:val="000000"/>
          <w:sz w:val="25"/>
          <w:szCs w:val="25"/>
          <w:lang w:eastAsia="ru-RU"/>
        </w:rPr>
        <w:t>1.1. Це Положення розроблено на основі законів України "Про місцеве самоврядування в Україні", "Про регулювання містобудівної діяльності", постанови Кабінету Міністрів України від 25 травня 2011 року N 559 "Про містобудівний кадастр", </w:t>
      </w:r>
      <w:hyperlink r:id="rId13"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24 травня 2012 року N 588/7925 "Про Службу містобудівного кадастру"</w:t>
        </w:r>
      </w:hyperlink>
      <w:r w:rsidRPr="00BB4D98">
        <w:rPr>
          <w:rFonts w:ascii="Times New Roman" w:eastAsia="Times New Roman" w:hAnsi="Times New Roman" w:cs="Times New Roman"/>
          <w:color w:val="000000"/>
          <w:sz w:val="25"/>
          <w:szCs w:val="25"/>
          <w:lang w:eastAsia="ru-RU"/>
        </w:rPr>
        <w:t>, </w:t>
      </w:r>
      <w:hyperlink r:id="rId14"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20 вересня 2012 року N 70/8354 "Про затвердження Міської цільової програми створення та впровадження Містобудівного кадастру міста Києва на 2013 - 2015 роки"</w:t>
        </w:r>
      </w:hyperlink>
      <w:r w:rsidRPr="00BB4D98">
        <w:rPr>
          <w:rFonts w:ascii="Times New Roman" w:eastAsia="Times New Roman" w:hAnsi="Times New Roman" w:cs="Times New Roman"/>
          <w:color w:val="000000"/>
          <w:sz w:val="25"/>
          <w:szCs w:val="25"/>
          <w:lang w:eastAsia="ru-RU"/>
        </w:rPr>
        <w:t> і встановлює на території міста Києва єдиний порядок присвоєння, реєстрації адрес об'єктів нерухомості (далі - адреса) та всіх змін у них, включаючи анулювання, а також порядок ведення реєстру адрес у місті Києві (далі - Реєстр адрес) як одного із основних інформаційних ресурсів системи Містобудівного кадастру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 w:name="26"/>
      <w:bookmarkEnd w:id="28"/>
      <w:r w:rsidRPr="00BB4D98">
        <w:rPr>
          <w:rFonts w:ascii="Times New Roman" w:eastAsia="Times New Roman" w:hAnsi="Times New Roman" w:cs="Times New Roman"/>
          <w:color w:val="000000"/>
          <w:sz w:val="25"/>
          <w:szCs w:val="25"/>
          <w:lang w:eastAsia="ru-RU"/>
        </w:rPr>
        <w:t>1.2. Адреса будівлі, споруди, майнового комплексу пов'язана з їх стійким місцем розташування, юридично закріплена і використовується в офіційних документах, міських інформаційних системах реєстрації громадян, суб'єктів господарської діяльності, прав на об'єкти нерухомості та інших системах.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 w:name="27"/>
      <w:bookmarkEnd w:id="29"/>
      <w:r w:rsidRPr="00BB4D98">
        <w:rPr>
          <w:rFonts w:ascii="Times New Roman" w:eastAsia="Times New Roman" w:hAnsi="Times New Roman" w:cs="Times New Roman"/>
          <w:color w:val="000000"/>
          <w:sz w:val="25"/>
          <w:szCs w:val="25"/>
          <w:lang w:eastAsia="ru-RU"/>
        </w:rPr>
        <w:t>1.3. Дія цього Положення поширюється на юридичних і фізичних осіб, до компетенції яких належать питання оформлення технічної та правовстановлюючої документації для юридичних і фізичних осіб на об'єкти нерухомості, в тому числі на осіб, які проводять нотаріальну діяльність, а також на організації, що використовують адресну інформацію щодо об'єктів нерухомості на території міста в офіційних документах та інформаційних системах.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 w:name="28"/>
      <w:bookmarkEnd w:id="30"/>
      <w:r w:rsidRPr="00BB4D98">
        <w:rPr>
          <w:rFonts w:ascii="Times New Roman" w:eastAsia="Times New Roman" w:hAnsi="Times New Roman" w:cs="Times New Roman"/>
          <w:color w:val="000000"/>
          <w:sz w:val="25"/>
          <w:szCs w:val="25"/>
          <w:lang w:eastAsia="ru-RU"/>
        </w:rPr>
        <w:t>1.4. У цьому Положенні терміни вживаються у такому значенні: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 w:name="29"/>
      <w:bookmarkEnd w:id="31"/>
      <w:r w:rsidRPr="00BB4D98">
        <w:rPr>
          <w:rFonts w:ascii="Times New Roman" w:eastAsia="Times New Roman" w:hAnsi="Times New Roman" w:cs="Times New Roman"/>
          <w:color w:val="000000"/>
          <w:sz w:val="25"/>
          <w:szCs w:val="25"/>
          <w:lang w:eastAsia="ru-RU"/>
        </w:rPr>
        <w:t>адреса - структурований опис сукупності реквізитів місця розташування об'єкта нерухомості на місцевості, що однозначно визначає даний об'єкт;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 w:name="30"/>
      <w:bookmarkEnd w:id="32"/>
      <w:r w:rsidRPr="00BB4D98">
        <w:rPr>
          <w:rFonts w:ascii="Times New Roman" w:eastAsia="Times New Roman" w:hAnsi="Times New Roman" w:cs="Times New Roman"/>
          <w:color w:val="000000"/>
          <w:sz w:val="25"/>
          <w:szCs w:val="25"/>
          <w:lang w:eastAsia="ru-RU"/>
        </w:rPr>
        <w:t>адресний план міста - зведений інформаційний документ, що включає графічну частину: план міста з об'єктами нерухомості та їх адресами і поіменованими елементами транспортно-пішохідної мережі, прив'язаними до цього плану;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 w:name="31"/>
      <w:bookmarkEnd w:id="33"/>
      <w:r w:rsidRPr="00BB4D98">
        <w:rPr>
          <w:rFonts w:ascii="Times New Roman" w:eastAsia="Times New Roman" w:hAnsi="Times New Roman" w:cs="Times New Roman"/>
          <w:color w:val="000000"/>
          <w:sz w:val="25"/>
          <w:szCs w:val="25"/>
          <w:lang w:eastAsia="ru-RU"/>
        </w:rPr>
        <w:t>анулювання адреси - виключення запису про адресу об'єкта нерухомості з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 w:name="32"/>
      <w:bookmarkEnd w:id="34"/>
      <w:r w:rsidRPr="00BB4D98">
        <w:rPr>
          <w:rFonts w:ascii="Times New Roman" w:eastAsia="Times New Roman" w:hAnsi="Times New Roman" w:cs="Times New Roman"/>
          <w:color w:val="000000"/>
          <w:sz w:val="25"/>
          <w:szCs w:val="25"/>
          <w:lang w:eastAsia="ru-RU"/>
        </w:rPr>
        <w:t>будівельна адреса - це адреса, яка використовується для ідентифікації об'єктів нерухомого майна на період його будівництва;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 w:name="33"/>
      <w:bookmarkEnd w:id="35"/>
      <w:r w:rsidRPr="00BB4D98">
        <w:rPr>
          <w:rFonts w:ascii="Times New Roman" w:eastAsia="Times New Roman" w:hAnsi="Times New Roman" w:cs="Times New Roman"/>
          <w:color w:val="000000"/>
          <w:sz w:val="25"/>
          <w:szCs w:val="25"/>
          <w:lang w:eastAsia="ru-RU"/>
        </w:rPr>
        <w:lastRenderedPageBreak/>
        <w:t>геопросторові дані - дані про об'єкти та явища реального світу, що мають безпосередню або опосередковану прив'язку до місцезнаходження на Землі, яке визначено у певній системі просторово-часових координат; набори даних про такі об'єкти та зв'язки між ними;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 w:name="34"/>
      <w:bookmarkEnd w:id="36"/>
      <w:r w:rsidRPr="00BB4D98">
        <w:rPr>
          <w:rFonts w:ascii="Times New Roman" w:eastAsia="Times New Roman" w:hAnsi="Times New Roman" w:cs="Times New Roman"/>
          <w:color w:val="000000"/>
          <w:sz w:val="25"/>
          <w:szCs w:val="25"/>
          <w:lang w:eastAsia="ru-RU"/>
        </w:rPr>
        <w:t>геоінформаційна система (ГІС) - інформаційна система, що забезпечує збирання, оброблення, аналіз, моделювання та розповсюдження геопросторових даних;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 w:name="35"/>
      <w:bookmarkEnd w:id="37"/>
      <w:r w:rsidRPr="00BB4D98">
        <w:rPr>
          <w:rFonts w:ascii="Times New Roman" w:eastAsia="Times New Roman" w:hAnsi="Times New Roman" w:cs="Times New Roman"/>
          <w:color w:val="000000"/>
          <w:sz w:val="25"/>
          <w:szCs w:val="25"/>
          <w:lang w:eastAsia="ru-RU"/>
        </w:rPr>
        <w:t>елемент адреси - реквізит, що описує місце розташування об'єкта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 w:name="36"/>
      <w:bookmarkEnd w:id="38"/>
      <w:r w:rsidRPr="00BB4D98">
        <w:rPr>
          <w:rFonts w:ascii="Times New Roman" w:eastAsia="Times New Roman" w:hAnsi="Times New Roman" w:cs="Times New Roman"/>
          <w:color w:val="000000"/>
          <w:sz w:val="25"/>
          <w:szCs w:val="25"/>
          <w:lang w:eastAsia="ru-RU"/>
        </w:rPr>
        <w:t>елемент вулично-дорожньої мережі (елементи ВДМ) - вулиці, провулки, проїзди та інші планувальні об'єкти, які забезпечують транспортні й пішохідні зв'язки між житловими районами, а також між житловими районами й промисловими зонами, громадськими центрами, кварталами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 w:name="37"/>
      <w:bookmarkEnd w:id="39"/>
      <w:r w:rsidRPr="00BB4D98">
        <w:rPr>
          <w:rFonts w:ascii="Times New Roman" w:eastAsia="Times New Roman" w:hAnsi="Times New Roman" w:cs="Times New Roman"/>
          <w:color w:val="000000"/>
          <w:sz w:val="25"/>
          <w:szCs w:val="25"/>
          <w:lang w:eastAsia="ru-RU"/>
        </w:rPr>
        <w:t>Назви елементів ВДМ належать до основних реквізитів адреси за ознаками, що мають лінійні межі початку й закінчення;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 w:name="38"/>
      <w:bookmarkEnd w:id="40"/>
      <w:r w:rsidRPr="00BB4D98">
        <w:rPr>
          <w:rFonts w:ascii="Times New Roman" w:eastAsia="Times New Roman" w:hAnsi="Times New Roman" w:cs="Times New Roman"/>
          <w:color w:val="000000"/>
          <w:sz w:val="25"/>
          <w:szCs w:val="25"/>
          <w:lang w:eastAsia="ru-RU"/>
        </w:rPr>
        <w:t>інтероперабельність - здатність геоінформаційних ресурсів, технічних та програмних засобів інформаційних систем до функціональної та інформаційної взаємодії в середовищі геоінформаційних систем;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 w:name="39"/>
      <w:bookmarkEnd w:id="41"/>
      <w:r w:rsidRPr="00BB4D98">
        <w:rPr>
          <w:rFonts w:ascii="Times New Roman" w:eastAsia="Times New Roman" w:hAnsi="Times New Roman" w:cs="Times New Roman"/>
          <w:color w:val="000000"/>
          <w:sz w:val="25"/>
          <w:szCs w:val="25"/>
          <w:lang w:eastAsia="ru-RU"/>
        </w:rPr>
        <w:t>майнові комплекси - земельні ділянки різного функціонального використання з фіксованими замкнутими межами, підприємств, закладів тощо, що мають більше однієї будівлі, споруди та єдину адресу як одну з основних ознак ідентифікації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 w:name="40"/>
      <w:bookmarkEnd w:id="42"/>
      <w:r w:rsidRPr="00BB4D98">
        <w:rPr>
          <w:rFonts w:ascii="Times New Roman" w:eastAsia="Times New Roman" w:hAnsi="Times New Roman" w:cs="Times New Roman"/>
          <w:color w:val="000000"/>
          <w:sz w:val="25"/>
          <w:szCs w:val="25"/>
          <w:lang w:eastAsia="ru-RU"/>
        </w:rPr>
        <w:t>містобудівний кадастр міста Києва - міська система зберігання та використання геопросторових даних про територію, адміністративно-територіальні одиниці, екологічні, інженерно-геологічні умови, інформаційних ресурсів будівельних норм, державних стандартів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3" w:name="41"/>
      <w:bookmarkEnd w:id="43"/>
      <w:r w:rsidRPr="00BB4D98">
        <w:rPr>
          <w:rFonts w:ascii="Times New Roman" w:eastAsia="Times New Roman" w:hAnsi="Times New Roman" w:cs="Times New Roman"/>
          <w:color w:val="000000"/>
          <w:sz w:val="25"/>
          <w:szCs w:val="25"/>
          <w:lang w:eastAsia="ru-RU"/>
        </w:rPr>
        <w:t>об'єкт нерухомого майна (об'єкт нерухомості) - земельні ділянки, а також об'єкти, розташовані на земельній ділянці (будівлі, споруди, майнові комплекси), переміщення яких є неможливим без знецінення та зміни їх призначення;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4" w:name="42"/>
      <w:bookmarkEnd w:id="44"/>
      <w:r w:rsidRPr="00BB4D98">
        <w:rPr>
          <w:rFonts w:ascii="Times New Roman" w:eastAsia="Times New Roman" w:hAnsi="Times New Roman" w:cs="Times New Roman"/>
          <w:color w:val="000000"/>
          <w:sz w:val="25"/>
          <w:szCs w:val="25"/>
          <w:lang w:eastAsia="ru-RU"/>
        </w:rPr>
        <w:t>об'єкти адресації - усі об'єкти нерухомості (будівлі, споруди, майнові комплекси), земельні ділянки, а також гаражні кооперативи, садівничі (дачні) товариства (кооперативи), комплекси індивідуальної малоповерхової житлової забудови (котеджні містечка);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5" w:name="43"/>
      <w:bookmarkEnd w:id="45"/>
      <w:r w:rsidRPr="00BB4D98">
        <w:rPr>
          <w:rFonts w:ascii="Times New Roman" w:eastAsia="Times New Roman" w:hAnsi="Times New Roman" w:cs="Times New Roman"/>
          <w:color w:val="000000"/>
          <w:sz w:val="25"/>
          <w:szCs w:val="25"/>
          <w:lang w:eastAsia="ru-RU"/>
        </w:rPr>
        <w:t>площа (майдан) - планувальний елемент, назва якого міститься в основних реквізитах адреси за ознакою примикання до замкнутого контуру межі планувального елемента;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6" w:name="44"/>
      <w:bookmarkEnd w:id="46"/>
      <w:r w:rsidRPr="00BB4D98">
        <w:rPr>
          <w:rFonts w:ascii="Times New Roman" w:eastAsia="Times New Roman" w:hAnsi="Times New Roman" w:cs="Times New Roman"/>
          <w:color w:val="000000"/>
          <w:sz w:val="25"/>
          <w:szCs w:val="25"/>
          <w:lang w:eastAsia="ru-RU"/>
        </w:rPr>
        <w:t>поіменовані елементи вулично-дорожньої мережі - елементи вулично-дорожньої мережі, яким присвоєно найменування;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7" w:name="45"/>
      <w:bookmarkEnd w:id="47"/>
      <w:r w:rsidRPr="00BB4D98">
        <w:rPr>
          <w:rFonts w:ascii="Times New Roman" w:eastAsia="Times New Roman" w:hAnsi="Times New Roman" w:cs="Times New Roman"/>
          <w:color w:val="000000"/>
          <w:sz w:val="25"/>
          <w:szCs w:val="25"/>
          <w:lang w:eastAsia="ru-RU"/>
        </w:rPr>
        <w:lastRenderedPageBreak/>
        <w:t>первинний об'єкт адресації - будівля, споруда, майновий комплекс, а також земельна ділянка;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8" w:name="46"/>
      <w:bookmarkEnd w:id="48"/>
      <w:r w:rsidRPr="00BB4D98">
        <w:rPr>
          <w:rFonts w:ascii="Times New Roman" w:eastAsia="Times New Roman" w:hAnsi="Times New Roman" w:cs="Times New Roman"/>
          <w:color w:val="000000"/>
          <w:sz w:val="25"/>
          <w:szCs w:val="25"/>
          <w:lang w:eastAsia="ru-RU"/>
        </w:rPr>
        <w:t>похідний об'єкт адресації - просторова частина первинного об'єкта адресації, що є самостійним об'єктом цивільного обігу майна;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9" w:name="47"/>
      <w:bookmarkEnd w:id="49"/>
      <w:r w:rsidRPr="00BB4D98">
        <w:rPr>
          <w:rFonts w:ascii="Times New Roman" w:eastAsia="Times New Roman" w:hAnsi="Times New Roman" w:cs="Times New Roman"/>
          <w:color w:val="000000"/>
          <w:sz w:val="25"/>
          <w:szCs w:val="25"/>
          <w:lang w:eastAsia="ru-RU"/>
        </w:rPr>
        <w:t>похідний об'єкт адресації першого рівня - об'єкт, що має просторово-координатне визначення на плані міста (окрема цілісна частина майнового комплексу: будівля, споруда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0" w:name="48"/>
      <w:bookmarkEnd w:id="50"/>
      <w:r w:rsidRPr="00BB4D98">
        <w:rPr>
          <w:rFonts w:ascii="Times New Roman" w:eastAsia="Times New Roman" w:hAnsi="Times New Roman" w:cs="Times New Roman"/>
          <w:color w:val="000000"/>
          <w:sz w:val="25"/>
          <w:szCs w:val="25"/>
          <w:lang w:eastAsia="ru-RU"/>
        </w:rPr>
        <w:t>похідний об'єкт адресації другого рівня - об'єкт, елемент внутрішньої структури будівлі, споруди, що не має самостійного просторового відображення на плані міста (квартира, офіс, кімната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1" w:name="49"/>
      <w:bookmarkEnd w:id="51"/>
      <w:r w:rsidRPr="00BB4D98">
        <w:rPr>
          <w:rFonts w:ascii="Times New Roman" w:eastAsia="Times New Roman" w:hAnsi="Times New Roman" w:cs="Times New Roman"/>
          <w:color w:val="000000"/>
          <w:sz w:val="25"/>
          <w:szCs w:val="25"/>
          <w:lang w:eastAsia="ru-RU"/>
        </w:rPr>
        <w:t>поіменований елемент адреси - походить від типу та назви пойменованого елемента вулично-дорожньої мережі (вулиці, проспекту, проїзду, провулку тощо), планувального елемента (майдану, площі, кварталу, мікрорайону) або ландшафтно-рекреаційного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2" w:name="50"/>
      <w:bookmarkEnd w:id="52"/>
      <w:r w:rsidRPr="00BB4D98">
        <w:rPr>
          <w:rFonts w:ascii="Times New Roman" w:eastAsia="Times New Roman" w:hAnsi="Times New Roman" w:cs="Times New Roman"/>
          <w:color w:val="000000"/>
          <w:sz w:val="25"/>
          <w:szCs w:val="25"/>
          <w:lang w:eastAsia="ru-RU"/>
        </w:rPr>
        <w:t>переадресація - зміна адреси об'єкта нерухомості;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3" w:name="51"/>
      <w:bookmarkEnd w:id="53"/>
      <w:r w:rsidRPr="00BB4D98">
        <w:rPr>
          <w:rFonts w:ascii="Times New Roman" w:eastAsia="Times New Roman" w:hAnsi="Times New Roman" w:cs="Times New Roman"/>
          <w:color w:val="000000"/>
          <w:sz w:val="25"/>
          <w:szCs w:val="25"/>
          <w:lang w:eastAsia="ru-RU"/>
        </w:rPr>
        <w:t>реєстрація адреси - це сукупність дій щодо внесення до Реєстру адрес відомостей з документів, що встановлюють адресу. Реєстрація адреси об'єкта нерухомості супроводжується контролем його місцезнаходження (і за необхідності його відображення);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4" w:name="52"/>
      <w:bookmarkEnd w:id="54"/>
      <w:r w:rsidRPr="00BB4D98">
        <w:rPr>
          <w:rFonts w:ascii="Times New Roman" w:eastAsia="Times New Roman" w:hAnsi="Times New Roman" w:cs="Times New Roman"/>
          <w:color w:val="000000"/>
          <w:sz w:val="25"/>
          <w:szCs w:val="25"/>
          <w:lang w:eastAsia="ru-RU"/>
        </w:rPr>
        <w:t>Реєстр адрес - база даних систематизованого зводу відомостей про офіційні адреси об'єктів нерухомості з їхніми найменуваннями та поштовими адресами, що відповідають прийнятому стандарту й прив'язані до класифікатора вулиць у Реєстрі вулиць та інших поіменованих об'єктів та плану міста і є базовою складовою інформаційних ресурсів системи Містобудівного кадастру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5" w:name="53"/>
      <w:bookmarkEnd w:id="55"/>
      <w:r w:rsidRPr="00BB4D98">
        <w:rPr>
          <w:rFonts w:ascii="Times New Roman" w:eastAsia="Times New Roman" w:hAnsi="Times New Roman" w:cs="Times New Roman"/>
          <w:color w:val="000000"/>
          <w:sz w:val="25"/>
          <w:szCs w:val="25"/>
          <w:lang w:eastAsia="ru-RU"/>
        </w:rPr>
        <w:t>Реєстр вулиць та інших поіменованих об'єктів - інформаційний ресурс системи Містобудівного кадастру міста Києва, що містить систематизований звід відомостей про офіційні та альтернативні власні назви об'єктів на території міста, історичні довідки про назви об'єктів та дані про їх просторову локалізацію на плані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6" w:name="54"/>
      <w:bookmarkEnd w:id="56"/>
      <w:r w:rsidRPr="00BB4D98">
        <w:rPr>
          <w:rFonts w:ascii="Times New Roman" w:eastAsia="Times New Roman" w:hAnsi="Times New Roman" w:cs="Times New Roman"/>
          <w:color w:val="000000"/>
          <w:sz w:val="25"/>
          <w:szCs w:val="25"/>
          <w:lang w:eastAsia="ru-RU"/>
        </w:rPr>
        <w:t>1.5. Реєстр адрес є складовою інформаційних ресурсів системи Містобудівного кадастру міста Києва. Інформація про адреси об'єктів нерухомості належить до базових геопросторових даних міської інфраструктури геопросторових даних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7" w:name="55"/>
      <w:bookmarkEnd w:id="57"/>
      <w:r w:rsidRPr="00BB4D98">
        <w:rPr>
          <w:rFonts w:ascii="Times New Roman" w:eastAsia="Times New Roman" w:hAnsi="Times New Roman" w:cs="Times New Roman"/>
          <w:color w:val="000000"/>
          <w:sz w:val="25"/>
          <w:szCs w:val="25"/>
          <w:lang w:eastAsia="ru-RU"/>
        </w:rPr>
        <w:t>1.6. Метою створення та функціонування Реєстру адрес, удосконалення реєстрації адрес та їх змін є:</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8" w:name="56"/>
      <w:bookmarkEnd w:id="58"/>
      <w:r w:rsidRPr="00BB4D98">
        <w:rPr>
          <w:rFonts w:ascii="Times New Roman" w:eastAsia="Times New Roman" w:hAnsi="Times New Roman" w:cs="Times New Roman"/>
          <w:color w:val="000000"/>
          <w:sz w:val="25"/>
          <w:szCs w:val="25"/>
          <w:lang w:eastAsia="ru-RU"/>
        </w:rPr>
        <w:t>систематизація та унормування подання інформації щодо адресної ідентифікації об'єктів нерухомості в різних документах, базах даних та інформаційних системах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9" w:name="57"/>
      <w:bookmarkEnd w:id="59"/>
      <w:r w:rsidRPr="00BB4D98">
        <w:rPr>
          <w:rFonts w:ascii="Times New Roman" w:eastAsia="Times New Roman" w:hAnsi="Times New Roman" w:cs="Times New Roman"/>
          <w:color w:val="000000"/>
          <w:sz w:val="25"/>
          <w:szCs w:val="25"/>
          <w:lang w:eastAsia="ru-RU"/>
        </w:rPr>
        <w:lastRenderedPageBreak/>
        <w:t>централізований облік юридично правильних адрес будівель, споруд, майнових комплексів на різних етапах їхнього життєвого циклу, а також місця розташування (адреси) земельних ділянок;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0" w:name="58"/>
      <w:bookmarkEnd w:id="60"/>
      <w:r w:rsidRPr="00BB4D98">
        <w:rPr>
          <w:rFonts w:ascii="Times New Roman" w:eastAsia="Times New Roman" w:hAnsi="Times New Roman" w:cs="Times New Roman"/>
          <w:color w:val="000000"/>
          <w:sz w:val="25"/>
          <w:szCs w:val="25"/>
          <w:lang w:eastAsia="ru-RU"/>
        </w:rPr>
        <w:t>забезпечення відповідності адреси будівлі, споруди, майнового комплексу а також місця розташування (адреси) земельної ділянки, вказаної у пред'явленому заявником документі, юридично правильній адресі чи місцю розташування земельної ділянки (адресі), зареєстрованій у Реєстрі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1" w:name="59"/>
      <w:bookmarkEnd w:id="61"/>
      <w:r w:rsidRPr="00BB4D98">
        <w:rPr>
          <w:rFonts w:ascii="Times New Roman" w:eastAsia="Times New Roman" w:hAnsi="Times New Roman" w:cs="Times New Roman"/>
          <w:color w:val="000000"/>
          <w:sz w:val="25"/>
          <w:szCs w:val="25"/>
          <w:lang w:eastAsia="ru-RU"/>
        </w:rPr>
        <w:t>створення умов для встановлення однозначних зв'язків між різноманітними інформаційними потоками в інформаційних системах міста щодо адресної прив'язки об'єктів нерухомості;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2" w:name="60"/>
      <w:bookmarkEnd w:id="62"/>
      <w:r w:rsidRPr="00BB4D98">
        <w:rPr>
          <w:rFonts w:ascii="Times New Roman" w:eastAsia="Times New Roman" w:hAnsi="Times New Roman" w:cs="Times New Roman"/>
          <w:color w:val="000000"/>
          <w:sz w:val="25"/>
          <w:szCs w:val="25"/>
          <w:lang w:eastAsia="ru-RU"/>
        </w:rPr>
        <w:t>забезпечення інформаційних потреб органів державної влади та органів місцевого самоврядування, юридичних і фізичних осіб у питаннях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3" w:name="61"/>
      <w:bookmarkEnd w:id="63"/>
      <w:r w:rsidRPr="00BB4D98">
        <w:rPr>
          <w:rFonts w:ascii="Times New Roman" w:eastAsia="Times New Roman" w:hAnsi="Times New Roman" w:cs="Times New Roman"/>
          <w:color w:val="000000"/>
          <w:sz w:val="25"/>
          <w:szCs w:val="25"/>
          <w:lang w:eastAsia="ru-RU"/>
        </w:rPr>
        <w:t>1.7. Реєстр адрес формується і ведеться в електронному вигляді в структурі геоінформаційної системи Містобудівного кадастру міста Києва з використанням цифрової топографічної основи масштабу 1:10000.</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4" w:name="62"/>
      <w:bookmarkEnd w:id="64"/>
      <w:r w:rsidRPr="00BB4D98">
        <w:rPr>
          <w:rFonts w:ascii="Times New Roman" w:eastAsia="Times New Roman" w:hAnsi="Times New Roman" w:cs="Times New Roman"/>
          <w:color w:val="000000"/>
          <w:sz w:val="25"/>
          <w:szCs w:val="25"/>
          <w:lang w:eastAsia="ru-RU"/>
        </w:rPr>
        <w:t>1.8. Юридично правильними адресами є адреси, зареєстровані у Реєстрі адрес. Факт реєстрації адреси у Реєстрі адрес посвідчується (підтверджується) довідкою (витягом) з Реєстру адрес Містобудівного кадастру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5" w:name="63"/>
      <w:bookmarkEnd w:id="65"/>
      <w:r w:rsidRPr="00BB4D98">
        <w:rPr>
          <w:rFonts w:ascii="Times New Roman" w:eastAsia="Times New Roman" w:hAnsi="Times New Roman" w:cs="Times New Roman"/>
          <w:color w:val="000000"/>
          <w:sz w:val="25"/>
          <w:szCs w:val="25"/>
          <w:lang w:eastAsia="ru-RU"/>
        </w:rPr>
        <w:t>1.9. Київська міська рада, виконавчий орган Київської міської ради (Київська міська державна адміністрація) та його структурні підрозділи, юридичні та фізичні особи використовують інформацію з Реєстру адрес як офіційну інформацію про юридично правильні адреси будівель і споруд, майнових комплексів чи місця розташування (адреси) земельних ділянок.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6" w:name="64"/>
      <w:bookmarkEnd w:id="66"/>
      <w:r w:rsidRPr="00BB4D98">
        <w:rPr>
          <w:rFonts w:ascii="Times New Roman" w:eastAsia="Times New Roman" w:hAnsi="Times New Roman" w:cs="Times New Roman"/>
          <w:color w:val="000000"/>
          <w:sz w:val="25"/>
          <w:szCs w:val="25"/>
          <w:lang w:eastAsia="ru-RU"/>
        </w:rPr>
        <w:t>1.10. Заходи щодо формування, функціонування, розвитку та використання Реєстру адрес здійснюються з дотриманням таких принципів: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7" w:name="65"/>
      <w:bookmarkEnd w:id="67"/>
      <w:r w:rsidRPr="00BB4D98">
        <w:rPr>
          <w:rFonts w:ascii="Times New Roman" w:eastAsia="Times New Roman" w:hAnsi="Times New Roman" w:cs="Times New Roman"/>
          <w:color w:val="000000"/>
          <w:sz w:val="25"/>
          <w:szCs w:val="25"/>
          <w:lang w:eastAsia="ru-RU"/>
        </w:rPr>
        <w:t>1.10.1. Спадковість. Формування, систематизація, реєстрація відомостей про адреси на території міста здійснюються з використанням довідників, класифікаторів та інших даних, створених у процесі функціонування інших інформаційних систем.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8" w:name="66"/>
      <w:bookmarkEnd w:id="68"/>
      <w:r w:rsidRPr="00BB4D98">
        <w:rPr>
          <w:rFonts w:ascii="Times New Roman" w:eastAsia="Times New Roman" w:hAnsi="Times New Roman" w:cs="Times New Roman"/>
          <w:color w:val="000000"/>
          <w:sz w:val="25"/>
          <w:szCs w:val="25"/>
          <w:lang w:eastAsia="ru-RU"/>
        </w:rPr>
        <w:t>1.10.2. Просторова локалізація. Інформація про адреси об'єктів нерухомості у Реєстрі адрес, асоційована (взаємопов'язана) з координатним описом просторового розташування об'єкта на плані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69" w:name="67"/>
      <w:bookmarkEnd w:id="69"/>
      <w:r w:rsidRPr="00BB4D98">
        <w:rPr>
          <w:rFonts w:ascii="Times New Roman" w:eastAsia="Times New Roman" w:hAnsi="Times New Roman" w:cs="Times New Roman"/>
          <w:color w:val="000000"/>
          <w:sz w:val="25"/>
          <w:szCs w:val="25"/>
          <w:lang w:eastAsia="ru-RU"/>
        </w:rPr>
        <w:t>1.10.3. Унікальність. На території міста і у Реєстрі адрес не повинно бути двох різних об'єктів нерухомості одного типу, адреси яких збігаються.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0" w:name="68"/>
      <w:bookmarkEnd w:id="70"/>
      <w:r w:rsidRPr="00BB4D98">
        <w:rPr>
          <w:rFonts w:ascii="Times New Roman" w:eastAsia="Times New Roman" w:hAnsi="Times New Roman" w:cs="Times New Roman"/>
          <w:color w:val="000000"/>
          <w:sz w:val="25"/>
          <w:szCs w:val="25"/>
          <w:lang w:eastAsia="ru-RU"/>
        </w:rPr>
        <w:t>1.10.4. Офіційність адреси. Єдиною офіційною адресою об'єкта нерухомості на території міста вважається адреса, зареєстрована у Реєстрі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1" w:name="69"/>
      <w:bookmarkEnd w:id="71"/>
      <w:r w:rsidRPr="00BB4D98">
        <w:rPr>
          <w:rFonts w:ascii="Times New Roman" w:eastAsia="Times New Roman" w:hAnsi="Times New Roman" w:cs="Times New Roman"/>
          <w:color w:val="000000"/>
          <w:sz w:val="25"/>
          <w:szCs w:val="25"/>
          <w:lang w:eastAsia="ru-RU"/>
        </w:rPr>
        <w:lastRenderedPageBreak/>
        <w:t>1.10.5. Обов'язковість. Використання у всіх офіційних документах органів державної влади й органів місцевого самоврядування, міських інформаційних системах адрес об'єктів нерухомості, зареєстрованих у Реєстрі адрес, є обов'язковим.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2" w:name="70"/>
      <w:bookmarkEnd w:id="72"/>
      <w:r w:rsidRPr="00BB4D98">
        <w:rPr>
          <w:rFonts w:ascii="Times New Roman" w:eastAsia="Times New Roman" w:hAnsi="Times New Roman" w:cs="Times New Roman"/>
          <w:color w:val="000000"/>
          <w:sz w:val="25"/>
          <w:szCs w:val="25"/>
          <w:lang w:eastAsia="ru-RU"/>
        </w:rPr>
        <w:t>1.10.6. Загальнодоступність. Інформація з Реєстру адрес повинна мати просту процедуру отримання (з урахуванням вимог законодавства про захист персональних даних та про доступ до публічної інформації).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3" w:name="71"/>
      <w:bookmarkEnd w:id="73"/>
      <w:r w:rsidRPr="00BB4D98">
        <w:rPr>
          <w:rFonts w:ascii="Times New Roman" w:eastAsia="Times New Roman" w:hAnsi="Times New Roman" w:cs="Times New Roman"/>
          <w:color w:val="000000"/>
          <w:sz w:val="25"/>
          <w:szCs w:val="25"/>
          <w:lang w:eastAsia="ru-RU"/>
        </w:rPr>
        <w:t>1.10.7. Публічність. Відомості про адреси об'єктів нерухомості на території міста, що підлягають занесенню до Реєстру адрес, оприлюднюються в офіційних виданнях, а також у засобах масової інформації та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4" w:name="72"/>
      <w:bookmarkEnd w:id="74"/>
      <w:r w:rsidRPr="00BB4D98">
        <w:rPr>
          <w:rFonts w:ascii="Times New Roman" w:eastAsia="Times New Roman" w:hAnsi="Times New Roman" w:cs="Times New Roman"/>
          <w:color w:val="000000"/>
          <w:sz w:val="25"/>
          <w:szCs w:val="25"/>
          <w:lang w:eastAsia="ru-RU"/>
        </w:rPr>
        <w:t>1.10.8. Відкритість. Відсутність у даних про адреси об'єктів нерухомості, включаючи координатний опис їх просторової локалізації, інформації, що містить державну або комерційну таємниці й конфіденційну інформацію.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5" w:name="73"/>
      <w:bookmarkEnd w:id="75"/>
      <w:r w:rsidRPr="00BB4D98">
        <w:rPr>
          <w:rFonts w:ascii="Times New Roman" w:eastAsia="Times New Roman" w:hAnsi="Times New Roman" w:cs="Times New Roman"/>
          <w:color w:val="000000"/>
          <w:sz w:val="25"/>
          <w:szCs w:val="25"/>
          <w:lang w:eastAsia="ru-RU"/>
        </w:rPr>
        <w:t>1.10.9. Історичність. Обов'язковість зберігання у Реєстрі адрес усіх офіційних змін щодо інформації про адреси об'єктів нерухомості, які підлягають обов'язковій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6" w:name="74"/>
      <w:bookmarkEnd w:id="76"/>
      <w:r w:rsidRPr="00BB4D98">
        <w:rPr>
          <w:rFonts w:ascii="Times New Roman" w:eastAsia="Times New Roman" w:hAnsi="Times New Roman" w:cs="Times New Roman"/>
          <w:color w:val="000000"/>
          <w:sz w:val="25"/>
          <w:szCs w:val="25"/>
          <w:lang w:eastAsia="ru-RU"/>
        </w:rPr>
        <w:t>1.10.10. Документованість. Внесення або будь-які зміни раніше зареєстрованої інформації у Реєстрі адрес має бути підтверджено документально з обов'язковим посиланням на документи, з якими це внесення або зміна пов'язана.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7" w:name="75"/>
      <w:bookmarkEnd w:id="77"/>
      <w:r w:rsidRPr="00BB4D98">
        <w:rPr>
          <w:rFonts w:ascii="Times New Roman" w:eastAsia="Times New Roman" w:hAnsi="Times New Roman" w:cs="Times New Roman"/>
          <w:color w:val="000000"/>
          <w:sz w:val="25"/>
          <w:szCs w:val="25"/>
          <w:lang w:eastAsia="ru-RU"/>
        </w:rPr>
        <w:t>1.10.11. Інтероперабельність. Інформація щодо адрес об'єктів нерухомості та їх просторової локалізації повинна бути взаємно доступна в режимі читання з баз даних Містобудівного кадастру, державного земельного кадастру, міського земельного кадастру та державного реєстру речових прав на нерухоме майно.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8" w:name="76"/>
      <w:bookmarkEnd w:id="78"/>
      <w:r w:rsidRPr="00BB4D98">
        <w:rPr>
          <w:rFonts w:ascii="Times New Roman" w:eastAsia="Times New Roman" w:hAnsi="Times New Roman" w:cs="Times New Roman"/>
          <w:color w:val="000000"/>
          <w:sz w:val="25"/>
          <w:szCs w:val="25"/>
          <w:lang w:eastAsia="ru-RU"/>
        </w:rPr>
        <w:t>1.11. Реєстр адрес призначений для: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79" w:name="77"/>
      <w:bookmarkEnd w:id="79"/>
      <w:r w:rsidRPr="00BB4D98">
        <w:rPr>
          <w:rFonts w:ascii="Times New Roman" w:eastAsia="Times New Roman" w:hAnsi="Times New Roman" w:cs="Times New Roman"/>
          <w:color w:val="000000"/>
          <w:sz w:val="25"/>
          <w:szCs w:val="25"/>
          <w:lang w:eastAsia="ru-RU"/>
        </w:rPr>
        <w:t>систематизації та унормування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0" w:name="78"/>
      <w:bookmarkEnd w:id="80"/>
      <w:r w:rsidRPr="00BB4D98">
        <w:rPr>
          <w:rFonts w:ascii="Times New Roman" w:eastAsia="Times New Roman" w:hAnsi="Times New Roman" w:cs="Times New Roman"/>
          <w:color w:val="000000"/>
          <w:sz w:val="25"/>
          <w:szCs w:val="25"/>
          <w:lang w:eastAsia="ru-RU"/>
        </w:rPr>
        <w:t>забезпечення сумісності баз даних, що використовують адресну інформацію про об'єкти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1" w:name="79"/>
      <w:bookmarkEnd w:id="81"/>
      <w:r w:rsidRPr="00BB4D98">
        <w:rPr>
          <w:rFonts w:ascii="Times New Roman" w:eastAsia="Times New Roman" w:hAnsi="Times New Roman" w:cs="Times New Roman"/>
          <w:color w:val="000000"/>
          <w:sz w:val="25"/>
          <w:szCs w:val="25"/>
          <w:lang w:eastAsia="ru-RU"/>
        </w:rPr>
        <w:t>використання адрес, зареєстрованих у Реєстрі адрес, при оформленні документів правового характеру та інших офіційних документів;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2" w:name="80"/>
      <w:bookmarkEnd w:id="82"/>
      <w:r w:rsidRPr="00BB4D98">
        <w:rPr>
          <w:rFonts w:ascii="Times New Roman" w:eastAsia="Times New Roman" w:hAnsi="Times New Roman" w:cs="Times New Roman"/>
          <w:color w:val="000000"/>
          <w:sz w:val="25"/>
          <w:szCs w:val="25"/>
          <w:lang w:eastAsia="ru-RU"/>
        </w:rPr>
        <w:t>зберігання й пошуку адрес об'єктів нерухомості у місті Києві з урахуванням змін;</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3" w:name="81"/>
      <w:bookmarkEnd w:id="83"/>
      <w:r w:rsidRPr="00BB4D98">
        <w:rPr>
          <w:rFonts w:ascii="Times New Roman" w:eastAsia="Times New Roman" w:hAnsi="Times New Roman" w:cs="Times New Roman"/>
          <w:color w:val="000000"/>
          <w:sz w:val="25"/>
          <w:szCs w:val="25"/>
          <w:lang w:eastAsia="ru-RU"/>
        </w:rPr>
        <w:t>забезпечення органів державної влади та органів місцевого самоврядування, юридичних і фізичних осіб у питаннях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4" w:name="82"/>
      <w:bookmarkEnd w:id="84"/>
      <w:r w:rsidRPr="00BB4D98">
        <w:rPr>
          <w:rFonts w:ascii="Times New Roman" w:eastAsia="Times New Roman" w:hAnsi="Times New Roman" w:cs="Times New Roman"/>
          <w:color w:val="000000"/>
          <w:sz w:val="25"/>
          <w:szCs w:val="25"/>
          <w:lang w:eastAsia="ru-RU"/>
        </w:rPr>
        <w:t>1.12. Основними завданнями ведення Реєстру адрес є:</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5" w:name="83"/>
      <w:bookmarkEnd w:id="85"/>
      <w:r w:rsidRPr="00BB4D98">
        <w:rPr>
          <w:rFonts w:ascii="Times New Roman" w:eastAsia="Times New Roman" w:hAnsi="Times New Roman" w:cs="Times New Roman"/>
          <w:color w:val="000000"/>
          <w:sz w:val="25"/>
          <w:szCs w:val="25"/>
          <w:lang w:eastAsia="ru-RU"/>
        </w:rPr>
        <w:t>уніфікація даних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6" w:name="84"/>
      <w:bookmarkEnd w:id="86"/>
      <w:r w:rsidRPr="00BB4D98">
        <w:rPr>
          <w:rFonts w:ascii="Times New Roman" w:eastAsia="Times New Roman" w:hAnsi="Times New Roman" w:cs="Times New Roman"/>
          <w:color w:val="000000"/>
          <w:sz w:val="25"/>
          <w:szCs w:val="25"/>
          <w:lang w:eastAsia="ru-RU"/>
        </w:rPr>
        <w:lastRenderedPageBreak/>
        <w:t>надання інформаційних послуг з постачання та підтримки інформаційних ресурсів Реєстру адрес для їх застосування в міських інформаційних системах та в системах інших зацікавлених суб'єктів;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7" w:name="85"/>
      <w:bookmarkEnd w:id="87"/>
      <w:r w:rsidRPr="00BB4D98">
        <w:rPr>
          <w:rFonts w:ascii="Times New Roman" w:eastAsia="Times New Roman" w:hAnsi="Times New Roman" w:cs="Times New Roman"/>
          <w:color w:val="000000"/>
          <w:sz w:val="25"/>
          <w:szCs w:val="25"/>
          <w:lang w:eastAsia="ru-RU"/>
        </w:rPr>
        <w:t>формування та актуалізація інформаційних ресурсів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8" w:name="86"/>
      <w:bookmarkEnd w:id="88"/>
      <w:r w:rsidRPr="00BB4D98">
        <w:rPr>
          <w:rFonts w:ascii="Times New Roman" w:eastAsia="Times New Roman" w:hAnsi="Times New Roman" w:cs="Times New Roman"/>
          <w:color w:val="000000"/>
          <w:sz w:val="25"/>
          <w:szCs w:val="25"/>
          <w:lang w:eastAsia="ru-RU"/>
        </w:rPr>
        <w:t>науково-методичне й організаційне забезпечення робіт з ведення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89" w:name="87"/>
      <w:bookmarkEnd w:id="89"/>
      <w:r w:rsidRPr="00BB4D98">
        <w:rPr>
          <w:rFonts w:ascii="Times New Roman" w:eastAsia="Times New Roman" w:hAnsi="Times New Roman" w:cs="Times New Roman"/>
          <w:color w:val="000000"/>
          <w:sz w:val="25"/>
          <w:szCs w:val="25"/>
          <w:lang w:eastAsia="ru-RU"/>
        </w:rPr>
        <w:t>ведення архіву даних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0" w:name="88"/>
      <w:bookmarkEnd w:id="90"/>
      <w:r w:rsidRPr="00BB4D98">
        <w:rPr>
          <w:rFonts w:ascii="Times New Roman" w:eastAsia="Times New Roman" w:hAnsi="Times New Roman" w:cs="Times New Roman"/>
          <w:color w:val="000000"/>
          <w:sz w:val="25"/>
          <w:szCs w:val="25"/>
          <w:lang w:eastAsia="ru-RU"/>
        </w:rPr>
        <w:t>підготовка переліків адрес об'єктів нерухомості для видання різних довідкових матеріалів у паперовому, електронному вигляді та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1" w:name="89"/>
      <w:bookmarkEnd w:id="91"/>
      <w:r w:rsidRPr="00BB4D98">
        <w:rPr>
          <w:rFonts w:ascii="Times New Roman" w:eastAsia="Times New Roman" w:hAnsi="Times New Roman" w:cs="Times New Roman"/>
          <w:color w:val="000000"/>
          <w:sz w:val="25"/>
          <w:szCs w:val="25"/>
          <w:lang w:eastAsia="ru-RU"/>
        </w:rPr>
        <w:t>1.13. Право власності на інформаційні ресурси Реєстру адрес належить територіальній громаді міста Києва. Розпорядником та адміністратором Реєстру адрес від імені територіальної громади міста виступає Департамент містобудування та архітектури виконавчого органу Київської міської ради (Київської міської державної адміністрації) в особі Служби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 (далі - Служба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2" w:name="90"/>
      <w:bookmarkEnd w:id="92"/>
      <w:r w:rsidRPr="00BB4D98">
        <w:rPr>
          <w:rFonts w:ascii="Times New Roman" w:eastAsia="Times New Roman" w:hAnsi="Times New Roman" w:cs="Times New Roman"/>
          <w:color w:val="000000"/>
          <w:sz w:val="25"/>
          <w:szCs w:val="25"/>
          <w:lang w:eastAsia="ru-RU"/>
        </w:rPr>
        <w:t>1.14. Служба Містобудівного кадастру Департаменту містобудування та архітектури формує, оновлює Реєстр адрес, здійснює промислову експлуатацію інформаційних ресурсів Реєстру адрес, виготовляє та надає їх копії в користування зацікавленим суб'єктам, забезпечує інформаційні потреби органів державної влади та органів місцевого самоврядування, юридичних і фізичних осіб у питаннях адресної ідентифікації об'єктів нерухомості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3" w:name="91"/>
      <w:bookmarkEnd w:id="93"/>
      <w:r w:rsidRPr="00BB4D98">
        <w:rPr>
          <w:rFonts w:ascii="Times New Roman" w:eastAsia="Times New Roman" w:hAnsi="Times New Roman" w:cs="Times New Roman"/>
          <w:color w:val="000000"/>
          <w:sz w:val="25"/>
          <w:szCs w:val="25"/>
          <w:lang w:eastAsia="ru-RU"/>
        </w:rPr>
        <w:t>1.15. Фінансування формування та промислової експлуатації інформаційних ресурсів Реєстру адрес здійснюється відповідно до Міської цільової програми створення та впровадження Містобудівного кадастру міста Києва на 2013 - 2015 роки, затвердженої </w:t>
      </w:r>
      <w:hyperlink r:id="rId15"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20 вересня 2012 року N 70/8354</w:t>
        </w:r>
      </w:hyperlink>
      <w:r w:rsidRPr="00BB4D98">
        <w:rPr>
          <w:rFonts w:ascii="Times New Roman" w:eastAsia="Times New Roman" w:hAnsi="Times New Roman" w:cs="Times New Roman"/>
          <w:color w:val="000000"/>
          <w:sz w:val="25"/>
          <w:szCs w:val="25"/>
          <w:lang w:eastAsia="ru-RU"/>
        </w:rPr>
        <w:t>, Програми економічного і соціального розвитку м. Києва на 2013 рік, затвердженої </w:t>
      </w:r>
      <w:hyperlink r:id="rId16"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08 лютого 2013 N 2/9059</w:t>
        </w:r>
      </w:hyperlink>
      <w:r w:rsidRPr="00BB4D98">
        <w:rPr>
          <w:rFonts w:ascii="Times New Roman" w:eastAsia="Times New Roman" w:hAnsi="Times New Roman" w:cs="Times New Roman"/>
          <w:color w:val="000000"/>
          <w:sz w:val="25"/>
          <w:szCs w:val="25"/>
          <w:lang w:eastAsia="ru-RU"/>
        </w:rPr>
        <w:t>, та інших джерел відповідно до законодавства.</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94" w:name="92"/>
      <w:bookmarkEnd w:id="94"/>
      <w:r w:rsidRPr="00BB4D98">
        <w:rPr>
          <w:rFonts w:ascii="Times New Roman" w:eastAsia="Times New Roman" w:hAnsi="Times New Roman" w:cs="Times New Roman"/>
          <w:b/>
          <w:bCs/>
          <w:color w:val="000000"/>
          <w:sz w:val="28"/>
          <w:szCs w:val="28"/>
          <w:lang w:eastAsia="ru-RU"/>
        </w:rPr>
        <w:t>2. Структура та склад інформаційних ресурсів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5" w:name="93"/>
      <w:bookmarkEnd w:id="95"/>
      <w:r w:rsidRPr="00BB4D98">
        <w:rPr>
          <w:rFonts w:ascii="Times New Roman" w:eastAsia="Times New Roman" w:hAnsi="Times New Roman" w:cs="Times New Roman"/>
          <w:color w:val="000000"/>
          <w:sz w:val="25"/>
          <w:szCs w:val="25"/>
          <w:lang w:eastAsia="ru-RU"/>
        </w:rPr>
        <w:t>2.1. Інформаційні ресурси Реєстру адрес становлять бази даних таких окремих реєстрів: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6" w:name="94"/>
      <w:bookmarkEnd w:id="96"/>
      <w:r w:rsidRPr="00BB4D98">
        <w:rPr>
          <w:rFonts w:ascii="Times New Roman" w:eastAsia="Times New Roman" w:hAnsi="Times New Roman" w:cs="Times New Roman"/>
          <w:color w:val="000000"/>
          <w:sz w:val="25"/>
          <w:szCs w:val="25"/>
          <w:lang w:eastAsia="ru-RU"/>
        </w:rPr>
        <w:t>реєстр адрес первинних об'єктів адресації: будівель, споруд майнових комплексів (умовна назва - РА Об'єкт);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7" w:name="95"/>
      <w:bookmarkEnd w:id="97"/>
      <w:r w:rsidRPr="00BB4D98">
        <w:rPr>
          <w:rFonts w:ascii="Times New Roman" w:eastAsia="Times New Roman" w:hAnsi="Times New Roman" w:cs="Times New Roman"/>
          <w:color w:val="000000"/>
          <w:sz w:val="25"/>
          <w:szCs w:val="25"/>
          <w:lang w:eastAsia="ru-RU"/>
        </w:rPr>
        <w:t>реєстр місць розташування (адрес) земельних ділянок (умовна назва - Реєстр Земля);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8" w:name="96"/>
      <w:bookmarkEnd w:id="98"/>
      <w:r w:rsidRPr="00BB4D98">
        <w:rPr>
          <w:rFonts w:ascii="Times New Roman" w:eastAsia="Times New Roman" w:hAnsi="Times New Roman" w:cs="Times New Roman"/>
          <w:color w:val="000000"/>
          <w:sz w:val="25"/>
          <w:szCs w:val="25"/>
          <w:lang w:eastAsia="ru-RU"/>
        </w:rPr>
        <w:t>реєстр адрес похідних об'єктів адресації першого рівня як складових майнових комплексів (будівель, споруд тощо) (умовна назва - РА Будівля);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99" w:name="97"/>
      <w:bookmarkEnd w:id="99"/>
      <w:r w:rsidRPr="00BB4D98">
        <w:rPr>
          <w:rFonts w:ascii="Times New Roman" w:eastAsia="Times New Roman" w:hAnsi="Times New Roman" w:cs="Times New Roman"/>
          <w:color w:val="000000"/>
          <w:sz w:val="25"/>
          <w:szCs w:val="25"/>
          <w:lang w:eastAsia="ru-RU"/>
        </w:rPr>
        <w:lastRenderedPageBreak/>
        <w:t>реєстр адрес похідних об'єктів другого рівня (приміщень, квартир, офісів, кімнат тощо) як складових об'єктів, що реєструються в розділах РА Об'єкт та РА Будівля (умовна назва - РА Приміщення);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0" w:name="98"/>
      <w:bookmarkEnd w:id="100"/>
      <w:r w:rsidRPr="00BB4D98">
        <w:rPr>
          <w:rFonts w:ascii="Times New Roman" w:eastAsia="Times New Roman" w:hAnsi="Times New Roman" w:cs="Times New Roman"/>
          <w:color w:val="000000"/>
          <w:sz w:val="25"/>
          <w:szCs w:val="25"/>
          <w:lang w:eastAsia="ru-RU"/>
        </w:rPr>
        <w:t>реєстр вулиць та інших поіменованих об'єктів у місті Києві (далі - Реєстр вулиць);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1" w:name="99"/>
      <w:bookmarkEnd w:id="101"/>
      <w:r w:rsidRPr="00BB4D98">
        <w:rPr>
          <w:rFonts w:ascii="Times New Roman" w:eastAsia="Times New Roman" w:hAnsi="Times New Roman" w:cs="Times New Roman"/>
          <w:color w:val="000000"/>
          <w:sz w:val="25"/>
          <w:szCs w:val="25"/>
          <w:lang w:eastAsia="ru-RU"/>
        </w:rPr>
        <w:t>реєстр поіменованих структурно-планувальних та рекреаційних елементів території (далі - Реєстр територій);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2" w:name="100"/>
      <w:bookmarkEnd w:id="102"/>
      <w:r w:rsidRPr="00BB4D98">
        <w:rPr>
          <w:rFonts w:ascii="Times New Roman" w:eastAsia="Times New Roman" w:hAnsi="Times New Roman" w:cs="Times New Roman"/>
          <w:color w:val="000000"/>
          <w:sz w:val="25"/>
          <w:szCs w:val="25"/>
          <w:lang w:eastAsia="ru-RU"/>
        </w:rPr>
        <w:t>реєстр адміністративних районів міста (далі - Реєстр районів);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3" w:name="101"/>
      <w:bookmarkEnd w:id="103"/>
      <w:r w:rsidRPr="00BB4D98">
        <w:rPr>
          <w:rFonts w:ascii="Times New Roman" w:eastAsia="Times New Roman" w:hAnsi="Times New Roman" w:cs="Times New Roman"/>
          <w:color w:val="000000"/>
          <w:sz w:val="25"/>
          <w:szCs w:val="25"/>
          <w:lang w:eastAsia="ru-RU"/>
        </w:rPr>
        <w:t>реєстр поштових відділень (далі - Реєстр відділень);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4" w:name="102"/>
      <w:bookmarkEnd w:id="104"/>
      <w:r w:rsidRPr="00BB4D98">
        <w:rPr>
          <w:rFonts w:ascii="Times New Roman" w:eastAsia="Times New Roman" w:hAnsi="Times New Roman" w:cs="Times New Roman"/>
          <w:color w:val="000000"/>
          <w:sz w:val="25"/>
          <w:szCs w:val="25"/>
          <w:lang w:eastAsia="ru-RU"/>
        </w:rPr>
        <w:t>реєстр житлово-експлуатаційних організацій;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5" w:name="103"/>
      <w:bookmarkEnd w:id="105"/>
      <w:r w:rsidRPr="00BB4D98">
        <w:rPr>
          <w:rFonts w:ascii="Times New Roman" w:eastAsia="Times New Roman" w:hAnsi="Times New Roman" w:cs="Times New Roman"/>
          <w:color w:val="000000"/>
          <w:sz w:val="25"/>
          <w:szCs w:val="25"/>
          <w:lang w:eastAsia="ru-RU"/>
        </w:rPr>
        <w:t>цифрова топографічна основа масштабу 1:10000 та цифровий ортофотоплан цього ж масштабу.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6" w:name="104"/>
      <w:bookmarkEnd w:id="106"/>
      <w:r w:rsidRPr="00BB4D98">
        <w:rPr>
          <w:rFonts w:ascii="Times New Roman" w:eastAsia="Times New Roman" w:hAnsi="Times New Roman" w:cs="Times New Roman"/>
          <w:color w:val="000000"/>
          <w:sz w:val="25"/>
          <w:szCs w:val="25"/>
          <w:lang w:eastAsia="ru-RU"/>
        </w:rPr>
        <w:t>2.2. Склад, структура та порядок ведення реєстрів вулиць, територій, районів, поштових відділень та житлово-експлуатаційних організацій визначається Положенням про реєстр вулиць та інших поіменованих об'єктів у місті Києві.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7" w:name="105"/>
      <w:bookmarkEnd w:id="107"/>
      <w:r w:rsidRPr="00BB4D98">
        <w:rPr>
          <w:rFonts w:ascii="Times New Roman" w:eastAsia="Times New Roman" w:hAnsi="Times New Roman" w:cs="Times New Roman"/>
          <w:color w:val="000000"/>
          <w:sz w:val="25"/>
          <w:szCs w:val="25"/>
          <w:lang w:eastAsia="ru-RU"/>
        </w:rPr>
        <w:t>Розділи бази даних Реєстру адрес зв'язуються з цими реєстрами через унікальні ідентифікатори поіменованих об'єктів у відповідних реєстрах.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8" w:name="106"/>
      <w:bookmarkEnd w:id="108"/>
      <w:r w:rsidRPr="00BB4D98">
        <w:rPr>
          <w:rFonts w:ascii="Times New Roman" w:eastAsia="Times New Roman" w:hAnsi="Times New Roman" w:cs="Times New Roman"/>
          <w:color w:val="000000"/>
          <w:sz w:val="25"/>
          <w:szCs w:val="25"/>
          <w:lang w:eastAsia="ru-RU"/>
        </w:rPr>
        <w:t>2.3. У структурі записів складових РА Об'єкт, РА Будівля, РА Земля визначаються такі інформаційні блоки: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09" w:name="107"/>
      <w:bookmarkEnd w:id="109"/>
      <w:r w:rsidRPr="00BB4D98">
        <w:rPr>
          <w:rFonts w:ascii="Times New Roman" w:eastAsia="Times New Roman" w:hAnsi="Times New Roman" w:cs="Times New Roman"/>
          <w:color w:val="000000"/>
          <w:sz w:val="25"/>
          <w:szCs w:val="25"/>
          <w:lang w:eastAsia="ru-RU"/>
        </w:rPr>
        <w:t>- блок ідентифікації;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0" w:name="108"/>
      <w:bookmarkEnd w:id="110"/>
      <w:r w:rsidRPr="00BB4D98">
        <w:rPr>
          <w:rFonts w:ascii="Times New Roman" w:eastAsia="Times New Roman" w:hAnsi="Times New Roman" w:cs="Times New Roman"/>
          <w:color w:val="000000"/>
          <w:sz w:val="25"/>
          <w:szCs w:val="25"/>
          <w:lang w:eastAsia="ru-RU"/>
        </w:rPr>
        <w:t>- блок найменувань;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1" w:name="109"/>
      <w:bookmarkEnd w:id="111"/>
      <w:r w:rsidRPr="00BB4D98">
        <w:rPr>
          <w:rFonts w:ascii="Times New Roman" w:eastAsia="Times New Roman" w:hAnsi="Times New Roman" w:cs="Times New Roman"/>
          <w:color w:val="000000"/>
          <w:sz w:val="25"/>
          <w:szCs w:val="25"/>
          <w:lang w:eastAsia="ru-RU"/>
        </w:rPr>
        <w:t>- блок додаткових відомостей;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2" w:name="110"/>
      <w:bookmarkEnd w:id="112"/>
      <w:r w:rsidRPr="00BB4D98">
        <w:rPr>
          <w:rFonts w:ascii="Times New Roman" w:eastAsia="Times New Roman" w:hAnsi="Times New Roman" w:cs="Times New Roman"/>
          <w:color w:val="000000"/>
          <w:sz w:val="25"/>
          <w:szCs w:val="25"/>
          <w:lang w:eastAsia="ru-RU"/>
        </w:rPr>
        <w:t>- блок просторової локалізації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3" w:name="111"/>
      <w:bookmarkEnd w:id="113"/>
      <w:r w:rsidRPr="00BB4D98">
        <w:rPr>
          <w:rFonts w:ascii="Times New Roman" w:eastAsia="Times New Roman" w:hAnsi="Times New Roman" w:cs="Times New Roman"/>
          <w:color w:val="000000"/>
          <w:sz w:val="25"/>
          <w:szCs w:val="25"/>
          <w:lang w:eastAsia="ru-RU"/>
        </w:rPr>
        <w:t>2.4. Блок ідентифікації реєстрів РА Об'єкт, РА Будівля, РА Земля містить: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4" w:name="584"/>
      <w:bookmarkEnd w:id="114"/>
      <w:r w:rsidRPr="00BB4D98">
        <w:rPr>
          <w:rFonts w:ascii="Times New Roman" w:eastAsia="Times New Roman" w:hAnsi="Times New Roman" w:cs="Times New Roman"/>
          <w:color w:val="000000"/>
          <w:sz w:val="25"/>
          <w:szCs w:val="25"/>
          <w:lang w:eastAsia="ru-RU"/>
        </w:rPr>
        <w:t>унікальний цифровий код адреси, що забезпечує однозначну ідентифікацію адреси та призначений для реалізації інформаційно-логічних зв'язків як у базі даних Реєстру адрес, так і в базах даних інших інформаційних систем, які використовують дані з цих реєстрів;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5" w:name="113"/>
      <w:bookmarkEnd w:id="115"/>
      <w:r w:rsidRPr="00BB4D98">
        <w:rPr>
          <w:rFonts w:ascii="Times New Roman" w:eastAsia="Times New Roman" w:hAnsi="Times New Roman" w:cs="Times New Roman"/>
          <w:color w:val="000000"/>
          <w:sz w:val="25"/>
          <w:szCs w:val="25"/>
          <w:lang w:eastAsia="ru-RU"/>
        </w:rPr>
        <w:t>ідентифікатор (код) поіменованого елемента вулично-дорожньої мережі;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6" w:name="114"/>
      <w:bookmarkEnd w:id="116"/>
      <w:r w:rsidRPr="00BB4D98">
        <w:rPr>
          <w:rFonts w:ascii="Times New Roman" w:eastAsia="Times New Roman" w:hAnsi="Times New Roman" w:cs="Times New Roman"/>
          <w:color w:val="000000"/>
          <w:sz w:val="25"/>
          <w:szCs w:val="25"/>
          <w:lang w:eastAsia="ru-RU"/>
        </w:rPr>
        <w:t>номер адреси первинного об'єкта адресації;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7" w:name="115"/>
      <w:bookmarkEnd w:id="117"/>
      <w:r w:rsidRPr="00BB4D98">
        <w:rPr>
          <w:rFonts w:ascii="Times New Roman" w:eastAsia="Times New Roman" w:hAnsi="Times New Roman" w:cs="Times New Roman"/>
          <w:color w:val="000000"/>
          <w:sz w:val="25"/>
          <w:szCs w:val="25"/>
          <w:lang w:eastAsia="ru-RU"/>
        </w:rPr>
        <w:t xml:space="preserve">номер будівлі, споруди тощо у складі майнового комплексу - унікальний цифровий код кожного об'єкта адресації, побудований з використанням порядкової системи кодування об'єктів адресації, що реєструються в них. Кодовими позначеннями є числа </w:t>
      </w:r>
      <w:r w:rsidRPr="00BB4D98">
        <w:rPr>
          <w:rFonts w:ascii="Times New Roman" w:eastAsia="Times New Roman" w:hAnsi="Times New Roman" w:cs="Times New Roman"/>
          <w:color w:val="000000"/>
          <w:sz w:val="25"/>
          <w:szCs w:val="25"/>
          <w:lang w:eastAsia="ru-RU"/>
        </w:rPr>
        <w:lastRenderedPageBreak/>
        <w:t>натурального числового ряду, розташовані в порядку зростання для об'єктів кожного реєстру.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8" w:name="116"/>
      <w:bookmarkEnd w:id="118"/>
      <w:r w:rsidRPr="00BB4D98">
        <w:rPr>
          <w:rFonts w:ascii="Times New Roman" w:eastAsia="Times New Roman" w:hAnsi="Times New Roman" w:cs="Times New Roman"/>
          <w:color w:val="000000"/>
          <w:sz w:val="25"/>
          <w:szCs w:val="25"/>
          <w:lang w:eastAsia="ru-RU"/>
        </w:rPr>
        <w:t>2.5. Блок найменувань до Реєстру РА Об'єкт, РА Будівля, РА Земля містить: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19" w:name="117"/>
      <w:bookmarkEnd w:id="119"/>
      <w:r w:rsidRPr="00BB4D98">
        <w:rPr>
          <w:rFonts w:ascii="Times New Roman" w:eastAsia="Times New Roman" w:hAnsi="Times New Roman" w:cs="Times New Roman"/>
          <w:color w:val="000000"/>
          <w:sz w:val="25"/>
          <w:szCs w:val="25"/>
          <w:lang w:eastAsia="ru-RU"/>
        </w:rPr>
        <w:t>повне офіційне найменування об'єкта адресації, призначене для використання в правових документах;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0" w:name="118"/>
      <w:bookmarkEnd w:id="120"/>
      <w:r w:rsidRPr="00BB4D98">
        <w:rPr>
          <w:rFonts w:ascii="Times New Roman" w:eastAsia="Times New Roman" w:hAnsi="Times New Roman" w:cs="Times New Roman"/>
          <w:color w:val="000000"/>
          <w:sz w:val="25"/>
          <w:szCs w:val="25"/>
          <w:lang w:eastAsia="ru-RU"/>
        </w:rPr>
        <w:t>скорочене офіційне найменування об'єкта адресації, що допустимо для використання в правових документах.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1" w:name="119"/>
      <w:bookmarkEnd w:id="121"/>
      <w:r w:rsidRPr="00BB4D98">
        <w:rPr>
          <w:rFonts w:ascii="Times New Roman" w:eastAsia="Times New Roman" w:hAnsi="Times New Roman" w:cs="Times New Roman"/>
          <w:color w:val="000000"/>
          <w:sz w:val="25"/>
          <w:szCs w:val="25"/>
          <w:lang w:eastAsia="ru-RU"/>
        </w:rPr>
        <w:t>2.6. Блок додаткових відомостей до Реєстру РА Об'єкт, РА Будівля, РА Земля містить: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2" w:name="120"/>
      <w:bookmarkEnd w:id="122"/>
      <w:r w:rsidRPr="00BB4D98">
        <w:rPr>
          <w:rFonts w:ascii="Times New Roman" w:eastAsia="Times New Roman" w:hAnsi="Times New Roman" w:cs="Times New Roman"/>
          <w:color w:val="000000"/>
          <w:sz w:val="25"/>
          <w:szCs w:val="25"/>
          <w:lang w:eastAsia="ru-RU"/>
        </w:rPr>
        <w:t>переважне функціональне призначення об'єкта (за класифікатором); тип об'єкта адресації (за класифікатором - первинний, похідний); тип об'єкта похідної адреси (за класифікатором - будівля, споруда павільйон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3" w:name="121"/>
      <w:bookmarkEnd w:id="123"/>
      <w:r w:rsidRPr="00BB4D98">
        <w:rPr>
          <w:rFonts w:ascii="Times New Roman" w:eastAsia="Times New Roman" w:hAnsi="Times New Roman" w:cs="Times New Roman"/>
          <w:color w:val="000000"/>
          <w:sz w:val="25"/>
          <w:szCs w:val="25"/>
          <w:lang w:eastAsia="ru-RU"/>
        </w:rPr>
        <w:t>тип адреси (за класифікатором - звичайна, будинок на розі, будівельна, попередня);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4" w:name="122"/>
      <w:bookmarkEnd w:id="124"/>
      <w:r w:rsidRPr="00BB4D98">
        <w:rPr>
          <w:rFonts w:ascii="Times New Roman" w:eastAsia="Times New Roman" w:hAnsi="Times New Roman" w:cs="Times New Roman"/>
          <w:color w:val="000000"/>
          <w:sz w:val="25"/>
          <w:szCs w:val="25"/>
          <w:lang w:eastAsia="ru-RU"/>
        </w:rPr>
        <w:t>ідентифікатор адміністративного району; індекс поштового відділення; код житлово-експлуатаційної організації; додатково коди інших територіальних утворень;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5" w:name="123"/>
      <w:bookmarkEnd w:id="125"/>
      <w:r w:rsidRPr="00BB4D98">
        <w:rPr>
          <w:rFonts w:ascii="Times New Roman" w:eastAsia="Times New Roman" w:hAnsi="Times New Roman" w:cs="Times New Roman"/>
          <w:color w:val="000000"/>
          <w:sz w:val="25"/>
          <w:szCs w:val="25"/>
          <w:lang w:eastAsia="ru-RU"/>
        </w:rPr>
        <w:t>ідентифікатор (код) пойменованого елемента вулично-дорожньої мережі для будинку, що на розі;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6" w:name="124"/>
      <w:bookmarkEnd w:id="126"/>
      <w:r w:rsidRPr="00BB4D98">
        <w:rPr>
          <w:rFonts w:ascii="Times New Roman" w:eastAsia="Times New Roman" w:hAnsi="Times New Roman" w:cs="Times New Roman"/>
          <w:color w:val="000000"/>
          <w:sz w:val="25"/>
          <w:szCs w:val="25"/>
          <w:lang w:eastAsia="ru-RU"/>
        </w:rPr>
        <w:t>операційний стан адреси (за класифікатором - чинна, анульована тощо), тип, дата, номер, заголовок та інші реквізити документа - підстави для реєстрації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7" w:name="125"/>
      <w:bookmarkEnd w:id="127"/>
      <w:r w:rsidRPr="00BB4D98">
        <w:rPr>
          <w:rFonts w:ascii="Times New Roman" w:eastAsia="Times New Roman" w:hAnsi="Times New Roman" w:cs="Times New Roman"/>
          <w:color w:val="000000"/>
          <w:sz w:val="25"/>
          <w:szCs w:val="25"/>
          <w:lang w:eastAsia="ru-RU"/>
        </w:rPr>
        <w:t>відомості про переадресацію або анулювання адреси (причина переадресації/анулювання; тип, номер, дата та заголовок документа про переадресацію/анулювання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8" w:name="126"/>
      <w:bookmarkEnd w:id="128"/>
      <w:r w:rsidRPr="00BB4D98">
        <w:rPr>
          <w:rFonts w:ascii="Times New Roman" w:eastAsia="Times New Roman" w:hAnsi="Times New Roman" w:cs="Times New Roman"/>
          <w:color w:val="000000"/>
          <w:sz w:val="25"/>
          <w:szCs w:val="25"/>
          <w:lang w:eastAsia="ru-RU"/>
        </w:rPr>
        <w:t>дата останніх змін у реквізитах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29" w:name="127"/>
      <w:bookmarkEnd w:id="129"/>
      <w:r w:rsidRPr="00BB4D98">
        <w:rPr>
          <w:rFonts w:ascii="Times New Roman" w:eastAsia="Times New Roman" w:hAnsi="Times New Roman" w:cs="Times New Roman"/>
          <w:color w:val="000000"/>
          <w:sz w:val="25"/>
          <w:szCs w:val="25"/>
          <w:lang w:eastAsia="ru-RU"/>
        </w:rPr>
        <w:t>системний код оператора, що проводив останні зміни, та посилання на системний номер дії оператора у Реєстрі (протоколі) дій операторів;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0" w:name="128"/>
      <w:bookmarkEnd w:id="130"/>
      <w:r w:rsidRPr="00BB4D98">
        <w:rPr>
          <w:rFonts w:ascii="Times New Roman" w:eastAsia="Times New Roman" w:hAnsi="Times New Roman" w:cs="Times New Roman"/>
          <w:color w:val="000000"/>
          <w:sz w:val="25"/>
          <w:szCs w:val="25"/>
          <w:lang w:eastAsia="ru-RU"/>
        </w:rPr>
        <w:t>ідентифікатор стану даних щодо адреси (чинна або архівна, знята з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1" w:name="129"/>
      <w:bookmarkEnd w:id="131"/>
      <w:r w:rsidRPr="00BB4D98">
        <w:rPr>
          <w:rFonts w:ascii="Times New Roman" w:eastAsia="Times New Roman" w:hAnsi="Times New Roman" w:cs="Times New Roman"/>
          <w:color w:val="000000"/>
          <w:sz w:val="25"/>
          <w:szCs w:val="25"/>
          <w:lang w:eastAsia="ru-RU"/>
        </w:rPr>
        <w:t>посилання на системний номер дії оператора, яка призвела до переведення запису у Реєстрі в стан архівного (недійсного).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2" w:name="130"/>
      <w:bookmarkEnd w:id="132"/>
      <w:r w:rsidRPr="00BB4D98">
        <w:rPr>
          <w:rFonts w:ascii="Times New Roman" w:eastAsia="Times New Roman" w:hAnsi="Times New Roman" w:cs="Times New Roman"/>
          <w:color w:val="000000"/>
          <w:sz w:val="25"/>
          <w:szCs w:val="25"/>
          <w:lang w:eastAsia="ru-RU"/>
        </w:rPr>
        <w:t>2.7. Блок просторової локалізації визначає координатну прив'язку адреси на плані міста та містить координати точки центроїду об'єкта адресації в державній та місцевій системах координат.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3" w:name="131"/>
      <w:bookmarkEnd w:id="133"/>
      <w:r w:rsidRPr="00BB4D98">
        <w:rPr>
          <w:rFonts w:ascii="Times New Roman" w:eastAsia="Times New Roman" w:hAnsi="Times New Roman" w:cs="Times New Roman"/>
          <w:color w:val="000000"/>
          <w:sz w:val="25"/>
          <w:szCs w:val="25"/>
          <w:lang w:eastAsia="ru-RU"/>
        </w:rPr>
        <w:t>У наборах даних цифрового адресного плану у цифрові моделі відповідних об'єктів заносяться посилання - ідентифікатори відповідних адрес (первинних та/або похідних першого рівня).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4" w:name="132"/>
      <w:bookmarkEnd w:id="134"/>
      <w:r w:rsidRPr="00BB4D98">
        <w:rPr>
          <w:rFonts w:ascii="Times New Roman" w:eastAsia="Times New Roman" w:hAnsi="Times New Roman" w:cs="Times New Roman"/>
          <w:color w:val="000000"/>
          <w:sz w:val="25"/>
          <w:szCs w:val="25"/>
          <w:lang w:eastAsia="ru-RU"/>
        </w:rPr>
        <w:lastRenderedPageBreak/>
        <w:t>Визначаються такі допустимі джерела координатного опису місцезнаходження об'єкта адресації: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5" w:name="133"/>
      <w:bookmarkEnd w:id="135"/>
      <w:r w:rsidRPr="00BB4D98">
        <w:rPr>
          <w:rFonts w:ascii="Times New Roman" w:eastAsia="Times New Roman" w:hAnsi="Times New Roman" w:cs="Times New Roman"/>
          <w:color w:val="000000"/>
          <w:sz w:val="25"/>
          <w:szCs w:val="25"/>
          <w:lang w:eastAsia="ru-RU"/>
        </w:rPr>
        <w:t>офіційні дані Містобудівного кадастру про координати об'єктів містобудування, які відповідають об'єктам адресації,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6" w:name="134"/>
      <w:bookmarkEnd w:id="136"/>
      <w:r w:rsidRPr="00BB4D98">
        <w:rPr>
          <w:rFonts w:ascii="Times New Roman" w:eastAsia="Times New Roman" w:hAnsi="Times New Roman" w:cs="Times New Roman"/>
          <w:color w:val="000000"/>
          <w:sz w:val="25"/>
          <w:szCs w:val="25"/>
          <w:lang w:eastAsia="ru-RU"/>
        </w:rPr>
        <w:t>офіційні дані Державного земельного кадастру про координати меж земельних ділянок, які відповідають об'єктам адресації,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7" w:name="135"/>
      <w:bookmarkEnd w:id="137"/>
      <w:r w:rsidRPr="00BB4D98">
        <w:rPr>
          <w:rFonts w:ascii="Times New Roman" w:eastAsia="Times New Roman" w:hAnsi="Times New Roman" w:cs="Times New Roman"/>
          <w:color w:val="000000"/>
          <w:sz w:val="25"/>
          <w:szCs w:val="25"/>
          <w:lang w:eastAsia="ru-RU"/>
        </w:rPr>
        <w:t>офіційні дані Міського земельного кадастру про координати меж земельних ділянок, які відповідають об'єктам адресації,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8" w:name="136"/>
      <w:bookmarkEnd w:id="138"/>
      <w:r w:rsidRPr="00BB4D98">
        <w:rPr>
          <w:rFonts w:ascii="Times New Roman" w:eastAsia="Times New Roman" w:hAnsi="Times New Roman" w:cs="Times New Roman"/>
          <w:color w:val="000000"/>
          <w:sz w:val="25"/>
          <w:szCs w:val="25"/>
          <w:lang w:eastAsia="ru-RU"/>
        </w:rPr>
        <w:t>цифрова топографічна основа міста (цифровий план масштабу 1:10000); цифровий ортофотоплан міста масштабу 1:10000; результати натурних топографо-геодезичних знімань.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39" w:name="137"/>
      <w:bookmarkEnd w:id="139"/>
      <w:r w:rsidRPr="00BB4D98">
        <w:rPr>
          <w:rFonts w:ascii="Times New Roman" w:eastAsia="Times New Roman" w:hAnsi="Times New Roman" w:cs="Times New Roman"/>
          <w:color w:val="000000"/>
          <w:sz w:val="25"/>
          <w:szCs w:val="25"/>
          <w:lang w:eastAsia="ru-RU"/>
        </w:rPr>
        <w:t>2.8. До реєстру РА Приміщення вносяться такі дані про адреси похідних об'єктів другого рівня (приміщень, квартир, офісів, кімнат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0" w:name="138"/>
      <w:bookmarkEnd w:id="140"/>
      <w:r w:rsidRPr="00BB4D98">
        <w:rPr>
          <w:rFonts w:ascii="Times New Roman" w:eastAsia="Times New Roman" w:hAnsi="Times New Roman" w:cs="Times New Roman"/>
          <w:color w:val="000000"/>
          <w:sz w:val="25"/>
          <w:szCs w:val="25"/>
          <w:lang w:eastAsia="ru-RU"/>
        </w:rPr>
        <w:t>системний ідентифікатор адреси приміщення;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1" w:name="139"/>
      <w:bookmarkEnd w:id="141"/>
      <w:r w:rsidRPr="00BB4D98">
        <w:rPr>
          <w:rFonts w:ascii="Times New Roman" w:eastAsia="Times New Roman" w:hAnsi="Times New Roman" w:cs="Times New Roman"/>
          <w:color w:val="000000"/>
          <w:sz w:val="25"/>
          <w:szCs w:val="25"/>
          <w:lang w:eastAsia="ru-RU"/>
        </w:rPr>
        <w:t>системний ідентифікатор первинної або похідної першого рівня адреси відповідно за реєстрами РА Об'єкт і РА Будівля; номер квартири, офісу, кімнати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2" w:name="140"/>
      <w:bookmarkEnd w:id="142"/>
      <w:r w:rsidRPr="00BB4D98">
        <w:rPr>
          <w:rFonts w:ascii="Times New Roman" w:eastAsia="Times New Roman" w:hAnsi="Times New Roman" w:cs="Times New Roman"/>
          <w:color w:val="000000"/>
          <w:sz w:val="25"/>
          <w:szCs w:val="25"/>
          <w:lang w:eastAsia="ru-RU"/>
        </w:rPr>
        <w:t>тип приміщення як похідного об'єкта адресації (за класифікатором - вбудоване ізольоване приміщення з окремим входом, квартира, офіс, кімната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3" w:name="141"/>
      <w:bookmarkEnd w:id="143"/>
      <w:r w:rsidRPr="00BB4D98">
        <w:rPr>
          <w:rFonts w:ascii="Times New Roman" w:eastAsia="Times New Roman" w:hAnsi="Times New Roman" w:cs="Times New Roman"/>
          <w:color w:val="000000"/>
          <w:sz w:val="25"/>
          <w:szCs w:val="25"/>
          <w:lang w:eastAsia="ru-RU"/>
        </w:rPr>
        <w:t>тип, дата, номер та заголовок документа - підстави реєстрації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4" w:name="142"/>
      <w:bookmarkEnd w:id="144"/>
      <w:r w:rsidRPr="00BB4D98">
        <w:rPr>
          <w:rFonts w:ascii="Times New Roman" w:eastAsia="Times New Roman" w:hAnsi="Times New Roman" w:cs="Times New Roman"/>
          <w:color w:val="000000"/>
          <w:sz w:val="25"/>
          <w:szCs w:val="25"/>
          <w:lang w:eastAsia="ru-RU"/>
        </w:rPr>
        <w:t>операційний стан адреси приміщення (за класифікатором - чинна, анульована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5" w:name="143"/>
      <w:bookmarkEnd w:id="145"/>
      <w:r w:rsidRPr="00BB4D98">
        <w:rPr>
          <w:rFonts w:ascii="Times New Roman" w:eastAsia="Times New Roman" w:hAnsi="Times New Roman" w:cs="Times New Roman"/>
          <w:color w:val="000000"/>
          <w:sz w:val="25"/>
          <w:szCs w:val="25"/>
          <w:lang w:eastAsia="ru-RU"/>
        </w:rPr>
        <w:t>відомості щодо функціонального використання приміщення;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6" w:name="144"/>
      <w:bookmarkEnd w:id="146"/>
      <w:r w:rsidRPr="00BB4D98">
        <w:rPr>
          <w:rFonts w:ascii="Times New Roman" w:eastAsia="Times New Roman" w:hAnsi="Times New Roman" w:cs="Times New Roman"/>
          <w:color w:val="000000"/>
          <w:sz w:val="25"/>
          <w:szCs w:val="25"/>
          <w:lang w:eastAsia="ru-RU"/>
        </w:rPr>
        <w:t>відомості про переадресацію або анулювання адреси (підстави переадресації/анулювання; тип, номер, дата та заголовок документа про переадресацію/анулювання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7" w:name="145"/>
      <w:bookmarkEnd w:id="147"/>
      <w:r w:rsidRPr="00BB4D98">
        <w:rPr>
          <w:rFonts w:ascii="Times New Roman" w:eastAsia="Times New Roman" w:hAnsi="Times New Roman" w:cs="Times New Roman"/>
          <w:color w:val="000000"/>
          <w:sz w:val="25"/>
          <w:szCs w:val="25"/>
          <w:lang w:eastAsia="ru-RU"/>
        </w:rPr>
        <w:t>дата останніх змін у реквізитах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8" w:name="146"/>
      <w:bookmarkEnd w:id="148"/>
      <w:r w:rsidRPr="00BB4D98">
        <w:rPr>
          <w:rFonts w:ascii="Times New Roman" w:eastAsia="Times New Roman" w:hAnsi="Times New Roman" w:cs="Times New Roman"/>
          <w:color w:val="000000"/>
          <w:sz w:val="25"/>
          <w:szCs w:val="25"/>
          <w:lang w:eastAsia="ru-RU"/>
        </w:rPr>
        <w:t>системний код оператора, що проводив останні зміни;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49" w:name="147"/>
      <w:bookmarkEnd w:id="149"/>
      <w:r w:rsidRPr="00BB4D98">
        <w:rPr>
          <w:rFonts w:ascii="Times New Roman" w:eastAsia="Times New Roman" w:hAnsi="Times New Roman" w:cs="Times New Roman"/>
          <w:color w:val="000000"/>
          <w:sz w:val="25"/>
          <w:szCs w:val="25"/>
          <w:lang w:eastAsia="ru-RU"/>
        </w:rPr>
        <w:t>системний код оператора, що проводив останні зміни, та посилання на системний номер дії оператора у Реєстрі (протоколі) дій операторів;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0" w:name="148"/>
      <w:bookmarkEnd w:id="150"/>
      <w:r w:rsidRPr="00BB4D98">
        <w:rPr>
          <w:rFonts w:ascii="Times New Roman" w:eastAsia="Times New Roman" w:hAnsi="Times New Roman" w:cs="Times New Roman"/>
          <w:color w:val="000000"/>
          <w:sz w:val="25"/>
          <w:szCs w:val="25"/>
          <w:lang w:eastAsia="ru-RU"/>
        </w:rPr>
        <w:t>ідентифікатор стану даних щодо адреси (активна, чинна або архівна, знята з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1" w:name="149"/>
      <w:bookmarkEnd w:id="151"/>
      <w:r w:rsidRPr="00BB4D98">
        <w:rPr>
          <w:rFonts w:ascii="Times New Roman" w:eastAsia="Times New Roman" w:hAnsi="Times New Roman" w:cs="Times New Roman"/>
          <w:color w:val="000000"/>
          <w:sz w:val="25"/>
          <w:szCs w:val="25"/>
          <w:lang w:eastAsia="ru-RU"/>
        </w:rPr>
        <w:t>посилання на системний номер дії оператора, яка призвела до переведення запису у Реєстрі в стан архівного (недійсного).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2" w:name="150"/>
      <w:bookmarkEnd w:id="152"/>
      <w:r w:rsidRPr="00BB4D98">
        <w:rPr>
          <w:rFonts w:ascii="Times New Roman" w:eastAsia="Times New Roman" w:hAnsi="Times New Roman" w:cs="Times New Roman"/>
          <w:color w:val="000000"/>
          <w:sz w:val="25"/>
          <w:szCs w:val="25"/>
          <w:lang w:eastAsia="ru-RU"/>
        </w:rPr>
        <w:lastRenderedPageBreak/>
        <w:t>2.9. У складі Реєстру адрес ведеться архів змін (переадресації та анулювання адрес) та загальний реєстр документів про присвоєння/зміну/анулювання адрес та про найменування/перейменування/ліквідації вулиці, проспекту, проїзду, провулку тощо (далі - вулиці).</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153" w:name="151"/>
      <w:bookmarkEnd w:id="153"/>
      <w:r w:rsidRPr="00BB4D98">
        <w:rPr>
          <w:rFonts w:ascii="Times New Roman" w:eastAsia="Times New Roman" w:hAnsi="Times New Roman" w:cs="Times New Roman"/>
          <w:b/>
          <w:bCs/>
          <w:color w:val="000000"/>
          <w:sz w:val="28"/>
          <w:szCs w:val="28"/>
          <w:lang w:eastAsia="ru-RU"/>
        </w:rPr>
        <w:t>3. Порядок формування, ведення й внесення змій до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4" w:name="152"/>
      <w:bookmarkEnd w:id="154"/>
      <w:r w:rsidRPr="00BB4D98">
        <w:rPr>
          <w:rFonts w:ascii="Times New Roman" w:eastAsia="Times New Roman" w:hAnsi="Times New Roman" w:cs="Times New Roman"/>
          <w:color w:val="000000"/>
          <w:sz w:val="25"/>
          <w:szCs w:val="25"/>
          <w:lang w:eastAsia="ru-RU"/>
        </w:rPr>
        <w:t>3.1. Формування, ведення й внесення змін до Реєстру адрес покладається на Службу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5" w:name="153"/>
      <w:bookmarkEnd w:id="155"/>
      <w:r w:rsidRPr="00BB4D98">
        <w:rPr>
          <w:rFonts w:ascii="Times New Roman" w:eastAsia="Times New Roman" w:hAnsi="Times New Roman" w:cs="Times New Roman"/>
          <w:color w:val="000000"/>
          <w:sz w:val="25"/>
          <w:szCs w:val="25"/>
          <w:lang w:eastAsia="ru-RU"/>
        </w:rPr>
        <w:t>3.2. Ведення Реєстру адрес здійснюється в електронному вигляді в середовищі геоінформаційної системи Містобудівного кадастру міста Києва з використанням цифрової топографічної основи міста масштабу 1:10000.</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6" w:name="154"/>
      <w:bookmarkEnd w:id="156"/>
      <w:r w:rsidRPr="00BB4D98">
        <w:rPr>
          <w:rFonts w:ascii="Times New Roman" w:eastAsia="Times New Roman" w:hAnsi="Times New Roman" w:cs="Times New Roman"/>
          <w:color w:val="000000"/>
          <w:sz w:val="25"/>
          <w:szCs w:val="25"/>
          <w:lang w:eastAsia="ru-RU"/>
        </w:rPr>
        <w:t>3.3. До формування відомостей, що підлягають внесенню до Реєстру адрес Службою Містобудівного кадастру Департаменту містобудування та архітектури, можуть залучатися члени постійних профільних комісій Київської міської ради: з питань земельних відносин, містобудування та архітектури, з питань культури та туризму, з питань місцевого самоврядування, регіональних, міжнародних зв'язків та інформаційної політики, фахівці структурних підрозділів виконавчого органу Київської міської ради (Київської міської державної адміністрації) та інших органів влади та управління, підприємства й організації різних форм власності.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7" w:name="155"/>
      <w:bookmarkEnd w:id="157"/>
      <w:r w:rsidRPr="00BB4D98">
        <w:rPr>
          <w:rFonts w:ascii="Times New Roman" w:eastAsia="Times New Roman" w:hAnsi="Times New Roman" w:cs="Times New Roman"/>
          <w:color w:val="000000"/>
          <w:sz w:val="25"/>
          <w:szCs w:val="25"/>
          <w:lang w:eastAsia="ru-RU"/>
        </w:rPr>
        <w:t>Формування відомостей здійснюється з дотриманням принципів, визначених підпунктом 1.10 пункту 1 цього Положення, а саме: спадковості, просторової локалізації, унікальності, публічності, відкритості, історичності, документованості, інтероперабельності та інших.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8" w:name="156"/>
      <w:bookmarkEnd w:id="158"/>
      <w:r w:rsidRPr="00BB4D98">
        <w:rPr>
          <w:rFonts w:ascii="Times New Roman" w:eastAsia="Times New Roman" w:hAnsi="Times New Roman" w:cs="Times New Roman"/>
          <w:color w:val="000000"/>
          <w:sz w:val="25"/>
          <w:szCs w:val="25"/>
          <w:lang w:eastAsia="ru-RU"/>
        </w:rPr>
        <w:t>3.4. Основу первинного наповнення Реєстру адрес становлять такі переліки та відомості: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59" w:name="157"/>
      <w:bookmarkEnd w:id="159"/>
      <w:r w:rsidRPr="00BB4D98">
        <w:rPr>
          <w:rFonts w:ascii="Times New Roman" w:eastAsia="Times New Roman" w:hAnsi="Times New Roman" w:cs="Times New Roman"/>
          <w:color w:val="000000"/>
          <w:sz w:val="25"/>
          <w:szCs w:val="25"/>
          <w:lang w:eastAsia="ru-RU"/>
        </w:rPr>
        <w:t>перелік первинних об'єктів адресації, будівель, споруд, майнових комплексів;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0" w:name="158"/>
      <w:bookmarkEnd w:id="160"/>
      <w:r w:rsidRPr="00BB4D98">
        <w:rPr>
          <w:rFonts w:ascii="Times New Roman" w:eastAsia="Times New Roman" w:hAnsi="Times New Roman" w:cs="Times New Roman"/>
          <w:color w:val="000000"/>
          <w:sz w:val="25"/>
          <w:szCs w:val="25"/>
          <w:lang w:eastAsia="ru-RU"/>
        </w:rPr>
        <w:t>реєстр місць розташування (адрес) земельних ділянок;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1" w:name="159"/>
      <w:bookmarkEnd w:id="161"/>
      <w:r w:rsidRPr="00BB4D98">
        <w:rPr>
          <w:rFonts w:ascii="Times New Roman" w:eastAsia="Times New Roman" w:hAnsi="Times New Roman" w:cs="Times New Roman"/>
          <w:color w:val="000000"/>
          <w:sz w:val="25"/>
          <w:szCs w:val="25"/>
          <w:lang w:eastAsia="ru-RU"/>
        </w:rPr>
        <w:t>реєстр вулиць та інших поіменованих об'єктів місцевості;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2" w:name="160"/>
      <w:bookmarkEnd w:id="162"/>
      <w:r w:rsidRPr="00BB4D98">
        <w:rPr>
          <w:rFonts w:ascii="Times New Roman" w:eastAsia="Times New Roman" w:hAnsi="Times New Roman" w:cs="Times New Roman"/>
          <w:color w:val="000000"/>
          <w:sz w:val="25"/>
          <w:szCs w:val="25"/>
          <w:lang w:eastAsia="ru-RU"/>
        </w:rPr>
        <w:t>класифікатор категорій елементів вулично-дорожньої мережі та поіменованих об'єктів території;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3" w:name="161"/>
      <w:bookmarkEnd w:id="163"/>
      <w:r w:rsidRPr="00BB4D98">
        <w:rPr>
          <w:rFonts w:ascii="Times New Roman" w:eastAsia="Times New Roman" w:hAnsi="Times New Roman" w:cs="Times New Roman"/>
          <w:color w:val="000000"/>
          <w:sz w:val="25"/>
          <w:szCs w:val="25"/>
          <w:lang w:eastAsia="ru-RU"/>
        </w:rPr>
        <w:t>перелік об'єктів (утворень) як територій, межі яких або юридично закріплені, або природно обмежені, або є топонімами історично сформованих територій;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4" w:name="162"/>
      <w:bookmarkEnd w:id="164"/>
      <w:r w:rsidRPr="00BB4D98">
        <w:rPr>
          <w:rFonts w:ascii="Times New Roman" w:eastAsia="Times New Roman" w:hAnsi="Times New Roman" w:cs="Times New Roman"/>
          <w:color w:val="000000"/>
          <w:sz w:val="25"/>
          <w:szCs w:val="25"/>
          <w:lang w:eastAsia="ru-RU"/>
        </w:rPr>
        <w:t>перелік адміністративних районів міста, а також мікрорайонів, кварталів;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5" w:name="163"/>
      <w:bookmarkEnd w:id="165"/>
      <w:r w:rsidRPr="00BB4D98">
        <w:rPr>
          <w:rFonts w:ascii="Times New Roman" w:eastAsia="Times New Roman" w:hAnsi="Times New Roman" w:cs="Times New Roman"/>
          <w:color w:val="000000"/>
          <w:sz w:val="25"/>
          <w:szCs w:val="25"/>
          <w:lang w:eastAsia="ru-RU"/>
        </w:rPr>
        <w:t>перелік садівничих, дачних і гаражних кооперативів (товариств), комплекси (квартали) малоповерхової житлової забудови (котеджні містечка) із визначенням меж їх територій;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6" w:name="164"/>
      <w:bookmarkEnd w:id="166"/>
      <w:r w:rsidRPr="00BB4D98">
        <w:rPr>
          <w:rFonts w:ascii="Times New Roman" w:eastAsia="Times New Roman" w:hAnsi="Times New Roman" w:cs="Times New Roman"/>
          <w:color w:val="000000"/>
          <w:sz w:val="25"/>
          <w:szCs w:val="25"/>
          <w:lang w:eastAsia="ru-RU"/>
        </w:rPr>
        <w:t>перелік топонімів із вказаними орієнтовними межами;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7" w:name="165"/>
      <w:bookmarkEnd w:id="167"/>
      <w:r w:rsidRPr="00BB4D98">
        <w:rPr>
          <w:rFonts w:ascii="Times New Roman" w:eastAsia="Times New Roman" w:hAnsi="Times New Roman" w:cs="Times New Roman"/>
          <w:color w:val="000000"/>
          <w:sz w:val="25"/>
          <w:szCs w:val="25"/>
          <w:lang w:eastAsia="ru-RU"/>
        </w:rPr>
        <w:lastRenderedPageBreak/>
        <w:t>набори даних з переліком адрес, що використовуються у відомчих інформаційних системах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8" w:name="166"/>
      <w:bookmarkEnd w:id="168"/>
      <w:r w:rsidRPr="00BB4D98">
        <w:rPr>
          <w:rFonts w:ascii="Times New Roman" w:eastAsia="Times New Roman" w:hAnsi="Times New Roman" w:cs="Times New Roman"/>
          <w:color w:val="000000"/>
          <w:sz w:val="25"/>
          <w:szCs w:val="25"/>
          <w:lang w:eastAsia="ru-RU"/>
        </w:rPr>
        <w:t>цифровий топографічний план міста масштабу 1:10000 та ортофотоплаии, в тому числі створений на основі космічного знімка високого розрізнення.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69" w:name="167"/>
      <w:bookmarkEnd w:id="169"/>
      <w:r w:rsidRPr="00BB4D98">
        <w:rPr>
          <w:rFonts w:ascii="Times New Roman" w:eastAsia="Times New Roman" w:hAnsi="Times New Roman" w:cs="Times New Roman"/>
          <w:color w:val="000000"/>
          <w:sz w:val="25"/>
          <w:szCs w:val="25"/>
          <w:lang w:eastAsia="ru-RU"/>
        </w:rPr>
        <w:t>3.5. Після первинного наповнення Реєстр адрес вводиться до промислової експлуатації та постійно чергується й оновлюється, в тому числі в процесі: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0" w:name="168"/>
      <w:bookmarkEnd w:id="170"/>
      <w:r w:rsidRPr="00BB4D98">
        <w:rPr>
          <w:rFonts w:ascii="Times New Roman" w:eastAsia="Times New Roman" w:hAnsi="Times New Roman" w:cs="Times New Roman"/>
          <w:color w:val="000000"/>
          <w:sz w:val="25"/>
          <w:szCs w:val="25"/>
          <w:lang w:eastAsia="ru-RU"/>
        </w:rPr>
        <w:t>попередньої реєстрації місця розташування (адреси) земельних ділянок;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1" w:name="169"/>
      <w:bookmarkEnd w:id="171"/>
      <w:r w:rsidRPr="00BB4D98">
        <w:rPr>
          <w:rFonts w:ascii="Times New Roman" w:eastAsia="Times New Roman" w:hAnsi="Times New Roman" w:cs="Times New Roman"/>
          <w:color w:val="000000"/>
          <w:sz w:val="25"/>
          <w:szCs w:val="25"/>
          <w:lang w:eastAsia="ru-RU"/>
        </w:rPr>
        <w:t>реєстрації будівельних адрес об'єктів нового будівництва;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2" w:name="170"/>
      <w:bookmarkEnd w:id="172"/>
      <w:r w:rsidRPr="00BB4D98">
        <w:rPr>
          <w:rFonts w:ascii="Times New Roman" w:eastAsia="Times New Roman" w:hAnsi="Times New Roman" w:cs="Times New Roman"/>
          <w:color w:val="000000"/>
          <w:sz w:val="25"/>
          <w:szCs w:val="25"/>
          <w:lang w:eastAsia="ru-RU"/>
        </w:rPr>
        <w:t>реєстрації поштових адрес закінчених будівництвом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3" w:name="171"/>
      <w:bookmarkEnd w:id="173"/>
      <w:r w:rsidRPr="00BB4D98">
        <w:rPr>
          <w:rFonts w:ascii="Times New Roman" w:eastAsia="Times New Roman" w:hAnsi="Times New Roman" w:cs="Times New Roman"/>
          <w:color w:val="000000"/>
          <w:sz w:val="25"/>
          <w:szCs w:val="25"/>
          <w:lang w:eastAsia="ru-RU"/>
        </w:rPr>
        <w:t>реєстрації поштових адрес будівель, споруд і майнових комплексів, що перебувають в експлуатації;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4" w:name="172"/>
      <w:bookmarkEnd w:id="174"/>
      <w:r w:rsidRPr="00BB4D98">
        <w:rPr>
          <w:rFonts w:ascii="Times New Roman" w:eastAsia="Times New Roman" w:hAnsi="Times New Roman" w:cs="Times New Roman"/>
          <w:color w:val="000000"/>
          <w:sz w:val="25"/>
          <w:szCs w:val="25"/>
          <w:lang w:eastAsia="ru-RU"/>
        </w:rPr>
        <w:t>реєстрації змін (переадресації) адрес будівель, споруд і майнових комплексів;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5" w:name="173"/>
      <w:bookmarkEnd w:id="175"/>
      <w:r w:rsidRPr="00BB4D98">
        <w:rPr>
          <w:rFonts w:ascii="Times New Roman" w:eastAsia="Times New Roman" w:hAnsi="Times New Roman" w:cs="Times New Roman"/>
          <w:color w:val="000000"/>
          <w:sz w:val="25"/>
          <w:szCs w:val="25"/>
          <w:lang w:eastAsia="ru-RU"/>
        </w:rPr>
        <w:t>реєстрації анулювання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6" w:name="174"/>
      <w:bookmarkEnd w:id="176"/>
      <w:r w:rsidRPr="00BB4D98">
        <w:rPr>
          <w:rFonts w:ascii="Times New Roman" w:eastAsia="Times New Roman" w:hAnsi="Times New Roman" w:cs="Times New Roman"/>
          <w:color w:val="000000"/>
          <w:sz w:val="25"/>
          <w:szCs w:val="25"/>
          <w:lang w:eastAsia="ru-RU"/>
        </w:rPr>
        <w:t>3.6. Попереднє визначення та реєстрація місця розташування (адреси) земельної ділянки здійснюється стосовно земельних ділянок, щодо яких зацікавленою особою подано клопотання про надання дозволу на розроблення документації із землеустрою.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7" w:name="175"/>
      <w:bookmarkEnd w:id="177"/>
      <w:r w:rsidRPr="00BB4D98">
        <w:rPr>
          <w:rFonts w:ascii="Times New Roman" w:eastAsia="Times New Roman" w:hAnsi="Times New Roman" w:cs="Times New Roman"/>
          <w:color w:val="000000"/>
          <w:sz w:val="25"/>
          <w:szCs w:val="25"/>
          <w:lang w:eastAsia="ru-RU"/>
        </w:rPr>
        <w:t>Попередня реєстрація місця розташування (адреси) земельної ділянки здійснюється на етапі розгляду клопотання та надання Департаментом містобудування та архітектури виконавчого органу Київської міської ради (Київської міської державної адміністрації) (далі - Департамент містобудування та архітектури) висновку щодо відповідності заявленої ініціативи містобудівній документації або ситуації та щодо наявних містобудівних умов і обмежень на підставі визначеного у вказаному висновку місця розташування (адреси) земельної ділянки.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8" w:name="176"/>
      <w:bookmarkEnd w:id="178"/>
      <w:r w:rsidRPr="00BB4D98">
        <w:rPr>
          <w:rFonts w:ascii="Times New Roman" w:eastAsia="Times New Roman" w:hAnsi="Times New Roman" w:cs="Times New Roman"/>
          <w:color w:val="000000"/>
          <w:sz w:val="25"/>
          <w:szCs w:val="25"/>
          <w:lang w:eastAsia="ru-RU"/>
        </w:rPr>
        <w:t>У разі якщо попереднє місце розташування (адреса) земельної ділянки, запропоноване зацікавленою особою у клопотанні про надання дозволу на розроблення документації із землеустрою, не відповідає вимогам цього Положення, а також містобудівній документації або ситуації, наявним містобудівним умовам та обмеженням, у висновку Департаменту містобудування та архітектури може бути визначене інше місце розташування (адреса) земельної ділянки.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79" w:name="177"/>
      <w:bookmarkEnd w:id="179"/>
      <w:r w:rsidRPr="00BB4D98">
        <w:rPr>
          <w:rFonts w:ascii="Times New Roman" w:eastAsia="Times New Roman" w:hAnsi="Times New Roman" w:cs="Times New Roman"/>
          <w:color w:val="000000"/>
          <w:sz w:val="25"/>
          <w:szCs w:val="25"/>
          <w:lang w:eastAsia="ru-RU"/>
        </w:rPr>
        <w:t>Місце розташування (адреса) земельної ділянки присвоюється шляхом затвердження проекту землеустрою щодо відведення земельної ділянки, в якому визначається відповідне місце розташування (адреса).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0" w:name="178"/>
      <w:bookmarkEnd w:id="180"/>
      <w:r w:rsidRPr="00BB4D98">
        <w:rPr>
          <w:rFonts w:ascii="Times New Roman" w:eastAsia="Times New Roman" w:hAnsi="Times New Roman" w:cs="Times New Roman"/>
          <w:color w:val="000000"/>
          <w:sz w:val="25"/>
          <w:szCs w:val="25"/>
          <w:lang w:eastAsia="ru-RU"/>
        </w:rPr>
        <w:t>Просторові дані щодо розташування земельної ділянки, місце розташування (адреса) якої підлягає реєстрації, надаються з бази даних міського земельного кадастру в інтероперабельному режимі та/або із матеріалів проекту землеустрою щодо відведення земельної ділянки.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1" w:name="179"/>
      <w:bookmarkEnd w:id="181"/>
      <w:r w:rsidRPr="00BB4D98">
        <w:rPr>
          <w:rFonts w:ascii="Times New Roman" w:eastAsia="Times New Roman" w:hAnsi="Times New Roman" w:cs="Times New Roman"/>
          <w:color w:val="000000"/>
          <w:sz w:val="25"/>
          <w:szCs w:val="25"/>
          <w:lang w:eastAsia="ru-RU"/>
        </w:rPr>
        <w:lastRenderedPageBreak/>
        <w:t>3.7. Порядок присвоєння та реєстрації будівельних адрес об'єктам нового будівництва, поштових адрес закінченим будівництвом об'єктам; будівлям, спорудам та майновим комплексам, що перебувають в експлуатації, а також зміни адреси (переадресації) у випадках поділу майнового комплексу на окремі частини або виділення із нього окремих будівель та споруд, здійснюється в порядку, передбаченому розділом 4 цього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2" w:name="180"/>
      <w:bookmarkEnd w:id="182"/>
      <w:r w:rsidRPr="00BB4D98">
        <w:rPr>
          <w:rFonts w:ascii="Times New Roman" w:eastAsia="Times New Roman" w:hAnsi="Times New Roman" w:cs="Times New Roman"/>
          <w:color w:val="000000"/>
          <w:sz w:val="25"/>
          <w:szCs w:val="25"/>
          <w:lang w:eastAsia="ru-RU"/>
        </w:rPr>
        <w:t>3.8. Переадресація (зміна адреси) будівель, споруд та майнових комплексів здійснюється у разі перейменування вулиць, поділу майнового комплексу на окремі частини або виділення із нього окремих будівель та споруд, упорядкування елементів забудови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3" w:name="181"/>
      <w:bookmarkEnd w:id="183"/>
      <w:r w:rsidRPr="00BB4D98">
        <w:rPr>
          <w:rFonts w:ascii="Times New Roman" w:eastAsia="Times New Roman" w:hAnsi="Times New Roman" w:cs="Times New Roman"/>
          <w:color w:val="000000"/>
          <w:sz w:val="25"/>
          <w:szCs w:val="25"/>
          <w:lang w:eastAsia="ru-RU"/>
        </w:rPr>
        <w:t>Всі зміни існуючої адресної прив'язки будівель і споруд в обов'язковому порядку підлягають реєстрації у Реєстрі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4" w:name="182"/>
      <w:bookmarkEnd w:id="184"/>
      <w:r w:rsidRPr="00BB4D98">
        <w:rPr>
          <w:rFonts w:ascii="Times New Roman" w:eastAsia="Times New Roman" w:hAnsi="Times New Roman" w:cs="Times New Roman"/>
          <w:color w:val="000000"/>
          <w:sz w:val="25"/>
          <w:szCs w:val="25"/>
          <w:lang w:eastAsia="ru-RU"/>
        </w:rPr>
        <w:t>3.9. Внесення до Реєстру адрес змін щодо анулювання адреси здійснюється у разі припинення права власності внаслідок знищення самого об'єкта адресації, а також в інших випадках відповідно до законодавства та цього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5" w:name="183"/>
      <w:bookmarkEnd w:id="185"/>
      <w:r w:rsidRPr="00BB4D98">
        <w:rPr>
          <w:rFonts w:ascii="Times New Roman" w:eastAsia="Times New Roman" w:hAnsi="Times New Roman" w:cs="Times New Roman"/>
          <w:color w:val="000000"/>
          <w:sz w:val="25"/>
          <w:szCs w:val="25"/>
          <w:lang w:eastAsia="ru-RU"/>
        </w:rPr>
        <w:t>Запис про реєстрацію анулювання адреси об'єкта нерухомості у Реєстрі адрес здійснюється позначкою "погашено". Відповідні записи в базі даних поповнюються відомостями про підстави переведення адресного запису в стан "погашено" з датою здійснення цієї позначки.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6" w:name="184"/>
      <w:bookmarkEnd w:id="186"/>
      <w:r w:rsidRPr="00BB4D98">
        <w:rPr>
          <w:rFonts w:ascii="Times New Roman" w:eastAsia="Times New Roman" w:hAnsi="Times New Roman" w:cs="Times New Roman"/>
          <w:color w:val="000000"/>
          <w:sz w:val="25"/>
          <w:szCs w:val="25"/>
          <w:lang w:eastAsia="ru-RU"/>
        </w:rPr>
        <w:t>3.10. Зміни до Реєстру адрес вносяться Службою Містобудівного кадастру Департаменту містобудування та архітектури також з таких підстав: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7" w:name="185"/>
      <w:bookmarkEnd w:id="187"/>
      <w:r w:rsidRPr="00BB4D98">
        <w:rPr>
          <w:rFonts w:ascii="Times New Roman" w:eastAsia="Times New Roman" w:hAnsi="Times New Roman" w:cs="Times New Roman"/>
          <w:color w:val="000000"/>
          <w:sz w:val="25"/>
          <w:szCs w:val="25"/>
          <w:lang w:eastAsia="ru-RU"/>
        </w:rPr>
        <w:t>включення нової вулиці із присвоєним їй найменуванням;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8" w:name="186"/>
      <w:bookmarkEnd w:id="188"/>
      <w:r w:rsidRPr="00BB4D98">
        <w:rPr>
          <w:rFonts w:ascii="Times New Roman" w:eastAsia="Times New Roman" w:hAnsi="Times New Roman" w:cs="Times New Roman"/>
          <w:color w:val="000000"/>
          <w:sz w:val="25"/>
          <w:szCs w:val="25"/>
          <w:lang w:eastAsia="ru-RU"/>
        </w:rPr>
        <w:t>вилучення поіменованої вулиці у зв'язку з її ліквідацією в результаті перепланування, реконструкції території міста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89" w:name="187"/>
      <w:bookmarkEnd w:id="189"/>
      <w:r w:rsidRPr="00BB4D98">
        <w:rPr>
          <w:rFonts w:ascii="Times New Roman" w:eastAsia="Times New Roman" w:hAnsi="Times New Roman" w:cs="Times New Roman"/>
          <w:color w:val="000000"/>
          <w:sz w:val="25"/>
          <w:szCs w:val="25"/>
          <w:lang w:eastAsia="ru-RU"/>
        </w:rPr>
        <w:t>зміна найменувань, внесених до Реєстру адрес об'єктів та/або їх категорій;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0" w:name="188"/>
      <w:bookmarkEnd w:id="190"/>
      <w:r w:rsidRPr="00BB4D98">
        <w:rPr>
          <w:rFonts w:ascii="Times New Roman" w:eastAsia="Times New Roman" w:hAnsi="Times New Roman" w:cs="Times New Roman"/>
          <w:color w:val="000000"/>
          <w:sz w:val="25"/>
          <w:szCs w:val="25"/>
          <w:lang w:eastAsia="ru-RU"/>
        </w:rPr>
        <w:t>зміна просторового розширення внесених до Реєстру адрес об'єктів, що відбулася в результаті перепланування, реконструкції території міста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1" w:name="189"/>
      <w:bookmarkEnd w:id="191"/>
      <w:r w:rsidRPr="00BB4D98">
        <w:rPr>
          <w:rFonts w:ascii="Times New Roman" w:eastAsia="Times New Roman" w:hAnsi="Times New Roman" w:cs="Times New Roman"/>
          <w:color w:val="000000"/>
          <w:sz w:val="25"/>
          <w:szCs w:val="25"/>
          <w:lang w:eastAsia="ru-RU"/>
        </w:rPr>
        <w:t>уточнення (доповнення) відомостей або координатно-просторових характеристик для раніше зареєстрованих у Реєстрі адрес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2" w:name="190"/>
      <w:bookmarkEnd w:id="192"/>
      <w:r w:rsidRPr="00BB4D98">
        <w:rPr>
          <w:rFonts w:ascii="Times New Roman" w:eastAsia="Times New Roman" w:hAnsi="Times New Roman" w:cs="Times New Roman"/>
          <w:color w:val="000000"/>
          <w:sz w:val="25"/>
          <w:szCs w:val="25"/>
          <w:lang w:eastAsia="ru-RU"/>
        </w:rPr>
        <w:t>виправлення технічних помилок.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3" w:name="191"/>
      <w:bookmarkEnd w:id="193"/>
      <w:r w:rsidRPr="00BB4D98">
        <w:rPr>
          <w:rFonts w:ascii="Times New Roman" w:eastAsia="Times New Roman" w:hAnsi="Times New Roman" w:cs="Times New Roman"/>
          <w:color w:val="000000"/>
          <w:sz w:val="25"/>
          <w:szCs w:val="25"/>
          <w:lang w:eastAsia="ru-RU"/>
        </w:rPr>
        <w:t xml:space="preserve">3.11. Зміни до Реєстру адрес вносяться Службою Містобудівного кадастру Департаменту містобудування та архітектури на підставі виданих, у межах компетенції, Департаментом містобудування та архітектури наказів або розпоряджень районних у місті Києві державних адміністрацій та з урахуванням відповідних документів, що підтверджують вказані зміни (за винятком зміни просторового розширення внесених до Реєстру адрес об'єктів, що відбулася в результаті перепланування, реконструкції території міста тощо; уточнення (доповнення) відомостей або координатно-просторових характеристик для раніше зареєстрованих у </w:t>
      </w:r>
      <w:r w:rsidRPr="00BB4D98">
        <w:rPr>
          <w:rFonts w:ascii="Times New Roman" w:eastAsia="Times New Roman" w:hAnsi="Times New Roman" w:cs="Times New Roman"/>
          <w:color w:val="000000"/>
          <w:sz w:val="25"/>
          <w:szCs w:val="25"/>
          <w:lang w:eastAsia="ru-RU"/>
        </w:rPr>
        <w:lastRenderedPageBreak/>
        <w:t>Реєстрі адрес об'єктів; виправлення технічних помилок, які здійснюються без видання зазначених розпорядчих документів).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4" w:name="192"/>
      <w:bookmarkEnd w:id="194"/>
      <w:r w:rsidRPr="00BB4D98">
        <w:rPr>
          <w:rFonts w:ascii="Times New Roman" w:eastAsia="Times New Roman" w:hAnsi="Times New Roman" w:cs="Times New Roman"/>
          <w:color w:val="000000"/>
          <w:sz w:val="25"/>
          <w:szCs w:val="25"/>
          <w:lang w:eastAsia="ru-RU"/>
        </w:rPr>
        <w:t>3.12. Внесення змін до Реєстру адрес забезпечується протягом трьох робочих днів з дати видання відповідного розпорядчого документа, зазначеного у підпункті 3.11 пункту 3 цього Положення, або встановлення підстав для зміни просторового розширення об'єктів, уточнення (доповнення) відомостей або координатно-просторових характеристик об'єктів, виправлення технічних помилок.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5" w:name="193"/>
      <w:bookmarkEnd w:id="195"/>
      <w:r w:rsidRPr="00BB4D98">
        <w:rPr>
          <w:rFonts w:ascii="Times New Roman" w:eastAsia="Times New Roman" w:hAnsi="Times New Roman" w:cs="Times New Roman"/>
          <w:color w:val="000000"/>
          <w:sz w:val="25"/>
          <w:szCs w:val="25"/>
          <w:lang w:eastAsia="ru-RU"/>
        </w:rPr>
        <w:t>3.13. Зауваження користувачів щодо неточностей, виявлених при використанні копій та/або інформаційних ресурсів Реєстру адрес, систематизуються Службою Містобудівного кадастру Департаменту містобудування та архітектури, яка за необхідності ініціює видання, у межах компетенції, розпорядчих документів Департаментом містобудування та архітектури та районними в місті Києві державними адміністраціями щодо присвоєння адрес об'єктам адресації або внесення до них змін.</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6" w:name="194"/>
      <w:bookmarkEnd w:id="196"/>
      <w:r w:rsidRPr="00BB4D98">
        <w:rPr>
          <w:rFonts w:ascii="Times New Roman" w:eastAsia="Times New Roman" w:hAnsi="Times New Roman" w:cs="Times New Roman"/>
          <w:color w:val="000000"/>
          <w:sz w:val="25"/>
          <w:szCs w:val="25"/>
          <w:lang w:eastAsia="ru-RU"/>
        </w:rPr>
        <w:t>3.14. При виявленні в документах, виданих (оформлених) до набрання чинності цим Положенням, різночитань або розбіжностей в адресній ідентифікації об'єкта адресації порівняно з внесеними до Реєстру адрес даними, правильними вважаються адресні дані, що містяться у Реєстрі адрес.</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197" w:name="195"/>
      <w:bookmarkEnd w:id="197"/>
      <w:r w:rsidRPr="00BB4D98">
        <w:rPr>
          <w:rFonts w:ascii="Times New Roman" w:eastAsia="Times New Roman" w:hAnsi="Times New Roman" w:cs="Times New Roman"/>
          <w:b/>
          <w:bCs/>
          <w:color w:val="000000"/>
          <w:sz w:val="28"/>
          <w:szCs w:val="28"/>
          <w:lang w:eastAsia="ru-RU"/>
        </w:rPr>
        <w:t>4. Порядок присвоєння поштових адрес об'єктам нерухомості та будівельних адрес об'єктам нового будівництва у місті Києві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8" w:name="196"/>
      <w:bookmarkEnd w:id="198"/>
      <w:r w:rsidRPr="00BB4D98">
        <w:rPr>
          <w:rFonts w:ascii="Times New Roman" w:eastAsia="Times New Roman" w:hAnsi="Times New Roman" w:cs="Times New Roman"/>
          <w:color w:val="000000"/>
          <w:sz w:val="25"/>
          <w:szCs w:val="25"/>
          <w:lang w:eastAsia="ru-RU"/>
        </w:rPr>
        <w:t>4.1. Присвоєння поштових адрес об'єктам нерухомого майна здійснюється шляхом видання розпорядчих документів Департаментом містобудування та архітектури або районними в місті Києві державними адміністраціями з подальшим їх внесенням до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199" w:name="197"/>
      <w:bookmarkEnd w:id="199"/>
      <w:r w:rsidRPr="00BB4D98">
        <w:rPr>
          <w:rFonts w:ascii="Times New Roman" w:eastAsia="Times New Roman" w:hAnsi="Times New Roman" w:cs="Times New Roman"/>
          <w:color w:val="000000"/>
          <w:sz w:val="25"/>
          <w:szCs w:val="25"/>
          <w:lang w:eastAsia="ru-RU"/>
        </w:rPr>
        <w:t>4.2. Розгляд питань присвоєння поштових адрес здійснюється за клопотаннями фізичних та юридичних осіб (заявників) в установленому порядку.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0" w:name="198"/>
      <w:bookmarkEnd w:id="200"/>
      <w:r w:rsidRPr="00BB4D98">
        <w:rPr>
          <w:rFonts w:ascii="Times New Roman" w:eastAsia="Times New Roman" w:hAnsi="Times New Roman" w:cs="Times New Roman"/>
          <w:color w:val="000000"/>
          <w:sz w:val="25"/>
          <w:szCs w:val="25"/>
          <w:lang w:eastAsia="ru-RU"/>
        </w:rPr>
        <w:t>4.3. Поштові адреси присвоюються об'єктам нерухомості, розташованим на земельній ділянці, переміщення яких неможливе без їх знецінення та зміни призначення.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1" w:name="199"/>
      <w:bookmarkEnd w:id="201"/>
      <w:r w:rsidRPr="00BB4D98">
        <w:rPr>
          <w:rFonts w:ascii="Times New Roman" w:eastAsia="Times New Roman" w:hAnsi="Times New Roman" w:cs="Times New Roman"/>
          <w:color w:val="000000"/>
          <w:sz w:val="25"/>
          <w:szCs w:val="25"/>
          <w:lang w:eastAsia="ru-RU"/>
        </w:rPr>
        <w:t>4.4. Поштові адреси не присвоюються спорудам, які встановлені тимчасово без улаштування фундаменту, в тому числі пересувним та тимчасовим спорудам торговельного, побутового, соціально-культурного чи іншого призначення для здійснення підприємницької діяльності, малим архітектурним формам, а також об'єктам незавершеного капітального будівництва (крім присвоєння будівельної адреси об'єктам нового будівництва в установленому порядку) та приміщенням службового, допоміжного і технічного призначення, розташованим у житлових та нежитлових будинках, інженерним мережам.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2" w:name="200"/>
      <w:bookmarkEnd w:id="202"/>
      <w:r w:rsidRPr="00BB4D98">
        <w:rPr>
          <w:rFonts w:ascii="Times New Roman" w:eastAsia="Times New Roman" w:hAnsi="Times New Roman" w:cs="Times New Roman"/>
          <w:color w:val="000000"/>
          <w:sz w:val="25"/>
          <w:szCs w:val="25"/>
          <w:lang w:eastAsia="ru-RU"/>
        </w:rPr>
        <w:t>4.5. Присвоєна об'єктам нерухомості поштова адреса складається з назви вулиці, номера будівлі, споруди, майнового комплексу. Номер об'єкта нерухомості позначається відповідною арабською цифрою.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3" w:name="201"/>
      <w:bookmarkEnd w:id="203"/>
      <w:r w:rsidRPr="00BB4D98">
        <w:rPr>
          <w:rFonts w:ascii="Times New Roman" w:eastAsia="Times New Roman" w:hAnsi="Times New Roman" w:cs="Times New Roman"/>
          <w:i/>
          <w:iCs/>
          <w:color w:val="000000"/>
          <w:sz w:val="25"/>
          <w:szCs w:val="25"/>
          <w:lang w:eastAsia="ru-RU"/>
        </w:rPr>
        <w:t>Наприклад: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4" w:name="202"/>
      <w:bookmarkEnd w:id="204"/>
      <w:r w:rsidRPr="00BB4D98">
        <w:rPr>
          <w:rFonts w:ascii="Times New Roman" w:eastAsia="Times New Roman" w:hAnsi="Times New Roman" w:cs="Times New Roman"/>
          <w:i/>
          <w:iCs/>
          <w:color w:val="000000"/>
          <w:sz w:val="25"/>
          <w:szCs w:val="25"/>
          <w:lang w:eastAsia="ru-RU"/>
        </w:rPr>
        <w:lastRenderedPageBreak/>
        <w:t>Повна поштова адреса: вулиця Івана Пулюя, будинок 27. Скорочена поштова адреса: вул. І. Пулюя, буд. 27.</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5" w:name="203"/>
      <w:bookmarkEnd w:id="205"/>
      <w:r w:rsidRPr="00BB4D98">
        <w:rPr>
          <w:rFonts w:ascii="Times New Roman" w:eastAsia="Times New Roman" w:hAnsi="Times New Roman" w:cs="Times New Roman"/>
          <w:color w:val="000000"/>
          <w:sz w:val="25"/>
          <w:szCs w:val="25"/>
          <w:lang w:eastAsia="ru-RU"/>
        </w:rPr>
        <w:t>4.6. Поштові адреси об'єктам нерухомості присвоюються по вулицях з початковою нумерацією від центру міста з непарними номерами, починаючи з 1 по лівій стороні вулиці, і парними номерами, починаючи з 2 - по правій стороні.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6" w:name="204"/>
      <w:bookmarkEnd w:id="206"/>
      <w:r w:rsidRPr="00BB4D98">
        <w:rPr>
          <w:rFonts w:ascii="Times New Roman" w:eastAsia="Times New Roman" w:hAnsi="Times New Roman" w:cs="Times New Roman"/>
          <w:color w:val="000000"/>
          <w:sz w:val="25"/>
          <w:szCs w:val="25"/>
          <w:lang w:eastAsia="ru-RU"/>
        </w:rPr>
        <w:t>4.7. Об'єктам нерухомості, що знаходяться на перетині вулиць різних категорій (категорійність вулиць визначається містобудівною документацією), поштової адреси присвоюється по вулиці більш високої категорії та номер будинку позначається через дріб (з урахуванням нумерації обох сторін вулиці).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7" w:name="205"/>
      <w:bookmarkEnd w:id="207"/>
      <w:r w:rsidRPr="00BB4D98">
        <w:rPr>
          <w:rFonts w:ascii="Times New Roman" w:eastAsia="Times New Roman" w:hAnsi="Times New Roman" w:cs="Times New Roman"/>
          <w:i/>
          <w:iCs/>
          <w:color w:val="000000"/>
          <w:sz w:val="25"/>
          <w:szCs w:val="25"/>
          <w:lang w:eastAsia="ru-RU"/>
        </w:rPr>
        <w:t>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8" w:name="206"/>
      <w:bookmarkEnd w:id="208"/>
      <w:r w:rsidRPr="00BB4D98">
        <w:rPr>
          <w:rFonts w:ascii="Times New Roman" w:eastAsia="Times New Roman" w:hAnsi="Times New Roman" w:cs="Times New Roman"/>
          <w:i/>
          <w:iCs/>
          <w:color w:val="000000"/>
          <w:sz w:val="25"/>
          <w:szCs w:val="25"/>
          <w:lang w:eastAsia="ru-RU"/>
        </w:rPr>
        <w:t>Повна поштова адреса: вулиця Хрещатик, будинок 40/1. Скорочена поштова адреса: вул. Хрещатик, 40/1.</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09" w:name="207"/>
      <w:bookmarkEnd w:id="209"/>
      <w:r w:rsidRPr="00BB4D98">
        <w:rPr>
          <w:rFonts w:ascii="Times New Roman" w:eastAsia="Times New Roman" w:hAnsi="Times New Roman" w:cs="Times New Roman"/>
          <w:color w:val="000000"/>
          <w:sz w:val="25"/>
          <w:szCs w:val="25"/>
          <w:lang w:eastAsia="ru-RU"/>
        </w:rPr>
        <w:t>4.8. Об'єктам нерухомості, що знаходяться на перетині вулиць рівних категорій, поштова адреса присвоюється по вулиці, на яку виходить головний фасад. У випадку якщо на перетині вулиць рівнозначних категорій виходять два рівнозначних фасади одного об'єкта нерухомості, поштова адреса присвоюється по вулиці, що йде від центру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0" w:name="208"/>
      <w:bookmarkEnd w:id="210"/>
      <w:r w:rsidRPr="00BB4D98">
        <w:rPr>
          <w:rFonts w:ascii="Times New Roman" w:eastAsia="Times New Roman" w:hAnsi="Times New Roman" w:cs="Times New Roman"/>
          <w:color w:val="000000"/>
          <w:sz w:val="25"/>
          <w:szCs w:val="25"/>
          <w:lang w:eastAsia="ru-RU"/>
        </w:rPr>
        <w:t>4.9. Якщо на відповідній вулиці збудовано нові об'єкти і їм, виходячи з уже наявної нумерації об'єктів нерухомого майна по вулиці, на якій вони фактично знаходяться, неможливо надати номер, який є цілим числом, такий об'єкт нерухомого майна при наданні поштової адреси позначається номером найближчого об'єкта нерухомого майна по відповідному боку вулиці в бік зменшення (можливо, і збільшення) з відповідною заголовною літерою через дефіс.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1" w:name="209"/>
      <w:bookmarkEnd w:id="211"/>
      <w:r w:rsidRPr="00BB4D98">
        <w:rPr>
          <w:rFonts w:ascii="Times New Roman" w:eastAsia="Times New Roman" w:hAnsi="Times New Roman" w:cs="Times New Roman"/>
          <w:i/>
          <w:iCs/>
          <w:color w:val="000000"/>
          <w:sz w:val="25"/>
          <w:szCs w:val="25"/>
          <w:lang w:eastAsia="ru-RU"/>
        </w:rPr>
        <w:t>Наприклад: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2" w:name="210"/>
      <w:bookmarkEnd w:id="212"/>
      <w:r w:rsidRPr="00BB4D98">
        <w:rPr>
          <w:rFonts w:ascii="Times New Roman" w:eastAsia="Times New Roman" w:hAnsi="Times New Roman" w:cs="Times New Roman"/>
          <w:i/>
          <w:iCs/>
          <w:color w:val="000000"/>
          <w:sz w:val="25"/>
          <w:szCs w:val="25"/>
          <w:lang w:eastAsia="ru-RU"/>
        </w:rPr>
        <w:t>Повна поштова адреса: вулиця Івана Пулюя, будинок 25-а, Скорочена поштова адреса: вул. І. Пулюя, буд. 25-а.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3" w:name="211"/>
      <w:bookmarkEnd w:id="213"/>
      <w:r w:rsidRPr="00BB4D98">
        <w:rPr>
          <w:rFonts w:ascii="Times New Roman" w:eastAsia="Times New Roman" w:hAnsi="Times New Roman" w:cs="Times New Roman"/>
          <w:color w:val="000000"/>
          <w:sz w:val="25"/>
          <w:szCs w:val="25"/>
          <w:lang w:eastAsia="ru-RU"/>
        </w:rPr>
        <w:t>4.10. У разі присвоєння окремої поштової адреси об'єктам нерухомості, які виділено зі складу майнового комплексу, що має єдину поштову адресу, об'єктам нерухомості присвоюється адреса за вулицею та номером поштової адреси майнового комплексу з позначенням виділеного об'єкта нерухомості через дефіс заголовною літерою алфавіту від А і далі.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4" w:name="212"/>
      <w:bookmarkEnd w:id="214"/>
      <w:r w:rsidRPr="00BB4D98">
        <w:rPr>
          <w:rFonts w:ascii="Times New Roman" w:eastAsia="Times New Roman" w:hAnsi="Times New Roman" w:cs="Times New Roman"/>
          <w:i/>
          <w:iCs/>
          <w:color w:val="000000"/>
          <w:sz w:val="25"/>
          <w:szCs w:val="25"/>
          <w:lang w:eastAsia="ru-RU"/>
        </w:rPr>
        <w:t>Наприклад: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5" w:name="213"/>
      <w:bookmarkEnd w:id="215"/>
      <w:r w:rsidRPr="00BB4D98">
        <w:rPr>
          <w:rFonts w:ascii="Times New Roman" w:eastAsia="Times New Roman" w:hAnsi="Times New Roman" w:cs="Times New Roman"/>
          <w:i/>
          <w:iCs/>
          <w:color w:val="000000"/>
          <w:sz w:val="25"/>
          <w:szCs w:val="25"/>
          <w:lang w:eastAsia="ru-RU"/>
        </w:rPr>
        <w:t>Повна поштова адреса: вулиця Івана Пулюя, будинок 27-а. Скорочена поштова адреса: вул. І. Пулюя, буд. 27-а.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6" w:name="214"/>
      <w:bookmarkEnd w:id="216"/>
      <w:r w:rsidRPr="00BB4D98">
        <w:rPr>
          <w:rFonts w:ascii="Times New Roman" w:eastAsia="Times New Roman" w:hAnsi="Times New Roman" w:cs="Times New Roman"/>
          <w:color w:val="000000"/>
          <w:sz w:val="25"/>
          <w:szCs w:val="25"/>
          <w:lang w:eastAsia="ru-RU"/>
        </w:rPr>
        <w:t>Для виділеного із майнового комплексу об'єкта нерухомості, що не має прямого виходу на вулицю (знаходиться у дворі), поштова адреса присвоюється за вулицею та номером поштової адреси цього майнового комплексу з позначенням виділеного об'єкта нерухомості номером корпусу, починаючи з 1 і далі без обмежень.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7" w:name="215"/>
      <w:bookmarkEnd w:id="217"/>
      <w:r w:rsidRPr="00BB4D98">
        <w:rPr>
          <w:rFonts w:ascii="Times New Roman" w:eastAsia="Times New Roman" w:hAnsi="Times New Roman" w:cs="Times New Roman"/>
          <w:i/>
          <w:iCs/>
          <w:color w:val="000000"/>
          <w:sz w:val="25"/>
          <w:szCs w:val="25"/>
          <w:lang w:eastAsia="ru-RU"/>
        </w:rPr>
        <w:lastRenderedPageBreak/>
        <w:t>Наприклад: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8" w:name="216"/>
      <w:bookmarkEnd w:id="218"/>
      <w:r w:rsidRPr="00BB4D98">
        <w:rPr>
          <w:rFonts w:ascii="Times New Roman" w:eastAsia="Times New Roman" w:hAnsi="Times New Roman" w:cs="Times New Roman"/>
          <w:i/>
          <w:iCs/>
          <w:color w:val="000000"/>
          <w:sz w:val="25"/>
          <w:szCs w:val="25"/>
          <w:lang w:eastAsia="ru-RU"/>
        </w:rPr>
        <w:t>Повна поштова адреса: вулиця Івана Пулюя, будинок 27, корпус 1. Скорочена поштова адреса: вул. І. Пулюя, буд. 27, корп. 1.</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19" w:name="217"/>
      <w:bookmarkEnd w:id="219"/>
      <w:r w:rsidRPr="00BB4D98">
        <w:rPr>
          <w:rFonts w:ascii="Times New Roman" w:eastAsia="Times New Roman" w:hAnsi="Times New Roman" w:cs="Times New Roman"/>
          <w:color w:val="000000"/>
          <w:sz w:val="25"/>
          <w:szCs w:val="25"/>
          <w:lang w:eastAsia="ru-RU"/>
        </w:rPr>
        <w:t>4.11. При зміні функціонального призначення окремої частини будівлі, споруди, яка є самостійним об'єктом цивільно-правових відносин та має окремий вхід (вихід), поштова адреса такій частині будівлі, споруди присвоюється шляхом додавання до поштової адреси будівлі, споруди окремого порядкового номера такої частини: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0" w:name="218"/>
      <w:bookmarkEnd w:id="220"/>
      <w:r w:rsidRPr="00BB4D98">
        <w:rPr>
          <w:rFonts w:ascii="Times New Roman" w:eastAsia="Times New Roman" w:hAnsi="Times New Roman" w:cs="Times New Roman"/>
          <w:color w:val="000000"/>
          <w:sz w:val="25"/>
          <w:szCs w:val="25"/>
          <w:lang w:eastAsia="ru-RU"/>
        </w:rPr>
        <w:t>Наприклад: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1" w:name="219"/>
      <w:bookmarkEnd w:id="221"/>
      <w:r w:rsidRPr="00BB4D98">
        <w:rPr>
          <w:rFonts w:ascii="Times New Roman" w:eastAsia="Times New Roman" w:hAnsi="Times New Roman" w:cs="Times New Roman"/>
          <w:color w:val="000000"/>
          <w:sz w:val="25"/>
          <w:szCs w:val="25"/>
          <w:lang w:eastAsia="ru-RU"/>
        </w:rPr>
        <w:t>Повна поштова адреса: вулиця Івана Пулюя, будинок 27, нежитлове приміщення 2.</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2" w:name="220"/>
      <w:bookmarkEnd w:id="222"/>
      <w:r w:rsidRPr="00BB4D98">
        <w:rPr>
          <w:rFonts w:ascii="Times New Roman" w:eastAsia="Times New Roman" w:hAnsi="Times New Roman" w:cs="Times New Roman"/>
          <w:color w:val="000000"/>
          <w:sz w:val="25"/>
          <w:szCs w:val="25"/>
          <w:lang w:eastAsia="ru-RU"/>
        </w:rPr>
        <w:t>Скорочена поштова адреса: вул. І. Пулюя, буд. 27 н. п. 2.</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3" w:name="221"/>
      <w:bookmarkEnd w:id="223"/>
      <w:r w:rsidRPr="00BB4D98">
        <w:rPr>
          <w:rFonts w:ascii="Times New Roman" w:eastAsia="Times New Roman" w:hAnsi="Times New Roman" w:cs="Times New Roman"/>
          <w:color w:val="000000"/>
          <w:sz w:val="25"/>
          <w:szCs w:val="25"/>
          <w:lang w:eastAsia="ru-RU"/>
        </w:rPr>
        <w:t>4.12. Присвоєння поштової адреси об'єктам нерухомості, що утворюють периметр площі (майдану), проводиться за годинниковою стрілкою, починаючи від вулиці більш високої категорії з боку центру міста. При цьому послідовність номерів будинків на наскрізних вулицях, що примикають до площі (майдану), переривається. У разі якщо кутовий будинок має головний фасад і значну протяжність вздовж вулиці, що примикає, поштова адреса може присвоюватись по вулиці, а не по площі (майдану).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4" w:name="222"/>
      <w:bookmarkEnd w:id="224"/>
      <w:r w:rsidRPr="00BB4D98">
        <w:rPr>
          <w:rFonts w:ascii="Times New Roman" w:eastAsia="Times New Roman" w:hAnsi="Times New Roman" w:cs="Times New Roman"/>
          <w:color w:val="000000"/>
          <w:sz w:val="25"/>
          <w:szCs w:val="25"/>
          <w:lang w:eastAsia="ru-RU"/>
        </w:rPr>
        <w:t>4.13. Поштовою адресою гаражних кооперативів, садівничих (дачних) товариств (кооперативів), комплексу (кварталу) малоповерхової житлової забудови (котеджного містечка) є визначене відповідно до цього Положення місце розташування (адреса) земельної ділянки, кооперативу, товариства, котеджного містечка. Цифрова нумерація об'єктів (ділянок), що розташовані на території кооперативу, товариства, котеджного містечка здійснюється згідно з генеральним планом забудови кооперативу, товариства, містечка та іншою планувальною і проектною документацією.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5" w:name="223"/>
      <w:bookmarkEnd w:id="225"/>
      <w:r w:rsidRPr="00BB4D98">
        <w:rPr>
          <w:rFonts w:ascii="Times New Roman" w:eastAsia="Times New Roman" w:hAnsi="Times New Roman" w:cs="Times New Roman"/>
          <w:color w:val="000000"/>
          <w:sz w:val="25"/>
          <w:szCs w:val="25"/>
          <w:lang w:eastAsia="ru-RU"/>
        </w:rPr>
        <w:t>4.14. Будівельна адреса об'єкта нового будівництва присвоюється наказом Департаменту містобудування та архітектури за заявою замовника будівництва, поданою до Департаменту містобудування та архітектури через Міський дозвільний центр та з урахуванням затвердженої в установленому порядку проектної документації або виданого будівельного паспорта забудови земельної ділянки.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6" w:name="224"/>
      <w:bookmarkEnd w:id="226"/>
      <w:r w:rsidRPr="00BB4D98">
        <w:rPr>
          <w:rFonts w:ascii="Times New Roman" w:eastAsia="Times New Roman" w:hAnsi="Times New Roman" w:cs="Times New Roman"/>
          <w:color w:val="000000"/>
          <w:sz w:val="25"/>
          <w:szCs w:val="25"/>
          <w:lang w:eastAsia="ru-RU"/>
        </w:rPr>
        <w:t>До заяви про присвоєння будівельної адреси об'єкта нового будівництва додаються такі документи: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7" w:name="225"/>
      <w:bookmarkEnd w:id="227"/>
      <w:r w:rsidRPr="00BB4D98">
        <w:rPr>
          <w:rFonts w:ascii="Times New Roman" w:eastAsia="Times New Roman" w:hAnsi="Times New Roman" w:cs="Times New Roman"/>
          <w:color w:val="000000"/>
          <w:sz w:val="25"/>
          <w:szCs w:val="25"/>
          <w:lang w:eastAsia="ru-RU"/>
        </w:rPr>
        <w:t>- завірена в установленому порядку копія документа, що посвідчує право власності на земельну ділянку чи право користування земельною ділянкою;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8" w:name="226"/>
      <w:bookmarkEnd w:id="228"/>
      <w:r w:rsidRPr="00BB4D98">
        <w:rPr>
          <w:rFonts w:ascii="Times New Roman" w:eastAsia="Times New Roman" w:hAnsi="Times New Roman" w:cs="Times New Roman"/>
          <w:color w:val="000000"/>
          <w:sz w:val="25"/>
          <w:szCs w:val="25"/>
          <w:lang w:eastAsia="ru-RU"/>
        </w:rPr>
        <w:t>- для фізичної особи - копія паспорта, посвідка на проживання особи, яка мешкає в Україні, національний, дипломатичний чи службовий паспорт іноземця або документ, що його заміняє;</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29" w:name="227"/>
      <w:bookmarkEnd w:id="229"/>
      <w:r w:rsidRPr="00BB4D98">
        <w:rPr>
          <w:rFonts w:ascii="Times New Roman" w:eastAsia="Times New Roman" w:hAnsi="Times New Roman" w:cs="Times New Roman"/>
          <w:color w:val="000000"/>
          <w:sz w:val="25"/>
          <w:szCs w:val="25"/>
          <w:lang w:eastAsia="ru-RU"/>
        </w:rPr>
        <w:t>- для юридичної особи та фізичної особи - підприємця - копія виписки з Єдиного державного реєстру юридичних осіб та фізичних осіб - підприємців;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0" w:name="228"/>
      <w:bookmarkEnd w:id="230"/>
      <w:r w:rsidRPr="00BB4D98">
        <w:rPr>
          <w:rFonts w:ascii="Times New Roman" w:eastAsia="Times New Roman" w:hAnsi="Times New Roman" w:cs="Times New Roman"/>
          <w:color w:val="000000"/>
          <w:sz w:val="25"/>
          <w:szCs w:val="25"/>
          <w:lang w:eastAsia="ru-RU"/>
        </w:rPr>
        <w:t>- затверджена в установленому порядку проектна документація об'єкта будівництва;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1" w:name="229"/>
      <w:bookmarkEnd w:id="231"/>
      <w:r w:rsidRPr="00BB4D98">
        <w:rPr>
          <w:rFonts w:ascii="Times New Roman" w:eastAsia="Times New Roman" w:hAnsi="Times New Roman" w:cs="Times New Roman"/>
          <w:color w:val="000000"/>
          <w:sz w:val="25"/>
          <w:szCs w:val="25"/>
          <w:lang w:eastAsia="ru-RU"/>
        </w:rPr>
        <w:lastRenderedPageBreak/>
        <w:t>- завірена в установленому порядку копія договору пайової участі у створенні соціальної та інженерно-транспортної інфраструктури, укладеного замовником будівництва з Департаментом економіки та інвестицій виконавчого органу Київської міської ради (Київської міської державної адміністрації) (у разі наявності).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2" w:name="230"/>
      <w:bookmarkEnd w:id="232"/>
      <w:r w:rsidRPr="00BB4D98">
        <w:rPr>
          <w:rFonts w:ascii="Times New Roman" w:eastAsia="Times New Roman" w:hAnsi="Times New Roman" w:cs="Times New Roman"/>
          <w:color w:val="000000"/>
          <w:sz w:val="25"/>
          <w:szCs w:val="25"/>
          <w:lang w:eastAsia="ru-RU"/>
        </w:rPr>
        <w:t>Служба Містобудівного кадастру Департаменту містобудування та архітектури протягом 10 робочих днів з моменту отримання заяви опрацьовує надані матеріали та, враховуючи проектні рішення, наявну ситуацію з оточуючими об'єктами містобудування, результати проведення Містобудівного моніторингу готує проект відповідного наказу Департаменту містобудування та архітектури щодо присвоєння будівельної адреси об'єкта нового будівництва та після його видання вносить будівельну адресу об'єкта нового будівництва до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3" w:name="231"/>
      <w:bookmarkEnd w:id="233"/>
      <w:r w:rsidRPr="00BB4D98">
        <w:rPr>
          <w:rFonts w:ascii="Times New Roman" w:eastAsia="Times New Roman" w:hAnsi="Times New Roman" w:cs="Times New Roman"/>
          <w:color w:val="000000"/>
          <w:sz w:val="25"/>
          <w:szCs w:val="25"/>
          <w:lang w:eastAsia="ru-RU"/>
        </w:rPr>
        <w:t>4.15. Будівельна адреса об'єкта нового будівництва чинна до завершення будівництва та прийняття цього об'єкта в експлуатацію в установленому порядку.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4" w:name="232"/>
      <w:bookmarkEnd w:id="234"/>
      <w:r w:rsidRPr="00BB4D98">
        <w:rPr>
          <w:rFonts w:ascii="Times New Roman" w:eastAsia="Times New Roman" w:hAnsi="Times New Roman" w:cs="Times New Roman"/>
          <w:color w:val="000000"/>
          <w:sz w:val="25"/>
          <w:szCs w:val="25"/>
          <w:lang w:eastAsia="ru-RU"/>
        </w:rPr>
        <w:t>4.16. Присвоєння поштових адрес багатоквартирним житловим будинкам, домоволодінням, житловим будинкам садибного типу, індивідуальним дачним та садовим будинкам здійснюється розпорядженням відповідної районної в місті Києві державної адміністрації. Заявники подають заяву про присвоєння поштової адреси до дозвільного центру відповідної районної в місті Києві державної адміністрації.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5" w:name="233"/>
      <w:bookmarkEnd w:id="235"/>
      <w:r w:rsidRPr="00BB4D98">
        <w:rPr>
          <w:rFonts w:ascii="Times New Roman" w:eastAsia="Times New Roman" w:hAnsi="Times New Roman" w:cs="Times New Roman"/>
          <w:color w:val="000000"/>
          <w:sz w:val="25"/>
          <w:szCs w:val="25"/>
          <w:lang w:eastAsia="ru-RU"/>
        </w:rPr>
        <w:t>Присвоєння поштових адрес іншим об'єктам нерухомого майна здійснюється наказом Департаменту містобудування та архітектури. Заявники подають заяву про присвоєння поштової адреси до Департаменту містобудування та архітектури через Міський дозвільний центр.</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6" w:name="234"/>
      <w:bookmarkEnd w:id="236"/>
      <w:r w:rsidRPr="00BB4D98">
        <w:rPr>
          <w:rFonts w:ascii="Times New Roman" w:eastAsia="Times New Roman" w:hAnsi="Times New Roman" w:cs="Times New Roman"/>
          <w:color w:val="000000"/>
          <w:sz w:val="25"/>
          <w:szCs w:val="25"/>
          <w:lang w:eastAsia="ru-RU"/>
        </w:rPr>
        <w:t>4.17. До заяви про присвоєння поштової адреси додаються такі документи: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7" w:name="235"/>
      <w:bookmarkEnd w:id="237"/>
      <w:r w:rsidRPr="00BB4D98">
        <w:rPr>
          <w:rFonts w:ascii="Times New Roman" w:eastAsia="Times New Roman" w:hAnsi="Times New Roman" w:cs="Times New Roman"/>
          <w:color w:val="000000"/>
          <w:sz w:val="25"/>
          <w:szCs w:val="25"/>
          <w:lang w:eastAsia="ru-RU"/>
        </w:rPr>
        <w:t>- завірена в установленому порядку копія документа, що посвідчує право власності на земельну ділянку чи право користування земельною ділянкою (за необхідності);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8" w:name="236"/>
      <w:bookmarkEnd w:id="238"/>
      <w:r w:rsidRPr="00BB4D98">
        <w:rPr>
          <w:rFonts w:ascii="Times New Roman" w:eastAsia="Times New Roman" w:hAnsi="Times New Roman" w:cs="Times New Roman"/>
          <w:color w:val="000000"/>
          <w:sz w:val="25"/>
          <w:szCs w:val="25"/>
          <w:lang w:eastAsia="ru-RU"/>
        </w:rPr>
        <w:t>- для фізичної особи - копія паспорта, посвідка на проживання особи, яка мешкає в Україні, національний, дипломатичний чи службовий паспорт іноземця або документ, що його заміняє;</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39" w:name="237"/>
      <w:bookmarkEnd w:id="239"/>
      <w:r w:rsidRPr="00BB4D98">
        <w:rPr>
          <w:rFonts w:ascii="Times New Roman" w:eastAsia="Times New Roman" w:hAnsi="Times New Roman" w:cs="Times New Roman"/>
          <w:color w:val="000000"/>
          <w:sz w:val="25"/>
          <w:szCs w:val="25"/>
          <w:lang w:eastAsia="ru-RU"/>
        </w:rPr>
        <w:t>- для юридичної особи та фізичної особи - підприємця - копія виписки з Єдиного державного реєстру юридичних осіб та фізичних осіб - підприємців;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0" w:name="238"/>
      <w:bookmarkEnd w:id="240"/>
      <w:r w:rsidRPr="00BB4D98">
        <w:rPr>
          <w:rFonts w:ascii="Times New Roman" w:eastAsia="Times New Roman" w:hAnsi="Times New Roman" w:cs="Times New Roman"/>
          <w:color w:val="000000"/>
          <w:sz w:val="25"/>
          <w:szCs w:val="25"/>
          <w:lang w:eastAsia="ru-RU"/>
        </w:rPr>
        <w:t>- завірена в установленому порядку копія правовстановлюючого документа на об'єкт нерухомого майна, а для новозбудованих об'єктів - зареєстрована декларація про готовність об'єкта до експлуатації або сертифікат, що засвідчує відповідність закінченого будівництвом об'єкта проектній документації та підтверджує його готовність до експлуатації;</w:t>
      </w:r>
    </w:p>
    <w:bookmarkStart w:id="241" w:name="594"/>
    <w:bookmarkEnd w:id="241"/>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"https://kmr.ligazakon.net/document/mr211223$2021_05_27"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 копія викопіювання з топографо-геодезичного плану в масштабі М 1:500 із зазначенням місця розташування запланованих об'єктів будівництва, а також головного входу до будинку (для будинків);</w:t>
      </w:r>
      <w:r w:rsidRPr="00BB4D98">
        <w:rPr>
          <w:rFonts w:ascii="Times New Roman" w:eastAsia="Times New Roman" w:hAnsi="Times New Roman" w:cs="Times New Roman"/>
          <w:color w:val="000000"/>
          <w:sz w:val="25"/>
          <w:szCs w:val="25"/>
          <w:lang w:eastAsia="ru-RU"/>
        </w:rPr>
        <w:fldChar w:fldCharType="end"/>
      </w:r>
    </w:p>
    <w:bookmarkStart w:id="242" w:name="595"/>
    <w:bookmarkEnd w:id="242"/>
    <w:p w:rsidR="00BB4D98" w:rsidRPr="00BB4D98" w:rsidRDefault="00BB4D98" w:rsidP="00BB4D98">
      <w:pPr>
        <w:shd w:val="clear" w:color="auto" w:fill="FFFFFF"/>
        <w:spacing w:before="100" w:beforeAutospacing="1" w:after="100" w:afterAutospacing="1" w:line="240" w:lineRule="auto"/>
        <w:jc w:val="right"/>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lastRenderedPageBreak/>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"https://kmr.ligazakon.net/document/mr211223$2021_05_27"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(абзац шостий підпункту 4.17 пункту 4 у редакції</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рішення Київської міської ради від 27.05.2021 р. N 1239/1280)</w:t>
      </w:r>
      <w:r w:rsidRPr="00BB4D98">
        <w:rPr>
          <w:rFonts w:ascii="Times New Roman" w:eastAsia="Times New Roman" w:hAnsi="Times New Roman" w:cs="Times New Roman"/>
          <w:color w:val="000000"/>
          <w:sz w:val="25"/>
          <w:szCs w:val="25"/>
          <w:lang w:eastAsia="ru-RU"/>
        </w:rPr>
        <w:fldChar w:fldCharType="end"/>
      </w:r>
    </w:p>
    <w:bookmarkStart w:id="243" w:name="589"/>
    <w:bookmarkEnd w:id="243"/>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"https://kmr.ligazakon.net/document/mr211223$2021_05_27"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абзац сьомий підпункту 4.17 пункту 4 виключено</w:t>
      </w:r>
      <w:r w:rsidRPr="00BB4D98">
        <w:rPr>
          <w:rFonts w:ascii="Times New Roman" w:eastAsia="Times New Roman" w:hAnsi="Times New Roman" w:cs="Times New Roman"/>
          <w:color w:val="000000"/>
          <w:sz w:val="25"/>
          <w:szCs w:val="25"/>
          <w:lang w:eastAsia="ru-RU"/>
        </w:rPr>
        <w:fldChar w:fldCharType="end"/>
      </w:r>
    </w:p>
    <w:bookmarkStart w:id="244" w:name="590"/>
    <w:bookmarkEnd w:id="244"/>
    <w:p w:rsidR="00BB4D98" w:rsidRPr="00BB4D98" w:rsidRDefault="00BB4D98" w:rsidP="00BB4D98">
      <w:pPr>
        <w:shd w:val="clear" w:color="auto" w:fill="FFFFFF"/>
        <w:spacing w:before="100" w:beforeAutospacing="1" w:after="100" w:afterAutospacing="1" w:line="240" w:lineRule="auto"/>
        <w:jc w:val="right"/>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"https://kmr.ligazakon.net/document/mr211223$2021_05_27"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(згідно з рішенням Київської</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міської ради від 27.05.2021 р. N 1239/1280)</w:t>
      </w:r>
      <w:r w:rsidRPr="00BB4D98">
        <w:rPr>
          <w:rFonts w:ascii="Times New Roman" w:eastAsia="Times New Roman" w:hAnsi="Times New Roman" w:cs="Times New Roman"/>
          <w:color w:val="000000"/>
          <w:sz w:val="25"/>
          <w:szCs w:val="25"/>
          <w:lang w:eastAsia="ru-RU"/>
        </w:rPr>
        <w:fldChar w:fldCharType="end"/>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5" w:name="241"/>
      <w:bookmarkEnd w:id="245"/>
      <w:r w:rsidRPr="00BB4D98">
        <w:rPr>
          <w:rFonts w:ascii="Times New Roman" w:eastAsia="Times New Roman" w:hAnsi="Times New Roman" w:cs="Times New Roman"/>
          <w:color w:val="000000"/>
          <w:sz w:val="25"/>
          <w:szCs w:val="25"/>
          <w:lang w:eastAsia="ru-RU"/>
        </w:rPr>
        <w:t>- копія технічного паспорта об'єкта нерухомого майна, виготовленого відповідним суб'єктом господарювання згідно з наказом Державного комітету будівництва, архітектури та житлової політики України від 24 травня 2001 року N 127 "Про затвердження Інструкції про порядок проведення технічної інвентаризації об'єктів нерухомого майна".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6" w:name="242"/>
      <w:bookmarkEnd w:id="246"/>
      <w:r w:rsidRPr="00BB4D98">
        <w:rPr>
          <w:rFonts w:ascii="Times New Roman" w:eastAsia="Times New Roman" w:hAnsi="Times New Roman" w:cs="Times New Roman"/>
          <w:color w:val="000000"/>
          <w:sz w:val="25"/>
          <w:szCs w:val="25"/>
          <w:lang w:eastAsia="ru-RU"/>
        </w:rPr>
        <w:t>У разі надання неповного комплекту документів, зазначених у цьому пункті, відсутності підстав для присвоєння об'єкта нерухомого майна поштової адреси заявнику протягом 10 робочих днів надається вмотивована письмова відмова.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7" w:name="243"/>
      <w:bookmarkEnd w:id="247"/>
      <w:r w:rsidRPr="00BB4D98">
        <w:rPr>
          <w:rFonts w:ascii="Times New Roman" w:eastAsia="Times New Roman" w:hAnsi="Times New Roman" w:cs="Times New Roman"/>
          <w:color w:val="000000"/>
          <w:sz w:val="25"/>
          <w:szCs w:val="25"/>
          <w:lang w:eastAsia="ru-RU"/>
        </w:rPr>
        <w:t>4.18. Районна в місті Києві державна адміністрація розглядає заяви про присвоєння поштових адрес багатоквартирним житловим будинкам, домоволодінням, житловим будинкам садибного типу, індивідуальним дачним та садовим будинкам, запитує у разі необхідності додаткову інформацію від Київського міського бюро технічної інвентаризації та реєстрації прав власності на об'єкти нерухомого майна, Департаменту земельних ресурсів виконавчого органу Київської міської ради (Київської міської державної адміністрації) інших органів та протягом десяти робочих днів з дня отримання заяви направляє лист-обґрунтування щодо можливості присвоєння (відмови в присвоєнні) поштової адреси об'єкта нерухомого майна до Служби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8" w:name="244"/>
      <w:bookmarkEnd w:id="248"/>
      <w:r w:rsidRPr="00BB4D98">
        <w:rPr>
          <w:rFonts w:ascii="Times New Roman" w:eastAsia="Times New Roman" w:hAnsi="Times New Roman" w:cs="Times New Roman"/>
          <w:color w:val="000000"/>
          <w:sz w:val="25"/>
          <w:szCs w:val="25"/>
          <w:lang w:eastAsia="ru-RU"/>
        </w:rPr>
        <w:t>Служба Містобудівного кадастру Департаменту містобудування та архітектури протягом трьох робочих днів опрацьовує лист-обґрунтування районної в місті Києві державної адміністрації щодо можливості присвоєння (відмови в присвоєнні) поштової адреси об'єкта нерухомого майна та, враховуючи проектні рішення, наявну ситуацію з оточуючими об'єктами містобудування, результати проведення Містобудівного моніторингу, готує висновок щодо можливості присвоєння (відмови в присвоєнні) запропонованої поштової адреси або надає пропозиції щодо внесення змін та доповнень до цієї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49" w:name="245"/>
      <w:bookmarkEnd w:id="249"/>
      <w:r w:rsidRPr="00BB4D98">
        <w:rPr>
          <w:rFonts w:ascii="Times New Roman" w:eastAsia="Times New Roman" w:hAnsi="Times New Roman" w:cs="Times New Roman"/>
          <w:color w:val="000000"/>
          <w:sz w:val="25"/>
          <w:szCs w:val="25"/>
          <w:lang w:eastAsia="ru-RU"/>
        </w:rPr>
        <w:t>На підставі позитивного висновку Служби Містобудівного кадастру Департаменту містобудування та архітектури районна в місті Києві державна адміністрація протягом п'яти робочих днів з дня отримання цього висновку видає розпорядження про присвоєння поштової адреси об'єкта нерухомого майна, копію якого протягом двох робочих днів направляє до Служби Містобудівного кадастру Департаменту містобудування та архітектури для внесення поштової адреси до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0" w:name="246"/>
      <w:bookmarkEnd w:id="250"/>
      <w:r w:rsidRPr="00BB4D98">
        <w:rPr>
          <w:rFonts w:ascii="Times New Roman" w:eastAsia="Times New Roman" w:hAnsi="Times New Roman" w:cs="Times New Roman"/>
          <w:color w:val="000000"/>
          <w:sz w:val="25"/>
          <w:szCs w:val="25"/>
          <w:lang w:eastAsia="ru-RU"/>
        </w:rPr>
        <w:t xml:space="preserve">4.19. Служба Містобудівного кадастру Департаменту містобудування та архітектури протягом п'ятнадцяти робочих днів розглядає заяви про присвоєння поштової адреси об'єкта нерухомого майна (окрім присвоєння поштової адреси багатоквартирним житловим будинкам, домоволодінням, житловим будинкам садибного типу, індивідуальним дачним та садовим будинкам), запитує у разі необхідності додаткову </w:t>
      </w:r>
      <w:r w:rsidRPr="00BB4D98">
        <w:rPr>
          <w:rFonts w:ascii="Times New Roman" w:eastAsia="Times New Roman" w:hAnsi="Times New Roman" w:cs="Times New Roman"/>
          <w:color w:val="000000"/>
          <w:sz w:val="25"/>
          <w:szCs w:val="25"/>
          <w:lang w:eastAsia="ru-RU"/>
        </w:rPr>
        <w:lastRenderedPageBreak/>
        <w:t>інформацію від органів влади та органів місцевого самоврядування, опрацьовує отримані матеріали та, враховуючи проектні рішення, наявну ситуацію з оточуючими об'єктами містобудування, готує проект відповідного наказу Департаменту містобудування та архітектури щодо присвоєння поштової адреси об'єкта нерухомого майна.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1" w:name="247"/>
      <w:bookmarkEnd w:id="251"/>
      <w:r w:rsidRPr="00BB4D98">
        <w:rPr>
          <w:rFonts w:ascii="Times New Roman" w:eastAsia="Times New Roman" w:hAnsi="Times New Roman" w:cs="Times New Roman"/>
          <w:color w:val="000000"/>
          <w:sz w:val="25"/>
          <w:szCs w:val="25"/>
          <w:lang w:eastAsia="ru-RU"/>
        </w:rPr>
        <w:t>4.20. Внесення змін до поштових адрес об'єктів нерухомого майна здійснюється у порядку присвоєння поштових адрес об'єктам нерухомого майна, передбаченого цим Положенням.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2" w:name="248"/>
      <w:bookmarkEnd w:id="252"/>
      <w:r w:rsidRPr="00BB4D98">
        <w:rPr>
          <w:rFonts w:ascii="Times New Roman" w:eastAsia="Times New Roman" w:hAnsi="Times New Roman" w:cs="Times New Roman"/>
          <w:color w:val="000000"/>
          <w:sz w:val="25"/>
          <w:szCs w:val="25"/>
          <w:lang w:eastAsia="ru-RU"/>
        </w:rPr>
        <w:t>4.21. Адреса вважається присвоєною з моменту її внесення до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3" w:name="249"/>
      <w:bookmarkEnd w:id="253"/>
      <w:r w:rsidRPr="00BB4D98">
        <w:rPr>
          <w:rFonts w:ascii="Times New Roman" w:eastAsia="Times New Roman" w:hAnsi="Times New Roman" w:cs="Times New Roman"/>
          <w:color w:val="000000"/>
          <w:sz w:val="25"/>
          <w:szCs w:val="25"/>
          <w:lang w:eastAsia="ru-RU"/>
        </w:rPr>
        <w:t>Внесення адреси до Реєстру адрес здійснюється Службою Містобудівного кадастру Департаменту містобудування та архітектури протягом трьох робочих днів з дати надходження завіреної копії розпорядження відповідної районної в місті Києві державної адміністрації або видання наказу Департаменту містобудування та архітектури про присвоєння поштової адреси чи будівельної адреси об'єктам нового будівництва.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4" w:name="250"/>
      <w:bookmarkEnd w:id="254"/>
      <w:r w:rsidRPr="00BB4D98">
        <w:rPr>
          <w:rFonts w:ascii="Times New Roman" w:eastAsia="Times New Roman" w:hAnsi="Times New Roman" w:cs="Times New Roman"/>
          <w:color w:val="000000"/>
          <w:sz w:val="25"/>
          <w:szCs w:val="25"/>
          <w:lang w:eastAsia="ru-RU"/>
        </w:rPr>
        <w:t>Довідка (витяг) з Реєстру адрес про присвоєння поштової адреси об'єктам нерухомого майна протягом двох робочих днів направляється заявникові через відповідний дозвільний центр, відповідній районній в місті Києві державній адміністрації, державному підприємству "Інформаційний центр" Міністерства юстиції України, Київській міській дирекції українського державного підприємства поштового зв'язку "Укрпошта", комунальному підприємству Київському міському бюро технічної інвентаризації та реєстрації права власності на об'єкти нерухомого майна.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5" w:name="251"/>
      <w:bookmarkEnd w:id="255"/>
      <w:r w:rsidRPr="00BB4D98">
        <w:rPr>
          <w:rFonts w:ascii="Times New Roman" w:eastAsia="Times New Roman" w:hAnsi="Times New Roman" w:cs="Times New Roman"/>
          <w:color w:val="000000"/>
          <w:sz w:val="25"/>
          <w:szCs w:val="25"/>
          <w:lang w:eastAsia="ru-RU"/>
        </w:rPr>
        <w:t>Довідка (витяг) з Реєстру адрес про присвоєння будівельної адреси об'єктам нового будівництва протягом двох робочих днів направляється заявникові через відповідний дозвільний центр.</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256" w:name="252"/>
      <w:bookmarkEnd w:id="256"/>
      <w:r w:rsidRPr="00BB4D98">
        <w:rPr>
          <w:rFonts w:ascii="Times New Roman" w:eastAsia="Times New Roman" w:hAnsi="Times New Roman" w:cs="Times New Roman"/>
          <w:b/>
          <w:bCs/>
          <w:color w:val="000000"/>
          <w:sz w:val="28"/>
          <w:szCs w:val="28"/>
          <w:lang w:eastAsia="ru-RU"/>
        </w:rPr>
        <w:t>5. Порядок надання інформаційних послуг</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7" w:name="253"/>
      <w:bookmarkEnd w:id="257"/>
      <w:r w:rsidRPr="00BB4D98">
        <w:rPr>
          <w:rFonts w:ascii="Times New Roman" w:eastAsia="Times New Roman" w:hAnsi="Times New Roman" w:cs="Times New Roman"/>
          <w:color w:val="000000"/>
          <w:sz w:val="25"/>
          <w:szCs w:val="25"/>
          <w:lang w:eastAsia="ru-RU"/>
        </w:rPr>
        <w:t>5.1. Для забезпечення інформаційних потреб міської громади та інших зацікавлених суб'єктів відомості з Реєстру адрес розміщуються Службою Містобудівного кадастру Департаменту містобудування та архітектури на офіційному веб-сайті Департаменту містобудування та архітектури в режимі інформаційно-довідкового відкритого доступу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8" w:name="254"/>
      <w:bookmarkEnd w:id="258"/>
      <w:r w:rsidRPr="00BB4D98">
        <w:rPr>
          <w:rFonts w:ascii="Times New Roman" w:eastAsia="Times New Roman" w:hAnsi="Times New Roman" w:cs="Times New Roman"/>
          <w:color w:val="000000"/>
          <w:sz w:val="25"/>
          <w:szCs w:val="25"/>
          <w:lang w:eastAsia="ru-RU"/>
        </w:rPr>
        <w:t>5.2. Служба Містобудівного кадастру Департаменту містобудування та архітектури, використовуючи інформацію з бази даних Реєстру адрес, надає такі види інформаційних послуг:</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59" w:name="255"/>
      <w:bookmarkEnd w:id="259"/>
      <w:r w:rsidRPr="00BB4D98">
        <w:rPr>
          <w:rFonts w:ascii="Times New Roman" w:eastAsia="Times New Roman" w:hAnsi="Times New Roman" w:cs="Times New Roman"/>
          <w:color w:val="000000"/>
          <w:sz w:val="25"/>
          <w:szCs w:val="25"/>
          <w:lang w:eastAsia="ru-RU"/>
        </w:rPr>
        <w:t>5.2.1. Надання довідки (витягу) з Реєстру адрес про реєстрацію адрес об'єктів нерухомості та зміни до них.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0" w:name="256"/>
      <w:bookmarkEnd w:id="260"/>
      <w:r w:rsidRPr="00BB4D98">
        <w:rPr>
          <w:rFonts w:ascii="Times New Roman" w:eastAsia="Times New Roman" w:hAnsi="Times New Roman" w:cs="Times New Roman"/>
          <w:color w:val="000000"/>
          <w:sz w:val="25"/>
          <w:szCs w:val="25"/>
          <w:lang w:eastAsia="ru-RU"/>
        </w:rPr>
        <w:t>5.2.2. Проведення верифікації адресної ідентифікації об'єктів нерухомості за адресами з документів, доданих до заявки суб'єкта, що звертається за послугою, на основі встановлення відповідності адрес об'єктів юридично правильним адресам з Реєстру адрес, та надання довідок, що засвідчують юридично правильні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1" w:name="257"/>
      <w:bookmarkEnd w:id="261"/>
      <w:r w:rsidRPr="00BB4D98">
        <w:rPr>
          <w:rFonts w:ascii="Times New Roman" w:eastAsia="Times New Roman" w:hAnsi="Times New Roman" w:cs="Times New Roman"/>
          <w:color w:val="000000"/>
          <w:sz w:val="25"/>
          <w:szCs w:val="25"/>
          <w:lang w:eastAsia="ru-RU"/>
        </w:rPr>
        <w:lastRenderedPageBreak/>
        <w:t>5.2.3. Надання відповідей на запити з питань створення та функціонування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2" w:name="258"/>
      <w:bookmarkEnd w:id="262"/>
      <w:r w:rsidRPr="00BB4D98">
        <w:rPr>
          <w:rFonts w:ascii="Times New Roman" w:eastAsia="Times New Roman" w:hAnsi="Times New Roman" w:cs="Times New Roman"/>
          <w:color w:val="000000"/>
          <w:sz w:val="25"/>
          <w:szCs w:val="25"/>
          <w:lang w:eastAsia="ru-RU"/>
        </w:rPr>
        <w:t>5.2.4. Надання копії усіх або окремих реєстрів на замовлення адміністраторів міських інформаційних систем, в тому числі: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3" w:name="259"/>
      <w:bookmarkEnd w:id="263"/>
      <w:r w:rsidRPr="00BB4D98">
        <w:rPr>
          <w:rFonts w:ascii="Times New Roman" w:eastAsia="Times New Roman" w:hAnsi="Times New Roman" w:cs="Times New Roman"/>
          <w:color w:val="000000"/>
          <w:sz w:val="25"/>
          <w:szCs w:val="25"/>
          <w:lang w:eastAsia="ru-RU"/>
        </w:rPr>
        <w:t>надання повної електронної копії Реєстру адрес в уніфікованих обмінних форматах;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4" w:name="260"/>
      <w:bookmarkEnd w:id="264"/>
      <w:r w:rsidRPr="00BB4D98">
        <w:rPr>
          <w:rFonts w:ascii="Times New Roman" w:eastAsia="Times New Roman" w:hAnsi="Times New Roman" w:cs="Times New Roman"/>
          <w:color w:val="000000"/>
          <w:sz w:val="25"/>
          <w:szCs w:val="25"/>
          <w:lang w:eastAsia="ru-RU"/>
        </w:rPr>
        <w:t>надання змін до електронних копій Реєстру адрес; надання вибіркової інформації з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5" w:name="261"/>
      <w:bookmarkEnd w:id="265"/>
      <w:r w:rsidRPr="00BB4D98">
        <w:rPr>
          <w:rFonts w:ascii="Times New Roman" w:eastAsia="Times New Roman" w:hAnsi="Times New Roman" w:cs="Times New Roman"/>
          <w:color w:val="000000"/>
          <w:sz w:val="25"/>
          <w:szCs w:val="25"/>
          <w:lang w:eastAsia="ru-RU"/>
        </w:rPr>
        <w:t>проведення консультацій по використанню Реєстру адрес в інших інформаційних системах.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6" w:name="262"/>
      <w:bookmarkEnd w:id="266"/>
      <w:r w:rsidRPr="00BB4D98">
        <w:rPr>
          <w:rFonts w:ascii="Times New Roman" w:eastAsia="Times New Roman" w:hAnsi="Times New Roman" w:cs="Times New Roman"/>
          <w:color w:val="000000"/>
          <w:sz w:val="25"/>
          <w:szCs w:val="25"/>
          <w:lang w:eastAsia="ru-RU"/>
        </w:rPr>
        <w:t>5.3. Служба Містобудівного кадастру Департаменту містобудування та архітектури виконує також:</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7" w:name="263"/>
      <w:bookmarkEnd w:id="267"/>
      <w:r w:rsidRPr="00BB4D98">
        <w:rPr>
          <w:rFonts w:ascii="Times New Roman" w:eastAsia="Times New Roman" w:hAnsi="Times New Roman" w:cs="Times New Roman"/>
          <w:color w:val="000000"/>
          <w:sz w:val="25"/>
          <w:szCs w:val="25"/>
          <w:lang w:eastAsia="ru-RU"/>
        </w:rPr>
        <w:t>5.3.1. Підготовку і постачання на замовлення користувачів електронного довідника "Адреси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8" w:name="264"/>
      <w:bookmarkEnd w:id="268"/>
      <w:r w:rsidRPr="00BB4D98">
        <w:rPr>
          <w:rFonts w:ascii="Times New Roman" w:eastAsia="Times New Roman" w:hAnsi="Times New Roman" w:cs="Times New Roman"/>
          <w:color w:val="000000"/>
          <w:sz w:val="25"/>
          <w:szCs w:val="25"/>
          <w:lang w:eastAsia="ru-RU"/>
        </w:rPr>
        <w:t>5.3.2. Підготовку і надання на замовлення користувачів періодичного електронного бюлетеня "Нове в адресах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69" w:name="265"/>
      <w:bookmarkEnd w:id="269"/>
      <w:r w:rsidRPr="00BB4D98">
        <w:rPr>
          <w:rFonts w:ascii="Times New Roman" w:eastAsia="Times New Roman" w:hAnsi="Times New Roman" w:cs="Times New Roman"/>
          <w:color w:val="000000"/>
          <w:sz w:val="25"/>
          <w:szCs w:val="25"/>
          <w:lang w:eastAsia="ru-RU"/>
        </w:rPr>
        <w:t>5.3.3. Підготовку та видання щорічного електронного довідника Реєстру адрес.</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70" w:name="266"/>
      <w:bookmarkEnd w:id="270"/>
      <w:r w:rsidRPr="00BB4D98">
        <w:rPr>
          <w:rFonts w:ascii="Times New Roman" w:eastAsia="Times New Roman" w:hAnsi="Times New Roman" w:cs="Times New Roman"/>
          <w:color w:val="000000"/>
          <w:sz w:val="25"/>
          <w:szCs w:val="25"/>
          <w:lang w:eastAsia="ru-RU"/>
        </w:rPr>
        <w:t>5.3.4. Надання інших інформаційних послуг з питань, що стосуються функціонування Реєстру адрес, в установленому порядку.</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271" w:name="267"/>
      <w:bookmarkEnd w:id="271"/>
      <w:r w:rsidRPr="00BB4D98">
        <w:rPr>
          <w:rFonts w:ascii="Times New Roman" w:eastAsia="Times New Roman" w:hAnsi="Times New Roman" w:cs="Times New Roman"/>
          <w:b/>
          <w:bCs/>
          <w:color w:val="000000"/>
          <w:sz w:val="28"/>
          <w:szCs w:val="28"/>
          <w:lang w:eastAsia="ru-RU"/>
        </w:rPr>
        <w:t>6. Прикінцеві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72" w:name="268"/>
      <w:bookmarkEnd w:id="272"/>
      <w:r w:rsidRPr="00BB4D98">
        <w:rPr>
          <w:rFonts w:ascii="Times New Roman" w:eastAsia="Times New Roman" w:hAnsi="Times New Roman" w:cs="Times New Roman"/>
          <w:color w:val="000000"/>
          <w:sz w:val="25"/>
          <w:szCs w:val="25"/>
          <w:lang w:eastAsia="ru-RU"/>
        </w:rPr>
        <w:t>6.1. Порядок обміну та використання інформації між Департаментом містобудування та архітектури виконавчого органу Київської міської ради (Київської міської державної адміністрації) та Департаментом земельних ресурсів виконавчого органу Київської міської ради (Київської міської державної адміністрації), у тому числі отримання даних в інтероперабельному режимі, передбаченому підпункті 3.6 пункту 3 цього Положення, здійснюється відповідно до чинних нормативно-правових актів та в порядку, визначеному спільними розпорядчими актами цих Департаментів щодо обміну інформаційними даними.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73" w:name="269"/>
      <w:bookmarkEnd w:id="273"/>
      <w:r w:rsidRPr="00BB4D98">
        <w:rPr>
          <w:rFonts w:ascii="Times New Roman" w:eastAsia="Times New Roman" w:hAnsi="Times New Roman" w:cs="Times New Roman"/>
          <w:color w:val="000000"/>
          <w:sz w:val="25"/>
          <w:szCs w:val="25"/>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B4D98" w:rsidRPr="00BB4D98" w:rsidTr="00BB4D98">
        <w:trPr>
          <w:tblCellSpacing w:w="22" w:type="dxa"/>
        </w:trPr>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74" w:name="270"/>
            <w:bookmarkEnd w:id="274"/>
            <w:r w:rsidRPr="00BB4D98">
              <w:rPr>
                <w:rFonts w:ascii="Times New Roman" w:eastAsia="Times New Roman" w:hAnsi="Times New Roman" w:cs="Times New Roman"/>
                <w:b/>
                <w:bCs/>
                <w:sz w:val="24"/>
                <w:szCs w:val="24"/>
                <w:lang w:eastAsia="ru-RU"/>
              </w:rPr>
              <w:t>Заступник міського голови -</w:t>
            </w:r>
            <w:r w:rsidRPr="00BB4D98">
              <w:rPr>
                <w:rFonts w:ascii="Times New Roman" w:eastAsia="Times New Roman" w:hAnsi="Times New Roman" w:cs="Times New Roman"/>
                <w:b/>
                <w:bCs/>
                <w:sz w:val="24"/>
                <w:szCs w:val="24"/>
                <w:lang w:eastAsia="ru-RU"/>
              </w:rPr>
              <w:br/>
              <w:t>секретар Київради</w:t>
            </w:r>
          </w:p>
        </w:tc>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75" w:name="271"/>
            <w:bookmarkEnd w:id="275"/>
            <w:r w:rsidRPr="00BB4D98">
              <w:rPr>
                <w:rFonts w:ascii="Times New Roman" w:eastAsia="Times New Roman" w:hAnsi="Times New Roman" w:cs="Times New Roman"/>
                <w:b/>
                <w:bCs/>
                <w:sz w:val="24"/>
                <w:szCs w:val="24"/>
                <w:lang w:eastAsia="ru-RU"/>
              </w:rPr>
              <w:t>Г. Герега</w:t>
            </w: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76" w:name="272"/>
      <w:bookmarkEnd w:id="276"/>
      <w:r w:rsidRPr="00BB4D98">
        <w:rPr>
          <w:rFonts w:ascii="Times New Roman" w:eastAsia="Times New Roman" w:hAnsi="Times New Roman" w:cs="Times New Roman"/>
          <w:color w:val="000000"/>
          <w:sz w:val="25"/>
          <w:szCs w:val="25"/>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B4D98" w:rsidRPr="00BB4D98" w:rsidTr="00BB4D9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BB4D98" w:rsidRPr="00BB4D98">
              <w:trPr>
                <w:tblCellSpacing w:w="22" w:type="dxa"/>
              </w:trPr>
              <w:tc>
                <w:tcPr>
                  <w:tcW w:w="50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273"/>
                  <w:bookmarkEnd w:id="277"/>
                  <w:r w:rsidRPr="00BB4D98">
                    <w:rPr>
                      <w:rFonts w:ascii="Times New Roman" w:eastAsia="Times New Roman" w:hAnsi="Times New Roman" w:cs="Times New Roman"/>
                      <w:sz w:val="24"/>
                      <w:szCs w:val="24"/>
                      <w:lang w:eastAsia="ru-RU"/>
                    </w:rPr>
                    <w:lastRenderedPageBreak/>
                    <w:t>Додаток 2</w:t>
                  </w:r>
                  <w:r w:rsidRPr="00BB4D98">
                    <w:rPr>
                      <w:rFonts w:ascii="Times New Roman" w:eastAsia="Times New Roman" w:hAnsi="Times New Roman" w:cs="Times New Roman"/>
                      <w:sz w:val="24"/>
                      <w:szCs w:val="24"/>
                      <w:lang w:eastAsia="ru-RU"/>
                    </w:rPr>
                    <w:br/>
                    <w:t>до рішення Київської міської ради</w:t>
                  </w:r>
                  <w:r w:rsidRPr="00BB4D98">
                    <w:rPr>
                      <w:rFonts w:ascii="Times New Roman" w:eastAsia="Times New Roman" w:hAnsi="Times New Roman" w:cs="Times New Roman"/>
                      <w:sz w:val="24"/>
                      <w:szCs w:val="24"/>
                      <w:lang w:eastAsia="ru-RU"/>
                    </w:rPr>
                    <w:br/>
                    <w:t>22.05.2013 N 337/9394</w:t>
                  </w:r>
                </w:p>
              </w:tc>
            </w:tr>
          </w:tbl>
          <w:p w:rsidR="00BB4D98" w:rsidRPr="00BB4D98" w:rsidRDefault="00BB4D98" w:rsidP="00BB4D98">
            <w:pPr>
              <w:spacing w:after="0" w:line="240" w:lineRule="auto"/>
              <w:rPr>
                <w:rFonts w:ascii="Times New Roman" w:eastAsia="Times New Roman" w:hAnsi="Times New Roman" w:cs="Times New Roman"/>
                <w:sz w:val="24"/>
                <w:szCs w:val="24"/>
                <w:lang w:eastAsia="ru-RU"/>
              </w:rPr>
            </w:pP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jc w:val="center"/>
        <w:textAlignment w:val="top"/>
        <w:outlineLvl w:val="2"/>
        <w:rPr>
          <w:rFonts w:ascii="Times New Roman" w:eastAsia="Times New Roman" w:hAnsi="Times New Roman" w:cs="Times New Roman"/>
          <w:b/>
          <w:bCs/>
          <w:color w:val="000000"/>
          <w:sz w:val="27"/>
          <w:szCs w:val="27"/>
          <w:lang w:eastAsia="ru-RU"/>
        </w:rPr>
      </w:pPr>
      <w:bookmarkStart w:id="278" w:name="274"/>
      <w:bookmarkEnd w:id="278"/>
      <w:r w:rsidRPr="00BB4D98">
        <w:rPr>
          <w:rFonts w:ascii="Times New Roman" w:eastAsia="Times New Roman" w:hAnsi="Times New Roman" w:cs="Times New Roman"/>
          <w:b/>
          <w:bCs/>
          <w:color w:val="000000"/>
          <w:sz w:val="27"/>
          <w:szCs w:val="27"/>
          <w:lang w:eastAsia="ru-RU"/>
        </w:rPr>
        <w:t>Положення про реєстр вулиць та інших поіменованих об'єктів у місті Києві</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279" w:name="275"/>
      <w:bookmarkEnd w:id="279"/>
      <w:r w:rsidRPr="00BB4D98">
        <w:rPr>
          <w:rFonts w:ascii="Times New Roman" w:eastAsia="Times New Roman" w:hAnsi="Times New Roman" w:cs="Times New Roman"/>
          <w:b/>
          <w:bCs/>
          <w:color w:val="000000"/>
          <w:sz w:val="28"/>
          <w:szCs w:val="28"/>
          <w:lang w:eastAsia="ru-RU"/>
        </w:rPr>
        <w:t>1. Загальна частина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0" w:name="276"/>
      <w:bookmarkEnd w:id="280"/>
      <w:r w:rsidRPr="00BB4D98">
        <w:rPr>
          <w:rFonts w:ascii="Times New Roman" w:eastAsia="Times New Roman" w:hAnsi="Times New Roman" w:cs="Times New Roman"/>
          <w:color w:val="000000"/>
          <w:sz w:val="25"/>
          <w:szCs w:val="25"/>
          <w:lang w:eastAsia="ru-RU"/>
        </w:rPr>
        <w:t>1.1. Це Положення розроблене на основі законів України "Про місцеве самоврядування в Україні", "Про регулювання містобудівної діяльності", постанови Кабінету Міністрів України від 25.05.2011 N 559 "Про містобудівний кадастр", </w:t>
      </w:r>
      <w:hyperlink r:id="rId17"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24.05.2012 N 588/7925 "Про Службу містобудівного кадастру"</w:t>
        </w:r>
      </w:hyperlink>
      <w:r w:rsidRPr="00BB4D98">
        <w:rPr>
          <w:rFonts w:ascii="Times New Roman" w:eastAsia="Times New Roman" w:hAnsi="Times New Roman" w:cs="Times New Roman"/>
          <w:color w:val="000000"/>
          <w:sz w:val="25"/>
          <w:szCs w:val="25"/>
          <w:lang w:eastAsia="ru-RU"/>
        </w:rPr>
        <w:t>, </w:t>
      </w:r>
      <w:hyperlink r:id="rId18" w:tgtFrame="_blank" w:history="1">
        <w:r w:rsidRPr="00BB4D98">
          <w:rPr>
            <w:rFonts w:ascii="Times New Roman" w:eastAsia="Times New Roman" w:hAnsi="Times New Roman" w:cs="Times New Roman"/>
            <w:color w:val="0000FF"/>
            <w:sz w:val="25"/>
            <w:szCs w:val="25"/>
            <w:u w:val="single"/>
            <w:lang w:eastAsia="ru-RU"/>
          </w:rPr>
          <w:t>рішення Київської міської ради від 20.09.2012 N 70/8354 "Про затвердження Міської цільової програми створення та впровадження Містобудівного кадастру міста Києва на 2013- 2015 роки"</w:t>
        </w:r>
      </w:hyperlink>
      <w:r w:rsidRPr="00BB4D98">
        <w:rPr>
          <w:rFonts w:ascii="Times New Roman" w:eastAsia="Times New Roman" w:hAnsi="Times New Roman" w:cs="Times New Roman"/>
          <w:color w:val="000000"/>
          <w:sz w:val="25"/>
          <w:szCs w:val="25"/>
          <w:lang w:eastAsia="ru-RU"/>
        </w:rPr>
        <w:t>, спрямоване на створення реєстру вулиць та інших по іменованих об'єктів у місті Києві (далі - Реєстр вулиць та інших поіменованих об'єктів) як одного із основних інформаційних ресурсів системи Містобудівного кадастру міста Києва.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1" w:name="277"/>
      <w:bookmarkEnd w:id="281"/>
      <w:r w:rsidRPr="00BB4D98">
        <w:rPr>
          <w:rFonts w:ascii="Times New Roman" w:eastAsia="Times New Roman" w:hAnsi="Times New Roman" w:cs="Times New Roman"/>
          <w:color w:val="000000"/>
          <w:sz w:val="25"/>
          <w:szCs w:val="25"/>
          <w:lang w:eastAsia="ru-RU"/>
        </w:rPr>
        <w:t>1.2. Присвоєння найменувань вулицям, площам, проспектам й іншим поіменованим об'єктам проводиться відповідно до положень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інших нормативно-правових актів, в тому числі затверджених рішеннями Київської міської ради.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2" w:name="278"/>
      <w:bookmarkEnd w:id="282"/>
      <w:r w:rsidRPr="00BB4D98">
        <w:rPr>
          <w:rFonts w:ascii="Times New Roman" w:eastAsia="Times New Roman" w:hAnsi="Times New Roman" w:cs="Times New Roman"/>
          <w:color w:val="000000"/>
          <w:sz w:val="25"/>
          <w:szCs w:val="25"/>
          <w:lang w:eastAsia="ru-RU"/>
        </w:rPr>
        <w:t>1.3. Це Положення визначає структуру, склад відомостей, єдиний порядок і правила ведення реєстрів вулиць, адміністративних районів та інших поіменованих об'єктів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3" w:name="279"/>
      <w:bookmarkEnd w:id="283"/>
      <w:r w:rsidRPr="00BB4D98">
        <w:rPr>
          <w:rFonts w:ascii="Times New Roman" w:eastAsia="Times New Roman" w:hAnsi="Times New Roman" w:cs="Times New Roman"/>
          <w:color w:val="000000"/>
          <w:sz w:val="25"/>
          <w:szCs w:val="25"/>
          <w:lang w:eastAsia="ru-RU"/>
        </w:rPr>
        <w:t>1.4. У цьому Положенні терміни вживаються у такому значенні: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4" w:name="586"/>
      <w:bookmarkEnd w:id="284"/>
      <w:r w:rsidRPr="00BB4D98">
        <w:rPr>
          <w:rFonts w:ascii="Times New Roman" w:eastAsia="Times New Roman" w:hAnsi="Times New Roman" w:cs="Times New Roman"/>
          <w:color w:val="000000"/>
          <w:sz w:val="25"/>
          <w:szCs w:val="25"/>
          <w:lang w:eastAsia="ru-RU"/>
        </w:rPr>
        <w:t>адміністративний район - адміністративно-територіальна одиниця в складі міста, визначена відповідно до законодавства про адміністративно-територіальний устрій;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5" w:name="281"/>
      <w:bookmarkEnd w:id="285"/>
      <w:r w:rsidRPr="00BB4D98">
        <w:rPr>
          <w:rFonts w:ascii="Times New Roman" w:eastAsia="Times New Roman" w:hAnsi="Times New Roman" w:cs="Times New Roman"/>
          <w:color w:val="000000"/>
          <w:sz w:val="25"/>
          <w:szCs w:val="25"/>
          <w:lang w:eastAsia="ru-RU"/>
        </w:rPr>
        <w:t>алея - основна або другорядна пішохідна вулиця або дорога, що забезпечує пішохідний зв'язок з місцями прикладання праці, установами й підприємствами обслуговування, у тому числі в межах громадських центрів, місцями відпочинку, зупинками громадського транспорту;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6" w:name="282"/>
      <w:bookmarkEnd w:id="286"/>
      <w:r w:rsidRPr="00BB4D98">
        <w:rPr>
          <w:rFonts w:ascii="Times New Roman" w:eastAsia="Times New Roman" w:hAnsi="Times New Roman" w:cs="Times New Roman"/>
          <w:color w:val="000000"/>
          <w:sz w:val="25"/>
          <w:szCs w:val="25"/>
          <w:lang w:eastAsia="ru-RU"/>
        </w:rPr>
        <w:t>бульвар - вулиця або дорога місцевого значення, зустрічні транспортні потоки якої розділені лісопарковими насадженнями з пішохідною частиною, що включає алею для пішохідного руху, та рекреаціями для короткочасного відпочинку;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7" w:name="283"/>
      <w:bookmarkEnd w:id="287"/>
      <w:r w:rsidRPr="00BB4D98">
        <w:rPr>
          <w:rFonts w:ascii="Times New Roman" w:eastAsia="Times New Roman" w:hAnsi="Times New Roman" w:cs="Times New Roman"/>
          <w:color w:val="000000"/>
          <w:sz w:val="25"/>
          <w:szCs w:val="25"/>
          <w:lang w:eastAsia="ru-RU"/>
        </w:rPr>
        <w:t>вулиця - лінійно-протяжний планувальний елемент, що забезпечує рух транспорту й пішоходів як між мікрорайонами, масивами та кварталами, так і всередині таких планувальних утворень;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8" w:name="284"/>
      <w:bookmarkEnd w:id="288"/>
      <w:r w:rsidRPr="00BB4D98">
        <w:rPr>
          <w:rFonts w:ascii="Times New Roman" w:eastAsia="Times New Roman" w:hAnsi="Times New Roman" w:cs="Times New Roman"/>
          <w:color w:val="000000"/>
          <w:sz w:val="25"/>
          <w:szCs w:val="25"/>
          <w:lang w:eastAsia="ru-RU"/>
        </w:rPr>
        <w:lastRenderedPageBreak/>
        <w:t>вулиці в житловій забудові - елементи ВДМ, що забезпечують транспортні (без пропуску вантажного й громадського транспорту) й пішохідні зв'язки на території житлових районів (мікрорайонів) та виходи на магістральні вулиці й дороги регульованого руху;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89" w:name="285"/>
      <w:bookmarkEnd w:id="289"/>
      <w:r w:rsidRPr="00BB4D98">
        <w:rPr>
          <w:rFonts w:ascii="Times New Roman" w:eastAsia="Times New Roman" w:hAnsi="Times New Roman" w:cs="Times New Roman"/>
          <w:color w:val="000000"/>
          <w:sz w:val="25"/>
          <w:szCs w:val="25"/>
          <w:lang w:eastAsia="ru-RU"/>
        </w:rPr>
        <w:t>вулиці й дороги в науково-виробничих, промислових і комунально-складських зонах (районах) - елементи ВДМ, що забезпечують транспортний зв'язок переважно легкового й вантажного транспорту в межах зон (районів) й виходи на магістральні міські дороги;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0" w:name="286"/>
      <w:bookmarkEnd w:id="290"/>
      <w:r w:rsidRPr="00BB4D98">
        <w:rPr>
          <w:rFonts w:ascii="Times New Roman" w:eastAsia="Times New Roman" w:hAnsi="Times New Roman" w:cs="Times New Roman"/>
          <w:color w:val="000000"/>
          <w:sz w:val="25"/>
          <w:szCs w:val="25"/>
          <w:lang w:eastAsia="ru-RU"/>
        </w:rPr>
        <w:t>дорога - узагальнене поняття структурно-планувального елемента території для переміщення транспортних засобів або пішоходів;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1" w:name="287"/>
      <w:bookmarkEnd w:id="291"/>
      <w:r w:rsidRPr="00BB4D98">
        <w:rPr>
          <w:rFonts w:ascii="Times New Roman" w:eastAsia="Times New Roman" w:hAnsi="Times New Roman" w:cs="Times New Roman"/>
          <w:color w:val="000000"/>
          <w:sz w:val="25"/>
          <w:szCs w:val="25"/>
          <w:lang w:eastAsia="ru-RU"/>
        </w:rPr>
        <w:t>елементи вулично-дорожньої мережі (елементи ВДМ) - вулиці, провулки, проїзди та інші планувальні об'єкти, які забезпечують транспортні й пішохідні зв'язки між житловими районами, а також між житловими районами й промисловими зонами, громадськими центрами, кварталами тощо. Назви елементів ВДМ належать до основних реквізитів адреси;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2" w:name="288"/>
      <w:bookmarkEnd w:id="292"/>
      <w:r w:rsidRPr="00BB4D98">
        <w:rPr>
          <w:rFonts w:ascii="Times New Roman" w:eastAsia="Times New Roman" w:hAnsi="Times New Roman" w:cs="Times New Roman"/>
          <w:color w:val="000000"/>
          <w:sz w:val="25"/>
          <w:szCs w:val="25"/>
          <w:lang w:eastAsia="ru-RU"/>
        </w:rPr>
        <w:t>квартал (мікрорайон) - частина забудованої території населеного пункту, яка обмежена вулицями, майданами, провулками, проїздами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3" w:name="289"/>
      <w:bookmarkEnd w:id="293"/>
      <w:r w:rsidRPr="00BB4D98">
        <w:rPr>
          <w:rFonts w:ascii="Times New Roman" w:eastAsia="Times New Roman" w:hAnsi="Times New Roman" w:cs="Times New Roman"/>
          <w:color w:val="000000"/>
          <w:sz w:val="25"/>
          <w:szCs w:val="25"/>
          <w:lang w:eastAsia="ru-RU"/>
        </w:rPr>
        <w:t>лінія - елемент транспортно-пішохідного зв'язку на території з фіксованими юридично або історично сформованими межами;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4" w:name="290"/>
      <w:bookmarkEnd w:id="294"/>
      <w:r w:rsidRPr="00BB4D98">
        <w:rPr>
          <w:rFonts w:ascii="Times New Roman" w:eastAsia="Times New Roman" w:hAnsi="Times New Roman" w:cs="Times New Roman"/>
          <w:color w:val="000000"/>
          <w:sz w:val="25"/>
          <w:szCs w:val="25"/>
          <w:lang w:eastAsia="ru-RU"/>
        </w:rPr>
        <w:t>площа (майдан) - поіменований містобудівний архітектурно-планувальний елемент, що має замкнуті межі та обмежений забудовою, зеленими масивами або природними межами;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5" w:name="291"/>
      <w:bookmarkEnd w:id="295"/>
      <w:r w:rsidRPr="00BB4D98">
        <w:rPr>
          <w:rFonts w:ascii="Times New Roman" w:eastAsia="Times New Roman" w:hAnsi="Times New Roman" w:cs="Times New Roman"/>
          <w:color w:val="000000"/>
          <w:sz w:val="25"/>
          <w:szCs w:val="25"/>
          <w:lang w:eastAsia="ru-RU"/>
        </w:rPr>
        <w:t>провулок - невеликий елемент транспортно-пішохідного зв'язку всередині мікрорайону (кварталу), що поперечно з'єднує дві вулиці, інші планувальні об'єкти (проспекти, бульвари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6" w:name="292"/>
      <w:bookmarkEnd w:id="296"/>
      <w:r w:rsidRPr="00BB4D98">
        <w:rPr>
          <w:rFonts w:ascii="Times New Roman" w:eastAsia="Times New Roman" w:hAnsi="Times New Roman" w:cs="Times New Roman"/>
          <w:color w:val="000000"/>
          <w:sz w:val="25"/>
          <w:szCs w:val="25"/>
          <w:lang w:eastAsia="ru-RU"/>
        </w:rPr>
        <w:t>проспект - пряма широка магістральна вулиця загальноміського значення з автомобільним і пішохідним рухом;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7" w:name="293"/>
      <w:bookmarkEnd w:id="297"/>
      <w:r w:rsidRPr="00BB4D98">
        <w:rPr>
          <w:rFonts w:ascii="Times New Roman" w:eastAsia="Times New Roman" w:hAnsi="Times New Roman" w:cs="Times New Roman"/>
          <w:color w:val="000000"/>
          <w:sz w:val="25"/>
          <w:szCs w:val="25"/>
          <w:lang w:eastAsia="ru-RU"/>
        </w:rPr>
        <w:t>пішохідні вулиці й дороги - елементи ВДМ, що забезпечують пішохідний зв'язок з місцями праці, установами й підприємствами обслуговування, місцями відпочинку й зупинками міського громадського транспорту;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8" w:name="294"/>
      <w:bookmarkEnd w:id="298"/>
      <w:r w:rsidRPr="00BB4D98">
        <w:rPr>
          <w:rFonts w:ascii="Times New Roman" w:eastAsia="Times New Roman" w:hAnsi="Times New Roman" w:cs="Times New Roman"/>
          <w:color w:val="000000"/>
          <w:sz w:val="25"/>
          <w:szCs w:val="25"/>
          <w:lang w:eastAsia="ru-RU"/>
        </w:rPr>
        <w:t>проїзд - елемент локального транспортно-пішохідного зв'язку всередині забудованих територій або рекреаційних зон та на несформованих територіях, що забезпечує: 1) під'їзд транспортних засобів до житлових і громадських будинків, установ, підприємств й інших об'єктів міської забудови всередині районів, мікрорайонів, кварталів; 2) наскрізний транспортний зв'язок між двома вулицями (створює два "т"-подібних перехрестя);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299" w:name="295"/>
      <w:bookmarkEnd w:id="299"/>
      <w:r w:rsidRPr="00BB4D98">
        <w:rPr>
          <w:rFonts w:ascii="Times New Roman" w:eastAsia="Times New Roman" w:hAnsi="Times New Roman" w:cs="Times New Roman"/>
          <w:color w:val="000000"/>
          <w:sz w:val="25"/>
          <w:szCs w:val="25"/>
          <w:lang w:eastAsia="ru-RU"/>
        </w:rPr>
        <w:t>Реєстр вулиць та інших поіменованих об'єктів - систематизований звід відомостей про офіційні та альтернативні власні назви об'єктів на території міста, історичні довідки про назви об'єктів та дані про їх просторову локалізацію на плані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0" w:name="296"/>
      <w:bookmarkEnd w:id="300"/>
      <w:r w:rsidRPr="00BB4D98">
        <w:rPr>
          <w:rFonts w:ascii="Times New Roman" w:eastAsia="Times New Roman" w:hAnsi="Times New Roman" w:cs="Times New Roman"/>
          <w:color w:val="000000"/>
          <w:sz w:val="25"/>
          <w:szCs w:val="25"/>
          <w:lang w:eastAsia="ru-RU"/>
        </w:rPr>
        <w:lastRenderedPageBreak/>
        <w:t>топонім - власна назва, що відноситься до будь-якого об'єкта на землі, природного чи створеного людиною. Основним призначенням топонімів є фіксація та ідентифікування об'єкта місцевості.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1" w:name="297"/>
      <w:bookmarkEnd w:id="301"/>
      <w:r w:rsidRPr="00BB4D98">
        <w:rPr>
          <w:rFonts w:ascii="Times New Roman" w:eastAsia="Times New Roman" w:hAnsi="Times New Roman" w:cs="Times New Roman"/>
          <w:color w:val="000000"/>
          <w:sz w:val="25"/>
          <w:szCs w:val="25"/>
          <w:lang w:eastAsia="ru-RU"/>
        </w:rPr>
        <w:t>тупик - невеликий елемент транспортно-пішохідної мережі, що не забезпечує наскрізного проїзду;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2" w:name="298"/>
      <w:bookmarkEnd w:id="302"/>
      <w:r w:rsidRPr="00BB4D98">
        <w:rPr>
          <w:rFonts w:ascii="Times New Roman" w:eastAsia="Times New Roman" w:hAnsi="Times New Roman" w:cs="Times New Roman"/>
          <w:color w:val="000000"/>
          <w:sz w:val="25"/>
          <w:szCs w:val="25"/>
          <w:lang w:eastAsia="ru-RU"/>
        </w:rPr>
        <w:t>Містобудівний кадастр міста Києва - міська система зберігання та використання геопросторових даних про територію, адміністративно-територіальні одиниці, екологічні, інженерно-геологічні умови, а також інформаційних ресурсів будівельних норм, державних стандартів і правил для задоволення інформаційних потреб при плануванні територій та будівництві, формуванні галузевої складової державних геоінформаційних ресурсів;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3" w:name="299"/>
      <w:bookmarkEnd w:id="303"/>
      <w:r w:rsidRPr="00BB4D98">
        <w:rPr>
          <w:rFonts w:ascii="Times New Roman" w:eastAsia="Times New Roman" w:hAnsi="Times New Roman" w:cs="Times New Roman"/>
          <w:color w:val="000000"/>
          <w:sz w:val="25"/>
          <w:szCs w:val="25"/>
          <w:lang w:eastAsia="ru-RU"/>
        </w:rPr>
        <w:t>набережна - вулиця або проїзд уздовж водойм, річок, озер, каналів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4" w:name="300"/>
      <w:bookmarkEnd w:id="304"/>
      <w:r w:rsidRPr="00BB4D98">
        <w:rPr>
          <w:rFonts w:ascii="Times New Roman" w:eastAsia="Times New Roman" w:hAnsi="Times New Roman" w:cs="Times New Roman"/>
          <w:color w:val="000000"/>
          <w:sz w:val="25"/>
          <w:szCs w:val="25"/>
          <w:lang w:eastAsia="ru-RU"/>
        </w:rPr>
        <w:t>шосе - швидкісна магістральна дорога із твердим покриттям, призначена для швидкісного транспортного зв'язку між районами міста, містами й іншими населеними пунктами системи групового розселення.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5" w:name="301"/>
      <w:bookmarkEnd w:id="305"/>
      <w:r w:rsidRPr="00BB4D98">
        <w:rPr>
          <w:rFonts w:ascii="Times New Roman" w:eastAsia="Times New Roman" w:hAnsi="Times New Roman" w:cs="Times New Roman"/>
          <w:color w:val="000000"/>
          <w:sz w:val="25"/>
          <w:szCs w:val="25"/>
          <w:lang w:eastAsia="ru-RU"/>
        </w:rPr>
        <w:t>1.5. Реєстр вулиць та інших поіменованих об'єктів формується, ведеться в електронному виді в середовищі геоінформаційної системи Містобудівного кадастру з використанням цифрової топографічної основи масштабу 1:10000.</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6" w:name="302"/>
      <w:bookmarkEnd w:id="306"/>
      <w:r w:rsidRPr="00BB4D98">
        <w:rPr>
          <w:rFonts w:ascii="Times New Roman" w:eastAsia="Times New Roman" w:hAnsi="Times New Roman" w:cs="Times New Roman"/>
          <w:color w:val="000000"/>
          <w:sz w:val="25"/>
          <w:szCs w:val="25"/>
          <w:lang w:eastAsia="ru-RU"/>
        </w:rPr>
        <w:t>1.6. Об'єктами реєстрації у Реєстрі вулиць та інших поіменованих об'єктів є об'єкти вулично-дорожньої мережі (алеї, бульвари, вулиці, набережні, площі, проспекти, провулки, проїзди, тупики, шосе, узвози, лінії, мости тощо), а також інші поіменовані об'єкти (території) - адміністративні райони, масиви, мікрорайони, урочища, парки, сквери, водотоки, озера, ставки, річки та інші топонімічні об'єкти на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7" w:name="303"/>
      <w:bookmarkEnd w:id="307"/>
      <w:r w:rsidRPr="00BB4D98">
        <w:rPr>
          <w:rFonts w:ascii="Times New Roman" w:eastAsia="Times New Roman" w:hAnsi="Times New Roman" w:cs="Times New Roman"/>
          <w:color w:val="000000"/>
          <w:sz w:val="25"/>
          <w:szCs w:val="25"/>
          <w:lang w:eastAsia="ru-RU"/>
        </w:rPr>
        <w:t>1.7. Заходи щодо формування, функціонування, розвитку та використання Реєстру вулиць та інших поіменованих об'єктів здійснюються з дотриманням таких принципів: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8" w:name="304"/>
      <w:bookmarkEnd w:id="308"/>
      <w:r w:rsidRPr="00BB4D98">
        <w:rPr>
          <w:rFonts w:ascii="Times New Roman" w:eastAsia="Times New Roman" w:hAnsi="Times New Roman" w:cs="Times New Roman"/>
          <w:color w:val="000000"/>
          <w:sz w:val="25"/>
          <w:szCs w:val="25"/>
          <w:lang w:eastAsia="ru-RU"/>
        </w:rPr>
        <w:t>1.7.1. Спадковість. Формування, систематизація, реєстрація відомостей про поіменовані об'єкти на території міста здійснюються з використанням довідників, класифікаторів та інших даних, створених у процесі функціонування інших інформаційних систем.</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09" w:name="305"/>
      <w:bookmarkEnd w:id="309"/>
      <w:r w:rsidRPr="00BB4D98">
        <w:rPr>
          <w:rFonts w:ascii="Times New Roman" w:eastAsia="Times New Roman" w:hAnsi="Times New Roman" w:cs="Times New Roman"/>
          <w:color w:val="000000"/>
          <w:sz w:val="25"/>
          <w:szCs w:val="25"/>
          <w:lang w:eastAsia="ru-RU"/>
        </w:rPr>
        <w:t>1.7.2. Просторова локалізація. Інформація про найменування об'єктів у Реєстрі вулиць та інших поіменованих об'єктів асоційована (взаємопов'язана) з координатним описом просторового положення об'єкта на плані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0" w:name="306"/>
      <w:bookmarkEnd w:id="310"/>
      <w:r w:rsidRPr="00BB4D98">
        <w:rPr>
          <w:rFonts w:ascii="Times New Roman" w:eastAsia="Times New Roman" w:hAnsi="Times New Roman" w:cs="Times New Roman"/>
          <w:color w:val="000000"/>
          <w:sz w:val="25"/>
          <w:szCs w:val="25"/>
          <w:lang w:eastAsia="ru-RU"/>
        </w:rPr>
        <w:t>1.7.3. Унікальність. Найменування та код двох однотипних поіменованих об'єктів збігатися не може.</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1" w:name="307"/>
      <w:bookmarkEnd w:id="311"/>
      <w:r w:rsidRPr="00BB4D98">
        <w:rPr>
          <w:rFonts w:ascii="Times New Roman" w:eastAsia="Times New Roman" w:hAnsi="Times New Roman" w:cs="Times New Roman"/>
          <w:color w:val="000000"/>
          <w:sz w:val="25"/>
          <w:szCs w:val="25"/>
          <w:lang w:eastAsia="ru-RU"/>
        </w:rPr>
        <w:t>1.7.4. Офіційність найменування об'єкта. Єдиним офіційним найменуванням об'єкта на території міста вважається найменування, що зареєстровано у Реєстрі вулиць та інших поіменованих об'єктів в установленому порядку.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2" w:name="308"/>
      <w:bookmarkEnd w:id="312"/>
      <w:r w:rsidRPr="00BB4D98">
        <w:rPr>
          <w:rFonts w:ascii="Times New Roman" w:eastAsia="Times New Roman" w:hAnsi="Times New Roman" w:cs="Times New Roman"/>
          <w:color w:val="000000"/>
          <w:sz w:val="25"/>
          <w:szCs w:val="25"/>
          <w:lang w:eastAsia="ru-RU"/>
        </w:rPr>
        <w:lastRenderedPageBreak/>
        <w:t>1.7.5. Обов'язковість. Використання у всіх офіційних документах органів державної влади й органів місцевого самоврядування, міських інформаційних системах тощо саме найменувань об'єктів, зареєстрованих у Реєстрі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3" w:name="309"/>
      <w:bookmarkEnd w:id="313"/>
      <w:r w:rsidRPr="00BB4D98">
        <w:rPr>
          <w:rFonts w:ascii="Times New Roman" w:eastAsia="Times New Roman" w:hAnsi="Times New Roman" w:cs="Times New Roman"/>
          <w:color w:val="000000"/>
          <w:sz w:val="25"/>
          <w:szCs w:val="25"/>
          <w:lang w:eastAsia="ru-RU"/>
        </w:rPr>
        <w:t>1.7.6. Загальнодоступність. Інформація з Реєстру вулиць та інших поіменованих об'єктів повинна мати просту процедуру отримання й надаватися безкоштовно, а у випадках, передбачених законодавством, за плату, що не перевищує вартості копіювання та друку такої інформації.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4" w:name="311"/>
      <w:bookmarkEnd w:id="314"/>
      <w:r w:rsidRPr="00BB4D98">
        <w:rPr>
          <w:rFonts w:ascii="Times New Roman" w:eastAsia="Times New Roman" w:hAnsi="Times New Roman" w:cs="Times New Roman"/>
          <w:color w:val="000000"/>
          <w:sz w:val="25"/>
          <w:szCs w:val="25"/>
          <w:lang w:eastAsia="ru-RU"/>
        </w:rPr>
        <w:t>1.7.7. Публічність. Відомості про поіменовані об'єкти на території міста, що підлягають занесенню до Реєстру вулиць та інших поіменованих об'єктів, оприлюднюються в офіційних виданнях, а також у засобах масової інформації та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5" w:name="312"/>
      <w:bookmarkEnd w:id="315"/>
      <w:r w:rsidRPr="00BB4D98">
        <w:rPr>
          <w:rFonts w:ascii="Times New Roman" w:eastAsia="Times New Roman" w:hAnsi="Times New Roman" w:cs="Times New Roman"/>
          <w:color w:val="000000"/>
          <w:sz w:val="25"/>
          <w:szCs w:val="25"/>
          <w:lang w:eastAsia="ru-RU"/>
        </w:rPr>
        <w:t>1.7.8. Відкритість. Відсутність у даних про поіменовані об'єкти, включаючи координатний опис їх просторової локалізації, інформації, що містить державну або комерційну таємниці й конфіденційну інформацію.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6" w:name="313"/>
      <w:bookmarkEnd w:id="316"/>
      <w:r w:rsidRPr="00BB4D98">
        <w:rPr>
          <w:rFonts w:ascii="Times New Roman" w:eastAsia="Times New Roman" w:hAnsi="Times New Roman" w:cs="Times New Roman"/>
          <w:color w:val="000000"/>
          <w:sz w:val="25"/>
          <w:szCs w:val="25"/>
          <w:lang w:eastAsia="ru-RU"/>
        </w:rPr>
        <w:t>1.7.9. Історичність. Обов'язковість зберігання у Реєстрі вулиць та інших поіменованих об'єктів усіх офіційних змін щодо інформації про поіменовані об'єкти, яка підлягає обов'язковій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7" w:name="314"/>
      <w:bookmarkEnd w:id="317"/>
      <w:r w:rsidRPr="00BB4D98">
        <w:rPr>
          <w:rFonts w:ascii="Times New Roman" w:eastAsia="Times New Roman" w:hAnsi="Times New Roman" w:cs="Times New Roman"/>
          <w:color w:val="000000"/>
          <w:sz w:val="25"/>
          <w:szCs w:val="25"/>
          <w:lang w:eastAsia="ru-RU"/>
        </w:rPr>
        <w:t>1.7.10. Документованість. Внесення або будь-які зміни раніше зареєстрованої інформації до Реєстру вулиць та інших поіменованих об'єктів має бути підтверджено документально з обов'язковим посиланням на документи, з якими це внесення або зміна пов'язана.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8" w:name="315"/>
      <w:bookmarkEnd w:id="318"/>
      <w:r w:rsidRPr="00BB4D98">
        <w:rPr>
          <w:rFonts w:ascii="Times New Roman" w:eastAsia="Times New Roman" w:hAnsi="Times New Roman" w:cs="Times New Roman"/>
          <w:color w:val="000000"/>
          <w:sz w:val="25"/>
          <w:szCs w:val="25"/>
          <w:lang w:eastAsia="ru-RU"/>
        </w:rPr>
        <w:t>1.7.11. Інтероперабельність. Дані реєстру вулиць та поіменованих об'єктів і їх прострової локалізації повинні бути доступні в режимі читання з баз даних Містобудівного кадастру, державного земельного кадастру, міського земельного кадастру та державного реєстру речових прав на нерухоме майно.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19" w:name="316"/>
      <w:bookmarkEnd w:id="319"/>
      <w:r w:rsidRPr="00BB4D98">
        <w:rPr>
          <w:rFonts w:ascii="Times New Roman" w:eastAsia="Times New Roman" w:hAnsi="Times New Roman" w:cs="Times New Roman"/>
          <w:color w:val="000000"/>
          <w:sz w:val="25"/>
          <w:szCs w:val="25"/>
          <w:lang w:eastAsia="ru-RU"/>
        </w:rPr>
        <w:t>1.8. Реєстр вулиць та інших поіменованих об'єктів призначений для: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0" w:name="317"/>
      <w:bookmarkEnd w:id="320"/>
      <w:r w:rsidRPr="00BB4D98">
        <w:rPr>
          <w:rFonts w:ascii="Times New Roman" w:eastAsia="Times New Roman" w:hAnsi="Times New Roman" w:cs="Times New Roman"/>
          <w:color w:val="000000"/>
          <w:sz w:val="25"/>
          <w:szCs w:val="25"/>
          <w:lang w:eastAsia="ru-RU"/>
        </w:rPr>
        <w:t>систематизації та унормування найменувань і кодів вулиць та інших поіменованих об'єктів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1" w:name="318"/>
      <w:bookmarkEnd w:id="321"/>
      <w:r w:rsidRPr="00BB4D98">
        <w:rPr>
          <w:rFonts w:ascii="Times New Roman" w:eastAsia="Times New Roman" w:hAnsi="Times New Roman" w:cs="Times New Roman"/>
          <w:color w:val="000000"/>
          <w:sz w:val="25"/>
          <w:szCs w:val="25"/>
          <w:lang w:eastAsia="ru-RU"/>
        </w:rPr>
        <w:t>забезпечення сумісності баз даних, що використовують інформацію про найменування вулиць та інших поіменованих об'єктів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2" w:name="319"/>
      <w:bookmarkEnd w:id="322"/>
      <w:r w:rsidRPr="00BB4D98">
        <w:rPr>
          <w:rFonts w:ascii="Times New Roman" w:eastAsia="Times New Roman" w:hAnsi="Times New Roman" w:cs="Times New Roman"/>
          <w:color w:val="000000"/>
          <w:sz w:val="25"/>
          <w:szCs w:val="25"/>
          <w:lang w:eastAsia="ru-RU"/>
        </w:rPr>
        <w:t>використання зареєстрованих найменувань вулиць проспектів, бульварів, набережних тощо (далі - вулиці) при оформленні офіційних документів та для формування реєстру адрес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3" w:name="320"/>
      <w:bookmarkEnd w:id="323"/>
      <w:r w:rsidRPr="00BB4D98">
        <w:rPr>
          <w:rFonts w:ascii="Times New Roman" w:eastAsia="Times New Roman" w:hAnsi="Times New Roman" w:cs="Times New Roman"/>
          <w:color w:val="000000"/>
          <w:sz w:val="25"/>
          <w:szCs w:val="25"/>
          <w:lang w:eastAsia="ru-RU"/>
        </w:rPr>
        <w:t>зберігання й пошуку колишніх найменувань вулиць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4" w:name="321"/>
      <w:bookmarkEnd w:id="324"/>
      <w:r w:rsidRPr="00BB4D98">
        <w:rPr>
          <w:rFonts w:ascii="Times New Roman" w:eastAsia="Times New Roman" w:hAnsi="Times New Roman" w:cs="Times New Roman"/>
          <w:color w:val="000000"/>
          <w:sz w:val="25"/>
          <w:szCs w:val="25"/>
          <w:lang w:eastAsia="ru-RU"/>
        </w:rPr>
        <w:t>створення та збереження реєстру міських топонімів з їх просторовою прив'язкою як історико-культурного надбання міської громади;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5" w:name="322"/>
      <w:bookmarkEnd w:id="325"/>
      <w:r w:rsidRPr="00BB4D98">
        <w:rPr>
          <w:rFonts w:ascii="Times New Roman" w:eastAsia="Times New Roman" w:hAnsi="Times New Roman" w:cs="Times New Roman"/>
          <w:color w:val="000000"/>
          <w:sz w:val="25"/>
          <w:szCs w:val="25"/>
          <w:lang w:eastAsia="ru-RU"/>
        </w:rPr>
        <w:lastRenderedPageBreak/>
        <w:t>забезпечення інформаційних потреб юридичних та фізичних осіб у питаннях найменування вулиць та інших поіменованих об'єктів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6" w:name="323"/>
      <w:bookmarkEnd w:id="326"/>
      <w:r w:rsidRPr="00BB4D98">
        <w:rPr>
          <w:rFonts w:ascii="Times New Roman" w:eastAsia="Times New Roman" w:hAnsi="Times New Roman" w:cs="Times New Roman"/>
          <w:color w:val="000000"/>
          <w:sz w:val="25"/>
          <w:szCs w:val="25"/>
          <w:lang w:eastAsia="ru-RU"/>
        </w:rPr>
        <w:t>1.9. Основними завданнями ведення Реєстру вулиць та інших поіменованих об'єктів є:</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7" w:name="324"/>
      <w:bookmarkEnd w:id="327"/>
      <w:r w:rsidRPr="00BB4D98">
        <w:rPr>
          <w:rFonts w:ascii="Times New Roman" w:eastAsia="Times New Roman" w:hAnsi="Times New Roman" w:cs="Times New Roman"/>
          <w:color w:val="000000"/>
          <w:sz w:val="25"/>
          <w:szCs w:val="25"/>
          <w:lang w:eastAsia="ru-RU"/>
        </w:rPr>
        <w:t>уніфікація найменувань та кодової ідентифікації вулиць та інших поіменованих об'єктів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8" w:name="325"/>
      <w:bookmarkEnd w:id="328"/>
      <w:r w:rsidRPr="00BB4D98">
        <w:rPr>
          <w:rFonts w:ascii="Times New Roman" w:eastAsia="Times New Roman" w:hAnsi="Times New Roman" w:cs="Times New Roman"/>
          <w:color w:val="000000"/>
          <w:sz w:val="25"/>
          <w:szCs w:val="25"/>
          <w:lang w:eastAsia="ru-RU"/>
        </w:rPr>
        <w:t>надання інформаційних послуг з постачання та підтримки інформаційних ресурсів Реєстру вулиць та інших поіменованих об'єктів для їх застосування в міських інформаційних системах та в системах інших зацікавлених суб'єктів;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29" w:name="326"/>
      <w:bookmarkEnd w:id="329"/>
      <w:r w:rsidRPr="00BB4D98">
        <w:rPr>
          <w:rFonts w:ascii="Times New Roman" w:eastAsia="Times New Roman" w:hAnsi="Times New Roman" w:cs="Times New Roman"/>
          <w:color w:val="000000"/>
          <w:sz w:val="25"/>
          <w:szCs w:val="25"/>
          <w:lang w:eastAsia="ru-RU"/>
        </w:rPr>
        <w:t>функціонування та актуалізація Реєстру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0" w:name="327"/>
      <w:bookmarkEnd w:id="330"/>
      <w:r w:rsidRPr="00BB4D98">
        <w:rPr>
          <w:rFonts w:ascii="Times New Roman" w:eastAsia="Times New Roman" w:hAnsi="Times New Roman" w:cs="Times New Roman"/>
          <w:color w:val="000000"/>
          <w:sz w:val="25"/>
          <w:szCs w:val="25"/>
          <w:lang w:eastAsia="ru-RU"/>
        </w:rPr>
        <w:t>науково-методичне й організаційне забезпечення робіт з ведення Реєстру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1" w:name="328"/>
      <w:bookmarkEnd w:id="331"/>
      <w:r w:rsidRPr="00BB4D98">
        <w:rPr>
          <w:rFonts w:ascii="Times New Roman" w:eastAsia="Times New Roman" w:hAnsi="Times New Roman" w:cs="Times New Roman"/>
          <w:color w:val="000000"/>
          <w:sz w:val="25"/>
          <w:szCs w:val="25"/>
          <w:lang w:eastAsia="ru-RU"/>
        </w:rPr>
        <w:t>ведення архіву колишніх найменувань вулиць та інших поіменованих об'єктів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2" w:name="329"/>
      <w:bookmarkEnd w:id="332"/>
      <w:r w:rsidRPr="00BB4D98">
        <w:rPr>
          <w:rFonts w:ascii="Times New Roman" w:eastAsia="Times New Roman" w:hAnsi="Times New Roman" w:cs="Times New Roman"/>
          <w:color w:val="000000"/>
          <w:sz w:val="25"/>
          <w:szCs w:val="25"/>
          <w:lang w:eastAsia="ru-RU"/>
        </w:rPr>
        <w:t>підготовка переліків вулиць та інших поіменованих об'єктів для видання різних довідкових матеріалів у паперовому, електронному вигляді та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3" w:name="330"/>
      <w:bookmarkEnd w:id="333"/>
      <w:r w:rsidRPr="00BB4D98">
        <w:rPr>
          <w:rFonts w:ascii="Times New Roman" w:eastAsia="Times New Roman" w:hAnsi="Times New Roman" w:cs="Times New Roman"/>
          <w:color w:val="000000"/>
          <w:sz w:val="25"/>
          <w:szCs w:val="25"/>
          <w:lang w:eastAsia="ru-RU"/>
        </w:rPr>
        <w:t>1.10. Право власності на інформаційні ресурси Реєстру вулиць та інших поіменованих об'єктів належить територіальній громаді міста. Розпорядником та адміністратором Реєстру вулиць та інших поіменованих об'єктів від імені територіальної громади міста виступає Департамент містобудування та архітектури виконавчого органу Київської міської ради (Київської міської державної адміністрації) в особі Служби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 (далі - Служба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4" w:name="331"/>
      <w:bookmarkEnd w:id="334"/>
      <w:r w:rsidRPr="00BB4D98">
        <w:rPr>
          <w:rFonts w:ascii="Times New Roman" w:eastAsia="Times New Roman" w:hAnsi="Times New Roman" w:cs="Times New Roman"/>
          <w:color w:val="000000"/>
          <w:sz w:val="25"/>
          <w:szCs w:val="25"/>
          <w:lang w:eastAsia="ru-RU"/>
        </w:rPr>
        <w:t>1.11. Служба Містобудівного кадастру Департаменту містобудування та архітектури формує, оновлює Реєстр вулиць та інших поіменованих об'єктів, здійснює промислову експлуатацію цього Реєстру, виготовляє та надає його копії в користування зацікавленим суб'єктам, забезпечує інформаційні потреби органів державної влади та органів місцевого самоврядування, юридичних і фізичних осіб з питань, пов'язаних з функціонуванням зазначеного Реєстру.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5" w:name="332"/>
      <w:bookmarkEnd w:id="335"/>
      <w:r w:rsidRPr="00BB4D98">
        <w:rPr>
          <w:rFonts w:ascii="Times New Roman" w:eastAsia="Times New Roman" w:hAnsi="Times New Roman" w:cs="Times New Roman"/>
          <w:color w:val="000000"/>
          <w:sz w:val="25"/>
          <w:szCs w:val="25"/>
          <w:lang w:eastAsia="ru-RU"/>
        </w:rPr>
        <w:t>1.12. Формування, ведення, зберігання та надання в користування інформаційних ресурсів Реєстру вулиць та інших поіменованих об'єктів здійснюється відповідно до законодавства та цього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6" w:name="333"/>
      <w:bookmarkEnd w:id="336"/>
      <w:r w:rsidRPr="00BB4D98">
        <w:rPr>
          <w:rFonts w:ascii="Times New Roman" w:eastAsia="Times New Roman" w:hAnsi="Times New Roman" w:cs="Times New Roman"/>
          <w:color w:val="000000"/>
          <w:sz w:val="25"/>
          <w:szCs w:val="25"/>
          <w:lang w:eastAsia="ru-RU"/>
        </w:rPr>
        <w:t>1.13. Фінансування, формування та промислова експлуатація Реєстру вулиць та інших поіменованих об'єктів здійснюються відповідно до Міської цільової програми створення та впровадження Містобудівного кадастру міста Києва на 2013 - 2015 роки, затвердженої </w:t>
      </w:r>
      <w:hyperlink r:id="rId19" w:tgtFrame="_blank" w:history="1">
        <w:r w:rsidRPr="00BB4D98">
          <w:rPr>
            <w:rFonts w:ascii="Times New Roman" w:eastAsia="Times New Roman" w:hAnsi="Times New Roman" w:cs="Times New Roman"/>
            <w:color w:val="0000FF"/>
            <w:sz w:val="25"/>
            <w:szCs w:val="25"/>
            <w:u w:val="single"/>
            <w:lang w:eastAsia="ru-RU"/>
          </w:rPr>
          <w:t>рішенням Київської міської ради від 20 вересня 2012 року N 70/8354</w:t>
        </w:r>
      </w:hyperlink>
      <w:r w:rsidRPr="00BB4D98">
        <w:rPr>
          <w:rFonts w:ascii="Times New Roman" w:eastAsia="Times New Roman" w:hAnsi="Times New Roman" w:cs="Times New Roman"/>
          <w:color w:val="000000"/>
          <w:sz w:val="25"/>
          <w:szCs w:val="25"/>
          <w:lang w:eastAsia="ru-RU"/>
        </w:rPr>
        <w:t>, Програми економічного і соціального розвитку міста Києва на 2013 рік, затвердженої</w:t>
      </w:r>
      <w:hyperlink r:id="rId20" w:tgtFrame="_blank" w:history="1">
        <w:r w:rsidRPr="00BB4D98">
          <w:rPr>
            <w:rFonts w:ascii="Times New Roman" w:eastAsia="Times New Roman" w:hAnsi="Times New Roman" w:cs="Times New Roman"/>
            <w:color w:val="0000FF"/>
            <w:sz w:val="25"/>
            <w:szCs w:val="25"/>
            <w:u w:val="single"/>
            <w:lang w:eastAsia="ru-RU"/>
          </w:rPr>
          <w:t> рішенням Київської міської ради від 08 лютого 2013 N 2/9059</w:t>
        </w:r>
      </w:hyperlink>
      <w:r w:rsidRPr="00BB4D98">
        <w:rPr>
          <w:rFonts w:ascii="Times New Roman" w:eastAsia="Times New Roman" w:hAnsi="Times New Roman" w:cs="Times New Roman"/>
          <w:color w:val="000000"/>
          <w:sz w:val="25"/>
          <w:szCs w:val="25"/>
          <w:lang w:eastAsia="ru-RU"/>
        </w:rPr>
        <w:t>, та інших джерел відповідно до законодавства.</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337" w:name="334"/>
      <w:bookmarkEnd w:id="337"/>
      <w:r w:rsidRPr="00BB4D98">
        <w:rPr>
          <w:rFonts w:ascii="Times New Roman" w:eastAsia="Times New Roman" w:hAnsi="Times New Roman" w:cs="Times New Roman"/>
          <w:b/>
          <w:bCs/>
          <w:color w:val="000000"/>
          <w:sz w:val="28"/>
          <w:szCs w:val="28"/>
          <w:lang w:eastAsia="ru-RU"/>
        </w:rPr>
        <w:lastRenderedPageBreak/>
        <w:t>2. Структура Реєстру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8" w:name="335"/>
      <w:bookmarkEnd w:id="338"/>
      <w:r w:rsidRPr="00BB4D98">
        <w:rPr>
          <w:rFonts w:ascii="Times New Roman" w:eastAsia="Times New Roman" w:hAnsi="Times New Roman" w:cs="Times New Roman"/>
          <w:color w:val="000000"/>
          <w:sz w:val="25"/>
          <w:szCs w:val="25"/>
          <w:lang w:eastAsia="ru-RU"/>
        </w:rPr>
        <w:t>2.1. Інформаційні ресурси Реєстру вулиць та інших поіменованих об'єктів становлять бази даних таких окремих реєстрів: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39" w:name="336"/>
      <w:bookmarkEnd w:id="339"/>
      <w:r w:rsidRPr="00BB4D98">
        <w:rPr>
          <w:rFonts w:ascii="Times New Roman" w:eastAsia="Times New Roman" w:hAnsi="Times New Roman" w:cs="Times New Roman"/>
          <w:color w:val="000000"/>
          <w:sz w:val="25"/>
          <w:szCs w:val="25"/>
          <w:lang w:eastAsia="ru-RU"/>
        </w:rPr>
        <w:t>1) реєстр вулиць та інших поіменованих елементів міської вулично-дорожньої мережі (далі - реєстр вулиць);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0" w:name="337"/>
      <w:bookmarkEnd w:id="340"/>
      <w:r w:rsidRPr="00BB4D98">
        <w:rPr>
          <w:rFonts w:ascii="Times New Roman" w:eastAsia="Times New Roman" w:hAnsi="Times New Roman" w:cs="Times New Roman"/>
          <w:color w:val="000000"/>
          <w:sz w:val="25"/>
          <w:szCs w:val="25"/>
          <w:lang w:eastAsia="ru-RU"/>
        </w:rPr>
        <w:t>2) реєстр поіменованих структурно-планувальних та рекреаційних елементів території;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1" w:name="338"/>
      <w:bookmarkEnd w:id="341"/>
      <w:r w:rsidRPr="00BB4D98">
        <w:rPr>
          <w:rFonts w:ascii="Times New Roman" w:eastAsia="Times New Roman" w:hAnsi="Times New Roman" w:cs="Times New Roman"/>
          <w:color w:val="000000"/>
          <w:sz w:val="25"/>
          <w:szCs w:val="25"/>
          <w:lang w:eastAsia="ru-RU"/>
        </w:rPr>
        <w:t>3) реєстр поіменованих природних об'єктів місцевості;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2" w:name="339"/>
      <w:bookmarkEnd w:id="342"/>
      <w:r w:rsidRPr="00BB4D98">
        <w:rPr>
          <w:rFonts w:ascii="Times New Roman" w:eastAsia="Times New Roman" w:hAnsi="Times New Roman" w:cs="Times New Roman"/>
          <w:color w:val="000000"/>
          <w:sz w:val="25"/>
          <w:szCs w:val="25"/>
          <w:lang w:eastAsia="ru-RU"/>
        </w:rPr>
        <w:t>4) реєстр поіменованих дорожньо-транспортних об'єктів і споруд;</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3" w:name="340"/>
      <w:bookmarkEnd w:id="343"/>
      <w:r w:rsidRPr="00BB4D98">
        <w:rPr>
          <w:rFonts w:ascii="Times New Roman" w:eastAsia="Times New Roman" w:hAnsi="Times New Roman" w:cs="Times New Roman"/>
          <w:color w:val="000000"/>
          <w:sz w:val="25"/>
          <w:szCs w:val="25"/>
          <w:lang w:eastAsia="ru-RU"/>
        </w:rPr>
        <w:t>5) реєстр адміністративних районів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4" w:name="341"/>
      <w:bookmarkEnd w:id="344"/>
      <w:r w:rsidRPr="00BB4D98">
        <w:rPr>
          <w:rFonts w:ascii="Times New Roman" w:eastAsia="Times New Roman" w:hAnsi="Times New Roman" w:cs="Times New Roman"/>
          <w:color w:val="000000"/>
          <w:sz w:val="25"/>
          <w:szCs w:val="25"/>
          <w:lang w:eastAsia="ru-RU"/>
        </w:rPr>
        <w:t>6) реєстр поштових відділень;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5" w:name="342"/>
      <w:bookmarkEnd w:id="345"/>
      <w:r w:rsidRPr="00BB4D98">
        <w:rPr>
          <w:rFonts w:ascii="Times New Roman" w:eastAsia="Times New Roman" w:hAnsi="Times New Roman" w:cs="Times New Roman"/>
          <w:color w:val="000000"/>
          <w:sz w:val="25"/>
          <w:szCs w:val="25"/>
          <w:lang w:eastAsia="ru-RU"/>
        </w:rPr>
        <w:t>7) реєстр житлово-експлуатаційних організацій.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6" w:name="343"/>
      <w:bookmarkEnd w:id="346"/>
      <w:r w:rsidRPr="00BB4D98">
        <w:rPr>
          <w:rFonts w:ascii="Times New Roman" w:eastAsia="Times New Roman" w:hAnsi="Times New Roman" w:cs="Times New Roman"/>
          <w:color w:val="000000"/>
          <w:sz w:val="25"/>
          <w:szCs w:val="25"/>
          <w:lang w:eastAsia="ru-RU"/>
        </w:rPr>
        <w:t>2.2. У структурі записів кожного із реєстрів визначаються такі інформаційні блоки: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7" w:name="344"/>
      <w:bookmarkEnd w:id="347"/>
      <w:r w:rsidRPr="00BB4D98">
        <w:rPr>
          <w:rFonts w:ascii="Times New Roman" w:eastAsia="Times New Roman" w:hAnsi="Times New Roman" w:cs="Times New Roman"/>
          <w:color w:val="000000"/>
          <w:sz w:val="25"/>
          <w:szCs w:val="25"/>
          <w:lang w:eastAsia="ru-RU"/>
        </w:rPr>
        <w:t>- блок ідентифікації;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8" w:name="345"/>
      <w:bookmarkEnd w:id="348"/>
      <w:r w:rsidRPr="00BB4D98">
        <w:rPr>
          <w:rFonts w:ascii="Times New Roman" w:eastAsia="Times New Roman" w:hAnsi="Times New Roman" w:cs="Times New Roman"/>
          <w:color w:val="000000"/>
          <w:sz w:val="25"/>
          <w:szCs w:val="25"/>
          <w:lang w:eastAsia="ru-RU"/>
        </w:rPr>
        <w:t>- блок найменувань;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49" w:name="346"/>
      <w:bookmarkEnd w:id="349"/>
      <w:r w:rsidRPr="00BB4D98">
        <w:rPr>
          <w:rFonts w:ascii="Times New Roman" w:eastAsia="Times New Roman" w:hAnsi="Times New Roman" w:cs="Times New Roman"/>
          <w:color w:val="000000"/>
          <w:sz w:val="25"/>
          <w:szCs w:val="25"/>
          <w:lang w:eastAsia="ru-RU"/>
        </w:rPr>
        <w:t>- блок додаткових відомостей;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0" w:name="347"/>
      <w:bookmarkEnd w:id="350"/>
      <w:r w:rsidRPr="00BB4D98">
        <w:rPr>
          <w:rFonts w:ascii="Times New Roman" w:eastAsia="Times New Roman" w:hAnsi="Times New Roman" w:cs="Times New Roman"/>
          <w:color w:val="000000"/>
          <w:sz w:val="25"/>
          <w:szCs w:val="25"/>
          <w:lang w:eastAsia="ru-RU"/>
        </w:rPr>
        <w:t>- блок просторової локалізації поіменованого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1" w:name="348"/>
      <w:bookmarkEnd w:id="351"/>
      <w:r w:rsidRPr="00BB4D98">
        <w:rPr>
          <w:rFonts w:ascii="Times New Roman" w:eastAsia="Times New Roman" w:hAnsi="Times New Roman" w:cs="Times New Roman"/>
          <w:color w:val="000000"/>
          <w:sz w:val="25"/>
          <w:szCs w:val="25"/>
          <w:lang w:eastAsia="ru-RU"/>
        </w:rPr>
        <w:t>2.3. Блок ідентифікації містить унікальний цифровий код об'єкта, який забезпечує однозначну ідентифікацію об'єкта та призначений для реалізації інформаційно-логічних зв'язків як у базі даних Реєстру вулиць та інших поіменованих об'єктів, так і в базах даних інших інформаційних систем, що використовують дані з цього Реєстру.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2" w:name="349"/>
      <w:bookmarkEnd w:id="352"/>
      <w:r w:rsidRPr="00BB4D98">
        <w:rPr>
          <w:rFonts w:ascii="Times New Roman" w:eastAsia="Times New Roman" w:hAnsi="Times New Roman" w:cs="Times New Roman"/>
          <w:color w:val="000000"/>
          <w:sz w:val="25"/>
          <w:szCs w:val="25"/>
          <w:lang w:eastAsia="ru-RU"/>
        </w:rPr>
        <w:t>Унікальний цифровий код поіменованого об'єкта, який забезпечує однозначну ідентифікацію об'єкта та призначений для реалізації інформаційно-логічних зв'язків як в базі даних Реєстру вулиць та інших поіменованих об'єктів, так і в базах даних інших інформаційних систем, що використовують дані з цього Реєстру.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3" w:name="350"/>
      <w:bookmarkEnd w:id="353"/>
      <w:r w:rsidRPr="00BB4D98">
        <w:rPr>
          <w:rFonts w:ascii="Times New Roman" w:eastAsia="Times New Roman" w:hAnsi="Times New Roman" w:cs="Times New Roman"/>
          <w:color w:val="000000"/>
          <w:sz w:val="25"/>
          <w:szCs w:val="25"/>
          <w:lang w:eastAsia="ru-RU"/>
        </w:rPr>
        <w:t>Кодовими позначеннями є числа натурального числового ряду, що розташовані в порядку зростання для об'єктів кожного реєстру. Довжина коду - п'ять знаків з такою структурою: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4" w:name="351"/>
      <w:bookmarkEnd w:id="354"/>
      <w:r w:rsidRPr="00BB4D98">
        <w:rPr>
          <w:rFonts w:ascii="Times New Roman" w:eastAsia="Times New Roman" w:hAnsi="Times New Roman" w:cs="Times New Roman"/>
          <w:color w:val="000000"/>
          <w:sz w:val="25"/>
          <w:szCs w:val="25"/>
          <w:lang w:eastAsia="ru-RU"/>
        </w:rPr>
        <w:t>&lt;одна цифра - код реєстру&gt; &lt;чотири цифри - номер об'єкта до Реєстру&gt;</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5" w:name="352"/>
      <w:bookmarkEnd w:id="355"/>
      <w:r w:rsidRPr="00BB4D98">
        <w:rPr>
          <w:rFonts w:ascii="Times New Roman" w:eastAsia="Times New Roman" w:hAnsi="Times New Roman" w:cs="Times New Roman"/>
          <w:color w:val="000000"/>
          <w:sz w:val="25"/>
          <w:szCs w:val="25"/>
          <w:lang w:eastAsia="ru-RU"/>
        </w:rPr>
        <w:t>Код реєстру відповідає порядковому номеру реєстру, зазначеному у підпункті 2.1 пункту 2 цього Положення, номер об'єкта у Реєстрі - порядковому номеру об'єкта у відповідному реєстрі.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6" w:name="353"/>
      <w:bookmarkEnd w:id="356"/>
      <w:r w:rsidRPr="00BB4D98">
        <w:rPr>
          <w:rFonts w:ascii="Times New Roman" w:eastAsia="Times New Roman" w:hAnsi="Times New Roman" w:cs="Times New Roman"/>
          <w:i/>
          <w:iCs/>
          <w:color w:val="000000"/>
          <w:sz w:val="25"/>
          <w:szCs w:val="25"/>
          <w:lang w:eastAsia="ru-RU"/>
        </w:rPr>
        <w:t>Приклади: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7" w:name="354"/>
      <w:bookmarkEnd w:id="357"/>
      <w:r w:rsidRPr="00BB4D98">
        <w:rPr>
          <w:rFonts w:ascii="Times New Roman" w:eastAsia="Times New Roman" w:hAnsi="Times New Roman" w:cs="Times New Roman"/>
          <w:i/>
          <w:iCs/>
          <w:color w:val="000000"/>
          <w:sz w:val="25"/>
          <w:szCs w:val="25"/>
          <w:lang w:eastAsia="ru-RU"/>
        </w:rPr>
        <w:lastRenderedPageBreak/>
        <w:t>11003 </w:t>
      </w:r>
      <w:r w:rsidRPr="00BB4D98">
        <w:rPr>
          <w:rFonts w:ascii="Times New Roman" w:eastAsia="Times New Roman" w:hAnsi="Times New Roman" w:cs="Times New Roman"/>
          <w:color w:val="000000"/>
          <w:sz w:val="25"/>
          <w:szCs w:val="25"/>
          <w:lang w:eastAsia="ru-RU"/>
        </w:rPr>
        <w:t>- </w:t>
      </w:r>
      <w:r w:rsidRPr="00BB4D98">
        <w:rPr>
          <w:rFonts w:ascii="Times New Roman" w:eastAsia="Times New Roman" w:hAnsi="Times New Roman" w:cs="Times New Roman"/>
          <w:i/>
          <w:iCs/>
          <w:color w:val="000000"/>
          <w:sz w:val="25"/>
          <w:szCs w:val="25"/>
          <w:lang w:eastAsia="ru-RU"/>
        </w:rPr>
        <w:t>є кодом вулиці з порядковим номером 1003 у Реєстрі вулиць (код реєстру 1);</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8" w:name="355"/>
      <w:bookmarkEnd w:id="358"/>
      <w:r w:rsidRPr="00BB4D98">
        <w:rPr>
          <w:rFonts w:ascii="Times New Roman" w:eastAsia="Times New Roman" w:hAnsi="Times New Roman" w:cs="Times New Roman"/>
          <w:i/>
          <w:iCs/>
          <w:color w:val="000000"/>
          <w:sz w:val="25"/>
          <w:szCs w:val="25"/>
          <w:lang w:eastAsia="ru-RU"/>
        </w:rPr>
        <w:t>32015 - є кодом об'єкта місцевості зареєстрованого під номером 2015 у Реєстрі поіменованих природних об'єктів місцевості (код реєстру 3).</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59" w:name="356"/>
      <w:bookmarkEnd w:id="359"/>
      <w:r w:rsidRPr="00BB4D98">
        <w:rPr>
          <w:rFonts w:ascii="Times New Roman" w:eastAsia="Times New Roman" w:hAnsi="Times New Roman" w:cs="Times New Roman"/>
          <w:color w:val="000000"/>
          <w:sz w:val="25"/>
          <w:szCs w:val="25"/>
          <w:lang w:eastAsia="ru-RU"/>
        </w:rPr>
        <w:t>Блок ідентифікації об'єктів у Реєстрі адміністративних районів додатково містить унікальний код КОАТУУ відповідного району в місті за єдиним Класифікатором об'єктів адміністративно-територіального устрою України.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0" w:name="357"/>
      <w:bookmarkEnd w:id="360"/>
      <w:r w:rsidRPr="00BB4D98">
        <w:rPr>
          <w:rFonts w:ascii="Times New Roman" w:eastAsia="Times New Roman" w:hAnsi="Times New Roman" w:cs="Times New Roman"/>
          <w:color w:val="000000"/>
          <w:sz w:val="25"/>
          <w:szCs w:val="25"/>
          <w:lang w:eastAsia="ru-RU"/>
        </w:rPr>
        <w:t>2.4. Блок найменувань містить: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1" w:name="358"/>
      <w:bookmarkEnd w:id="361"/>
      <w:r w:rsidRPr="00BB4D98">
        <w:rPr>
          <w:rFonts w:ascii="Times New Roman" w:eastAsia="Times New Roman" w:hAnsi="Times New Roman" w:cs="Times New Roman"/>
          <w:color w:val="000000"/>
          <w:sz w:val="25"/>
          <w:szCs w:val="25"/>
          <w:lang w:eastAsia="ru-RU"/>
        </w:rPr>
        <w:t>повне офіційне найменування об'єкта, призначене для використання в правових документах;</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2" w:name="359"/>
      <w:bookmarkEnd w:id="362"/>
      <w:r w:rsidRPr="00BB4D98">
        <w:rPr>
          <w:rFonts w:ascii="Times New Roman" w:eastAsia="Times New Roman" w:hAnsi="Times New Roman" w:cs="Times New Roman"/>
          <w:color w:val="000000"/>
          <w:sz w:val="25"/>
          <w:szCs w:val="25"/>
          <w:lang w:eastAsia="ru-RU"/>
        </w:rPr>
        <w:t>скорочене офіційне найменування об'єкта, що допустимо для використання в правових документах (у разі наявності);</w:t>
      </w:r>
    </w:p>
    <w:bookmarkStart w:id="363" w:name="596"/>
    <w:bookmarkEnd w:id="363"/>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"https://kmr.ligazakon.net/document/mr221527$2022_12_08"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передачу найменування об'єкта додатково його транслітерацію латиницею;</w:t>
      </w:r>
      <w:r w:rsidRPr="00BB4D98">
        <w:rPr>
          <w:rFonts w:ascii="Times New Roman" w:eastAsia="Times New Roman" w:hAnsi="Times New Roman" w:cs="Times New Roman"/>
          <w:color w:val="000000"/>
          <w:sz w:val="25"/>
          <w:szCs w:val="25"/>
          <w:lang w:eastAsia="ru-RU"/>
        </w:rPr>
        <w:fldChar w:fldCharType="end"/>
      </w:r>
    </w:p>
    <w:bookmarkStart w:id="364" w:name="597"/>
    <w:bookmarkEnd w:id="364"/>
    <w:p w:rsidR="00BB4D98" w:rsidRPr="00BB4D98" w:rsidRDefault="00BB4D98" w:rsidP="00BB4D98">
      <w:pPr>
        <w:shd w:val="clear" w:color="auto" w:fill="FFFFFF"/>
        <w:spacing w:before="100" w:beforeAutospacing="1" w:after="100" w:afterAutospacing="1" w:line="240" w:lineRule="auto"/>
        <w:jc w:val="right"/>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fldChar w:fldCharType="begin"/>
      </w:r>
      <w:r w:rsidRPr="00BB4D98">
        <w:rPr>
          <w:rFonts w:ascii="Times New Roman" w:eastAsia="Times New Roman" w:hAnsi="Times New Roman" w:cs="Times New Roman"/>
          <w:color w:val="000000"/>
          <w:sz w:val="25"/>
          <w:szCs w:val="25"/>
          <w:lang w:eastAsia="ru-RU"/>
        </w:rPr>
        <w:instrText xml:space="preserve"> HYPERLINK "https://kmr.ligazakon.net/document/mr221527$2022_12_08" \t "_blank" </w:instrText>
      </w:r>
      <w:r w:rsidRPr="00BB4D98">
        <w:rPr>
          <w:rFonts w:ascii="Times New Roman" w:eastAsia="Times New Roman" w:hAnsi="Times New Roman" w:cs="Times New Roman"/>
          <w:color w:val="000000"/>
          <w:sz w:val="25"/>
          <w:szCs w:val="25"/>
          <w:lang w:eastAsia="ru-RU"/>
        </w:rPr>
        <w:fldChar w:fldCharType="separate"/>
      </w:r>
      <w:r w:rsidRPr="00BB4D98">
        <w:rPr>
          <w:rFonts w:ascii="Times New Roman" w:eastAsia="Times New Roman" w:hAnsi="Times New Roman" w:cs="Times New Roman"/>
          <w:color w:val="008080"/>
          <w:sz w:val="25"/>
          <w:szCs w:val="25"/>
          <w:u w:val="single"/>
          <w:lang w:eastAsia="ru-RU"/>
        </w:rPr>
        <w:t>(абзац четвертий підпункту 2.4 пункту 2 із змінами, внесеними</w:t>
      </w:r>
      <w:r w:rsidRPr="00BB4D98">
        <w:rPr>
          <w:rFonts w:ascii="Times New Roman" w:eastAsia="Times New Roman" w:hAnsi="Times New Roman" w:cs="Times New Roman"/>
          <w:color w:val="008080"/>
          <w:sz w:val="25"/>
          <w:szCs w:val="25"/>
          <w:lang w:eastAsia="ru-RU"/>
        </w:rPr>
        <w:br/>
      </w:r>
      <w:r w:rsidRPr="00BB4D98">
        <w:rPr>
          <w:rFonts w:ascii="Times New Roman" w:eastAsia="Times New Roman" w:hAnsi="Times New Roman" w:cs="Times New Roman"/>
          <w:color w:val="008080"/>
          <w:sz w:val="25"/>
          <w:szCs w:val="25"/>
          <w:u w:val="single"/>
          <w:lang w:eastAsia="ru-RU"/>
        </w:rPr>
        <w:t> згідно з рішенням Київської міської ради від 08.12.2022 р. N 5877/5918)</w:t>
      </w:r>
      <w:r w:rsidRPr="00BB4D98">
        <w:rPr>
          <w:rFonts w:ascii="Times New Roman" w:eastAsia="Times New Roman" w:hAnsi="Times New Roman" w:cs="Times New Roman"/>
          <w:color w:val="000000"/>
          <w:sz w:val="25"/>
          <w:szCs w:val="25"/>
          <w:lang w:eastAsia="ru-RU"/>
        </w:rPr>
        <w:fldChar w:fldCharType="end"/>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5" w:name="361"/>
      <w:bookmarkEnd w:id="365"/>
      <w:r w:rsidRPr="00BB4D98">
        <w:rPr>
          <w:rFonts w:ascii="Times New Roman" w:eastAsia="Times New Roman" w:hAnsi="Times New Roman" w:cs="Times New Roman"/>
          <w:color w:val="000000"/>
          <w:sz w:val="25"/>
          <w:szCs w:val="25"/>
          <w:lang w:eastAsia="ru-RU"/>
        </w:rPr>
        <w:t>мнемонічне найменування об'єкта, призначене для реалізації пошукових процедур у процесі обробки й видачі інформації з використанням найменувань вулиць;</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6" w:name="362"/>
      <w:bookmarkEnd w:id="366"/>
      <w:r w:rsidRPr="00BB4D98">
        <w:rPr>
          <w:rFonts w:ascii="Times New Roman" w:eastAsia="Times New Roman" w:hAnsi="Times New Roman" w:cs="Times New Roman"/>
          <w:color w:val="000000"/>
          <w:sz w:val="25"/>
          <w:szCs w:val="25"/>
          <w:lang w:eastAsia="ru-RU"/>
        </w:rPr>
        <w:t>код категорії (типу)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7" w:name="363"/>
      <w:bookmarkEnd w:id="367"/>
      <w:r w:rsidRPr="00BB4D98">
        <w:rPr>
          <w:rFonts w:ascii="Times New Roman" w:eastAsia="Times New Roman" w:hAnsi="Times New Roman" w:cs="Times New Roman"/>
          <w:color w:val="000000"/>
          <w:sz w:val="25"/>
          <w:szCs w:val="25"/>
          <w:lang w:eastAsia="ru-RU"/>
        </w:rPr>
        <w:t>Довжина кодового позначення категорії об'єкта має три знаки - "Код", "Повне найменування" та "Коротке найменування" (додаток до цього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8" w:name="364"/>
      <w:bookmarkEnd w:id="368"/>
      <w:r w:rsidRPr="00BB4D98">
        <w:rPr>
          <w:rFonts w:ascii="Times New Roman" w:eastAsia="Times New Roman" w:hAnsi="Times New Roman" w:cs="Times New Roman"/>
          <w:color w:val="000000"/>
          <w:sz w:val="25"/>
          <w:szCs w:val="25"/>
          <w:lang w:eastAsia="ru-RU"/>
        </w:rPr>
        <w:t>2.5. Блок додаткових відомостей містить: найменування району (районів), де територіально розташований об'єкт; історичну довідку;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69" w:name="365"/>
      <w:bookmarkEnd w:id="369"/>
      <w:r w:rsidRPr="00BB4D98">
        <w:rPr>
          <w:rFonts w:ascii="Times New Roman" w:eastAsia="Times New Roman" w:hAnsi="Times New Roman" w:cs="Times New Roman"/>
          <w:color w:val="000000"/>
          <w:sz w:val="25"/>
          <w:szCs w:val="25"/>
          <w:lang w:eastAsia="ru-RU"/>
        </w:rPr>
        <w:t>тип, дата, номер і заголовок документа про присвоєння найменування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0" w:name="366"/>
      <w:bookmarkEnd w:id="370"/>
      <w:r w:rsidRPr="00BB4D98">
        <w:rPr>
          <w:rFonts w:ascii="Times New Roman" w:eastAsia="Times New Roman" w:hAnsi="Times New Roman" w:cs="Times New Roman"/>
          <w:color w:val="000000"/>
          <w:sz w:val="25"/>
          <w:szCs w:val="25"/>
          <w:lang w:eastAsia="ru-RU"/>
        </w:rPr>
        <w:t>словесний опис місця розташування об'єкта на території міста (наприклад: починається від..., проходить по..., закінчується на...);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1" w:name="367"/>
      <w:bookmarkEnd w:id="371"/>
      <w:r w:rsidRPr="00BB4D98">
        <w:rPr>
          <w:rFonts w:ascii="Times New Roman" w:eastAsia="Times New Roman" w:hAnsi="Times New Roman" w:cs="Times New Roman"/>
          <w:color w:val="000000"/>
          <w:sz w:val="25"/>
          <w:szCs w:val="25"/>
          <w:lang w:eastAsia="ru-RU"/>
        </w:rPr>
        <w:t>відомості про колишні (тип, дата, номер і заголовок документа про присвоєння колишнього найменування об'єкта) та/або альтернативні найменування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2" w:name="368"/>
      <w:bookmarkEnd w:id="372"/>
      <w:r w:rsidRPr="00BB4D98">
        <w:rPr>
          <w:rFonts w:ascii="Times New Roman" w:eastAsia="Times New Roman" w:hAnsi="Times New Roman" w:cs="Times New Roman"/>
          <w:color w:val="000000"/>
          <w:sz w:val="25"/>
          <w:szCs w:val="25"/>
          <w:lang w:eastAsia="ru-RU"/>
        </w:rPr>
        <w:t>відомості про ліквідацію об'єкта (причину ліквідації; тип, дата, номер і заголовок документа про ліквідацію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3" w:name="369"/>
      <w:bookmarkEnd w:id="373"/>
      <w:r w:rsidRPr="00BB4D98">
        <w:rPr>
          <w:rFonts w:ascii="Times New Roman" w:eastAsia="Times New Roman" w:hAnsi="Times New Roman" w:cs="Times New Roman"/>
          <w:color w:val="000000"/>
          <w:sz w:val="25"/>
          <w:szCs w:val="25"/>
          <w:lang w:eastAsia="ru-RU"/>
        </w:rPr>
        <w:t>2.6. Блок просторової локалізації визначає координатну прив'язку поіменованого об'єкта на плані міста та містить відомості: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4" w:name="370"/>
      <w:bookmarkEnd w:id="374"/>
      <w:r w:rsidRPr="00BB4D98">
        <w:rPr>
          <w:rFonts w:ascii="Times New Roman" w:eastAsia="Times New Roman" w:hAnsi="Times New Roman" w:cs="Times New Roman"/>
          <w:color w:val="000000"/>
          <w:sz w:val="25"/>
          <w:szCs w:val="25"/>
          <w:lang w:eastAsia="ru-RU"/>
        </w:rPr>
        <w:t>про тип просторової локалізації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5" w:name="371"/>
      <w:bookmarkEnd w:id="375"/>
      <w:r w:rsidRPr="00BB4D98">
        <w:rPr>
          <w:rFonts w:ascii="Times New Roman" w:eastAsia="Times New Roman" w:hAnsi="Times New Roman" w:cs="Times New Roman"/>
          <w:color w:val="000000"/>
          <w:sz w:val="25"/>
          <w:szCs w:val="25"/>
          <w:lang w:eastAsia="ru-RU"/>
        </w:rPr>
        <w:t>про джерело координатного опису місцезнаходження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6" w:name="372"/>
      <w:bookmarkEnd w:id="376"/>
      <w:r w:rsidRPr="00BB4D98">
        <w:rPr>
          <w:rFonts w:ascii="Times New Roman" w:eastAsia="Times New Roman" w:hAnsi="Times New Roman" w:cs="Times New Roman"/>
          <w:color w:val="000000"/>
          <w:sz w:val="25"/>
          <w:szCs w:val="25"/>
          <w:lang w:eastAsia="ru-RU"/>
        </w:rPr>
        <w:lastRenderedPageBreak/>
        <w:t>власне координатний опис просторової локалізації.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7" w:name="373"/>
      <w:bookmarkEnd w:id="377"/>
      <w:r w:rsidRPr="00BB4D98">
        <w:rPr>
          <w:rFonts w:ascii="Times New Roman" w:eastAsia="Times New Roman" w:hAnsi="Times New Roman" w:cs="Times New Roman"/>
          <w:color w:val="000000"/>
          <w:sz w:val="25"/>
          <w:szCs w:val="25"/>
          <w:lang w:eastAsia="ru-RU"/>
        </w:rPr>
        <w:t>Залежно від виду об'єкта для потреб Реєстру вулиць та інших поіменованих об'єктів визначаються такі типи просторової локалізації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8" w:name="374"/>
      <w:bookmarkEnd w:id="378"/>
      <w:r w:rsidRPr="00BB4D98">
        <w:rPr>
          <w:rFonts w:ascii="Times New Roman" w:eastAsia="Times New Roman" w:hAnsi="Times New Roman" w:cs="Times New Roman"/>
          <w:color w:val="000000"/>
          <w:sz w:val="25"/>
          <w:szCs w:val="25"/>
          <w:lang w:eastAsia="ru-RU"/>
        </w:rPr>
        <w:t>координатно-просторова прив'язка елемента ВДМ, що</w:t>
      </w:r>
      <w:r w:rsidRPr="00BB4D98">
        <w:rPr>
          <w:rFonts w:ascii="Times New Roman" w:eastAsia="Times New Roman" w:hAnsi="Times New Roman" w:cs="Times New Roman"/>
          <w:i/>
          <w:iCs/>
          <w:color w:val="000000"/>
          <w:sz w:val="25"/>
          <w:szCs w:val="25"/>
          <w:lang w:eastAsia="ru-RU"/>
        </w:rPr>
        <w:t> </w:t>
      </w:r>
      <w:r w:rsidRPr="00BB4D98">
        <w:rPr>
          <w:rFonts w:ascii="Times New Roman" w:eastAsia="Times New Roman" w:hAnsi="Times New Roman" w:cs="Times New Roman"/>
          <w:color w:val="000000"/>
          <w:sz w:val="25"/>
          <w:szCs w:val="25"/>
          <w:lang w:eastAsia="ru-RU"/>
        </w:rPr>
        <w:t>визначається координатами осьової лінії елемента або сукупністю таких ліній для елемента ВДМ з розгалуженою структурою;</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79" w:name="375"/>
      <w:bookmarkEnd w:id="379"/>
      <w:r w:rsidRPr="00BB4D98">
        <w:rPr>
          <w:rFonts w:ascii="Times New Roman" w:eastAsia="Times New Roman" w:hAnsi="Times New Roman" w:cs="Times New Roman"/>
          <w:color w:val="000000"/>
          <w:sz w:val="25"/>
          <w:szCs w:val="25"/>
          <w:lang w:eastAsia="ru-RU"/>
        </w:rPr>
        <w:t>координатно-просторова прив'язка поіменованого планувального елемента або ландшафтно-рекреаційного об'єкта, що визначається лінією контуру межі елемента/об'єкта;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0" w:name="376"/>
      <w:bookmarkEnd w:id="380"/>
      <w:r w:rsidRPr="00BB4D98">
        <w:rPr>
          <w:rFonts w:ascii="Times New Roman" w:eastAsia="Times New Roman" w:hAnsi="Times New Roman" w:cs="Times New Roman"/>
          <w:color w:val="000000"/>
          <w:sz w:val="25"/>
          <w:szCs w:val="25"/>
          <w:lang w:eastAsia="ru-RU"/>
        </w:rPr>
        <w:t>координатно-просторова прив'язка об'єкта місцевого топоніма з нечіткими межами (назви масивів, урочищ тощо), що визначаються координатами точок контуру умовної межі або координатами точки умовного центроїду відповідного територіального утворення.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1" w:name="377"/>
      <w:bookmarkEnd w:id="381"/>
      <w:r w:rsidRPr="00BB4D98">
        <w:rPr>
          <w:rFonts w:ascii="Times New Roman" w:eastAsia="Times New Roman" w:hAnsi="Times New Roman" w:cs="Times New Roman"/>
          <w:color w:val="000000"/>
          <w:sz w:val="25"/>
          <w:szCs w:val="25"/>
          <w:lang w:eastAsia="ru-RU"/>
        </w:rPr>
        <w:t>Кожний елемент вулично-дорожньої мережі у двох своїх кінцевих точках (початок і закінчення) пов'язаний з іншими елементами транспортно-пішохідної мережі або кінцеві точки можуть бути вільні (тупик або межа міста). У кінцевих точках можливе примикання до кількох вулиць (перехрестя) або площі. Осьові лінії елементів вулично-дорожньої мережі за топологією мають складати планарний граф, що вимагає наявності точок в усіх перетинах осьових ліній.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2" w:name="378"/>
      <w:bookmarkEnd w:id="382"/>
      <w:r w:rsidRPr="00BB4D98">
        <w:rPr>
          <w:rFonts w:ascii="Times New Roman" w:eastAsia="Times New Roman" w:hAnsi="Times New Roman" w:cs="Times New Roman"/>
          <w:color w:val="000000"/>
          <w:sz w:val="25"/>
          <w:szCs w:val="25"/>
          <w:lang w:eastAsia="ru-RU"/>
        </w:rPr>
        <w:t>Визначаються такі допустимі джерела координатного опису місцезнаходження об'єкта: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3" w:name="379"/>
      <w:bookmarkEnd w:id="383"/>
      <w:r w:rsidRPr="00BB4D98">
        <w:rPr>
          <w:rFonts w:ascii="Times New Roman" w:eastAsia="Times New Roman" w:hAnsi="Times New Roman" w:cs="Times New Roman"/>
          <w:color w:val="000000"/>
          <w:sz w:val="25"/>
          <w:szCs w:val="25"/>
          <w:lang w:eastAsia="ru-RU"/>
        </w:rPr>
        <w:t>офіційні дані Містобудівного кадастру про координати об'єктів містобудування, які відповідають поіменованим об'єктам,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4" w:name="380"/>
      <w:bookmarkEnd w:id="384"/>
      <w:r w:rsidRPr="00BB4D98">
        <w:rPr>
          <w:rFonts w:ascii="Times New Roman" w:eastAsia="Times New Roman" w:hAnsi="Times New Roman" w:cs="Times New Roman"/>
          <w:color w:val="000000"/>
          <w:sz w:val="25"/>
          <w:szCs w:val="25"/>
          <w:lang w:eastAsia="ru-RU"/>
        </w:rPr>
        <w:t>офіційні дані Державного земельного кадастру про координати меж земельних ділянок, які відповідають поіменованим об'єктам,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5" w:name="381"/>
      <w:bookmarkEnd w:id="385"/>
      <w:r w:rsidRPr="00BB4D98">
        <w:rPr>
          <w:rFonts w:ascii="Times New Roman" w:eastAsia="Times New Roman" w:hAnsi="Times New Roman" w:cs="Times New Roman"/>
          <w:color w:val="000000"/>
          <w:sz w:val="25"/>
          <w:szCs w:val="25"/>
          <w:lang w:eastAsia="ru-RU"/>
        </w:rPr>
        <w:t>офіційні дані міського земельного кадастру про координати меж земельних ділянок, які відповідають поіменованим об'єктам, що підлягають реєстрації;</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6" w:name="382"/>
      <w:bookmarkEnd w:id="386"/>
      <w:r w:rsidRPr="00BB4D98">
        <w:rPr>
          <w:rFonts w:ascii="Times New Roman" w:eastAsia="Times New Roman" w:hAnsi="Times New Roman" w:cs="Times New Roman"/>
          <w:color w:val="000000"/>
          <w:sz w:val="25"/>
          <w:szCs w:val="25"/>
          <w:lang w:eastAsia="ru-RU"/>
        </w:rPr>
        <w:t>цифрова топографічна основа міста (цифрова карта масштабу 1:10000 або цифровий план масштабу 1 : 2000);</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7" w:name="383"/>
      <w:bookmarkEnd w:id="387"/>
      <w:r w:rsidRPr="00BB4D98">
        <w:rPr>
          <w:rFonts w:ascii="Times New Roman" w:eastAsia="Times New Roman" w:hAnsi="Times New Roman" w:cs="Times New Roman"/>
          <w:color w:val="000000"/>
          <w:sz w:val="25"/>
          <w:szCs w:val="25"/>
          <w:lang w:eastAsia="ru-RU"/>
        </w:rPr>
        <w:t>цифровий ортофотоплан міста аналогічних масштабів; результати натурних топографо-геодезичних знімань.</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388" w:name="384"/>
      <w:bookmarkEnd w:id="388"/>
      <w:r w:rsidRPr="00BB4D98">
        <w:rPr>
          <w:rFonts w:ascii="Times New Roman" w:eastAsia="Times New Roman" w:hAnsi="Times New Roman" w:cs="Times New Roman"/>
          <w:b/>
          <w:bCs/>
          <w:color w:val="000000"/>
          <w:sz w:val="28"/>
          <w:szCs w:val="28"/>
          <w:lang w:eastAsia="ru-RU"/>
        </w:rPr>
        <w:t>3. Порядок формування, ведення й внесення змін до Реєстру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89" w:name="385"/>
      <w:bookmarkEnd w:id="389"/>
      <w:r w:rsidRPr="00BB4D98">
        <w:rPr>
          <w:rFonts w:ascii="Times New Roman" w:eastAsia="Times New Roman" w:hAnsi="Times New Roman" w:cs="Times New Roman"/>
          <w:color w:val="000000"/>
          <w:sz w:val="25"/>
          <w:szCs w:val="25"/>
          <w:lang w:eastAsia="ru-RU"/>
        </w:rPr>
        <w:t>3.1. Здійснення функцій по формуванню й веденню Реєстру вулиць та інших поіменованих об'єктів покладається на Службу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0" w:name="386"/>
      <w:bookmarkEnd w:id="390"/>
      <w:r w:rsidRPr="00BB4D98">
        <w:rPr>
          <w:rFonts w:ascii="Times New Roman" w:eastAsia="Times New Roman" w:hAnsi="Times New Roman" w:cs="Times New Roman"/>
          <w:color w:val="000000"/>
          <w:sz w:val="25"/>
          <w:szCs w:val="25"/>
          <w:lang w:eastAsia="ru-RU"/>
        </w:rPr>
        <w:lastRenderedPageBreak/>
        <w:t>3.2. Ведення Реєстру вулиць та інших поіменованих об'єктів здійснюється в електронному вигляді в середовищі геоінформаційної системи Містобудівного кадастру міста Києва з використанням цифрової топографічної основи міста масштабу 1:10000.</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1" w:name="387"/>
      <w:bookmarkEnd w:id="391"/>
      <w:r w:rsidRPr="00BB4D98">
        <w:rPr>
          <w:rFonts w:ascii="Times New Roman" w:eastAsia="Times New Roman" w:hAnsi="Times New Roman" w:cs="Times New Roman"/>
          <w:color w:val="000000"/>
          <w:sz w:val="25"/>
          <w:szCs w:val="25"/>
          <w:lang w:eastAsia="ru-RU"/>
        </w:rPr>
        <w:t>3.3. До формування відомостей, що підлягають занесенню до Реєстру вулиць та інших поіменованих об'єктів, можуть залучатися в установленому порядку члени постійних профільних комісій Київської міської ради: з питань земельних відносин, містобудування та архітектури, з питань культури та туризму, з питань місцевого самоврядування, регіональних, міжнародних зв'язків та інформаційної політики, фахівці структурних підрозділів виконавчого органу Київської міської ради (Київської міської державної адміністрації) та інших органів влади і управління, підприємства та організації різних форм власності.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2" w:name="388"/>
      <w:bookmarkEnd w:id="392"/>
      <w:r w:rsidRPr="00BB4D98">
        <w:rPr>
          <w:rFonts w:ascii="Times New Roman" w:eastAsia="Times New Roman" w:hAnsi="Times New Roman" w:cs="Times New Roman"/>
          <w:color w:val="000000"/>
          <w:sz w:val="25"/>
          <w:szCs w:val="25"/>
          <w:lang w:eastAsia="ru-RU"/>
        </w:rPr>
        <w:t>Формування відомостей здійснюється з дотриманням принципів, зазначених у підпункті 1.7 пункту 7 цього Положення.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3" w:name="389"/>
      <w:bookmarkEnd w:id="393"/>
      <w:r w:rsidRPr="00BB4D98">
        <w:rPr>
          <w:rFonts w:ascii="Times New Roman" w:eastAsia="Times New Roman" w:hAnsi="Times New Roman" w:cs="Times New Roman"/>
          <w:color w:val="000000"/>
          <w:sz w:val="25"/>
          <w:szCs w:val="25"/>
          <w:lang w:eastAsia="ru-RU"/>
        </w:rPr>
        <w:t>3.4. Основу первинного наповнення Реєстру вулиць та інших поіменованих об'єктів становлять такі переліки та відомості: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4" w:name="390"/>
      <w:bookmarkEnd w:id="394"/>
      <w:r w:rsidRPr="00BB4D98">
        <w:rPr>
          <w:rFonts w:ascii="Times New Roman" w:eastAsia="Times New Roman" w:hAnsi="Times New Roman" w:cs="Times New Roman"/>
          <w:color w:val="000000"/>
          <w:sz w:val="25"/>
          <w:szCs w:val="25"/>
          <w:lang w:eastAsia="ru-RU"/>
        </w:rPr>
        <w:t>офіційні довідники про найменування вулиць та інших поіменованих об'єктів місцевості;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5" w:name="391"/>
      <w:bookmarkEnd w:id="395"/>
      <w:r w:rsidRPr="00BB4D98">
        <w:rPr>
          <w:rFonts w:ascii="Times New Roman" w:eastAsia="Times New Roman" w:hAnsi="Times New Roman" w:cs="Times New Roman"/>
          <w:color w:val="000000"/>
          <w:sz w:val="25"/>
          <w:szCs w:val="25"/>
          <w:lang w:eastAsia="ru-RU"/>
        </w:rPr>
        <w:t>рішення відповідних органів державної влади та органів місцевого самоврядування про найменування вулиць та інших поіменованих об'єктів місцевості;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6" w:name="392"/>
      <w:bookmarkEnd w:id="396"/>
      <w:r w:rsidRPr="00BB4D98">
        <w:rPr>
          <w:rFonts w:ascii="Times New Roman" w:eastAsia="Times New Roman" w:hAnsi="Times New Roman" w:cs="Times New Roman"/>
          <w:color w:val="000000"/>
          <w:sz w:val="25"/>
          <w:szCs w:val="25"/>
          <w:lang w:eastAsia="ru-RU"/>
        </w:rPr>
        <w:t>перелік найменувань елементів транспортно-пішохідної мережі міста - систематизований звід найменувань транспортно-пішохідних шляхів різних типів із прив'язкою до плану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7" w:name="393"/>
      <w:bookmarkEnd w:id="397"/>
      <w:r w:rsidRPr="00BB4D98">
        <w:rPr>
          <w:rFonts w:ascii="Times New Roman" w:eastAsia="Times New Roman" w:hAnsi="Times New Roman" w:cs="Times New Roman"/>
          <w:color w:val="000000"/>
          <w:sz w:val="25"/>
          <w:szCs w:val="25"/>
          <w:lang w:eastAsia="ru-RU"/>
        </w:rPr>
        <w:t>перелік категорій вулиць та інших поіменованих об'єктів території міста;</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8" w:name="394"/>
      <w:bookmarkEnd w:id="398"/>
      <w:r w:rsidRPr="00BB4D98">
        <w:rPr>
          <w:rFonts w:ascii="Times New Roman" w:eastAsia="Times New Roman" w:hAnsi="Times New Roman" w:cs="Times New Roman"/>
          <w:color w:val="000000"/>
          <w:sz w:val="25"/>
          <w:szCs w:val="25"/>
          <w:lang w:eastAsia="ru-RU"/>
        </w:rPr>
        <w:t>перелік територіальних об'єктів (утворень) як територій, межі яких або юридично закріплені, або природно обмежені;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399" w:name="395"/>
      <w:bookmarkEnd w:id="399"/>
      <w:r w:rsidRPr="00BB4D98">
        <w:rPr>
          <w:rFonts w:ascii="Times New Roman" w:eastAsia="Times New Roman" w:hAnsi="Times New Roman" w:cs="Times New Roman"/>
          <w:color w:val="000000"/>
          <w:sz w:val="25"/>
          <w:szCs w:val="25"/>
          <w:lang w:eastAsia="ru-RU"/>
        </w:rPr>
        <w:t>перелік адміністративних районів, мікрорайонів, кварталів систематизований звід зазначених територій;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0" w:name="396"/>
      <w:bookmarkEnd w:id="400"/>
      <w:r w:rsidRPr="00BB4D98">
        <w:rPr>
          <w:rFonts w:ascii="Times New Roman" w:eastAsia="Times New Roman" w:hAnsi="Times New Roman" w:cs="Times New Roman"/>
          <w:color w:val="000000"/>
          <w:sz w:val="25"/>
          <w:szCs w:val="25"/>
          <w:lang w:eastAsia="ru-RU"/>
        </w:rPr>
        <w:t>перелік садівничих, дачних і гаражних кооперативів, комплексів індивідуальної малоповерхової житлової забудови (котеджні містечка) - список зазначених територій із зазначенням меж;</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1" w:name="397"/>
      <w:bookmarkEnd w:id="401"/>
      <w:r w:rsidRPr="00BB4D98">
        <w:rPr>
          <w:rFonts w:ascii="Times New Roman" w:eastAsia="Times New Roman" w:hAnsi="Times New Roman" w:cs="Times New Roman"/>
          <w:color w:val="000000"/>
          <w:sz w:val="25"/>
          <w:szCs w:val="25"/>
          <w:lang w:eastAsia="ru-RU"/>
        </w:rPr>
        <w:t>перелік топонімів - список зазначених територій із визначеними межами їх територій;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2" w:name="398"/>
      <w:bookmarkEnd w:id="402"/>
      <w:r w:rsidRPr="00BB4D98">
        <w:rPr>
          <w:rFonts w:ascii="Times New Roman" w:eastAsia="Times New Roman" w:hAnsi="Times New Roman" w:cs="Times New Roman"/>
          <w:color w:val="000000"/>
          <w:sz w:val="25"/>
          <w:szCs w:val="25"/>
          <w:lang w:eastAsia="ru-RU"/>
        </w:rPr>
        <w:t>цифровий топографічний план міста масштабу 1:10000 та ортофотоплани, в тому числі створені на основі космічного знімка високого розрізнення.</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3" w:name="399"/>
      <w:bookmarkEnd w:id="403"/>
      <w:r w:rsidRPr="00BB4D98">
        <w:rPr>
          <w:rFonts w:ascii="Times New Roman" w:eastAsia="Times New Roman" w:hAnsi="Times New Roman" w:cs="Times New Roman"/>
          <w:color w:val="000000"/>
          <w:sz w:val="25"/>
          <w:szCs w:val="25"/>
          <w:lang w:eastAsia="ru-RU"/>
        </w:rPr>
        <w:t>3.5. У процесі експлуатації Реєстру адрес та інших поіменованих об'єктів до нього можуть вноситися зміни, зокрема у разі: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4" w:name="400"/>
      <w:bookmarkEnd w:id="404"/>
      <w:r w:rsidRPr="00BB4D98">
        <w:rPr>
          <w:rFonts w:ascii="Times New Roman" w:eastAsia="Times New Roman" w:hAnsi="Times New Roman" w:cs="Times New Roman"/>
          <w:color w:val="000000"/>
          <w:sz w:val="25"/>
          <w:szCs w:val="25"/>
          <w:lang w:eastAsia="ru-RU"/>
        </w:rPr>
        <w:lastRenderedPageBreak/>
        <w:t>включення нової вулиці у зв'язку із присвоєнням найменування новому об'єкту вулично-дорожньої мережі;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5" w:name="401"/>
      <w:bookmarkEnd w:id="405"/>
      <w:r w:rsidRPr="00BB4D98">
        <w:rPr>
          <w:rFonts w:ascii="Times New Roman" w:eastAsia="Times New Roman" w:hAnsi="Times New Roman" w:cs="Times New Roman"/>
          <w:color w:val="000000"/>
          <w:sz w:val="25"/>
          <w:szCs w:val="25"/>
          <w:lang w:eastAsia="ru-RU"/>
        </w:rPr>
        <w:t>вилучення поіменованої вулиці у зв'язку з ліквідацією цього об'єкта вулично-дорожньої мережі в результаті перепланування, реконструкції території міста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6" w:name="402"/>
      <w:bookmarkEnd w:id="406"/>
      <w:r w:rsidRPr="00BB4D98">
        <w:rPr>
          <w:rFonts w:ascii="Times New Roman" w:eastAsia="Times New Roman" w:hAnsi="Times New Roman" w:cs="Times New Roman"/>
          <w:color w:val="000000"/>
          <w:sz w:val="25"/>
          <w:szCs w:val="25"/>
          <w:lang w:eastAsia="ru-RU"/>
        </w:rPr>
        <w:t>зміни найменувань об'єктів та/або їх категорій;</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7" w:name="403"/>
      <w:bookmarkEnd w:id="407"/>
      <w:r w:rsidRPr="00BB4D98">
        <w:rPr>
          <w:rFonts w:ascii="Times New Roman" w:eastAsia="Times New Roman" w:hAnsi="Times New Roman" w:cs="Times New Roman"/>
          <w:color w:val="000000"/>
          <w:sz w:val="25"/>
          <w:szCs w:val="25"/>
          <w:lang w:eastAsia="ru-RU"/>
        </w:rPr>
        <w:t>зміни просторового розширення об'єктів, що відбулися в результаті перепланування, реконструкції території міста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8" w:name="404"/>
      <w:bookmarkEnd w:id="408"/>
      <w:r w:rsidRPr="00BB4D98">
        <w:rPr>
          <w:rFonts w:ascii="Times New Roman" w:eastAsia="Times New Roman" w:hAnsi="Times New Roman" w:cs="Times New Roman"/>
          <w:color w:val="000000"/>
          <w:sz w:val="25"/>
          <w:szCs w:val="25"/>
          <w:lang w:eastAsia="ru-RU"/>
        </w:rPr>
        <w:t>уточнення (доповнення) відомостей або координатно-просторових характеристик для раніше зареєстрованих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09" w:name="405"/>
      <w:bookmarkEnd w:id="409"/>
      <w:r w:rsidRPr="00BB4D98">
        <w:rPr>
          <w:rFonts w:ascii="Times New Roman" w:eastAsia="Times New Roman" w:hAnsi="Times New Roman" w:cs="Times New Roman"/>
          <w:color w:val="000000"/>
          <w:sz w:val="25"/>
          <w:szCs w:val="25"/>
          <w:lang w:eastAsia="ru-RU"/>
        </w:rPr>
        <w:t>виправлення технічних помилок.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0" w:name="406"/>
      <w:bookmarkEnd w:id="410"/>
      <w:r w:rsidRPr="00BB4D98">
        <w:rPr>
          <w:rFonts w:ascii="Times New Roman" w:eastAsia="Times New Roman" w:hAnsi="Times New Roman" w:cs="Times New Roman"/>
          <w:color w:val="000000"/>
          <w:sz w:val="25"/>
          <w:szCs w:val="25"/>
          <w:lang w:eastAsia="ru-RU"/>
        </w:rPr>
        <w:t>3.6. Зміни до Реєстру вулиць та інших поіменованих об'єктів вносяться Службою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1" w:name="407"/>
      <w:bookmarkEnd w:id="411"/>
      <w:r w:rsidRPr="00BB4D98">
        <w:rPr>
          <w:rFonts w:ascii="Times New Roman" w:eastAsia="Times New Roman" w:hAnsi="Times New Roman" w:cs="Times New Roman"/>
          <w:color w:val="000000"/>
          <w:sz w:val="25"/>
          <w:szCs w:val="25"/>
          <w:lang w:eastAsia="ru-RU"/>
        </w:rPr>
        <w:t>3.7. Внесення змін до Реєстру вулиць та інших поіменованих об'єктів забезпечується Службою Містобудівного кадастру Департаменту містобудування та архітектури у строк не більше двох тижнів з моменту одержання відповідного рішення Київської міської ради чи/та інших документів або виявлення необхідності виправлення технічних помилок.</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2" w:name="408"/>
      <w:bookmarkEnd w:id="412"/>
      <w:r w:rsidRPr="00BB4D98">
        <w:rPr>
          <w:rFonts w:ascii="Times New Roman" w:eastAsia="Times New Roman" w:hAnsi="Times New Roman" w:cs="Times New Roman"/>
          <w:color w:val="000000"/>
          <w:sz w:val="25"/>
          <w:szCs w:val="25"/>
          <w:lang w:eastAsia="ru-RU"/>
        </w:rPr>
        <w:t>3.8. Зауваження користувачів про різночитання або невідповідності, що виникають при використанні інформації із Реєстру вулиць та інших поіменованих об'єктів, систематизуються й подаються Службою Містобудівного кадастру Департаменту містобудування та архітектури на розгляд комісії з питань найменувань та пам'ятних знаків виконавчого органу Київської міської ради (Київської міської державної адміністрації). За результатами їхнього розгляду комісія, у разі необхідності, в межах компетенції ініціює внесення змін та доповнень щодо найменувань об'єктів в установленому порядку.</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3" w:name="409"/>
      <w:bookmarkEnd w:id="413"/>
      <w:r w:rsidRPr="00BB4D98">
        <w:rPr>
          <w:rFonts w:ascii="Times New Roman" w:eastAsia="Times New Roman" w:hAnsi="Times New Roman" w:cs="Times New Roman"/>
          <w:color w:val="000000"/>
          <w:sz w:val="25"/>
          <w:szCs w:val="25"/>
          <w:lang w:eastAsia="ru-RU"/>
        </w:rPr>
        <w:t>3.9. При виявленні в документах, виданих (оформлених) до набрання чинності цим Положенням, різночитань або невідповідностей в найменуванні або категорії об'єкта порівняно з внесеними до Реєстру вулиць та інших поіменованих об'єктів даними, правильними вважаються адресні дані, що містяться у Реєстрі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jc w:val="center"/>
        <w:textAlignment w:val="top"/>
        <w:outlineLvl w:val="5"/>
        <w:rPr>
          <w:rFonts w:ascii="Times New Roman" w:eastAsia="Times New Roman" w:hAnsi="Times New Roman" w:cs="Times New Roman"/>
          <w:b/>
          <w:bCs/>
          <w:color w:val="000000"/>
          <w:sz w:val="28"/>
          <w:szCs w:val="28"/>
          <w:lang w:eastAsia="ru-RU"/>
        </w:rPr>
      </w:pPr>
      <w:bookmarkStart w:id="414" w:name="410"/>
      <w:bookmarkEnd w:id="414"/>
      <w:r w:rsidRPr="00BB4D98">
        <w:rPr>
          <w:rFonts w:ascii="Times New Roman" w:eastAsia="Times New Roman" w:hAnsi="Times New Roman" w:cs="Times New Roman"/>
          <w:b/>
          <w:bCs/>
          <w:color w:val="000000"/>
          <w:sz w:val="28"/>
          <w:szCs w:val="28"/>
          <w:lang w:eastAsia="ru-RU"/>
        </w:rPr>
        <w:t>4. Порядок надання інформаційних послуг</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5" w:name="411"/>
      <w:bookmarkEnd w:id="415"/>
      <w:r w:rsidRPr="00BB4D98">
        <w:rPr>
          <w:rFonts w:ascii="Times New Roman" w:eastAsia="Times New Roman" w:hAnsi="Times New Roman" w:cs="Times New Roman"/>
          <w:color w:val="000000"/>
          <w:sz w:val="25"/>
          <w:szCs w:val="25"/>
          <w:lang w:eastAsia="ru-RU"/>
        </w:rPr>
        <w:t>4.1. Для забезпечення інформаційних потреб міської громади та інших зацікавлених суб'єктів відомості з Реєстру вулиць та інших поіменованих об'єктів Службою Містобудівного кадастру Департаменту містобудування та архітектури розміщуються на офіційному веб-сайті Департаменту містобудування та архітектури в режимі інформаційно-довідкового відкритого доступу в мережі Інтернет.</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6" w:name="412"/>
      <w:bookmarkEnd w:id="416"/>
      <w:r w:rsidRPr="00BB4D98">
        <w:rPr>
          <w:rFonts w:ascii="Times New Roman" w:eastAsia="Times New Roman" w:hAnsi="Times New Roman" w:cs="Times New Roman"/>
          <w:color w:val="000000"/>
          <w:sz w:val="25"/>
          <w:szCs w:val="25"/>
          <w:lang w:eastAsia="ru-RU"/>
        </w:rPr>
        <w:lastRenderedPageBreak/>
        <w:t>4.2. Забезпечення офіційного видання (публікації) відомостей з Реєстру вулиць та інших поіменованих об'єктів покладається на Службу Містобудівного кадастру Департаменту містобудування та архітектури.</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7" w:name="413"/>
      <w:bookmarkEnd w:id="417"/>
      <w:r w:rsidRPr="00BB4D98">
        <w:rPr>
          <w:rFonts w:ascii="Times New Roman" w:eastAsia="Times New Roman" w:hAnsi="Times New Roman" w:cs="Times New Roman"/>
          <w:color w:val="000000"/>
          <w:sz w:val="25"/>
          <w:szCs w:val="25"/>
          <w:lang w:eastAsia="ru-RU"/>
        </w:rPr>
        <w:t>4.3. Служба Містобудівного кадастру Департаменту містобудування та архітектури, використовуючи інформацію з бази даних Реєстру вулиць та інших поіменованих об'єктів, надає за запитами юридичних та фізичних осіб довідки (витяги) з Реєстру вулиць та інших поіменованих об'єктів про найменування вулиць та інших поіменованих об'єктів у місті Києві.</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8" w:name="414"/>
      <w:bookmarkEnd w:id="418"/>
      <w:r w:rsidRPr="00BB4D98">
        <w:rPr>
          <w:rFonts w:ascii="Times New Roman" w:eastAsia="Times New Roman" w:hAnsi="Times New Roman" w:cs="Times New Roman"/>
          <w:color w:val="000000"/>
          <w:sz w:val="25"/>
          <w:szCs w:val="25"/>
          <w:lang w:eastAsia="ru-RU"/>
        </w:rPr>
        <w:t>4.4. Служба Містобудівного кадастру Департаменту містобудування та архітектури, використовуючи інформацію з бази даних Реєстру вулиць та інших поіменованих об'єктів, також може надавати користувачам Реєстру вулиць та інших поіменованих об'єктів такі види інформаційних послуг:</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19" w:name="415"/>
      <w:bookmarkEnd w:id="419"/>
      <w:r w:rsidRPr="00BB4D98">
        <w:rPr>
          <w:rFonts w:ascii="Times New Roman" w:eastAsia="Times New Roman" w:hAnsi="Times New Roman" w:cs="Times New Roman"/>
          <w:color w:val="000000"/>
          <w:sz w:val="25"/>
          <w:szCs w:val="25"/>
          <w:lang w:eastAsia="ru-RU"/>
        </w:rPr>
        <w:t>надання копії усіх або окремих реєстрів; надання змін до копій реєстрів;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0" w:name="416"/>
      <w:bookmarkEnd w:id="420"/>
      <w:r w:rsidRPr="00BB4D98">
        <w:rPr>
          <w:rFonts w:ascii="Times New Roman" w:eastAsia="Times New Roman" w:hAnsi="Times New Roman" w:cs="Times New Roman"/>
          <w:color w:val="000000"/>
          <w:sz w:val="25"/>
          <w:szCs w:val="25"/>
          <w:lang w:eastAsia="ru-RU"/>
        </w:rPr>
        <w:t>надання вибіркової інформації з Реєстрів вулиць та інших поіменованих об'єктів;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1" w:name="417"/>
      <w:bookmarkEnd w:id="421"/>
      <w:r w:rsidRPr="00BB4D98">
        <w:rPr>
          <w:rFonts w:ascii="Times New Roman" w:eastAsia="Times New Roman" w:hAnsi="Times New Roman" w:cs="Times New Roman"/>
          <w:color w:val="000000"/>
          <w:sz w:val="25"/>
          <w:szCs w:val="25"/>
          <w:lang w:eastAsia="ru-RU"/>
        </w:rPr>
        <w:t>проведення консультацій по використанню Реєстру вулиць та інших поіменованих об'єктів тощо.</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2" w:name="418"/>
      <w:bookmarkEnd w:id="422"/>
      <w:r w:rsidRPr="00BB4D98">
        <w:rPr>
          <w:rFonts w:ascii="Times New Roman" w:eastAsia="Times New Roman" w:hAnsi="Times New Roman" w:cs="Times New Roman"/>
          <w:color w:val="000000"/>
          <w:sz w:val="25"/>
          <w:szCs w:val="25"/>
          <w:lang w:eastAsia="ru-RU"/>
        </w:rPr>
        <w:t>4.5. На замовлення користувачів як підоснова для відображення просторової локалізації поіменованих об'єктів Службою Містобудівного кадастру Департаменту містобудування та архітектури може надаватися цифровий контурний план міста з позначенням меж міста, його адміністративних районів, контурів кварталів та інших структурно-планувальних, ландшафтно-рекреаційних та гідрографічних об'єктів й інших топографічних орієнтирів.</w:t>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3" w:name="419"/>
      <w:bookmarkEnd w:id="423"/>
      <w:r w:rsidRPr="00BB4D98">
        <w:rPr>
          <w:rFonts w:ascii="Times New Roman" w:eastAsia="Times New Roman" w:hAnsi="Times New Roman" w:cs="Times New Roman"/>
          <w:color w:val="000000"/>
          <w:sz w:val="25"/>
          <w:szCs w:val="25"/>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B4D98" w:rsidRPr="00BB4D98" w:rsidTr="00BB4D98">
        <w:trPr>
          <w:tblCellSpacing w:w="22" w:type="dxa"/>
        </w:trPr>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24" w:name="420"/>
            <w:bookmarkEnd w:id="424"/>
            <w:r w:rsidRPr="00BB4D98">
              <w:rPr>
                <w:rFonts w:ascii="Times New Roman" w:eastAsia="Times New Roman" w:hAnsi="Times New Roman" w:cs="Times New Roman"/>
                <w:b/>
                <w:bCs/>
                <w:sz w:val="24"/>
                <w:szCs w:val="24"/>
                <w:lang w:eastAsia="ru-RU"/>
              </w:rPr>
              <w:t>Заступник міського голови -</w:t>
            </w:r>
            <w:r w:rsidRPr="00BB4D98">
              <w:rPr>
                <w:rFonts w:ascii="Times New Roman" w:eastAsia="Times New Roman" w:hAnsi="Times New Roman" w:cs="Times New Roman"/>
                <w:b/>
                <w:bCs/>
                <w:sz w:val="24"/>
                <w:szCs w:val="24"/>
                <w:lang w:eastAsia="ru-RU"/>
              </w:rPr>
              <w:br/>
              <w:t>секретар Київради</w:t>
            </w:r>
          </w:p>
        </w:tc>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25" w:name="421"/>
            <w:bookmarkEnd w:id="425"/>
            <w:r w:rsidRPr="00BB4D98">
              <w:rPr>
                <w:rFonts w:ascii="Times New Roman" w:eastAsia="Times New Roman" w:hAnsi="Times New Roman" w:cs="Times New Roman"/>
                <w:b/>
                <w:bCs/>
                <w:sz w:val="24"/>
                <w:szCs w:val="24"/>
                <w:lang w:eastAsia="ru-RU"/>
              </w:rPr>
              <w:t>Г. Герега</w:t>
            </w: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426" w:name="422"/>
      <w:bookmarkEnd w:id="426"/>
      <w:r w:rsidRPr="00BB4D98">
        <w:rPr>
          <w:rFonts w:ascii="Times New Roman" w:eastAsia="Times New Roman" w:hAnsi="Times New Roman" w:cs="Times New Roman"/>
          <w:color w:val="000000"/>
          <w:sz w:val="25"/>
          <w:szCs w:val="25"/>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B4D98" w:rsidRPr="00BB4D98" w:rsidTr="00BB4D9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BB4D98" w:rsidRPr="00BB4D98">
              <w:trPr>
                <w:tblCellSpacing w:w="22" w:type="dxa"/>
              </w:trPr>
              <w:tc>
                <w:tcPr>
                  <w:tcW w:w="50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423"/>
                  <w:bookmarkEnd w:id="427"/>
                  <w:r w:rsidRPr="00BB4D98">
                    <w:rPr>
                      <w:rFonts w:ascii="Times New Roman" w:eastAsia="Times New Roman" w:hAnsi="Times New Roman" w:cs="Times New Roman"/>
                      <w:sz w:val="24"/>
                      <w:szCs w:val="24"/>
                      <w:lang w:eastAsia="ru-RU"/>
                    </w:rPr>
                    <w:t>Додаток</w:t>
                  </w:r>
                  <w:r w:rsidRPr="00BB4D98">
                    <w:rPr>
                      <w:rFonts w:ascii="Times New Roman" w:eastAsia="Times New Roman" w:hAnsi="Times New Roman" w:cs="Times New Roman"/>
                      <w:sz w:val="24"/>
                      <w:szCs w:val="24"/>
                      <w:lang w:eastAsia="ru-RU"/>
                    </w:rPr>
                    <w:br/>
                    <w:t>до Положення про реєстр вулиць та інших поіменованих об'єктів у місті Києві</w:t>
                  </w:r>
                  <w:r w:rsidRPr="00BB4D98">
                    <w:rPr>
                      <w:rFonts w:ascii="Times New Roman" w:eastAsia="Times New Roman" w:hAnsi="Times New Roman" w:cs="Times New Roman"/>
                      <w:sz w:val="24"/>
                      <w:szCs w:val="24"/>
                      <w:lang w:eastAsia="ru-RU"/>
                    </w:rPr>
                    <w:br/>
                    <w:t>22.05.2013 N 337/9394</w:t>
                  </w:r>
                </w:p>
              </w:tc>
            </w:tr>
          </w:tbl>
          <w:p w:rsidR="00BB4D98" w:rsidRPr="00BB4D98" w:rsidRDefault="00BB4D98" w:rsidP="00BB4D98">
            <w:pPr>
              <w:spacing w:after="0" w:line="240" w:lineRule="auto"/>
              <w:rPr>
                <w:rFonts w:ascii="Times New Roman" w:eastAsia="Times New Roman" w:hAnsi="Times New Roman" w:cs="Times New Roman"/>
                <w:sz w:val="24"/>
                <w:szCs w:val="24"/>
                <w:lang w:eastAsia="ru-RU"/>
              </w:rPr>
            </w:pP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jc w:val="center"/>
        <w:textAlignment w:val="top"/>
        <w:outlineLvl w:val="2"/>
        <w:rPr>
          <w:rFonts w:ascii="Times New Roman" w:eastAsia="Times New Roman" w:hAnsi="Times New Roman" w:cs="Times New Roman"/>
          <w:b/>
          <w:bCs/>
          <w:color w:val="000000"/>
          <w:sz w:val="27"/>
          <w:szCs w:val="27"/>
          <w:lang w:eastAsia="ru-RU"/>
        </w:rPr>
      </w:pPr>
      <w:bookmarkStart w:id="428" w:name="424"/>
      <w:bookmarkEnd w:id="428"/>
      <w:r w:rsidRPr="00BB4D98">
        <w:rPr>
          <w:rFonts w:ascii="Times New Roman" w:eastAsia="Times New Roman" w:hAnsi="Times New Roman" w:cs="Times New Roman"/>
          <w:b/>
          <w:bCs/>
          <w:color w:val="000000"/>
          <w:sz w:val="27"/>
          <w:szCs w:val="27"/>
          <w:lang w:eastAsia="ru-RU"/>
        </w:rPr>
        <w:t>Категорії вулиць та інших поіменованих об'єктів території міста</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2"/>
        <w:gridCol w:w="3532"/>
        <w:gridCol w:w="4931"/>
      </w:tblGrid>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29" w:name="425"/>
            <w:bookmarkEnd w:id="429"/>
            <w:r w:rsidRPr="00BB4D98">
              <w:rPr>
                <w:rFonts w:ascii="Times New Roman" w:eastAsia="Times New Roman" w:hAnsi="Times New Roman" w:cs="Times New Roman"/>
                <w:b/>
                <w:bCs/>
                <w:sz w:val="24"/>
                <w:szCs w:val="24"/>
                <w:lang w:eastAsia="ru-RU"/>
              </w:rPr>
              <w:t>Код</w:t>
            </w:r>
          </w:p>
        </w:tc>
        <w:tc>
          <w:tcPr>
            <w:tcW w:w="19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0" w:name="426"/>
            <w:bookmarkEnd w:id="430"/>
            <w:r w:rsidRPr="00BB4D98">
              <w:rPr>
                <w:rFonts w:ascii="Times New Roman" w:eastAsia="Times New Roman" w:hAnsi="Times New Roman" w:cs="Times New Roman"/>
                <w:b/>
                <w:bCs/>
                <w:sz w:val="24"/>
                <w:szCs w:val="24"/>
                <w:lang w:eastAsia="ru-RU"/>
              </w:rPr>
              <w:t>Найменування типу</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1" w:name="427"/>
            <w:bookmarkEnd w:id="431"/>
            <w:r w:rsidRPr="00BB4D98">
              <w:rPr>
                <w:rFonts w:ascii="Times New Roman" w:eastAsia="Times New Roman" w:hAnsi="Times New Roman" w:cs="Times New Roman"/>
                <w:b/>
                <w:bCs/>
                <w:sz w:val="24"/>
                <w:szCs w:val="24"/>
                <w:lang w:eastAsia="ru-RU"/>
              </w:rPr>
              <w:t>Скорочення найменування типу</w:t>
            </w:r>
          </w:p>
        </w:tc>
      </w:tr>
      <w:tr w:rsidR="00BB4D98" w:rsidRPr="00BB4D98" w:rsidTr="00BB4D98">
        <w:trPr>
          <w:tblCellSpacing w:w="22" w:type="dxa"/>
        </w:trPr>
        <w:tc>
          <w:tcPr>
            <w:tcW w:w="5000" w:type="pct"/>
            <w:gridSpan w:val="3"/>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2" w:name="428"/>
            <w:bookmarkEnd w:id="432"/>
            <w:r w:rsidRPr="00BB4D98">
              <w:rPr>
                <w:rFonts w:ascii="Times New Roman" w:eastAsia="Times New Roman" w:hAnsi="Times New Roman" w:cs="Times New Roman"/>
                <w:b/>
                <w:bCs/>
                <w:i/>
                <w:iCs/>
                <w:sz w:val="24"/>
                <w:szCs w:val="24"/>
                <w:lang w:eastAsia="ru-RU"/>
              </w:rPr>
              <w:lastRenderedPageBreak/>
              <w:t>1. Категорії об'єктів Реєстру вулиць</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3" w:name="429"/>
            <w:bookmarkEnd w:id="433"/>
            <w:r w:rsidRPr="00BB4D98">
              <w:rPr>
                <w:rFonts w:ascii="Times New Roman" w:eastAsia="Times New Roman" w:hAnsi="Times New Roman" w:cs="Times New Roman"/>
                <w:sz w:val="24"/>
                <w:szCs w:val="24"/>
                <w:lang w:eastAsia="ru-RU"/>
              </w:rPr>
              <w:t>101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430"/>
            <w:bookmarkEnd w:id="434"/>
            <w:r w:rsidRPr="00BB4D98">
              <w:rPr>
                <w:rFonts w:ascii="Times New Roman" w:eastAsia="Times New Roman" w:hAnsi="Times New Roman" w:cs="Times New Roman"/>
                <w:sz w:val="24"/>
                <w:szCs w:val="24"/>
                <w:lang w:eastAsia="ru-RU"/>
              </w:rPr>
              <w:t>вулиця</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5" w:name="431"/>
            <w:bookmarkEnd w:id="435"/>
            <w:r w:rsidRPr="00BB4D98">
              <w:rPr>
                <w:rFonts w:ascii="Times New Roman" w:eastAsia="Times New Roman" w:hAnsi="Times New Roman" w:cs="Times New Roman"/>
                <w:sz w:val="24"/>
                <w:szCs w:val="24"/>
                <w:lang w:eastAsia="ru-RU"/>
              </w:rPr>
              <w:t>вул.</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6" w:name="432"/>
            <w:bookmarkEnd w:id="436"/>
            <w:r w:rsidRPr="00BB4D98">
              <w:rPr>
                <w:rFonts w:ascii="Times New Roman" w:eastAsia="Times New Roman" w:hAnsi="Times New Roman" w:cs="Times New Roman"/>
                <w:sz w:val="24"/>
                <w:szCs w:val="24"/>
                <w:lang w:eastAsia="ru-RU"/>
              </w:rPr>
              <w:t>102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433"/>
            <w:bookmarkEnd w:id="437"/>
            <w:r w:rsidRPr="00BB4D98">
              <w:rPr>
                <w:rFonts w:ascii="Times New Roman" w:eastAsia="Times New Roman" w:hAnsi="Times New Roman" w:cs="Times New Roman"/>
                <w:sz w:val="24"/>
                <w:szCs w:val="24"/>
                <w:lang w:eastAsia="ru-RU"/>
              </w:rPr>
              <w:t>площа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8" w:name="434"/>
            <w:bookmarkEnd w:id="438"/>
            <w:r w:rsidRPr="00BB4D98">
              <w:rPr>
                <w:rFonts w:ascii="Times New Roman" w:eastAsia="Times New Roman" w:hAnsi="Times New Roman" w:cs="Times New Roman"/>
                <w:sz w:val="24"/>
                <w:szCs w:val="24"/>
                <w:lang w:eastAsia="ru-RU"/>
              </w:rPr>
              <w:t>пл.</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9" w:name="435"/>
            <w:bookmarkEnd w:id="439"/>
            <w:r w:rsidRPr="00BB4D98">
              <w:rPr>
                <w:rFonts w:ascii="Times New Roman" w:eastAsia="Times New Roman" w:hAnsi="Times New Roman" w:cs="Times New Roman"/>
                <w:sz w:val="24"/>
                <w:szCs w:val="24"/>
                <w:lang w:eastAsia="ru-RU"/>
              </w:rPr>
              <w:t>103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40" w:name="436"/>
            <w:bookmarkEnd w:id="440"/>
            <w:r w:rsidRPr="00BB4D98">
              <w:rPr>
                <w:rFonts w:ascii="Times New Roman" w:eastAsia="Times New Roman" w:hAnsi="Times New Roman" w:cs="Times New Roman"/>
                <w:sz w:val="24"/>
                <w:szCs w:val="24"/>
                <w:lang w:eastAsia="ru-RU"/>
              </w:rPr>
              <w:t>майдан</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1" w:name="437"/>
            <w:bookmarkEnd w:id="441"/>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2" w:name="438"/>
            <w:bookmarkEnd w:id="442"/>
            <w:r w:rsidRPr="00BB4D98">
              <w:rPr>
                <w:rFonts w:ascii="Times New Roman" w:eastAsia="Times New Roman" w:hAnsi="Times New Roman" w:cs="Times New Roman"/>
                <w:sz w:val="24"/>
                <w:szCs w:val="24"/>
                <w:lang w:eastAsia="ru-RU"/>
              </w:rPr>
              <w:t>104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43" w:name="439"/>
            <w:bookmarkEnd w:id="443"/>
            <w:r w:rsidRPr="00BB4D98">
              <w:rPr>
                <w:rFonts w:ascii="Times New Roman" w:eastAsia="Times New Roman" w:hAnsi="Times New Roman" w:cs="Times New Roman"/>
                <w:sz w:val="24"/>
                <w:szCs w:val="24"/>
                <w:lang w:eastAsia="ru-RU"/>
              </w:rPr>
              <w:t>набережна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4" w:name="440"/>
            <w:bookmarkEnd w:id="444"/>
            <w:r w:rsidRPr="00BB4D98">
              <w:rPr>
                <w:rFonts w:ascii="Times New Roman" w:eastAsia="Times New Roman" w:hAnsi="Times New Roman" w:cs="Times New Roman"/>
                <w:sz w:val="24"/>
                <w:szCs w:val="24"/>
                <w:lang w:eastAsia="ru-RU"/>
              </w:rPr>
              <w:t>наб.</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5" w:name="441"/>
            <w:bookmarkEnd w:id="445"/>
            <w:r w:rsidRPr="00BB4D98">
              <w:rPr>
                <w:rFonts w:ascii="Times New Roman" w:eastAsia="Times New Roman" w:hAnsi="Times New Roman" w:cs="Times New Roman"/>
                <w:sz w:val="24"/>
                <w:szCs w:val="24"/>
                <w:lang w:eastAsia="ru-RU"/>
              </w:rPr>
              <w:t>105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442"/>
            <w:bookmarkEnd w:id="446"/>
            <w:r w:rsidRPr="00BB4D98">
              <w:rPr>
                <w:rFonts w:ascii="Times New Roman" w:eastAsia="Times New Roman" w:hAnsi="Times New Roman" w:cs="Times New Roman"/>
                <w:sz w:val="24"/>
                <w:szCs w:val="24"/>
                <w:lang w:eastAsia="ru-RU"/>
              </w:rPr>
              <w:t>шосе</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7" w:name="443"/>
            <w:bookmarkEnd w:id="447"/>
            <w:r w:rsidRPr="00BB4D98">
              <w:rPr>
                <w:rFonts w:ascii="Times New Roman" w:eastAsia="Times New Roman" w:hAnsi="Times New Roman" w:cs="Times New Roman"/>
                <w:i/>
                <w:iCs/>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8" w:name="444"/>
            <w:bookmarkEnd w:id="448"/>
            <w:r w:rsidRPr="00BB4D98">
              <w:rPr>
                <w:rFonts w:ascii="Times New Roman" w:eastAsia="Times New Roman" w:hAnsi="Times New Roman" w:cs="Times New Roman"/>
                <w:sz w:val="24"/>
                <w:szCs w:val="24"/>
                <w:lang w:eastAsia="ru-RU"/>
              </w:rPr>
              <w:t>106</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445"/>
            <w:bookmarkEnd w:id="449"/>
            <w:r w:rsidRPr="00BB4D98">
              <w:rPr>
                <w:rFonts w:ascii="Times New Roman" w:eastAsia="Times New Roman" w:hAnsi="Times New Roman" w:cs="Times New Roman"/>
                <w:sz w:val="24"/>
                <w:szCs w:val="24"/>
                <w:lang w:eastAsia="ru-RU"/>
              </w:rPr>
              <w:t>тупик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0" w:name="446"/>
            <w:bookmarkEnd w:id="450"/>
            <w:r w:rsidRPr="00BB4D98">
              <w:rPr>
                <w:rFonts w:ascii="Times New Roman" w:eastAsia="Times New Roman" w:hAnsi="Times New Roman" w:cs="Times New Roman"/>
                <w:sz w:val="24"/>
                <w:szCs w:val="24"/>
                <w:lang w:eastAsia="ru-RU"/>
              </w:rPr>
              <w:t>туп.</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1" w:name="447"/>
            <w:bookmarkEnd w:id="451"/>
            <w:r w:rsidRPr="00BB4D98">
              <w:rPr>
                <w:rFonts w:ascii="Times New Roman" w:eastAsia="Times New Roman" w:hAnsi="Times New Roman" w:cs="Times New Roman"/>
                <w:sz w:val="24"/>
                <w:szCs w:val="24"/>
                <w:lang w:eastAsia="ru-RU"/>
              </w:rPr>
              <w:t>107</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448"/>
            <w:bookmarkEnd w:id="452"/>
            <w:r w:rsidRPr="00BB4D98">
              <w:rPr>
                <w:rFonts w:ascii="Times New Roman" w:eastAsia="Times New Roman" w:hAnsi="Times New Roman" w:cs="Times New Roman"/>
                <w:sz w:val="24"/>
                <w:szCs w:val="24"/>
                <w:lang w:eastAsia="ru-RU"/>
              </w:rPr>
              <w:t>бульвар</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3" w:name="449"/>
            <w:bookmarkEnd w:id="453"/>
            <w:r w:rsidRPr="00BB4D98">
              <w:rPr>
                <w:rFonts w:ascii="Times New Roman" w:eastAsia="Times New Roman" w:hAnsi="Times New Roman" w:cs="Times New Roman"/>
                <w:sz w:val="24"/>
                <w:szCs w:val="24"/>
                <w:lang w:eastAsia="ru-RU"/>
              </w:rPr>
              <w:t>бульв./б-р (при назві)</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4" w:name="450"/>
            <w:bookmarkEnd w:id="454"/>
            <w:r w:rsidRPr="00BB4D98">
              <w:rPr>
                <w:rFonts w:ascii="Times New Roman" w:eastAsia="Times New Roman" w:hAnsi="Times New Roman" w:cs="Times New Roman"/>
                <w:sz w:val="24"/>
                <w:szCs w:val="24"/>
                <w:lang w:eastAsia="ru-RU"/>
              </w:rPr>
              <w:t>108</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55" w:name="451"/>
            <w:bookmarkEnd w:id="455"/>
            <w:r w:rsidRPr="00BB4D98">
              <w:rPr>
                <w:rFonts w:ascii="Times New Roman" w:eastAsia="Times New Roman" w:hAnsi="Times New Roman" w:cs="Times New Roman"/>
                <w:sz w:val="24"/>
                <w:szCs w:val="24"/>
                <w:lang w:eastAsia="ru-RU"/>
              </w:rPr>
              <w:t>проспект</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6" w:name="452"/>
            <w:bookmarkEnd w:id="456"/>
            <w:r w:rsidRPr="00BB4D98">
              <w:rPr>
                <w:rFonts w:ascii="Times New Roman" w:eastAsia="Times New Roman" w:hAnsi="Times New Roman" w:cs="Times New Roman"/>
                <w:sz w:val="24"/>
                <w:szCs w:val="24"/>
                <w:lang w:eastAsia="ru-RU"/>
              </w:rPr>
              <w:t>просп.</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7" w:name="453"/>
            <w:bookmarkEnd w:id="457"/>
            <w:r w:rsidRPr="00BB4D98">
              <w:rPr>
                <w:rFonts w:ascii="Times New Roman" w:eastAsia="Times New Roman" w:hAnsi="Times New Roman" w:cs="Times New Roman"/>
                <w:sz w:val="24"/>
                <w:szCs w:val="24"/>
                <w:lang w:eastAsia="ru-RU"/>
              </w:rPr>
              <w:t>109</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454"/>
            <w:bookmarkEnd w:id="458"/>
            <w:r w:rsidRPr="00BB4D98">
              <w:rPr>
                <w:rFonts w:ascii="Times New Roman" w:eastAsia="Times New Roman" w:hAnsi="Times New Roman" w:cs="Times New Roman"/>
                <w:sz w:val="24"/>
                <w:szCs w:val="24"/>
                <w:lang w:eastAsia="ru-RU"/>
              </w:rPr>
              <w:t>просіка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9" w:name="455"/>
            <w:bookmarkEnd w:id="459"/>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0" w:name="456"/>
            <w:bookmarkEnd w:id="460"/>
            <w:r w:rsidRPr="00BB4D98">
              <w:rPr>
                <w:rFonts w:ascii="Times New Roman" w:eastAsia="Times New Roman" w:hAnsi="Times New Roman" w:cs="Times New Roman"/>
                <w:sz w:val="24"/>
                <w:szCs w:val="24"/>
                <w:lang w:eastAsia="ru-RU"/>
              </w:rPr>
              <w:t>110</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457"/>
            <w:bookmarkEnd w:id="461"/>
            <w:r w:rsidRPr="00BB4D98">
              <w:rPr>
                <w:rFonts w:ascii="Times New Roman" w:eastAsia="Times New Roman" w:hAnsi="Times New Roman" w:cs="Times New Roman"/>
                <w:sz w:val="24"/>
                <w:szCs w:val="24"/>
                <w:lang w:eastAsia="ru-RU"/>
              </w:rPr>
              <w:t>алея</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2" w:name="458"/>
            <w:bookmarkEnd w:id="462"/>
            <w:r w:rsidRPr="00BB4D98">
              <w:rPr>
                <w:rFonts w:ascii="Times New Roman" w:eastAsia="Times New Roman" w:hAnsi="Times New Roman" w:cs="Times New Roman"/>
                <w:sz w:val="24"/>
                <w:szCs w:val="24"/>
                <w:lang w:eastAsia="ru-RU"/>
              </w:rPr>
              <w:t>ал.</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3" w:name="459"/>
            <w:bookmarkEnd w:id="463"/>
            <w:r w:rsidRPr="00BB4D98">
              <w:rPr>
                <w:rFonts w:ascii="Times New Roman" w:eastAsia="Times New Roman" w:hAnsi="Times New Roman" w:cs="Times New Roman"/>
                <w:sz w:val="24"/>
                <w:szCs w:val="24"/>
                <w:lang w:eastAsia="ru-RU"/>
              </w:rPr>
              <w:t>111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64" w:name="460"/>
            <w:bookmarkEnd w:id="464"/>
            <w:r w:rsidRPr="00BB4D98">
              <w:rPr>
                <w:rFonts w:ascii="Times New Roman" w:eastAsia="Times New Roman" w:hAnsi="Times New Roman" w:cs="Times New Roman"/>
                <w:sz w:val="24"/>
                <w:szCs w:val="24"/>
                <w:lang w:eastAsia="ru-RU"/>
              </w:rPr>
              <w:t>провулок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5" w:name="461"/>
            <w:bookmarkEnd w:id="465"/>
            <w:r w:rsidRPr="00BB4D98">
              <w:rPr>
                <w:rFonts w:ascii="Times New Roman" w:eastAsia="Times New Roman" w:hAnsi="Times New Roman" w:cs="Times New Roman"/>
                <w:sz w:val="24"/>
                <w:szCs w:val="24"/>
                <w:lang w:eastAsia="ru-RU"/>
              </w:rPr>
              <w:t>пров./провулок</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6" w:name="462"/>
            <w:bookmarkEnd w:id="466"/>
            <w:r w:rsidRPr="00BB4D98">
              <w:rPr>
                <w:rFonts w:ascii="Times New Roman" w:eastAsia="Times New Roman" w:hAnsi="Times New Roman" w:cs="Times New Roman"/>
                <w:sz w:val="24"/>
                <w:szCs w:val="24"/>
                <w:lang w:eastAsia="ru-RU"/>
              </w:rPr>
              <w:t>112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463"/>
            <w:bookmarkEnd w:id="467"/>
            <w:r w:rsidRPr="00BB4D98">
              <w:rPr>
                <w:rFonts w:ascii="Times New Roman" w:eastAsia="Times New Roman" w:hAnsi="Times New Roman" w:cs="Times New Roman"/>
                <w:sz w:val="24"/>
                <w:szCs w:val="24"/>
                <w:lang w:eastAsia="ru-RU"/>
              </w:rPr>
              <w:t>проїзд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8" w:name="464"/>
            <w:bookmarkEnd w:id="468"/>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69" w:name="465"/>
            <w:bookmarkEnd w:id="469"/>
            <w:r w:rsidRPr="00BB4D98">
              <w:rPr>
                <w:rFonts w:ascii="Times New Roman" w:eastAsia="Times New Roman" w:hAnsi="Times New Roman" w:cs="Times New Roman"/>
                <w:sz w:val="24"/>
                <w:szCs w:val="24"/>
                <w:lang w:eastAsia="ru-RU"/>
              </w:rPr>
              <w:t>113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466"/>
            <w:bookmarkEnd w:id="470"/>
            <w:r w:rsidRPr="00BB4D98">
              <w:rPr>
                <w:rFonts w:ascii="Times New Roman" w:eastAsia="Times New Roman" w:hAnsi="Times New Roman" w:cs="Times New Roman"/>
                <w:sz w:val="24"/>
                <w:szCs w:val="24"/>
                <w:lang w:eastAsia="ru-RU"/>
              </w:rPr>
              <w:t>узвіз</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1" w:name="467"/>
            <w:bookmarkEnd w:id="471"/>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2" w:name="468"/>
            <w:bookmarkEnd w:id="472"/>
            <w:r w:rsidRPr="00BB4D98">
              <w:rPr>
                <w:rFonts w:ascii="Times New Roman" w:eastAsia="Times New Roman" w:hAnsi="Times New Roman" w:cs="Times New Roman"/>
                <w:sz w:val="24"/>
                <w:szCs w:val="24"/>
                <w:lang w:eastAsia="ru-RU"/>
              </w:rPr>
              <w:t>114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469"/>
            <w:bookmarkEnd w:id="473"/>
            <w:r w:rsidRPr="00BB4D98">
              <w:rPr>
                <w:rFonts w:ascii="Times New Roman" w:eastAsia="Times New Roman" w:hAnsi="Times New Roman" w:cs="Times New Roman"/>
                <w:sz w:val="24"/>
                <w:szCs w:val="24"/>
                <w:lang w:eastAsia="ru-RU"/>
              </w:rPr>
              <w:t>лінія</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4" w:name="470"/>
            <w:bookmarkEnd w:id="474"/>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5" w:name="471"/>
            <w:bookmarkEnd w:id="475"/>
            <w:r w:rsidRPr="00BB4D98">
              <w:rPr>
                <w:rFonts w:ascii="Times New Roman" w:eastAsia="Times New Roman" w:hAnsi="Times New Roman" w:cs="Times New Roman"/>
                <w:sz w:val="24"/>
                <w:szCs w:val="24"/>
                <w:lang w:eastAsia="ru-RU"/>
              </w:rPr>
              <w:t>115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76" w:name="472"/>
            <w:bookmarkEnd w:id="476"/>
            <w:r w:rsidRPr="00BB4D98">
              <w:rPr>
                <w:rFonts w:ascii="Times New Roman" w:eastAsia="Times New Roman" w:hAnsi="Times New Roman" w:cs="Times New Roman"/>
                <w:sz w:val="24"/>
                <w:szCs w:val="24"/>
                <w:lang w:eastAsia="ru-RU"/>
              </w:rPr>
              <w:t>дорога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7" w:name="473"/>
            <w:bookmarkEnd w:id="477"/>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78" w:name="474"/>
            <w:bookmarkEnd w:id="478"/>
            <w:r w:rsidRPr="00BB4D98">
              <w:rPr>
                <w:rFonts w:ascii="Times New Roman" w:eastAsia="Times New Roman" w:hAnsi="Times New Roman" w:cs="Times New Roman"/>
                <w:sz w:val="24"/>
                <w:szCs w:val="24"/>
                <w:lang w:eastAsia="ru-RU"/>
              </w:rPr>
              <w:t>116</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79" w:name="475"/>
            <w:bookmarkEnd w:id="479"/>
            <w:r w:rsidRPr="00BB4D98">
              <w:rPr>
                <w:rFonts w:ascii="Times New Roman" w:eastAsia="Times New Roman" w:hAnsi="Times New Roman" w:cs="Times New Roman"/>
                <w:sz w:val="24"/>
                <w:szCs w:val="24"/>
                <w:lang w:eastAsia="ru-RU"/>
              </w:rPr>
              <w:t>роз'їзд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0" w:name="476"/>
            <w:bookmarkEnd w:id="480"/>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5000" w:type="pct"/>
            <w:gridSpan w:val="3"/>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1" w:name="477"/>
            <w:bookmarkEnd w:id="481"/>
            <w:r w:rsidRPr="00BB4D98">
              <w:rPr>
                <w:rFonts w:ascii="Times New Roman" w:eastAsia="Times New Roman" w:hAnsi="Times New Roman" w:cs="Times New Roman"/>
                <w:b/>
                <w:bCs/>
                <w:i/>
                <w:iCs/>
                <w:sz w:val="24"/>
                <w:szCs w:val="24"/>
                <w:lang w:eastAsia="ru-RU"/>
              </w:rPr>
              <w:t>2. Категорії об'єктів Реєстру поіменованих планувальних та рекреаційних елементів території</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2" w:name="478"/>
            <w:bookmarkEnd w:id="482"/>
            <w:r w:rsidRPr="00BB4D98">
              <w:rPr>
                <w:rFonts w:ascii="Times New Roman" w:eastAsia="Times New Roman" w:hAnsi="Times New Roman" w:cs="Times New Roman"/>
                <w:sz w:val="24"/>
                <w:szCs w:val="24"/>
                <w:lang w:eastAsia="ru-RU"/>
              </w:rPr>
              <w:t>201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479"/>
            <w:bookmarkEnd w:id="483"/>
            <w:r w:rsidRPr="00BB4D98">
              <w:rPr>
                <w:rFonts w:ascii="Times New Roman" w:eastAsia="Times New Roman" w:hAnsi="Times New Roman" w:cs="Times New Roman"/>
                <w:sz w:val="24"/>
                <w:szCs w:val="24"/>
                <w:lang w:eastAsia="ru-RU"/>
              </w:rPr>
              <w:t>мікрорайон</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4" w:name="480"/>
            <w:bookmarkEnd w:id="484"/>
            <w:r w:rsidRPr="00BB4D98">
              <w:rPr>
                <w:rFonts w:ascii="Times New Roman" w:eastAsia="Times New Roman" w:hAnsi="Times New Roman" w:cs="Times New Roman"/>
                <w:sz w:val="24"/>
                <w:szCs w:val="24"/>
                <w:lang w:eastAsia="ru-RU"/>
              </w:rPr>
              <w:t>мрн.</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5" w:name="481"/>
            <w:bookmarkEnd w:id="485"/>
            <w:r w:rsidRPr="00BB4D98">
              <w:rPr>
                <w:rFonts w:ascii="Times New Roman" w:eastAsia="Times New Roman" w:hAnsi="Times New Roman" w:cs="Times New Roman"/>
                <w:sz w:val="24"/>
                <w:szCs w:val="24"/>
                <w:lang w:eastAsia="ru-RU"/>
              </w:rPr>
              <w:t>202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482"/>
            <w:bookmarkEnd w:id="486"/>
            <w:r w:rsidRPr="00BB4D98">
              <w:rPr>
                <w:rFonts w:ascii="Times New Roman" w:eastAsia="Times New Roman" w:hAnsi="Times New Roman" w:cs="Times New Roman"/>
                <w:sz w:val="24"/>
                <w:szCs w:val="24"/>
                <w:lang w:eastAsia="ru-RU"/>
              </w:rPr>
              <w:t>квартал</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7" w:name="483"/>
            <w:bookmarkEnd w:id="487"/>
            <w:r w:rsidRPr="00BB4D98">
              <w:rPr>
                <w:rFonts w:ascii="Times New Roman" w:eastAsia="Times New Roman" w:hAnsi="Times New Roman" w:cs="Times New Roman"/>
                <w:sz w:val="24"/>
                <w:szCs w:val="24"/>
                <w:lang w:eastAsia="ru-RU"/>
              </w:rPr>
              <w:t>кв.</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8" w:name="484"/>
            <w:bookmarkEnd w:id="488"/>
            <w:r w:rsidRPr="00BB4D98">
              <w:rPr>
                <w:rFonts w:ascii="Times New Roman" w:eastAsia="Times New Roman" w:hAnsi="Times New Roman" w:cs="Times New Roman"/>
                <w:sz w:val="24"/>
                <w:szCs w:val="24"/>
                <w:lang w:eastAsia="ru-RU"/>
              </w:rPr>
              <w:t>203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485"/>
            <w:bookmarkEnd w:id="489"/>
            <w:r w:rsidRPr="00BB4D98">
              <w:rPr>
                <w:rFonts w:ascii="Times New Roman" w:eastAsia="Times New Roman" w:hAnsi="Times New Roman" w:cs="Times New Roman"/>
                <w:sz w:val="24"/>
                <w:szCs w:val="24"/>
                <w:lang w:eastAsia="ru-RU"/>
              </w:rPr>
              <w:t>масив</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0" w:name="486"/>
            <w:bookmarkEnd w:id="490"/>
            <w:r w:rsidRPr="00BB4D98">
              <w:rPr>
                <w:rFonts w:ascii="Times New Roman" w:eastAsia="Times New Roman" w:hAnsi="Times New Roman" w:cs="Times New Roman"/>
                <w:sz w:val="24"/>
                <w:szCs w:val="24"/>
                <w:lang w:eastAsia="ru-RU"/>
              </w:rPr>
              <w:t>мас.</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1" w:name="487"/>
            <w:bookmarkEnd w:id="491"/>
            <w:r w:rsidRPr="00BB4D98">
              <w:rPr>
                <w:rFonts w:ascii="Times New Roman" w:eastAsia="Times New Roman" w:hAnsi="Times New Roman" w:cs="Times New Roman"/>
                <w:sz w:val="24"/>
                <w:szCs w:val="24"/>
                <w:lang w:eastAsia="ru-RU"/>
              </w:rPr>
              <w:t>204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92" w:name="488"/>
            <w:bookmarkEnd w:id="492"/>
            <w:r w:rsidRPr="00BB4D98">
              <w:rPr>
                <w:rFonts w:ascii="Times New Roman" w:eastAsia="Times New Roman" w:hAnsi="Times New Roman" w:cs="Times New Roman"/>
                <w:sz w:val="24"/>
                <w:szCs w:val="24"/>
                <w:lang w:eastAsia="ru-RU"/>
              </w:rPr>
              <w:t>сквер</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3" w:name="489"/>
            <w:bookmarkEnd w:id="493"/>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4" w:name="490"/>
            <w:bookmarkEnd w:id="494"/>
            <w:r w:rsidRPr="00BB4D98">
              <w:rPr>
                <w:rFonts w:ascii="Times New Roman" w:eastAsia="Times New Roman" w:hAnsi="Times New Roman" w:cs="Times New Roman"/>
                <w:sz w:val="24"/>
                <w:szCs w:val="24"/>
                <w:lang w:eastAsia="ru-RU"/>
              </w:rPr>
              <w:t>205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491"/>
            <w:bookmarkEnd w:id="495"/>
            <w:r w:rsidRPr="00BB4D98">
              <w:rPr>
                <w:rFonts w:ascii="Times New Roman" w:eastAsia="Times New Roman" w:hAnsi="Times New Roman" w:cs="Times New Roman"/>
                <w:sz w:val="24"/>
                <w:szCs w:val="24"/>
                <w:lang w:eastAsia="ru-RU"/>
              </w:rPr>
              <w:t>парк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6" w:name="492"/>
            <w:bookmarkEnd w:id="496"/>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7" w:name="493"/>
            <w:bookmarkEnd w:id="497"/>
            <w:r w:rsidRPr="00BB4D98">
              <w:rPr>
                <w:rFonts w:ascii="Times New Roman" w:eastAsia="Times New Roman" w:hAnsi="Times New Roman" w:cs="Times New Roman"/>
                <w:sz w:val="24"/>
                <w:szCs w:val="24"/>
                <w:lang w:eastAsia="ru-RU"/>
              </w:rPr>
              <w:t>206</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494"/>
            <w:bookmarkEnd w:id="498"/>
            <w:r w:rsidRPr="00BB4D98">
              <w:rPr>
                <w:rFonts w:ascii="Times New Roman" w:eastAsia="Times New Roman" w:hAnsi="Times New Roman" w:cs="Times New Roman"/>
                <w:sz w:val="24"/>
                <w:szCs w:val="24"/>
                <w:lang w:eastAsia="ru-RU"/>
              </w:rPr>
              <w:t>гідропарк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9" w:name="495"/>
            <w:bookmarkEnd w:id="499"/>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0" w:name="496"/>
            <w:bookmarkEnd w:id="500"/>
            <w:r w:rsidRPr="00BB4D98">
              <w:rPr>
                <w:rFonts w:ascii="Times New Roman" w:eastAsia="Times New Roman" w:hAnsi="Times New Roman" w:cs="Times New Roman"/>
                <w:sz w:val="24"/>
                <w:szCs w:val="24"/>
                <w:lang w:eastAsia="ru-RU"/>
              </w:rPr>
              <w:t>207</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497"/>
            <w:bookmarkEnd w:id="501"/>
            <w:r w:rsidRPr="00BB4D98">
              <w:rPr>
                <w:rFonts w:ascii="Times New Roman" w:eastAsia="Times New Roman" w:hAnsi="Times New Roman" w:cs="Times New Roman"/>
                <w:sz w:val="24"/>
                <w:szCs w:val="24"/>
                <w:lang w:eastAsia="ru-RU"/>
              </w:rPr>
              <w:t>ботанічний сад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2" w:name="498"/>
            <w:bookmarkEnd w:id="502"/>
            <w:r w:rsidRPr="00BB4D98">
              <w:rPr>
                <w:rFonts w:ascii="Times New Roman" w:eastAsia="Times New Roman" w:hAnsi="Times New Roman" w:cs="Times New Roman"/>
                <w:sz w:val="24"/>
                <w:szCs w:val="24"/>
                <w:lang w:eastAsia="ru-RU"/>
              </w:rPr>
              <w:t>ботсад</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3" w:name="499"/>
            <w:bookmarkEnd w:id="503"/>
            <w:r w:rsidRPr="00BB4D98">
              <w:rPr>
                <w:rFonts w:ascii="Times New Roman" w:eastAsia="Times New Roman" w:hAnsi="Times New Roman" w:cs="Times New Roman"/>
                <w:sz w:val="24"/>
                <w:szCs w:val="24"/>
                <w:lang w:eastAsia="ru-RU"/>
              </w:rPr>
              <w:t>208</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04" w:name="500"/>
            <w:bookmarkEnd w:id="504"/>
            <w:r w:rsidRPr="00BB4D98">
              <w:rPr>
                <w:rFonts w:ascii="Times New Roman" w:eastAsia="Times New Roman" w:hAnsi="Times New Roman" w:cs="Times New Roman"/>
                <w:sz w:val="24"/>
                <w:szCs w:val="24"/>
                <w:lang w:eastAsia="ru-RU"/>
              </w:rPr>
              <w:t>сад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5" w:name="501"/>
            <w:bookmarkEnd w:id="505"/>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6" w:name="502"/>
            <w:bookmarkEnd w:id="506"/>
            <w:r w:rsidRPr="00BB4D98">
              <w:rPr>
                <w:rFonts w:ascii="Times New Roman" w:eastAsia="Times New Roman" w:hAnsi="Times New Roman" w:cs="Times New Roman"/>
                <w:sz w:val="24"/>
                <w:szCs w:val="24"/>
                <w:lang w:eastAsia="ru-RU"/>
              </w:rPr>
              <w:t>209</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503"/>
            <w:bookmarkEnd w:id="507"/>
            <w:r w:rsidRPr="00BB4D98">
              <w:rPr>
                <w:rFonts w:ascii="Times New Roman" w:eastAsia="Times New Roman" w:hAnsi="Times New Roman" w:cs="Times New Roman"/>
                <w:sz w:val="24"/>
                <w:szCs w:val="24"/>
                <w:lang w:eastAsia="ru-RU"/>
              </w:rPr>
              <w:t>садове товариство</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8" w:name="504"/>
            <w:bookmarkEnd w:id="508"/>
            <w:r w:rsidRPr="00BB4D98">
              <w:rPr>
                <w:rFonts w:ascii="Times New Roman" w:eastAsia="Times New Roman" w:hAnsi="Times New Roman" w:cs="Times New Roman"/>
                <w:sz w:val="24"/>
                <w:szCs w:val="24"/>
                <w:lang w:eastAsia="ru-RU"/>
              </w:rPr>
              <w:t>сад. тов.</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9" w:name="505"/>
            <w:bookmarkEnd w:id="509"/>
            <w:r w:rsidRPr="00BB4D98">
              <w:rPr>
                <w:rFonts w:ascii="Times New Roman" w:eastAsia="Times New Roman" w:hAnsi="Times New Roman" w:cs="Times New Roman"/>
                <w:sz w:val="24"/>
                <w:szCs w:val="24"/>
                <w:lang w:eastAsia="ru-RU"/>
              </w:rPr>
              <w:t>210</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10" w:name="506"/>
            <w:bookmarkEnd w:id="510"/>
            <w:r w:rsidRPr="00BB4D98">
              <w:rPr>
                <w:rFonts w:ascii="Times New Roman" w:eastAsia="Times New Roman" w:hAnsi="Times New Roman" w:cs="Times New Roman"/>
                <w:sz w:val="24"/>
                <w:szCs w:val="24"/>
                <w:lang w:eastAsia="ru-RU"/>
              </w:rPr>
              <w:t>пляж</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1" w:name="507"/>
            <w:bookmarkEnd w:id="511"/>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2" w:name="508"/>
            <w:bookmarkEnd w:id="512"/>
            <w:r w:rsidRPr="00BB4D98">
              <w:rPr>
                <w:rFonts w:ascii="Times New Roman" w:eastAsia="Times New Roman" w:hAnsi="Times New Roman" w:cs="Times New Roman"/>
                <w:sz w:val="24"/>
                <w:szCs w:val="24"/>
                <w:lang w:eastAsia="ru-RU"/>
              </w:rPr>
              <w:t>211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509"/>
            <w:bookmarkEnd w:id="513"/>
            <w:r w:rsidRPr="00BB4D98">
              <w:rPr>
                <w:rFonts w:ascii="Times New Roman" w:eastAsia="Times New Roman" w:hAnsi="Times New Roman" w:cs="Times New Roman"/>
                <w:sz w:val="24"/>
                <w:szCs w:val="24"/>
                <w:lang w:eastAsia="ru-RU"/>
              </w:rPr>
              <w:t>дачі</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4" w:name="510"/>
            <w:bookmarkEnd w:id="514"/>
            <w:r w:rsidRPr="00BB4D98">
              <w:rPr>
                <w:rFonts w:ascii="Times New Roman" w:eastAsia="Times New Roman" w:hAnsi="Times New Roman" w:cs="Times New Roman"/>
                <w:sz w:val="24"/>
                <w:szCs w:val="24"/>
                <w:lang w:eastAsia="ru-RU"/>
              </w:rPr>
              <w:t>дач.</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5" w:name="511"/>
            <w:bookmarkEnd w:id="515"/>
            <w:r w:rsidRPr="00BB4D98">
              <w:rPr>
                <w:rFonts w:ascii="Times New Roman" w:eastAsia="Times New Roman" w:hAnsi="Times New Roman" w:cs="Times New Roman"/>
                <w:sz w:val="24"/>
                <w:szCs w:val="24"/>
                <w:lang w:eastAsia="ru-RU"/>
              </w:rPr>
              <w:t>212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512"/>
            <w:bookmarkEnd w:id="516"/>
            <w:r w:rsidRPr="00BB4D98">
              <w:rPr>
                <w:rFonts w:ascii="Times New Roman" w:eastAsia="Times New Roman" w:hAnsi="Times New Roman" w:cs="Times New Roman"/>
                <w:sz w:val="24"/>
                <w:szCs w:val="24"/>
                <w:lang w:eastAsia="ru-RU"/>
              </w:rPr>
              <w:t>ринок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7" w:name="513"/>
            <w:bookmarkEnd w:id="517"/>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8" w:name="514"/>
            <w:bookmarkEnd w:id="518"/>
            <w:r w:rsidRPr="00BB4D98">
              <w:rPr>
                <w:rFonts w:ascii="Times New Roman" w:eastAsia="Times New Roman" w:hAnsi="Times New Roman" w:cs="Times New Roman"/>
                <w:sz w:val="24"/>
                <w:szCs w:val="24"/>
                <w:lang w:eastAsia="ru-RU"/>
              </w:rPr>
              <w:t>213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515"/>
            <w:bookmarkEnd w:id="519"/>
            <w:r w:rsidRPr="00BB4D98">
              <w:rPr>
                <w:rFonts w:ascii="Times New Roman" w:eastAsia="Times New Roman" w:hAnsi="Times New Roman" w:cs="Times New Roman"/>
                <w:sz w:val="24"/>
                <w:szCs w:val="24"/>
                <w:lang w:eastAsia="ru-RU"/>
              </w:rPr>
              <w:t>селище</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0" w:name="516"/>
            <w:bookmarkEnd w:id="520"/>
            <w:r w:rsidRPr="00BB4D98">
              <w:rPr>
                <w:rFonts w:ascii="Times New Roman" w:eastAsia="Times New Roman" w:hAnsi="Times New Roman" w:cs="Times New Roman"/>
                <w:sz w:val="24"/>
                <w:szCs w:val="24"/>
                <w:lang w:eastAsia="ru-RU"/>
              </w:rPr>
              <w:t>с-ще (при назві)</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1" w:name="517"/>
            <w:bookmarkEnd w:id="521"/>
            <w:r w:rsidRPr="00BB4D98">
              <w:rPr>
                <w:rFonts w:ascii="Times New Roman" w:eastAsia="Times New Roman" w:hAnsi="Times New Roman" w:cs="Times New Roman"/>
                <w:sz w:val="24"/>
                <w:szCs w:val="24"/>
                <w:lang w:eastAsia="ru-RU"/>
              </w:rPr>
              <w:t>214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22" w:name="518"/>
            <w:bookmarkEnd w:id="522"/>
            <w:r w:rsidRPr="00BB4D98">
              <w:rPr>
                <w:rFonts w:ascii="Times New Roman" w:eastAsia="Times New Roman" w:hAnsi="Times New Roman" w:cs="Times New Roman"/>
                <w:sz w:val="24"/>
                <w:szCs w:val="24"/>
                <w:lang w:eastAsia="ru-RU"/>
              </w:rPr>
              <w:t>містечко</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3" w:name="519"/>
            <w:bookmarkEnd w:id="523"/>
            <w:r w:rsidRPr="00BB4D98">
              <w:rPr>
                <w:rFonts w:ascii="Times New Roman" w:eastAsia="Times New Roman" w:hAnsi="Times New Roman" w:cs="Times New Roman"/>
                <w:sz w:val="24"/>
                <w:szCs w:val="24"/>
                <w:lang w:eastAsia="ru-RU"/>
              </w:rPr>
              <w:t>м-ко</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4" w:name="520"/>
            <w:bookmarkEnd w:id="524"/>
            <w:r w:rsidRPr="00BB4D98">
              <w:rPr>
                <w:rFonts w:ascii="Times New Roman" w:eastAsia="Times New Roman" w:hAnsi="Times New Roman" w:cs="Times New Roman"/>
                <w:sz w:val="24"/>
                <w:szCs w:val="24"/>
                <w:lang w:eastAsia="ru-RU"/>
              </w:rPr>
              <w:t>215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521"/>
            <w:bookmarkEnd w:id="525"/>
            <w:r w:rsidRPr="00BB4D98">
              <w:rPr>
                <w:rFonts w:ascii="Times New Roman" w:eastAsia="Times New Roman" w:hAnsi="Times New Roman" w:cs="Times New Roman"/>
                <w:sz w:val="24"/>
                <w:szCs w:val="24"/>
                <w:lang w:eastAsia="ru-RU"/>
              </w:rPr>
              <w:t>хутір</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6" w:name="522"/>
            <w:bookmarkEnd w:id="526"/>
            <w:r w:rsidRPr="00BB4D98">
              <w:rPr>
                <w:rFonts w:ascii="Times New Roman" w:eastAsia="Times New Roman" w:hAnsi="Times New Roman" w:cs="Times New Roman"/>
                <w:sz w:val="24"/>
                <w:szCs w:val="24"/>
                <w:lang w:eastAsia="ru-RU"/>
              </w:rPr>
              <w:t>х.</w:t>
            </w:r>
          </w:p>
        </w:tc>
      </w:tr>
      <w:tr w:rsidR="00BB4D98" w:rsidRPr="00BB4D98" w:rsidTr="00BB4D98">
        <w:trPr>
          <w:tblCellSpacing w:w="22" w:type="dxa"/>
        </w:trPr>
        <w:tc>
          <w:tcPr>
            <w:tcW w:w="5000" w:type="pct"/>
            <w:gridSpan w:val="3"/>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7" w:name="523"/>
            <w:bookmarkEnd w:id="527"/>
            <w:r w:rsidRPr="00BB4D98">
              <w:rPr>
                <w:rFonts w:ascii="Times New Roman" w:eastAsia="Times New Roman" w:hAnsi="Times New Roman" w:cs="Times New Roman"/>
                <w:b/>
                <w:bCs/>
                <w:i/>
                <w:iCs/>
                <w:sz w:val="24"/>
                <w:szCs w:val="24"/>
                <w:lang w:eastAsia="ru-RU"/>
              </w:rPr>
              <w:t>3. Категорії об'єктів Реєстру</w:t>
            </w:r>
            <w:r w:rsidRPr="00BB4D98">
              <w:rPr>
                <w:rFonts w:ascii="Times New Roman" w:eastAsia="Times New Roman" w:hAnsi="Times New Roman" w:cs="Times New Roman"/>
                <w:i/>
                <w:iCs/>
                <w:sz w:val="24"/>
                <w:szCs w:val="24"/>
                <w:lang w:eastAsia="ru-RU"/>
              </w:rPr>
              <w:t> </w:t>
            </w:r>
            <w:r w:rsidRPr="00BB4D98">
              <w:rPr>
                <w:rFonts w:ascii="Times New Roman" w:eastAsia="Times New Roman" w:hAnsi="Times New Roman" w:cs="Times New Roman"/>
                <w:b/>
                <w:bCs/>
                <w:i/>
                <w:iCs/>
                <w:sz w:val="24"/>
                <w:szCs w:val="24"/>
                <w:lang w:eastAsia="ru-RU"/>
              </w:rPr>
              <w:t>поіменованих</w:t>
            </w:r>
            <w:r w:rsidRPr="00BB4D98">
              <w:rPr>
                <w:rFonts w:ascii="Times New Roman" w:eastAsia="Times New Roman" w:hAnsi="Times New Roman" w:cs="Times New Roman"/>
                <w:i/>
                <w:iCs/>
                <w:sz w:val="24"/>
                <w:szCs w:val="24"/>
                <w:lang w:eastAsia="ru-RU"/>
              </w:rPr>
              <w:t> </w:t>
            </w:r>
            <w:r w:rsidRPr="00BB4D98">
              <w:rPr>
                <w:rFonts w:ascii="Times New Roman" w:eastAsia="Times New Roman" w:hAnsi="Times New Roman" w:cs="Times New Roman"/>
                <w:b/>
                <w:bCs/>
                <w:i/>
                <w:iCs/>
                <w:sz w:val="24"/>
                <w:szCs w:val="24"/>
                <w:lang w:eastAsia="ru-RU"/>
              </w:rPr>
              <w:t>природних об'єктів місцевості</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8" w:name="524"/>
            <w:bookmarkEnd w:id="528"/>
            <w:r w:rsidRPr="00BB4D98">
              <w:rPr>
                <w:rFonts w:ascii="Times New Roman" w:eastAsia="Times New Roman" w:hAnsi="Times New Roman" w:cs="Times New Roman"/>
                <w:sz w:val="24"/>
                <w:szCs w:val="24"/>
                <w:lang w:eastAsia="ru-RU"/>
              </w:rPr>
              <w:t>301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525"/>
            <w:bookmarkEnd w:id="529"/>
            <w:r w:rsidRPr="00BB4D98">
              <w:rPr>
                <w:rFonts w:ascii="Times New Roman" w:eastAsia="Times New Roman" w:hAnsi="Times New Roman" w:cs="Times New Roman"/>
                <w:sz w:val="24"/>
                <w:szCs w:val="24"/>
                <w:lang w:eastAsia="ru-RU"/>
              </w:rPr>
              <w:t>річка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0" w:name="526"/>
            <w:bookmarkEnd w:id="530"/>
            <w:r w:rsidRPr="00BB4D98">
              <w:rPr>
                <w:rFonts w:ascii="Times New Roman" w:eastAsia="Times New Roman" w:hAnsi="Times New Roman" w:cs="Times New Roman"/>
                <w:sz w:val="24"/>
                <w:szCs w:val="24"/>
                <w:lang w:eastAsia="ru-RU"/>
              </w:rPr>
              <w:t>р.</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1" w:name="527"/>
            <w:bookmarkEnd w:id="531"/>
            <w:r w:rsidRPr="00BB4D98">
              <w:rPr>
                <w:rFonts w:ascii="Times New Roman" w:eastAsia="Times New Roman" w:hAnsi="Times New Roman" w:cs="Times New Roman"/>
                <w:sz w:val="24"/>
                <w:szCs w:val="24"/>
                <w:lang w:eastAsia="ru-RU"/>
              </w:rPr>
              <w:t>302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32" w:name="528"/>
            <w:bookmarkEnd w:id="532"/>
            <w:r w:rsidRPr="00BB4D98">
              <w:rPr>
                <w:rFonts w:ascii="Times New Roman" w:eastAsia="Times New Roman" w:hAnsi="Times New Roman" w:cs="Times New Roman"/>
                <w:sz w:val="24"/>
                <w:szCs w:val="24"/>
                <w:lang w:eastAsia="ru-RU"/>
              </w:rPr>
              <w:t>озеро</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3" w:name="529"/>
            <w:bookmarkEnd w:id="533"/>
            <w:r w:rsidRPr="00BB4D98">
              <w:rPr>
                <w:rFonts w:ascii="Times New Roman" w:eastAsia="Times New Roman" w:hAnsi="Times New Roman" w:cs="Times New Roman"/>
                <w:sz w:val="24"/>
                <w:szCs w:val="24"/>
                <w:lang w:eastAsia="ru-RU"/>
              </w:rPr>
              <w:t>оз.</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4" w:name="530"/>
            <w:bookmarkEnd w:id="534"/>
            <w:r w:rsidRPr="00BB4D98">
              <w:rPr>
                <w:rFonts w:ascii="Times New Roman" w:eastAsia="Times New Roman" w:hAnsi="Times New Roman" w:cs="Times New Roman"/>
                <w:sz w:val="24"/>
                <w:szCs w:val="24"/>
                <w:lang w:eastAsia="ru-RU"/>
              </w:rPr>
              <w:t>303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35" w:name="531"/>
            <w:bookmarkEnd w:id="535"/>
            <w:r w:rsidRPr="00BB4D98">
              <w:rPr>
                <w:rFonts w:ascii="Times New Roman" w:eastAsia="Times New Roman" w:hAnsi="Times New Roman" w:cs="Times New Roman"/>
                <w:sz w:val="24"/>
                <w:szCs w:val="24"/>
                <w:lang w:eastAsia="ru-RU"/>
              </w:rPr>
              <w:t>ставок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6" w:name="532"/>
            <w:bookmarkEnd w:id="536"/>
            <w:r w:rsidRPr="00BB4D98">
              <w:rPr>
                <w:rFonts w:ascii="Times New Roman" w:eastAsia="Times New Roman" w:hAnsi="Times New Roman" w:cs="Times New Roman"/>
                <w:sz w:val="24"/>
                <w:szCs w:val="24"/>
                <w:lang w:eastAsia="ru-RU"/>
              </w:rPr>
              <w:t>став.</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7" w:name="533"/>
            <w:bookmarkEnd w:id="537"/>
            <w:r w:rsidRPr="00BB4D98">
              <w:rPr>
                <w:rFonts w:ascii="Times New Roman" w:eastAsia="Times New Roman" w:hAnsi="Times New Roman" w:cs="Times New Roman"/>
                <w:sz w:val="24"/>
                <w:szCs w:val="24"/>
                <w:lang w:eastAsia="ru-RU"/>
              </w:rPr>
              <w:t>304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38" w:name="534"/>
            <w:bookmarkEnd w:id="538"/>
            <w:r w:rsidRPr="00BB4D98">
              <w:rPr>
                <w:rFonts w:ascii="Times New Roman" w:eastAsia="Times New Roman" w:hAnsi="Times New Roman" w:cs="Times New Roman"/>
                <w:sz w:val="24"/>
                <w:szCs w:val="24"/>
                <w:lang w:eastAsia="ru-RU"/>
              </w:rPr>
              <w:t>протока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9" w:name="535"/>
            <w:bookmarkEnd w:id="539"/>
            <w:r w:rsidRPr="00BB4D98">
              <w:rPr>
                <w:rFonts w:ascii="Times New Roman" w:eastAsia="Times New Roman" w:hAnsi="Times New Roman" w:cs="Times New Roman"/>
                <w:sz w:val="24"/>
                <w:szCs w:val="24"/>
                <w:lang w:eastAsia="ru-RU"/>
              </w:rPr>
              <w:t>пр.</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0" w:name="536"/>
            <w:bookmarkEnd w:id="540"/>
            <w:r w:rsidRPr="00BB4D98">
              <w:rPr>
                <w:rFonts w:ascii="Times New Roman" w:eastAsia="Times New Roman" w:hAnsi="Times New Roman" w:cs="Times New Roman"/>
                <w:sz w:val="24"/>
                <w:szCs w:val="24"/>
                <w:lang w:eastAsia="ru-RU"/>
              </w:rPr>
              <w:t>305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41" w:name="537"/>
            <w:bookmarkEnd w:id="541"/>
            <w:r w:rsidRPr="00BB4D98">
              <w:rPr>
                <w:rFonts w:ascii="Times New Roman" w:eastAsia="Times New Roman" w:hAnsi="Times New Roman" w:cs="Times New Roman"/>
                <w:sz w:val="24"/>
                <w:szCs w:val="24"/>
                <w:lang w:eastAsia="ru-RU"/>
              </w:rPr>
              <w:t>затока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2" w:name="538"/>
            <w:bookmarkEnd w:id="542"/>
            <w:r w:rsidRPr="00BB4D98">
              <w:rPr>
                <w:rFonts w:ascii="Times New Roman" w:eastAsia="Times New Roman" w:hAnsi="Times New Roman" w:cs="Times New Roman"/>
                <w:sz w:val="24"/>
                <w:szCs w:val="24"/>
                <w:lang w:eastAsia="ru-RU"/>
              </w:rPr>
              <w:t>зат.</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3" w:name="539"/>
            <w:bookmarkEnd w:id="543"/>
            <w:r w:rsidRPr="00BB4D98">
              <w:rPr>
                <w:rFonts w:ascii="Times New Roman" w:eastAsia="Times New Roman" w:hAnsi="Times New Roman" w:cs="Times New Roman"/>
                <w:sz w:val="24"/>
                <w:szCs w:val="24"/>
                <w:lang w:eastAsia="ru-RU"/>
              </w:rPr>
              <w:t>306</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44" w:name="540"/>
            <w:bookmarkEnd w:id="544"/>
            <w:r w:rsidRPr="00BB4D98">
              <w:rPr>
                <w:rFonts w:ascii="Times New Roman" w:eastAsia="Times New Roman" w:hAnsi="Times New Roman" w:cs="Times New Roman"/>
                <w:sz w:val="24"/>
                <w:szCs w:val="24"/>
                <w:lang w:eastAsia="ru-RU"/>
              </w:rPr>
              <w:t>острів</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5" w:name="541"/>
            <w:bookmarkEnd w:id="545"/>
            <w:r w:rsidRPr="00BB4D98">
              <w:rPr>
                <w:rFonts w:ascii="Times New Roman" w:eastAsia="Times New Roman" w:hAnsi="Times New Roman" w:cs="Times New Roman"/>
                <w:sz w:val="24"/>
                <w:szCs w:val="24"/>
                <w:lang w:eastAsia="ru-RU"/>
              </w:rPr>
              <w:t>о-в (при назві)</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6" w:name="542"/>
            <w:bookmarkEnd w:id="546"/>
            <w:r w:rsidRPr="00BB4D98">
              <w:rPr>
                <w:rFonts w:ascii="Times New Roman" w:eastAsia="Times New Roman" w:hAnsi="Times New Roman" w:cs="Times New Roman"/>
                <w:sz w:val="24"/>
                <w:szCs w:val="24"/>
                <w:lang w:eastAsia="ru-RU"/>
              </w:rPr>
              <w:lastRenderedPageBreak/>
              <w:t>307</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47" w:name="543"/>
            <w:bookmarkEnd w:id="547"/>
            <w:r w:rsidRPr="00BB4D98">
              <w:rPr>
                <w:rFonts w:ascii="Times New Roman" w:eastAsia="Times New Roman" w:hAnsi="Times New Roman" w:cs="Times New Roman"/>
                <w:sz w:val="24"/>
                <w:szCs w:val="24"/>
                <w:lang w:eastAsia="ru-RU"/>
              </w:rPr>
              <w:t>струмок</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8" w:name="544"/>
            <w:bookmarkEnd w:id="548"/>
            <w:r w:rsidRPr="00BB4D98">
              <w:rPr>
                <w:rFonts w:ascii="Times New Roman" w:eastAsia="Times New Roman" w:hAnsi="Times New Roman" w:cs="Times New Roman"/>
                <w:sz w:val="24"/>
                <w:szCs w:val="24"/>
                <w:lang w:eastAsia="ru-RU"/>
              </w:rPr>
              <w:t>стр.</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9" w:name="545"/>
            <w:bookmarkEnd w:id="549"/>
            <w:r w:rsidRPr="00BB4D98">
              <w:rPr>
                <w:rFonts w:ascii="Times New Roman" w:eastAsia="Times New Roman" w:hAnsi="Times New Roman" w:cs="Times New Roman"/>
                <w:sz w:val="24"/>
                <w:szCs w:val="24"/>
                <w:lang w:eastAsia="ru-RU"/>
              </w:rPr>
              <w:t>308</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50" w:name="546"/>
            <w:bookmarkEnd w:id="550"/>
            <w:r w:rsidRPr="00BB4D98">
              <w:rPr>
                <w:rFonts w:ascii="Times New Roman" w:eastAsia="Times New Roman" w:hAnsi="Times New Roman" w:cs="Times New Roman"/>
                <w:sz w:val="24"/>
                <w:szCs w:val="24"/>
                <w:lang w:eastAsia="ru-RU"/>
              </w:rPr>
              <w:t>джерело</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1" w:name="547"/>
            <w:bookmarkEnd w:id="551"/>
            <w:r w:rsidRPr="00BB4D98">
              <w:rPr>
                <w:rFonts w:ascii="Times New Roman" w:eastAsia="Times New Roman" w:hAnsi="Times New Roman" w:cs="Times New Roman"/>
                <w:sz w:val="24"/>
                <w:szCs w:val="24"/>
                <w:lang w:eastAsia="ru-RU"/>
              </w:rPr>
              <w:t>дж.</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2" w:name="548"/>
            <w:bookmarkEnd w:id="552"/>
            <w:r w:rsidRPr="00BB4D98">
              <w:rPr>
                <w:rFonts w:ascii="Times New Roman" w:eastAsia="Times New Roman" w:hAnsi="Times New Roman" w:cs="Times New Roman"/>
                <w:sz w:val="24"/>
                <w:szCs w:val="24"/>
                <w:lang w:eastAsia="ru-RU"/>
              </w:rPr>
              <w:t>309</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53" w:name="549"/>
            <w:bookmarkEnd w:id="553"/>
            <w:r w:rsidRPr="00BB4D98">
              <w:rPr>
                <w:rFonts w:ascii="Times New Roman" w:eastAsia="Times New Roman" w:hAnsi="Times New Roman" w:cs="Times New Roman"/>
                <w:sz w:val="24"/>
                <w:szCs w:val="24"/>
                <w:lang w:eastAsia="ru-RU"/>
              </w:rPr>
              <w:t>урочище</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4" w:name="550"/>
            <w:bookmarkEnd w:id="554"/>
            <w:r w:rsidRPr="00BB4D98">
              <w:rPr>
                <w:rFonts w:ascii="Times New Roman" w:eastAsia="Times New Roman" w:hAnsi="Times New Roman" w:cs="Times New Roman"/>
                <w:sz w:val="24"/>
                <w:szCs w:val="24"/>
                <w:lang w:eastAsia="ru-RU"/>
              </w:rPr>
              <w:t>ур.</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5" w:name="551"/>
            <w:bookmarkEnd w:id="555"/>
            <w:r w:rsidRPr="00BB4D98">
              <w:rPr>
                <w:rFonts w:ascii="Times New Roman" w:eastAsia="Times New Roman" w:hAnsi="Times New Roman" w:cs="Times New Roman"/>
                <w:sz w:val="24"/>
                <w:szCs w:val="24"/>
                <w:lang w:eastAsia="ru-RU"/>
              </w:rPr>
              <w:t>310</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56" w:name="552"/>
            <w:bookmarkEnd w:id="556"/>
            <w:r w:rsidRPr="00BB4D98">
              <w:rPr>
                <w:rFonts w:ascii="Times New Roman" w:eastAsia="Times New Roman" w:hAnsi="Times New Roman" w:cs="Times New Roman"/>
                <w:sz w:val="24"/>
                <w:szCs w:val="24"/>
                <w:lang w:eastAsia="ru-RU"/>
              </w:rPr>
              <w:t>гора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7" w:name="553"/>
            <w:bookmarkEnd w:id="557"/>
            <w:r w:rsidRPr="00BB4D98">
              <w:rPr>
                <w:rFonts w:ascii="Times New Roman" w:eastAsia="Times New Roman" w:hAnsi="Times New Roman" w:cs="Times New Roman"/>
                <w:sz w:val="24"/>
                <w:szCs w:val="24"/>
                <w:lang w:eastAsia="ru-RU"/>
              </w:rPr>
              <w:t>г.</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8" w:name="554"/>
            <w:bookmarkEnd w:id="558"/>
            <w:r w:rsidRPr="00BB4D98">
              <w:rPr>
                <w:rFonts w:ascii="Times New Roman" w:eastAsia="Times New Roman" w:hAnsi="Times New Roman" w:cs="Times New Roman"/>
                <w:sz w:val="24"/>
                <w:szCs w:val="24"/>
                <w:lang w:eastAsia="ru-RU"/>
              </w:rPr>
              <w:t>311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59" w:name="555"/>
            <w:bookmarkEnd w:id="559"/>
            <w:r w:rsidRPr="00BB4D98">
              <w:rPr>
                <w:rFonts w:ascii="Times New Roman" w:eastAsia="Times New Roman" w:hAnsi="Times New Roman" w:cs="Times New Roman"/>
                <w:sz w:val="24"/>
                <w:szCs w:val="24"/>
                <w:lang w:eastAsia="ru-RU"/>
              </w:rPr>
              <w:t>яр</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0" w:name="556"/>
            <w:bookmarkEnd w:id="560"/>
            <w:r w:rsidRPr="00BB4D98">
              <w:rPr>
                <w:rFonts w:ascii="Times New Roman" w:eastAsia="Times New Roman" w:hAnsi="Times New Roman" w:cs="Times New Roman"/>
                <w:sz w:val="24"/>
                <w:szCs w:val="24"/>
                <w:lang w:eastAsia="ru-RU"/>
              </w:rPr>
              <w:t>яр</w:t>
            </w:r>
          </w:p>
        </w:tc>
      </w:tr>
      <w:tr w:rsidR="00BB4D98" w:rsidRPr="00BB4D98" w:rsidTr="00BB4D98">
        <w:trPr>
          <w:tblCellSpacing w:w="22" w:type="dxa"/>
        </w:trPr>
        <w:tc>
          <w:tcPr>
            <w:tcW w:w="5000" w:type="pct"/>
            <w:gridSpan w:val="3"/>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1" w:name="557"/>
            <w:bookmarkEnd w:id="561"/>
            <w:r w:rsidRPr="00BB4D98">
              <w:rPr>
                <w:rFonts w:ascii="Times New Roman" w:eastAsia="Times New Roman" w:hAnsi="Times New Roman" w:cs="Times New Roman"/>
                <w:b/>
                <w:bCs/>
                <w:i/>
                <w:iCs/>
                <w:sz w:val="24"/>
                <w:szCs w:val="24"/>
                <w:lang w:eastAsia="ru-RU"/>
              </w:rPr>
              <w:t>4. Категорії об'єктів Реєстру поіменованих дорожньо-транспортних об'єктів і споруд</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2" w:name="558"/>
            <w:bookmarkEnd w:id="562"/>
            <w:r w:rsidRPr="00BB4D98">
              <w:rPr>
                <w:rFonts w:ascii="Times New Roman" w:eastAsia="Times New Roman" w:hAnsi="Times New Roman" w:cs="Times New Roman"/>
                <w:sz w:val="24"/>
                <w:szCs w:val="24"/>
                <w:lang w:eastAsia="ru-RU"/>
              </w:rPr>
              <w:t>401</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63" w:name="559"/>
            <w:bookmarkEnd w:id="563"/>
            <w:r w:rsidRPr="00BB4D98">
              <w:rPr>
                <w:rFonts w:ascii="Times New Roman" w:eastAsia="Times New Roman" w:hAnsi="Times New Roman" w:cs="Times New Roman"/>
                <w:sz w:val="24"/>
                <w:szCs w:val="24"/>
                <w:lang w:eastAsia="ru-RU"/>
              </w:rPr>
              <w:t>станція залізнична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4" w:name="560"/>
            <w:bookmarkEnd w:id="564"/>
            <w:r w:rsidRPr="00BB4D98">
              <w:rPr>
                <w:rFonts w:ascii="Times New Roman" w:eastAsia="Times New Roman" w:hAnsi="Times New Roman" w:cs="Times New Roman"/>
                <w:sz w:val="24"/>
                <w:szCs w:val="24"/>
                <w:lang w:eastAsia="ru-RU"/>
              </w:rPr>
              <w:t>зст</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5" w:name="561"/>
            <w:bookmarkEnd w:id="565"/>
            <w:r w:rsidRPr="00BB4D98">
              <w:rPr>
                <w:rFonts w:ascii="Times New Roman" w:eastAsia="Times New Roman" w:hAnsi="Times New Roman" w:cs="Times New Roman"/>
                <w:sz w:val="24"/>
                <w:szCs w:val="24"/>
                <w:lang w:eastAsia="ru-RU"/>
              </w:rPr>
              <w:t>402</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66" w:name="562"/>
            <w:bookmarkEnd w:id="566"/>
            <w:r w:rsidRPr="00BB4D98">
              <w:rPr>
                <w:rFonts w:ascii="Times New Roman" w:eastAsia="Times New Roman" w:hAnsi="Times New Roman" w:cs="Times New Roman"/>
                <w:sz w:val="24"/>
                <w:szCs w:val="24"/>
                <w:lang w:eastAsia="ru-RU"/>
              </w:rPr>
              <w:t>міст</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7" w:name="563"/>
            <w:bookmarkEnd w:id="567"/>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68" w:name="564"/>
            <w:bookmarkEnd w:id="568"/>
            <w:r w:rsidRPr="00BB4D98">
              <w:rPr>
                <w:rFonts w:ascii="Times New Roman" w:eastAsia="Times New Roman" w:hAnsi="Times New Roman" w:cs="Times New Roman"/>
                <w:sz w:val="24"/>
                <w:szCs w:val="24"/>
                <w:lang w:eastAsia="ru-RU"/>
              </w:rPr>
              <w:t>403</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565"/>
            <w:bookmarkEnd w:id="569"/>
            <w:r w:rsidRPr="00BB4D98">
              <w:rPr>
                <w:rFonts w:ascii="Times New Roman" w:eastAsia="Times New Roman" w:hAnsi="Times New Roman" w:cs="Times New Roman"/>
                <w:sz w:val="24"/>
                <w:szCs w:val="24"/>
                <w:lang w:eastAsia="ru-RU"/>
              </w:rPr>
              <w:t>шляхопровід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0" w:name="566"/>
            <w:bookmarkEnd w:id="570"/>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1" w:name="567"/>
            <w:bookmarkEnd w:id="571"/>
            <w:r w:rsidRPr="00BB4D98">
              <w:rPr>
                <w:rFonts w:ascii="Times New Roman" w:eastAsia="Times New Roman" w:hAnsi="Times New Roman" w:cs="Times New Roman"/>
                <w:sz w:val="24"/>
                <w:szCs w:val="24"/>
                <w:lang w:eastAsia="ru-RU"/>
              </w:rPr>
              <w:t>404</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72" w:name="568"/>
            <w:bookmarkEnd w:id="572"/>
            <w:r w:rsidRPr="00BB4D98">
              <w:rPr>
                <w:rFonts w:ascii="Times New Roman" w:eastAsia="Times New Roman" w:hAnsi="Times New Roman" w:cs="Times New Roman"/>
                <w:sz w:val="24"/>
                <w:szCs w:val="24"/>
                <w:lang w:eastAsia="ru-RU"/>
              </w:rPr>
              <w:t>естакада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3" w:name="569"/>
            <w:bookmarkEnd w:id="573"/>
            <w:r w:rsidRPr="00BB4D98">
              <w:rPr>
                <w:rFonts w:ascii="Times New Roman" w:eastAsia="Times New Roman" w:hAnsi="Times New Roman" w:cs="Times New Roman"/>
                <w:sz w:val="24"/>
                <w:szCs w:val="24"/>
                <w:lang w:eastAsia="ru-RU"/>
              </w:rPr>
              <w:t>-</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4" w:name="570"/>
            <w:bookmarkEnd w:id="574"/>
            <w:r w:rsidRPr="00BB4D98">
              <w:rPr>
                <w:rFonts w:ascii="Times New Roman" w:eastAsia="Times New Roman" w:hAnsi="Times New Roman" w:cs="Times New Roman"/>
                <w:sz w:val="24"/>
                <w:szCs w:val="24"/>
                <w:lang w:eastAsia="ru-RU"/>
              </w:rPr>
              <w:t>405</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75" w:name="571"/>
            <w:bookmarkEnd w:id="575"/>
            <w:r w:rsidRPr="00BB4D98">
              <w:rPr>
                <w:rFonts w:ascii="Times New Roman" w:eastAsia="Times New Roman" w:hAnsi="Times New Roman" w:cs="Times New Roman"/>
                <w:sz w:val="24"/>
                <w:szCs w:val="24"/>
                <w:lang w:eastAsia="ru-RU"/>
              </w:rPr>
              <w:t>підземний перехід</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6" w:name="572"/>
            <w:bookmarkEnd w:id="576"/>
            <w:r w:rsidRPr="00BB4D98">
              <w:rPr>
                <w:rFonts w:ascii="Times New Roman" w:eastAsia="Times New Roman" w:hAnsi="Times New Roman" w:cs="Times New Roman"/>
                <w:sz w:val="24"/>
                <w:szCs w:val="24"/>
                <w:lang w:eastAsia="ru-RU"/>
              </w:rPr>
              <w:t>п. прхід</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7" w:name="573"/>
            <w:bookmarkEnd w:id="577"/>
            <w:r w:rsidRPr="00BB4D98">
              <w:rPr>
                <w:rFonts w:ascii="Times New Roman" w:eastAsia="Times New Roman" w:hAnsi="Times New Roman" w:cs="Times New Roman"/>
                <w:sz w:val="24"/>
                <w:szCs w:val="24"/>
                <w:lang w:eastAsia="ru-RU"/>
              </w:rPr>
              <w:t>406</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574"/>
            <w:bookmarkEnd w:id="578"/>
            <w:r w:rsidRPr="00BB4D98">
              <w:rPr>
                <w:rFonts w:ascii="Times New Roman" w:eastAsia="Times New Roman" w:hAnsi="Times New Roman" w:cs="Times New Roman"/>
                <w:sz w:val="24"/>
                <w:szCs w:val="24"/>
                <w:lang w:eastAsia="ru-RU"/>
              </w:rPr>
              <w:t>платформа залізнична</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9" w:name="575"/>
            <w:bookmarkEnd w:id="579"/>
            <w:r w:rsidRPr="00BB4D98">
              <w:rPr>
                <w:rFonts w:ascii="Times New Roman" w:eastAsia="Times New Roman" w:hAnsi="Times New Roman" w:cs="Times New Roman"/>
                <w:sz w:val="24"/>
                <w:szCs w:val="24"/>
                <w:lang w:eastAsia="ru-RU"/>
              </w:rPr>
              <w:t>платф.</w:t>
            </w:r>
          </w:p>
        </w:tc>
      </w:tr>
      <w:tr w:rsidR="00BB4D98" w:rsidRPr="00BB4D98" w:rsidTr="00BB4D98">
        <w:trPr>
          <w:tblCellSpacing w:w="22" w:type="dxa"/>
        </w:trPr>
        <w:tc>
          <w:tcPr>
            <w:tcW w:w="4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80" w:name="576"/>
            <w:bookmarkEnd w:id="580"/>
            <w:r w:rsidRPr="00BB4D98">
              <w:rPr>
                <w:rFonts w:ascii="Times New Roman" w:eastAsia="Times New Roman" w:hAnsi="Times New Roman" w:cs="Times New Roman"/>
                <w:sz w:val="24"/>
                <w:szCs w:val="24"/>
                <w:lang w:eastAsia="ru-RU"/>
              </w:rPr>
              <w:t>407</w:t>
            </w:r>
          </w:p>
        </w:tc>
        <w:tc>
          <w:tcPr>
            <w:tcW w:w="1900" w:type="pct"/>
            <w:vAlign w:val="center"/>
            <w:hideMark/>
          </w:tcPr>
          <w:p w:rsidR="00BB4D98" w:rsidRPr="00BB4D98" w:rsidRDefault="00BB4D98" w:rsidP="00BB4D98">
            <w:pPr>
              <w:spacing w:before="100" w:beforeAutospacing="1" w:after="100" w:afterAutospacing="1" w:line="240" w:lineRule="auto"/>
              <w:rPr>
                <w:rFonts w:ascii="Times New Roman" w:eastAsia="Times New Roman" w:hAnsi="Times New Roman" w:cs="Times New Roman"/>
                <w:sz w:val="24"/>
                <w:szCs w:val="24"/>
                <w:lang w:eastAsia="ru-RU"/>
              </w:rPr>
            </w:pPr>
            <w:bookmarkStart w:id="581" w:name="577"/>
            <w:bookmarkEnd w:id="581"/>
            <w:r w:rsidRPr="00BB4D98">
              <w:rPr>
                <w:rFonts w:ascii="Times New Roman" w:eastAsia="Times New Roman" w:hAnsi="Times New Roman" w:cs="Times New Roman"/>
                <w:sz w:val="24"/>
                <w:szCs w:val="24"/>
                <w:lang w:eastAsia="ru-RU"/>
              </w:rPr>
              <w:t>зупинка громадського транспорту</w:t>
            </w:r>
          </w:p>
        </w:tc>
        <w:tc>
          <w:tcPr>
            <w:tcW w:w="265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82" w:name="578"/>
            <w:bookmarkEnd w:id="582"/>
            <w:r w:rsidRPr="00BB4D98">
              <w:rPr>
                <w:rFonts w:ascii="Times New Roman" w:eastAsia="Times New Roman" w:hAnsi="Times New Roman" w:cs="Times New Roman"/>
                <w:sz w:val="24"/>
                <w:szCs w:val="24"/>
                <w:lang w:eastAsia="ru-RU"/>
              </w:rPr>
              <w:t>зуп.</w:t>
            </w: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83" w:name="579"/>
      <w:bookmarkEnd w:id="583"/>
      <w:r w:rsidRPr="00BB4D98">
        <w:rPr>
          <w:rFonts w:ascii="Times New Roman" w:eastAsia="Times New Roman" w:hAnsi="Times New Roman" w:cs="Times New Roman"/>
          <w:color w:val="000000"/>
          <w:sz w:val="25"/>
          <w:szCs w:val="25"/>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B4D98" w:rsidRPr="00BB4D98" w:rsidTr="00BB4D98">
        <w:trPr>
          <w:tblCellSpacing w:w="22" w:type="dxa"/>
        </w:trPr>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84" w:name="580"/>
            <w:bookmarkEnd w:id="584"/>
            <w:r w:rsidRPr="00BB4D98">
              <w:rPr>
                <w:rFonts w:ascii="Times New Roman" w:eastAsia="Times New Roman" w:hAnsi="Times New Roman" w:cs="Times New Roman"/>
                <w:b/>
                <w:bCs/>
                <w:sz w:val="24"/>
                <w:szCs w:val="24"/>
                <w:lang w:eastAsia="ru-RU"/>
              </w:rPr>
              <w:t>Заступник міського голови -</w:t>
            </w:r>
            <w:r w:rsidRPr="00BB4D98">
              <w:rPr>
                <w:rFonts w:ascii="Times New Roman" w:eastAsia="Times New Roman" w:hAnsi="Times New Roman" w:cs="Times New Roman"/>
                <w:b/>
                <w:bCs/>
                <w:sz w:val="24"/>
                <w:szCs w:val="24"/>
                <w:lang w:eastAsia="ru-RU"/>
              </w:rPr>
              <w:br/>
              <w:t>секретар Київради</w:t>
            </w:r>
          </w:p>
        </w:tc>
        <w:tc>
          <w:tcPr>
            <w:tcW w:w="2500" w:type="pct"/>
            <w:vAlign w:val="center"/>
            <w:hideMark/>
          </w:tcPr>
          <w:p w:rsidR="00BB4D98" w:rsidRPr="00BB4D98" w:rsidRDefault="00BB4D98" w:rsidP="00BB4D9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85" w:name="581"/>
            <w:bookmarkEnd w:id="585"/>
            <w:r w:rsidRPr="00BB4D98">
              <w:rPr>
                <w:rFonts w:ascii="Times New Roman" w:eastAsia="Times New Roman" w:hAnsi="Times New Roman" w:cs="Times New Roman"/>
                <w:b/>
                <w:bCs/>
                <w:sz w:val="24"/>
                <w:szCs w:val="24"/>
                <w:lang w:eastAsia="ru-RU"/>
              </w:rPr>
              <w:t>Г. Герега</w:t>
            </w:r>
          </w:p>
        </w:tc>
      </w:tr>
    </w:tbl>
    <w:p w:rsidR="00BB4D98" w:rsidRPr="00BB4D98" w:rsidRDefault="00BB4D98" w:rsidP="00BB4D98">
      <w:pPr>
        <w:shd w:val="clear" w:color="auto" w:fill="FFFFFF"/>
        <w:spacing w:after="0" w:line="240" w:lineRule="auto"/>
        <w:textAlignment w:val="top"/>
        <w:rPr>
          <w:rFonts w:ascii="Times New Roman" w:eastAsia="Times New Roman" w:hAnsi="Times New Roman" w:cs="Times New Roman"/>
          <w:color w:val="000000"/>
          <w:sz w:val="25"/>
          <w:szCs w:val="25"/>
          <w:lang w:eastAsia="ru-RU"/>
        </w:rPr>
      </w:pPr>
      <w:r w:rsidRPr="00BB4D98">
        <w:rPr>
          <w:rFonts w:ascii="Times New Roman" w:eastAsia="Times New Roman" w:hAnsi="Times New Roman" w:cs="Times New Roman"/>
          <w:color w:val="000000"/>
          <w:sz w:val="25"/>
          <w:szCs w:val="25"/>
          <w:lang w:eastAsia="ru-RU"/>
        </w:rPr>
        <w:br w:type="textWrapping" w:clear="all"/>
      </w:r>
    </w:p>
    <w:p w:rsidR="00BB4D98" w:rsidRPr="00BB4D98" w:rsidRDefault="00BB4D98" w:rsidP="00BB4D98">
      <w:pPr>
        <w:shd w:val="clear" w:color="auto" w:fill="FFFFFF"/>
        <w:spacing w:before="100" w:beforeAutospacing="1" w:after="100" w:afterAutospacing="1" w:line="240" w:lineRule="auto"/>
        <w:textAlignment w:val="top"/>
        <w:rPr>
          <w:rFonts w:ascii="Times New Roman" w:eastAsia="Times New Roman" w:hAnsi="Times New Roman" w:cs="Times New Roman"/>
          <w:color w:val="000000"/>
          <w:sz w:val="25"/>
          <w:szCs w:val="25"/>
          <w:lang w:eastAsia="ru-RU"/>
        </w:rPr>
      </w:pPr>
      <w:bookmarkStart w:id="586" w:name="582"/>
      <w:bookmarkEnd w:id="586"/>
      <w:r w:rsidRPr="00BB4D98">
        <w:rPr>
          <w:rFonts w:ascii="Times New Roman" w:eastAsia="Times New Roman" w:hAnsi="Times New Roman" w:cs="Times New Roman"/>
          <w:color w:val="000000"/>
          <w:sz w:val="25"/>
          <w:szCs w:val="25"/>
          <w:lang w:eastAsia="ru-RU"/>
        </w:rPr>
        <w:t> </w:t>
      </w:r>
    </w:p>
    <w:p w:rsidR="00BB4D98" w:rsidRPr="00BB4D98" w:rsidRDefault="00BB4D98" w:rsidP="00BB4D98">
      <w:pPr>
        <w:shd w:val="clear" w:color="auto" w:fill="FFFFFF"/>
        <w:spacing w:before="100" w:beforeAutospacing="1" w:after="100" w:afterAutospacing="1" w:line="240" w:lineRule="auto"/>
        <w:textAlignment w:val="top"/>
        <w:rPr>
          <w:rFonts w:ascii="Arial" w:eastAsia="Times New Roman" w:hAnsi="Arial" w:cs="Arial"/>
          <w:color w:val="000000"/>
          <w:sz w:val="23"/>
          <w:szCs w:val="23"/>
          <w:lang w:eastAsia="ru-RU"/>
        </w:rPr>
      </w:pPr>
      <w:r w:rsidRPr="00BB4D98">
        <w:rPr>
          <w:rFonts w:ascii="Arial" w:eastAsia="Times New Roman" w:hAnsi="Arial" w:cs="Arial"/>
          <w:color w:val="000000"/>
          <w:sz w:val="23"/>
          <w:szCs w:val="23"/>
          <w:lang w:eastAsia="ru-RU"/>
        </w:rPr>
        <w:t>© Секретаріат Київської міської Ради, 1970-2024.</w:t>
      </w:r>
      <w:r w:rsidRPr="00BB4D98">
        <w:rPr>
          <w:rFonts w:ascii="Arial" w:eastAsia="Times New Roman" w:hAnsi="Arial" w:cs="Arial"/>
          <w:color w:val="000000"/>
          <w:sz w:val="23"/>
          <w:szCs w:val="23"/>
          <w:lang w:eastAsia="ru-RU"/>
        </w:rPr>
        <w:br/>
        <w:t>© Інформаційно-аналітичний центр "ЛІГА", 1991-2024.</w:t>
      </w:r>
      <w:r w:rsidRPr="00BB4D98">
        <w:rPr>
          <w:rFonts w:ascii="Arial" w:eastAsia="Times New Roman" w:hAnsi="Arial" w:cs="Arial"/>
          <w:color w:val="000000"/>
          <w:sz w:val="23"/>
          <w:szCs w:val="23"/>
          <w:lang w:eastAsia="ru-RU"/>
        </w:rPr>
        <w:br/>
        <w:t>© ТОВ "ЛІГА ЗАКОН", 2007-2024.</w:t>
      </w:r>
    </w:p>
    <w:p w:rsidR="00BB4D98" w:rsidRPr="00BB4D98" w:rsidRDefault="00BB4D98" w:rsidP="00BB4D98">
      <w:pPr>
        <w:shd w:val="clear" w:color="auto" w:fill="FFFFFF"/>
        <w:spacing w:beforeAutospacing="1" w:after="0" w:afterAutospacing="1" w:line="240" w:lineRule="auto"/>
        <w:textAlignment w:val="top"/>
        <w:rPr>
          <w:rFonts w:ascii="Arial" w:eastAsia="Times New Roman" w:hAnsi="Arial" w:cs="Arial"/>
          <w:color w:val="000000"/>
          <w:sz w:val="23"/>
          <w:szCs w:val="23"/>
          <w:lang w:eastAsia="ru-RU"/>
        </w:rPr>
      </w:pPr>
      <w:r w:rsidRPr="00BB4D98">
        <w:rPr>
          <w:rFonts w:ascii="Arial" w:eastAsia="Times New Roman" w:hAnsi="Arial" w:cs="Arial"/>
          <w:color w:val="000000"/>
          <w:sz w:val="23"/>
          <w:szCs w:val="23"/>
          <w:lang w:eastAsia="ru-RU"/>
        </w:rPr>
        <w:t>Електронні тексти документів підготовлено Всеукраїнською мережею </w:t>
      </w:r>
      <w:hyperlink r:id="rId21" w:history="1">
        <w:r w:rsidRPr="00BB4D98">
          <w:rPr>
            <w:rFonts w:ascii="Arial" w:eastAsia="Times New Roman" w:hAnsi="Arial" w:cs="Arial"/>
            <w:color w:val="0000FF"/>
            <w:sz w:val="23"/>
            <w:szCs w:val="23"/>
            <w:u w:val="single"/>
            <w:bdr w:val="none" w:sz="0" w:space="0" w:color="auto" w:frame="1"/>
            <w:lang w:eastAsia="ru-RU"/>
          </w:rPr>
          <w:t>ЛІГА:ЗАКОН</w:t>
        </w:r>
      </w:hyperlink>
      <w:r w:rsidRPr="00BB4D98">
        <w:rPr>
          <w:rFonts w:ascii="Arial" w:eastAsia="Times New Roman" w:hAnsi="Arial" w:cs="Arial"/>
          <w:color w:val="000000"/>
          <w:sz w:val="23"/>
          <w:szCs w:val="23"/>
          <w:lang w:eastAsia="ru-RU"/>
        </w:rPr>
        <w:t> у рамках Програми інформаційного співробітництва з Київською міською радою.</w:t>
      </w:r>
      <w:r w:rsidRPr="00BB4D98">
        <w:rPr>
          <w:rFonts w:ascii="Arial" w:eastAsia="Times New Roman" w:hAnsi="Arial" w:cs="Arial"/>
          <w:color w:val="000000"/>
          <w:sz w:val="23"/>
          <w:szCs w:val="23"/>
          <w:lang w:eastAsia="ru-RU"/>
        </w:rPr>
        <w:br/>
        <w:t>Всі права на матеріали, розташовані на </w:t>
      </w:r>
      <w:hyperlink r:id="rId22" w:history="1">
        <w:r w:rsidRPr="00BB4D98">
          <w:rPr>
            <w:rFonts w:ascii="Arial" w:eastAsia="Times New Roman" w:hAnsi="Arial" w:cs="Arial"/>
            <w:color w:val="0000FF"/>
            <w:sz w:val="23"/>
            <w:szCs w:val="23"/>
            <w:u w:val="single"/>
            <w:bdr w:val="none" w:sz="0" w:space="0" w:color="auto" w:frame="1"/>
            <w:lang w:eastAsia="ru-RU"/>
          </w:rPr>
          <w:t>www.ligazakon.ua</w:t>
        </w:r>
      </w:hyperlink>
      <w:r w:rsidRPr="00BB4D98">
        <w:rPr>
          <w:rFonts w:ascii="Arial" w:eastAsia="Times New Roman" w:hAnsi="Arial" w:cs="Arial"/>
          <w:color w:val="000000"/>
          <w:sz w:val="23"/>
          <w:szCs w:val="23"/>
          <w:lang w:eastAsia="ru-RU"/>
        </w:rPr>
        <w:t>, охороняються у відповідності з законодавством України. При використанні або цитуванні будь-яких матеріалів, посилання на </w:t>
      </w:r>
      <w:hyperlink r:id="rId23" w:history="1">
        <w:r w:rsidRPr="00BB4D98">
          <w:rPr>
            <w:rFonts w:ascii="Arial" w:eastAsia="Times New Roman" w:hAnsi="Arial" w:cs="Arial"/>
            <w:color w:val="0000FF"/>
            <w:sz w:val="23"/>
            <w:szCs w:val="23"/>
            <w:u w:val="single"/>
            <w:bdr w:val="none" w:sz="0" w:space="0" w:color="auto" w:frame="1"/>
            <w:lang w:eastAsia="ru-RU"/>
          </w:rPr>
          <w:t>www.ligazakon.ua</w:t>
        </w:r>
      </w:hyperlink>
      <w:r w:rsidRPr="00BB4D98">
        <w:rPr>
          <w:rFonts w:ascii="Arial" w:eastAsia="Times New Roman" w:hAnsi="Arial" w:cs="Arial"/>
          <w:color w:val="000000"/>
          <w:sz w:val="23"/>
          <w:szCs w:val="23"/>
          <w:lang w:eastAsia="ru-RU"/>
        </w:rPr>
        <w:t> є обов’язковим. При використанні або цитуванні в інтернеті, гіперпосилання (hyperlink) на </w:t>
      </w:r>
      <w:hyperlink r:id="rId24" w:history="1">
        <w:r w:rsidRPr="00BB4D98">
          <w:rPr>
            <w:rFonts w:ascii="Arial" w:eastAsia="Times New Roman" w:hAnsi="Arial" w:cs="Arial"/>
            <w:color w:val="0000FF"/>
            <w:sz w:val="23"/>
            <w:szCs w:val="23"/>
            <w:u w:val="single"/>
            <w:bdr w:val="none" w:sz="0" w:space="0" w:color="auto" w:frame="1"/>
            <w:lang w:eastAsia="ru-RU"/>
          </w:rPr>
          <w:t>www.ligazakon.ua</w:t>
        </w:r>
      </w:hyperlink>
      <w:r w:rsidRPr="00BB4D98">
        <w:rPr>
          <w:rFonts w:ascii="Arial" w:eastAsia="Times New Roman" w:hAnsi="Arial" w:cs="Arial"/>
          <w:color w:val="000000"/>
          <w:sz w:val="23"/>
          <w:szCs w:val="23"/>
          <w:lang w:eastAsia="ru-RU"/>
        </w:rPr>
        <w:t> є обов’язковим. Републікація будь-яких матеріалів можлива тільки за письмовою згодою ТОВ «ЛІГА:ЗАКОН».</w:t>
      </w:r>
    </w:p>
    <w:p w:rsidR="00BB4D98" w:rsidRDefault="00BB4D98"/>
    <w:sectPr w:rsidR="00BB4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DA"/>
    <w:rsid w:val="00157DDA"/>
    <w:rsid w:val="00697858"/>
    <w:rsid w:val="00947BA1"/>
    <w:rsid w:val="00960F46"/>
    <w:rsid w:val="00BB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F91BE4"/>
  <w15:chartTrackingRefBased/>
  <w15:docId w15:val="{E0CADDA7-3287-4600-AD91-6F39337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4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B4D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4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BB4D9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D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4D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4D9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BB4D98"/>
    <w:rPr>
      <w:rFonts w:ascii="Times New Roman" w:eastAsia="Times New Roman" w:hAnsi="Times New Roman" w:cs="Times New Roman"/>
      <w:b/>
      <w:bCs/>
      <w:sz w:val="15"/>
      <w:szCs w:val="15"/>
      <w:lang w:eastAsia="ru-RU"/>
    </w:rPr>
  </w:style>
  <w:style w:type="paragraph" w:customStyle="1" w:styleId="msonormal0">
    <w:name w:val="msonormal"/>
    <w:basedOn w:val="a"/>
    <w:rsid w:val="00BB4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B4D98"/>
    <w:rPr>
      <w:color w:val="0000FF"/>
      <w:u w:val="single"/>
    </w:rPr>
  </w:style>
  <w:style w:type="character" w:styleId="a4">
    <w:name w:val="FollowedHyperlink"/>
    <w:basedOn w:val="a0"/>
    <w:uiPriority w:val="99"/>
    <w:semiHidden/>
    <w:unhideWhenUsed/>
    <w:rsid w:val="00BB4D98"/>
    <w:rPr>
      <w:color w:val="800080"/>
      <w:u w:val="single"/>
    </w:rPr>
  </w:style>
  <w:style w:type="character" w:customStyle="1" w:styleId="age-text">
    <w:name w:val="age-text"/>
    <w:basedOn w:val="a0"/>
    <w:rsid w:val="00BB4D98"/>
  </w:style>
  <w:style w:type="paragraph" w:styleId="a5">
    <w:name w:val="Normal (Web)"/>
    <w:basedOn w:val="a"/>
    <w:uiPriority w:val="99"/>
    <w:semiHidden/>
    <w:unhideWhenUsed/>
    <w:rsid w:val="00BB4D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8723">
      <w:bodyDiv w:val="1"/>
      <w:marLeft w:val="0"/>
      <w:marRight w:val="0"/>
      <w:marTop w:val="0"/>
      <w:marBottom w:val="0"/>
      <w:divBdr>
        <w:top w:val="none" w:sz="0" w:space="0" w:color="auto"/>
        <w:left w:val="none" w:sz="0" w:space="0" w:color="auto"/>
        <w:bottom w:val="none" w:sz="0" w:space="0" w:color="auto"/>
        <w:right w:val="none" w:sz="0" w:space="0" w:color="auto"/>
      </w:divBdr>
      <w:divsChild>
        <w:div w:id="831263743">
          <w:marLeft w:val="0"/>
          <w:marRight w:val="0"/>
          <w:marTop w:val="0"/>
          <w:marBottom w:val="0"/>
          <w:divBdr>
            <w:top w:val="none" w:sz="0" w:space="0" w:color="auto"/>
            <w:left w:val="none" w:sz="0" w:space="0" w:color="auto"/>
            <w:bottom w:val="none" w:sz="0" w:space="0" w:color="auto"/>
            <w:right w:val="none" w:sz="0" w:space="0" w:color="auto"/>
          </w:divBdr>
          <w:divsChild>
            <w:div w:id="1716662110">
              <w:marLeft w:val="0"/>
              <w:marRight w:val="0"/>
              <w:marTop w:val="0"/>
              <w:marBottom w:val="0"/>
              <w:divBdr>
                <w:top w:val="none" w:sz="0" w:space="0" w:color="auto"/>
                <w:left w:val="none" w:sz="0" w:space="0" w:color="auto"/>
                <w:bottom w:val="none" w:sz="0" w:space="0" w:color="auto"/>
                <w:right w:val="none" w:sz="0" w:space="0" w:color="auto"/>
              </w:divBdr>
              <w:divsChild>
                <w:div w:id="1631395801">
                  <w:marLeft w:val="0"/>
                  <w:marRight w:val="0"/>
                  <w:marTop w:val="0"/>
                  <w:marBottom w:val="0"/>
                  <w:divBdr>
                    <w:top w:val="none" w:sz="0" w:space="0" w:color="auto"/>
                    <w:left w:val="none" w:sz="0" w:space="0" w:color="auto"/>
                    <w:bottom w:val="none" w:sz="0" w:space="0" w:color="auto"/>
                    <w:right w:val="none" w:sz="0" w:space="0" w:color="auto"/>
                  </w:divBdr>
                  <w:divsChild>
                    <w:div w:id="576211796">
                      <w:marLeft w:val="0"/>
                      <w:marRight w:val="0"/>
                      <w:marTop w:val="0"/>
                      <w:marBottom w:val="0"/>
                      <w:divBdr>
                        <w:top w:val="none" w:sz="0" w:space="0" w:color="auto"/>
                        <w:left w:val="none" w:sz="0" w:space="0" w:color="auto"/>
                        <w:bottom w:val="none" w:sz="0" w:space="0" w:color="auto"/>
                        <w:right w:val="none" w:sz="0" w:space="0" w:color="auto"/>
                      </w:divBdr>
                    </w:div>
                    <w:div w:id="75825746">
                      <w:marLeft w:val="0"/>
                      <w:marRight w:val="0"/>
                      <w:marTop w:val="0"/>
                      <w:marBottom w:val="0"/>
                      <w:divBdr>
                        <w:top w:val="none" w:sz="0" w:space="0" w:color="auto"/>
                        <w:left w:val="none" w:sz="0" w:space="0" w:color="auto"/>
                        <w:bottom w:val="none" w:sz="0" w:space="0" w:color="auto"/>
                        <w:right w:val="none" w:sz="0" w:space="0" w:color="auto"/>
                      </w:divBdr>
                    </w:div>
                    <w:div w:id="1213346739">
                      <w:marLeft w:val="0"/>
                      <w:marRight w:val="0"/>
                      <w:marTop w:val="0"/>
                      <w:marBottom w:val="0"/>
                      <w:divBdr>
                        <w:top w:val="none" w:sz="0" w:space="0" w:color="auto"/>
                        <w:left w:val="none" w:sz="0" w:space="0" w:color="auto"/>
                        <w:bottom w:val="none" w:sz="0" w:space="0" w:color="auto"/>
                        <w:right w:val="none" w:sz="0" w:space="0" w:color="auto"/>
                      </w:divBdr>
                      <w:divsChild>
                        <w:div w:id="4408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79791">
          <w:marLeft w:val="0"/>
          <w:marRight w:val="0"/>
          <w:marTop w:val="0"/>
          <w:marBottom w:val="0"/>
          <w:divBdr>
            <w:top w:val="none" w:sz="0" w:space="0" w:color="auto"/>
            <w:left w:val="none" w:sz="0" w:space="0" w:color="auto"/>
            <w:bottom w:val="none" w:sz="0" w:space="0" w:color="auto"/>
            <w:right w:val="none" w:sz="0" w:space="0" w:color="auto"/>
          </w:divBdr>
          <w:divsChild>
            <w:div w:id="2000036498">
              <w:marLeft w:val="0"/>
              <w:marRight w:val="0"/>
              <w:marTop w:val="0"/>
              <w:marBottom w:val="0"/>
              <w:divBdr>
                <w:top w:val="none" w:sz="0" w:space="0" w:color="auto"/>
                <w:left w:val="none" w:sz="0" w:space="0" w:color="auto"/>
                <w:bottom w:val="none" w:sz="0" w:space="0" w:color="auto"/>
                <w:right w:val="none" w:sz="0" w:space="0" w:color="auto"/>
              </w:divBdr>
            </w:div>
            <w:div w:id="764502409">
              <w:marLeft w:val="0"/>
              <w:marRight w:val="0"/>
              <w:marTop w:val="0"/>
              <w:marBottom w:val="0"/>
              <w:divBdr>
                <w:top w:val="none" w:sz="0" w:space="0" w:color="auto"/>
                <w:left w:val="none" w:sz="0" w:space="0" w:color="auto"/>
                <w:bottom w:val="none" w:sz="0" w:space="0" w:color="auto"/>
                <w:right w:val="none" w:sz="0" w:space="0" w:color="auto"/>
              </w:divBdr>
              <w:divsChild>
                <w:div w:id="21786536">
                  <w:marLeft w:val="0"/>
                  <w:marRight w:val="0"/>
                  <w:marTop w:val="75"/>
                  <w:marBottom w:val="75"/>
                  <w:divBdr>
                    <w:top w:val="none" w:sz="0" w:space="0" w:color="auto"/>
                    <w:left w:val="none" w:sz="0" w:space="0" w:color="auto"/>
                    <w:bottom w:val="none" w:sz="0" w:space="0" w:color="auto"/>
                    <w:right w:val="none" w:sz="0" w:space="0" w:color="auto"/>
                  </w:divBdr>
                  <w:divsChild>
                    <w:div w:id="1176457695">
                      <w:marLeft w:val="0"/>
                      <w:marRight w:val="0"/>
                      <w:marTop w:val="0"/>
                      <w:marBottom w:val="0"/>
                      <w:divBdr>
                        <w:top w:val="none" w:sz="0" w:space="0" w:color="auto"/>
                        <w:left w:val="none" w:sz="0" w:space="0" w:color="auto"/>
                        <w:bottom w:val="none" w:sz="0" w:space="0" w:color="auto"/>
                        <w:right w:val="none" w:sz="0" w:space="0" w:color="auto"/>
                      </w:divBdr>
                    </w:div>
                    <w:div w:id="2015259762">
                      <w:marLeft w:val="0"/>
                      <w:marRight w:val="0"/>
                      <w:marTop w:val="30"/>
                      <w:marBottom w:val="0"/>
                      <w:divBdr>
                        <w:top w:val="none" w:sz="0" w:space="0" w:color="auto"/>
                        <w:left w:val="none" w:sz="0" w:space="0" w:color="auto"/>
                        <w:bottom w:val="none" w:sz="0" w:space="0" w:color="auto"/>
                        <w:right w:val="none" w:sz="0" w:space="0" w:color="auto"/>
                      </w:divBdr>
                    </w:div>
                  </w:divsChild>
                </w:div>
                <w:div w:id="330063386">
                  <w:marLeft w:val="0"/>
                  <w:marRight w:val="0"/>
                  <w:marTop w:val="0"/>
                  <w:marBottom w:val="75"/>
                  <w:divBdr>
                    <w:top w:val="none" w:sz="0" w:space="0" w:color="auto"/>
                    <w:left w:val="none" w:sz="0" w:space="0" w:color="auto"/>
                    <w:bottom w:val="none" w:sz="0" w:space="0" w:color="auto"/>
                    <w:right w:val="none" w:sz="0" w:space="0" w:color="auto"/>
                  </w:divBdr>
                  <w:divsChild>
                    <w:div w:id="7635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530">
              <w:marLeft w:val="0"/>
              <w:marRight w:val="0"/>
              <w:marTop w:val="0"/>
              <w:marBottom w:val="0"/>
              <w:divBdr>
                <w:top w:val="none" w:sz="0" w:space="0" w:color="auto"/>
                <w:left w:val="none" w:sz="0" w:space="0" w:color="auto"/>
                <w:bottom w:val="none" w:sz="0" w:space="0" w:color="auto"/>
                <w:right w:val="none" w:sz="0" w:space="0" w:color="auto"/>
              </w:divBdr>
              <w:divsChild>
                <w:div w:id="20573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8696">
          <w:marLeft w:val="0"/>
          <w:marRight w:val="0"/>
          <w:marTop w:val="150"/>
          <w:marBottom w:val="0"/>
          <w:divBdr>
            <w:top w:val="none" w:sz="0" w:space="0" w:color="auto"/>
            <w:left w:val="none" w:sz="0" w:space="0" w:color="auto"/>
            <w:bottom w:val="none" w:sz="0" w:space="0" w:color="auto"/>
            <w:right w:val="none" w:sz="0" w:space="0" w:color="auto"/>
          </w:divBdr>
          <w:divsChild>
            <w:div w:id="370421887">
              <w:marLeft w:val="0"/>
              <w:marRight w:val="0"/>
              <w:marTop w:val="0"/>
              <w:marBottom w:val="0"/>
              <w:divBdr>
                <w:top w:val="none" w:sz="0" w:space="0" w:color="auto"/>
                <w:left w:val="none" w:sz="0" w:space="0" w:color="auto"/>
                <w:bottom w:val="none" w:sz="0" w:space="0" w:color="auto"/>
                <w:right w:val="none" w:sz="0" w:space="0" w:color="auto"/>
              </w:divBdr>
              <w:divsChild>
                <w:div w:id="1962959209">
                  <w:marLeft w:val="0"/>
                  <w:marRight w:val="0"/>
                  <w:marTop w:val="0"/>
                  <w:marBottom w:val="0"/>
                  <w:divBdr>
                    <w:top w:val="none" w:sz="0" w:space="0" w:color="auto"/>
                    <w:left w:val="none" w:sz="0" w:space="0" w:color="auto"/>
                    <w:bottom w:val="none" w:sz="0" w:space="0" w:color="auto"/>
                    <w:right w:val="none" w:sz="0" w:space="0" w:color="auto"/>
                  </w:divBdr>
                  <w:divsChild>
                    <w:div w:id="624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120661$2012_05_24" TargetMode="External"/><Relationship Id="rId13" Type="http://schemas.openxmlformats.org/officeDocument/2006/relationships/hyperlink" Target="https://kmr.ligazakon.net/document/mr120661$2012_05_24" TargetMode="External"/><Relationship Id="rId18" Type="http://schemas.openxmlformats.org/officeDocument/2006/relationships/hyperlink" Target="https://kmr.ligazakon.net/document/mr121166$2012_09_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igazakon.ua/" TargetMode="External"/><Relationship Id="rId7" Type="http://schemas.openxmlformats.org/officeDocument/2006/relationships/hyperlink" Target="https://kmr.ligazakon.net/document/mr221527$2022_12_08" TargetMode="External"/><Relationship Id="rId12" Type="http://schemas.openxmlformats.org/officeDocument/2006/relationships/hyperlink" Target="https://kmr.ligazakon.net/document/mr130001$2013_04_25" TargetMode="External"/><Relationship Id="rId17" Type="http://schemas.openxmlformats.org/officeDocument/2006/relationships/hyperlink" Target="https://kmr.ligazakon.net/document/mr120661$2012_05_2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mr.ligazakon.net/document/mr130001$2013_04_25" TargetMode="External"/><Relationship Id="rId20" Type="http://schemas.openxmlformats.org/officeDocument/2006/relationships/hyperlink" Target="https://kmr.ligazakon.net/document/mr130001$2013_04_25" TargetMode="External"/><Relationship Id="rId1" Type="http://schemas.openxmlformats.org/officeDocument/2006/relationships/styles" Target="styles.xml"/><Relationship Id="rId6" Type="http://schemas.openxmlformats.org/officeDocument/2006/relationships/hyperlink" Target="https://kmr.ligazakon.net/document/mr211223$2021_05_27" TargetMode="External"/><Relationship Id="rId11" Type="http://schemas.openxmlformats.org/officeDocument/2006/relationships/hyperlink" Target="https://kmr.ligazakon.net/document/mr121166$2012_09_20" TargetMode="External"/><Relationship Id="rId24" Type="http://schemas.openxmlformats.org/officeDocument/2006/relationships/hyperlink" Target="http://www.ligazakon.ua/" TargetMode="External"/><Relationship Id="rId5" Type="http://schemas.openxmlformats.org/officeDocument/2006/relationships/hyperlink" Target="https://kmr.ligazakon.net/document/mr221527$2022_12_08" TargetMode="External"/><Relationship Id="rId15" Type="http://schemas.openxmlformats.org/officeDocument/2006/relationships/hyperlink" Target="https://kmr.ligazakon.net/document/mr121166$2012_09_20" TargetMode="External"/><Relationship Id="rId23" Type="http://schemas.openxmlformats.org/officeDocument/2006/relationships/hyperlink" Target="http://www.ligazakon.ua/" TargetMode="External"/><Relationship Id="rId10" Type="http://schemas.openxmlformats.org/officeDocument/2006/relationships/hyperlink" Target="https://kmr.ligazakon.net/document/mr121166$2012_09_20" TargetMode="External"/><Relationship Id="rId19" Type="http://schemas.openxmlformats.org/officeDocument/2006/relationships/hyperlink" Target="https://kmr.ligazakon.net/document/mr121166$2012_09_20" TargetMode="External"/><Relationship Id="rId4" Type="http://schemas.openxmlformats.org/officeDocument/2006/relationships/image" Target="media/image1.gif"/><Relationship Id="rId9" Type="http://schemas.openxmlformats.org/officeDocument/2006/relationships/hyperlink" Target="https://kmr.ligazakon.net/document/mr121166$2012_09_20" TargetMode="External"/><Relationship Id="rId14" Type="http://schemas.openxmlformats.org/officeDocument/2006/relationships/hyperlink" Target="https://kmr.ligazakon.net/document/mr121166$2012_09_20" TargetMode="External"/><Relationship Id="rId22" Type="http://schemas.openxmlformats.org/officeDocument/2006/relationships/hyperlink" Target="http://www.ligazako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11794</Words>
  <Characters>67228</Characters>
  <Application>Microsoft Office Word</Application>
  <DocSecurity>0</DocSecurity>
  <Lines>560</Lines>
  <Paragraphs>157</Paragraphs>
  <ScaleCrop>false</ScaleCrop>
  <Company/>
  <LinksUpToDate>false</LinksUpToDate>
  <CharactersWithSpaces>78865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Воробей Алла Андріївна</dc:creator>
  <cp:keywords/>
  <dc:description/>
  <cp:lastModifiedBy>Воробей Алла Андріївна</cp:lastModifiedBy>
  <cp:revision>3</cp:revision>
  <dcterms:created xsi:type="dcterms:W3CDTF">2024-03-28T08:42:00Z</dcterms:created>
  <dcterms:modified xsi:type="dcterms:W3CDTF">2024-03-28T08:46:00Z</dcterms:modified>
</cp:coreProperties>
</file>