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E12F" w14:textId="77777777" w:rsidR="001F18BC" w:rsidRPr="003D455C" w:rsidRDefault="001F18BC" w:rsidP="001F18BC">
      <w:pPr>
        <w:widowControl w:val="0"/>
        <w:autoSpaceDE w:val="0"/>
        <w:autoSpaceDN w:val="0"/>
        <w:adjustRightInd w:val="0"/>
        <w:ind w:left="720" w:right="1134" w:firstLine="720"/>
        <w:jc w:val="center"/>
        <w:rPr>
          <w:rFonts w:ascii="Times New Roman CYR" w:hAnsi="Times New Roman CYR" w:cs="Times New Roman CYR"/>
          <w:b/>
          <w:bCs/>
          <w:cap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>ПЕРЕЛІК</w:t>
      </w:r>
      <w:r w:rsidRPr="003D455C">
        <w:rPr>
          <w:rFonts w:ascii="Times New Roman CYR" w:hAnsi="Times New Roman CYR" w:cs="Times New Roman CYR"/>
          <w:b/>
          <w:bCs/>
          <w:caps/>
          <w:sz w:val="18"/>
          <w:szCs w:val="18"/>
          <w:lang w:val="uk-UA"/>
        </w:rPr>
        <w:t xml:space="preserve"> НОРМАТИВНО-РОЗПОРЯДЧИХ документів</w:t>
      </w:r>
    </w:p>
    <w:p w14:paraId="0AE7C967" w14:textId="77777777" w:rsidR="001F18BC" w:rsidRPr="003D455C" w:rsidRDefault="001F18BC" w:rsidP="001F18BC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14:paraId="79263BAC" w14:textId="77777777" w:rsidR="001F18BC" w:rsidRPr="003D455C" w:rsidRDefault="001F18BC" w:rsidP="001F18BC">
      <w:pPr>
        <w:widowControl w:val="0"/>
        <w:autoSpaceDE w:val="0"/>
        <w:autoSpaceDN w:val="0"/>
        <w:adjustRightInd w:val="0"/>
        <w:ind w:left="720" w:right="1134" w:firstLine="720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3D455C">
        <w:rPr>
          <w:rFonts w:ascii="Courier New" w:hAnsi="Courier New" w:cs="Courier New"/>
          <w:b/>
          <w:bCs/>
          <w:sz w:val="18"/>
          <w:szCs w:val="18"/>
        </w:rPr>
        <w:t>за період з 01.02.2022 по 28.02.2022</w:t>
      </w:r>
    </w:p>
    <w:p w14:paraId="4ACC2BB9" w14:textId="77777777" w:rsidR="001F18BC" w:rsidRPr="003D455C" w:rsidRDefault="001F18BC" w:rsidP="001F18BC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</w:p>
    <w:tbl>
      <w:tblPr>
        <w:tblW w:w="99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992"/>
        <w:gridCol w:w="709"/>
        <w:gridCol w:w="1282"/>
        <w:gridCol w:w="2403"/>
        <w:gridCol w:w="2410"/>
      </w:tblGrid>
      <w:tr w:rsidR="001F18BC" w:rsidRPr="003D455C" w14:paraId="56EB147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23F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>№</w:t>
            </w:r>
          </w:p>
          <w:p w14:paraId="078E605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>з/п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F0D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Повне</w:t>
            </w:r>
          </w:p>
          <w:p w14:paraId="7DAEAFB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найменування суб’єкта</w:t>
            </w:r>
          </w:p>
          <w:p w14:paraId="3197D52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нормоутво</w:t>
            </w: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br/>
              <w:t>рення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F7C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Вид</w:t>
            </w:r>
          </w:p>
          <w:p w14:paraId="00496E4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розпоряд</w:t>
            </w:r>
          </w:p>
          <w:p w14:paraId="1C1768B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 xml:space="preserve">чого </w:t>
            </w:r>
          </w:p>
          <w:p w14:paraId="4919EC2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pacing w:val="-10"/>
                <w:sz w:val="18"/>
                <w:szCs w:val="18"/>
                <w:lang w:val="uk-UA"/>
              </w:rPr>
              <w:t>документа</w:t>
            </w:r>
          </w:p>
          <w:p w14:paraId="0286A0E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802A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Но</w:t>
            </w:r>
          </w:p>
          <w:p w14:paraId="56EBA69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мер документа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472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  <w:t>Дата реєстрації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1E0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>Повна назва акта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D17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uk-UA"/>
              </w:rPr>
            </w:pPr>
            <w:r w:rsidRPr="003D455C">
              <w:rPr>
                <w:b/>
                <w:bCs/>
                <w:sz w:val="18"/>
                <w:szCs w:val="18"/>
                <w:lang w:val="uk-UA"/>
              </w:rPr>
              <w:t>Короткий зміст акта, що розкриває предмет його правового регулювання</w:t>
            </w:r>
          </w:p>
        </w:tc>
      </w:tr>
      <w:tr w:rsidR="001F18BC" w:rsidRPr="003D455C" w14:paraId="52C3EA2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6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3D455C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74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CDC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E95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A85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729A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D48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</w:t>
            </w:r>
          </w:p>
        </w:tc>
      </w:tr>
      <w:tr w:rsidR="001F18BC" w:rsidRPr="003D455C" w14:paraId="5D92DE2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88C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B46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336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E72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B7F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01.02.2022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F8D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право підпису платіжних, розрахункових та інших розпорядчих документів</w:t>
            </w:r>
          </w:p>
          <w:p w14:paraId="4F93361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A5A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право підпису платіжних, розрахункових та інших розпорядчих документів</w:t>
            </w:r>
          </w:p>
          <w:p w14:paraId="4475282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6A53C01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350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D8E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59E7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B9C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C0D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E4D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встановлення опіки над дитиною</w:t>
            </w:r>
          </w:p>
          <w:p w14:paraId="64FE881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AEB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встановлення опіки над дитиною</w:t>
            </w:r>
          </w:p>
          <w:p w14:paraId="08B6DD4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4754C88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F1C7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1F9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6B20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B75D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141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1C0A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утворення Соціальної колегії Дарницької  районної в місті Києві державної адміністрації</w:t>
            </w:r>
          </w:p>
          <w:p w14:paraId="2DC7B26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611347E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</w:t>
            </w:r>
          </w:p>
          <w:p w14:paraId="3BBA046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49B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утворення Соціальної колегії Дарницької  районної в місті Києві державної адміністрації</w:t>
            </w:r>
          </w:p>
          <w:p w14:paraId="72420C2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6AD970A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</w:t>
            </w:r>
          </w:p>
          <w:p w14:paraId="32C4EA1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15B5906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8C8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EF3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E8D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693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D03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F379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 від 24.01.2022 № 41 "Про надання дозволу на вчинення правочину"</w:t>
            </w:r>
          </w:p>
          <w:p w14:paraId="0CD3F6B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BA8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 від 24.01.2022 № 41 "Про надання дозволу на вчинення правочину"</w:t>
            </w:r>
          </w:p>
          <w:p w14:paraId="692042F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0F0BACD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089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A46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E0E7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B2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DFF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0F2F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встановлення опіки над дитиною</w:t>
            </w:r>
          </w:p>
          <w:p w14:paraId="64D60CC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06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встановлення опіки над дитиною</w:t>
            </w:r>
          </w:p>
          <w:p w14:paraId="1C193B7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6B00DFBD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6AD9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50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B0A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ED9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2AB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BA85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розпорядження Дарницької районної в місті Києві державної адміністрації</w:t>
            </w:r>
          </w:p>
          <w:p w14:paraId="18A96CD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від 11 серпня 2011 року № 373 </w:t>
            </w:r>
          </w:p>
          <w:p w14:paraId="36C0420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DD0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внесення змін до розпорядження Дарницької районної в місті Києві державної адміністрації </w:t>
            </w:r>
          </w:p>
          <w:p w14:paraId="041D40E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від 11 серпня 2011 року № 373 </w:t>
            </w:r>
          </w:p>
          <w:p w14:paraId="714E7C3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0BA6FFA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3CB0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FC7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0501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B6A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F75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C56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надання права підпису</w:t>
            </w:r>
          </w:p>
          <w:p w14:paraId="580E09D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358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надання права підпису</w:t>
            </w:r>
          </w:p>
          <w:p w14:paraId="5CBE4D4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2D9A9B88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43E5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71B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9AC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60F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8B98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48C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передачу в оренду без проведення аукціону нерухомого майна  комунальної власності територіальної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громади міста Києва</w:t>
            </w:r>
          </w:p>
          <w:p w14:paraId="220C3CC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5995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передачу в оренду без проведення аукціону нерухомого майна  комунальної власності територіальної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громади міста Києва</w:t>
            </w:r>
          </w:p>
          <w:p w14:paraId="02590ED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A7C29A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72F2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83C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6FA4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B44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EF7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9D9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встановлення граничної чисельності штатних одиниць для окремого комунального підприємства та бюджетних установ і організацій</w:t>
            </w:r>
          </w:p>
          <w:p w14:paraId="112CD4D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294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встановлення граничної чисельності штатних одиниць для окремого комунального підприємства та бюджетних установ і організацій</w:t>
            </w:r>
          </w:p>
          <w:p w14:paraId="6EB255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3A29F41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8DB8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45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5D5C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7C50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A5A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064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присвоєння поштової адреси об'єкту нерухомого майна - житловому будинку садибного типу в Дарницькому районі міста Києва</w:t>
            </w:r>
          </w:p>
          <w:p w14:paraId="6D31DED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391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присвоєння поштової адреси об'єкту нерухомого майна - житловому будинку садибного типу в Дарницькому районі міста Києва</w:t>
            </w:r>
          </w:p>
          <w:p w14:paraId="6D7F31B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00D981CD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6AF0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495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35E6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8C7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FE89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61C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в Дарницькому районі міста Києва заходів, пов'язаних з Днем влаштування учасників бойових дій на території інших держав</w:t>
            </w:r>
          </w:p>
          <w:p w14:paraId="4C973F8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001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в Дарницькому районі міста Києва заходів, пов'язаних з Днем влаштування учасників бойових дій на території інших держав</w:t>
            </w:r>
          </w:p>
          <w:p w14:paraId="5405E2C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CAC4E8B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4DF8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FB4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FCD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BA0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E1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56E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72E4DD5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D1AA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7EC3E81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3E0A8ADF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F25A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47F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2CA3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50B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6A4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3B0E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 змін до персонального складу комісії з питань захисту прав дитини Дарницької районної в місті Києві державної адміністрації</w:t>
            </w:r>
          </w:p>
          <w:p w14:paraId="7EC6C98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866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 змін до персонального складу комісії з питань захисту прав дитини Дарницької районної в місті Києві державної адміністрації</w:t>
            </w:r>
          </w:p>
          <w:p w14:paraId="32E6099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0C902D69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5C83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CB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2B21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51E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E3C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08.02.2022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533B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дозволу на вчинення правочину</w:t>
            </w:r>
          </w:p>
          <w:p w14:paraId="66CE9E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ABF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дозволу на вчинення правочину</w:t>
            </w:r>
          </w:p>
          <w:p w14:paraId="3F0A634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A02284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BD9C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07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BA6C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50E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664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08.02.2022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608F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нерухомого майна комунальної власності територіальної громади міста Києва в оренду</w:t>
            </w:r>
          </w:p>
          <w:p w14:paraId="76B2791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67C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нерухомого майна комунальної власності територіальної громади міста Києва в оренду</w:t>
            </w:r>
          </w:p>
          <w:p w14:paraId="7728243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76242AE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CF0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8DE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 xml:space="preserve">Дарницька районна в місті Києві державна </w:t>
            </w: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6D2C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08C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275D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09.02.2022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A87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протоколу електронного аукціону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та передачу нерухомого майна комунальної власності територіальної громади міста Києва в оренду</w:t>
            </w:r>
          </w:p>
          <w:p w14:paraId="2AC2D44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530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затвердження протоколу електронного аукціону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та передачу нерухомого майна комунальної власності територіальної громади міста Києва в оренду</w:t>
            </w:r>
          </w:p>
          <w:p w14:paraId="575DDFD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55BA2D9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F0C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5E9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54DF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A1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894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09.02.2022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61E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Про розгляд житлових питань</w:t>
            </w:r>
          </w:p>
          <w:p w14:paraId="24F2C8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C0B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Про розгляд житлових питань</w:t>
            </w:r>
          </w:p>
          <w:p w14:paraId="257A069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0D14002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506D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272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82742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073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772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09.02.2022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757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оголошення аукціону на продовження договорів про передачу майна територіальної громади міста Києва в оренду </w:t>
            </w:r>
          </w:p>
          <w:p w14:paraId="0E03ABE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586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оголошення аукціону на продовження договорів про передачу майна територіальної громади міста Києва в оренду </w:t>
            </w:r>
          </w:p>
          <w:p w14:paraId="48DACDB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7F060D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14B0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7E1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8C72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E0A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89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696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4C9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у Дарницькому районі міста Києва заходів</w:t>
            </w:r>
          </w:p>
          <w:p w14:paraId="72FFDF9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5D32BB6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7E4BC31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57E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у Дарницькому районі міста Києва заходів</w:t>
            </w:r>
          </w:p>
          <w:p w14:paraId="524485D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29CFA78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1E59D94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68816491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E3D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3AF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4A4E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3893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19D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32C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відзначення у 2022 році Дня Героїв Небесної Сотні у Дарницькому районі міста Києва</w:t>
            </w:r>
          </w:p>
          <w:p w14:paraId="0CA20F2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259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відзначення у 2022 році Дня Героїв Небесної Сотні у Дарницькому районі міста Києва</w:t>
            </w:r>
          </w:p>
          <w:p w14:paraId="78AB8E5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77E49F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065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EE2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C3100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96E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135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C0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належні для отримання жилі приміщення</w:t>
            </w:r>
          </w:p>
          <w:p w14:paraId="1E319A8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1D6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належні для отримання жилі приміщення</w:t>
            </w:r>
          </w:p>
          <w:p w14:paraId="428B5D1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0A0A57D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4F9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53C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CF6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EFD9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226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C5F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 грошової  компенсації за належні для отримання жилі приміщення</w:t>
            </w:r>
          </w:p>
          <w:p w14:paraId="5CA3F6F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3D5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 грошової  компенсації за належні для отримання жилі приміщення</w:t>
            </w:r>
          </w:p>
          <w:p w14:paraId="104EF88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3375147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57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33E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8DC4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6D2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F0A1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539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закріплення майна</w:t>
            </w:r>
          </w:p>
          <w:p w14:paraId="409EB0A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27B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закріплення майна</w:t>
            </w:r>
          </w:p>
          <w:p w14:paraId="325EA04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26A397BB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054F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C8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8103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52D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DA9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E6E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призов громадян на строкову військову службу в квітні - червні та жовтні - грудні 2022 року</w:t>
            </w:r>
          </w:p>
          <w:p w14:paraId="296C75D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F3A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призов громадян на строкову військову службу в квітні - червні та жовтні - грудні 2022 року</w:t>
            </w:r>
          </w:p>
          <w:p w14:paraId="1D1E18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FD817F5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A019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BDA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1F6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3C90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C8C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9DC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паспортів бюджетних програм на 2022 рік</w:t>
            </w:r>
          </w:p>
          <w:p w14:paraId="1DEA9D5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2A6D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паспортів бюджетних програм на 2022 рік</w:t>
            </w:r>
          </w:p>
          <w:p w14:paraId="16E73B3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066FE01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DD74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A7F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C67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6FE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3B3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BDF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затвердження штатних розписів підвідомчих закладів управління освіти Дарницької районної в місті Києві державної адміністрації</w:t>
            </w:r>
          </w:p>
          <w:p w14:paraId="15D472B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886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затвердження штатних розписів підвідомчих закладів управління освіти Дарницької районної в місті Києві державної адміністрації</w:t>
            </w:r>
          </w:p>
          <w:p w14:paraId="50BD3A3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697D6013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6457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27D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FCF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1362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36B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53E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визнання такими, що втратили чинність, окремих розпоряджень Дарницької районної в місті Києві державної адміністрації</w:t>
            </w:r>
          </w:p>
          <w:p w14:paraId="65250EE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27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визнання такими, що втратили чинність, окремих розпоряджень Дарницької районної в місті Києві державної адміністрації</w:t>
            </w:r>
          </w:p>
          <w:p w14:paraId="33373F1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5C08E7EE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B49D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A3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600A3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24F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DD09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8789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робочої групи з виявлення приймальних пунктів металобрухту</w:t>
            </w:r>
          </w:p>
          <w:p w14:paraId="7ED8029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3FE92A3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6F061A88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D25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робочої групи з виявлення приймальних пунктів металобрухту</w:t>
            </w:r>
          </w:p>
          <w:p w14:paraId="7D75FBB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324595F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3296BE22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3664F2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D89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D61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608F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16A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99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FFA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339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Ради директорів підприємств, установ та організацій Дарницького району міста Києва</w:t>
            </w:r>
          </w:p>
          <w:p w14:paraId="7C7CF40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B2D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Ради директорів підприємств, установ та організацій Дарницького району міста Києва</w:t>
            </w:r>
          </w:p>
          <w:p w14:paraId="35FA038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8E1522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31DD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ADD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368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24F0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A62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7A1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Антикорупційної ради при Дарницькій районній в місті Києві державній адміністрації</w:t>
            </w:r>
          </w:p>
          <w:p w14:paraId="75B3ABB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D85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Антикорупційної ради при Дарницькій районній в місті Києві державній адміністрації</w:t>
            </w:r>
          </w:p>
          <w:p w14:paraId="28AB261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1B5EF6C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13C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047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D60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402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286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EA8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розпорядження Дарницької районної  в місті Києві державної адміністрації від 23.06.2021 № 420</w:t>
            </w:r>
          </w:p>
          <w:p w14:paraId="6D3A571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F8D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розпорядження Дарницької районної  в місті Києві державної адміністрації від 23.06.2021 № 420</w:t>
            </w:r>
          </w:p>
          <w:p w14:paraId="7599765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34D67EE7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EE4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F5E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C1BE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3E3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78B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4CE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районної комісії з питань проведення безоплатного капітального ремонту власних житлових будинків і квартир осіб, які мають право на таку пільгу</w:t>
            </w:r>
          </w:p>
          <w:p w14:paraId="5A2C5CA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873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складу районної комісії з питань проведення безоплатного капітального ремонту власних житлових будинків і квартир осіб, які мають право на таку пільгу</w:t>
            </w:r>
          </w:p>
          <w:p w14:paraId="2A525D6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FE0634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442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622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6CE6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A1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4A8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B08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"Центр первинної медико-санітарної допомоги № 3 Дарницького району м. Києва"</w:t>
            </w:r>
          </w:p>
          <w:p w14:paraId="0731E73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FD710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"Центр первинної медико-санітарної допомоги</w:t>
            </w:r>
          </w:p>
          <w:p w14:paraId="636A4F7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№ 3 Дарницького району м. Києва"</w:t>
            </w:r>
          </w:p>
          <w:p w14:paraId="00783D9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24FE56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CAA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39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AD0BC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A9B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CCA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3AE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"Центр первинної медико-санітарної допомоги № 1 Дарницького району м. Києва"</w:t>
            </w:r>
          </w:p>
          <w:p w14:paraId="7E03271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EF39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"Центр первинної медико-санітарної допомоги</w:t>
            </w:r>
          </w:p>
          <w:p w14:paraId="24D4EE0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№ 1 Дарницького району м. Києва"</w:t>
            </w:r>
          </w:p>
          <w:p w14:paraId="17BB950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FD5D24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C0C4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EDF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7FCF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FDB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52C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8B1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"Консультативно-діагностичний центр № 2" Дарницького району м. Києва"</w:t>
            </w:r>
          </w:p>
          <w:p w14:paraId="07E4EA0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337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конкурсу на зайняття посади директора комунального некомерційного підприємства "Консультативно-діагностичний центр № 2" Дарницького району м. Києва"</w:t>
            </w:r>
          </w:p>
          <w:p w14:paraId="540A07B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1B9325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40AF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6C7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EFFC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749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506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0B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визначення участі батька у вихованні його дітей</w:t>
            </w:r>
          </w:p>
          <w:p w14:paraId="77BE10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E06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визначення участі батька у вихованні його дітей</w:t>
            </w:r>
          </w:p>
          <w:p w14:paraId="3DFEC43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68063B1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0ED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179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9CC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67B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C71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E2D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закріплення за управлінням освіти Дарницької районної  в місті Києві державної адміністрації майна</w:t>
            </w:r>
          </w:p>
          <w:p w14:paraId="69F7AE7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ED3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закріплення за управлінням освіти Дарницької районної  в місті Києві державної адміністрації майна</w:t>
            </w:r>
          </w:p>
          <w:p w14:paraId="3EF7E1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4A31ACAF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6633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97C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B02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08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1084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998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робочої групи Дарницького району міста Києва, відповідальної за здійснення діяльності щодо загальної організації та супроводження громадського бюджету міста Києва</w:t>
            </w:r>
          </w:p>
          <w:p w14:paraId="7DDCA9C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34E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робочої групи Дарницького району міста Києва, відповідальної за здійснення діяльності щодо загальної організації та супроводження громадського бюджету міста Києва</w:t>
            </w:r>
          </w:p>
          <w:p w14:paraId="4CD95F8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79421819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80BA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408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 xml:space="preserve">Дарницька районна в місті Києві державна </w:t>
            </w: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56AF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30A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109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EF9B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15.02.2022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F8E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присвоєння поштової адреси об'єкту нерухомого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майна - житловому будинку в Дарницькому районі міста Києва</w:t>
            </w:r>
          </w:p>
          <w:p w14:paraId="5C01BA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C7F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присвоєння поштової адреси об'єкту нерухомого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майна - житловому будинку в Дарницькому районі міста Києва</w:t>
            </w:r>
          </w:p>
          <w:p w14:paraId="7B43F6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0BCC752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61B4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228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0D9A0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A76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801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16.02.2022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E21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свята Дарницька Масляна-2022 у Дарницькому районі міста Києва</w:t>
            </w:r>
          </w:p>
          <w:p w14:paraId="2850EC2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F69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проведення свята Дарницька Масляна-2022 у Дарницькому районі міста Києва</w:t>
            </w:r>
          </w:p>
          <w:p w14:paraId="458148A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A764B1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1348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960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B74D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C00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C386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16.02.2022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0D2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питання квартирного обліку</w:t>
            </w:r>
          </w:p>
          <w:p w14:paraId="6CF0525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21D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Про питання квартирного обліку</w:t>
            </w:r>
          </w:p>
          <w:p w14:paraId="598691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</w:p>
        </w:tc>
      </w:tr>
      <w:tr w:rsidR="001F18BC" w:rsidRPr="003D455C" w14:paraId="10CD411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0513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765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58D9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38A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2A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16.02.2022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B7C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Тимчасової комісії з питань погашення заборгованості із заробітної плати, з платежів до бюджету та Пенсійного фонду України</w:t>
            </w:r>
          </w:p>
          <w:p w14:paraId="0E0EABA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EA2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внесення змін до складу Тимчасової комісії з питань погашення заборгованості із заробітної плати, з платежів до бюджету та Пенсійного фонду України</w:t>
            </w:r>
          </w:p>
          <w:p w14:paraId="06B2B4C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2F63B263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7F5A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71A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7C0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AFE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BDF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16.02.2022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50E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капітальний ремонт об'єктів, що фінансується в 2022 році за рахунок бюджетных коштів по Дарницькій районній в місті Києві державній адміністрації </w:t>
            </w:r>
          </w:p>
          <w:p w14:paraId="32A5839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B02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капітальний ремонт об'єктів, що фінансується в 2022 році за рахунок бюджетных коштів по Дарницькій районній в місті Києві державній адміністрації </w:t>
            </w:r>
          </w:p>
          <w:p w14:paraId="059139D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622C508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40E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B07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FD1E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E94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336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9BC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оголошення аукціону на продовження договору про передачу майна територіальної громади міста Києва в оренду</w:t>
            </w:r>
          </w:p>
          <w:p w14:paraId="5696FA1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DAD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оголошення аукціону на продовження договору про передачу майна територіальної громади міста Києва в оренду</w:t>
            </w:r>
          </w:p>
          <w:p w14:paraId="4A4C0A1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3DB4A23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1C29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2CA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FC9C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A7A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168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B5E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передачу в оренду без проведення аукціону нерухомого майна комунальної власності територіальної громади міста Києва</w:t>
            </w:r>
          </w:p>
          <w:p w14:paraId="4168205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4C6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передачу в оренду без проведення аукціону нерухомого майна комунальної власності територіальної громади міста Києва</w:t>
            </w:r>
          </w:p>
          <w:p w14:paraId="03B5E33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3B713C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1CA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D09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105D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706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67E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17.02.2022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CBA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нерухомого майна комунальної власності територіальної громади міста Києва в оренду</w:t>
            </w:r>
          </w:p>
          <w:p w14:paraId="6DD1EC3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656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нерухомого майна комунальної власності територіальної громади міста Києва в оренду</w:t>
            </w:r>
          </w:p>
          <w:p w14:paraId="4BC0EFA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6E5160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0DB7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FD7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E1B1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36F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732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18.02.2022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B66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  <w:p w14:paraId="2201034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D36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  <w:p w14:paraId="01488A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6B56535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B7D5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33C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4B7D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A6F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E3B0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18.02.2022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B9D2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 нерухомого  майна  комунальної власності територіальної громади міста Києва в оренду</w:t>
            </w:r>
          </w:p>
          <w:p w14:paraId="42B9266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341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 нерухомого  майна  комунальної власності територіальної громади міста Києва в оренду</w:t>
            </w:r>
          </w:p>
          <w:p w14:paraId="739498C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5DB7CAA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592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F2A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F2AB" w14:textId="77777777" w:rsidR="001F18BC" w:rsidRPr="003D455C" w:rsidRDefault="001F18BC" w:rsidP="004D6A3A">
            <w:pPr>
              <w:ind w:right="-102"/>
              <w:jc w:val="both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699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119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3C7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18.02.2022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86C9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 нерухомого  майна  комунальної власності територіальної громади міста Києва в оренду</w:t>
            </w:r>
          </w:p>
          <w:p w14:paraId="5129B26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D9D9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затвердження протоколів електронних аукціонів та передачу  нерухомого  майна  комунальної власності територіальної громади міста Києва в оренду</w:t>
            </w:r>
          </w:p>
          <w:p w14:paraId="6A84707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6FF0861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7422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DEE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C6E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FF16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A41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21.02.2022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B06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3517C26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77C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3A21351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49689B7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43A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576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1AEC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BC52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0E7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21.02.2022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700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3E0EAE1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87F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3E21DFE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D394DA7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F63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7EE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551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2B0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4C9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21.02.2022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2F44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1C4317B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ECD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39B9F00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8D37979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B9B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58B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 xml:space="preserve">Дарницька районна в місті Києві державна </w:t>
            </w: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EC4E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lastRenderedPageBreak/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352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7B6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FA0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про підтвердження місця проживання дитини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5E91A473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BBC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затвердження висновку служби у справах дітей та сім'ї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підтвердження місця проживання дитини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115584C7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8628659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CCC2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F1F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43A4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9E0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50C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C0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6924019D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CDE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410E305F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5010798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FC5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7B8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2B5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342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86E6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26E7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06C162A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 для її тимчасового виїзду за межі України</w:t>
            </w:r>
          </w:p>
          <w:p w14:paraId="43F3833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6FFE35F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16A9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2EF40CA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 для її тимчасового виїзду за межі України</w:t>
            </w:r>
          </w:p>
          <w:p w14:paraId="6396A33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8712A0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210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802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69B9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C21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3A4B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57A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13492F02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201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>для її тимчасового виїзду за межі України</w:t>
            </w:r>
          </w:p>
          <w:p w14:paraId="1BE4ED52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52E172AE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DE3B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6F6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8076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F1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814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9DAA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4F4050A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для її тимчасового виїзду за межі України</w:t>
            </w:r>
          </w:p>
          <w:p w14:paraId="71641FD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7164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1C7BC28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для її тимчасового виїзду за межі України</w:t>
            </w:r>
          </w:p>
        </w:tc>
      </w:tr>
      <w:tr w:rsidR="001F18BC" w:rsidRPr="003D455C" w14:paraId="341226D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504F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B0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44EB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0E49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E44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5234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</w:p>
          <w:p w14:paraId="6CE95E65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для її тимчасового виїзду за межі України</w:t>
            </w:r>
          </w:p>
          <w:p w14:paraId="4FD729CC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0C6B608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310E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</w:p>
          <w:p w14:paraId="0E5D8BE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для її тимчасового виїзду за межі України</w:t>
            </w:r>
          </w:p>
          <w:p w14:paraId="35CDD28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43E81EE1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B683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801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4E58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6B3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129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463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78C7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її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тимчасового виїзду за межі України</w:t>
            </w:r>
          </w:p>
          <w:p w14:paraId="1BEC7177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58C9AFC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4C69656B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AAF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 xml:space="preserve">Про затвердження висновку служби у справах дітей та сім'ї про підтвердження місця проживання дитини  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її </w:t>
            </w:r>
            <w:r w:rsidRPr="0043539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тимчасового виїзду за межі України</w:t>
            </w:r>
          </w:p>
          <w:p w14:paraId="6AFE96B2" w14:textId="77777777" w:rsidR="001F18BC" w:rsidRPr="00435396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4CA025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8404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64F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5DED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333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601B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0540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</w:p>
          <w:p w14:paraId="2FDF499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 для її тимчасового виїзду за межі України</w:t>
            </w:r>
          </w:p>
          <w:p w14:paraId="2416B12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7A8DF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</w:p>
          <w:p w14:paraId="76363C3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для її тимчасового виїзду за межі України</w:t>
            </w:r>
          </w:p>
          <w:p w14:paraId="19B0F59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346647C5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7ED8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FEC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D97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5073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3CC7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A248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</w:p>
          <w:p w14:paraId="74CC6378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для її тимчасового виїзду за межі України</w:t>
            </w:r>
          </w:p>
          <w:p w14:paraId="6010DF1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024B4FC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01CE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</w:p>
          <w:p w14:paraId="3EEEF44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 для її тимчасового виїзду за межі України</w:t>
            </w:r>
          </w:p>
          <w:p w14:paraId="701D703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4315FF80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122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535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9BF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CDF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320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E99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затвердження заходів служби у справах дітей та сім'ї Дарницької районної в місті Києві державної адміністрації на 2022 рік</w:t>
            </w:r>
          </w:p>
          <w:p w14:paraId="478C7A5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E4D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затвердження заходів служби у справах дітей та сім'ї Дарницької районної в місті Києві державної адміністрації на 2022 рік</w:t>
            </w:r>
          </w:p>
          <w:p w14:paraId="4EDE595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19946B1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160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AB7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D4BB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EE15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4DA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B5F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встановлення опіки над майном дитини-сироти </w:t>
            </w:r>
          </w:p>
          <w:p w14:paraId="5AA49F3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3DC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Про встановлення опіки над майном дитини-сироти </w:t>
            </w:r>
          </w:p>
          <w:p w14:paraId="515A8B0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64B28B82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A871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F08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95FF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519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0F8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EAC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персонального складу робочої групи з питань посилення боротьби з нелегальним обігом алкогольної продукції на території Дарницького району міста Києва</w:t>
            </w:r>
          </w:p>
          <w:p w14:paraId="70ADE9F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5AF5B29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1ED179D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FF6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внесення змін до персонального складу робочої групи з питань посилення боротьби з нелегальним обігом алкогольної продукції на території Дарницького району міста Києва</w:t>
            </w:r>
          </w:p>
          <w:p w14:paraId="2365AA6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0E47E96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77D2953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18DD8B1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ED3E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366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967D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0EC1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F39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954E" w14:textId="77777777" w:rsidR="001F18B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дозволу на вчинення правочину</w:t>
            </w:r>
          </w:p>
          <w:p w14:paraId="3BB4C1C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  <w:p w14:paraId="207BC80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F7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дозволу на вчинення правочину</w:t>
            </w:r>
          </w:p>
          <w:p w14:paraId="2AD3C29B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6C7692C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EC8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413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DA07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279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BF0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22.02.2022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03A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 xml:space="preserve">Про внесення змін до складу Координаційної ради з питань розвитку підприємництва при Дарницькій районній в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lastRenderedPageBreak/>
              <w:t>місті Києві державній адміністрації</w:t>
            </w:r>
          </w:p>
          <w:p w14:paraId="6677DEA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6C9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lastRenderedPageBreak/>
              <w:t xml:space="preserve">Про внесення змін до складу Координаційної ради з питань розвитку підприємництва при Дарницькій районній в </w:t>
            </w: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lastRenderedPageBreak/>
              <w:t>місті Києві державній адміністрації</w:t>
            </w:r>
          </w:p>
          <w:p w14:paraId="4EA18DB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4E9875A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8AD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030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910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E54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BAE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B95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належне для отримання жиле приміщення</w:t>
            </w:r>
          </w:p>
          <w:p w14:paraId="2E9E1A2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960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належне для отримання жиле приміщення</w:t>
            </w:r>
          </w:p>
          <w:p w14:paraId="5B51077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765412F5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E666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E62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7B95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F5F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FCA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2AF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належні для отримання жилі приміщення</w:t>
            </w:r>
          </w:p>
          <w:p w14:paraId="532F5A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CA9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призначення грошової компенсації за належні для отримання жилі приміщення</w:t>
            </w:r>
          </w:p>
          <w:p w14:paraId="18CFC8B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2869CA46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3239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79DE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063A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AAF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139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EC5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D127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</w:t>
            </w:r>
          </w:p>
          <w:p w14:paraId="69B59A6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8949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Про визнання таким, що втратило чинність, розпорядження Дарницької районної в місті Києві державної адміністрації</w:t>
            </w:r>
          </w:p>
          <w:p w14:paraId="5189A41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</w:p>
        </w:tc>
      </w:tr>
      <w:tr w:rsidR="001F18BC" w:rsidRPr="003D455C" w14:paraId="39CFBAC4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9BD2" w14:textId="77777777" w:rsidR="001F18BC" w:rsidRPr="003D455C" w:rsidRDefault="001F18BC" w:rsidP="004D6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09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6617" w14:textId="77777777" w:rsidR="001F18BC" w:rsidRPr="003D455C" w:rsidRDefault="001F18BC" w:rsidP="004D6A3A">
            <w:pPr>
              <w:ind w:right="-102"/>
              <w:rPr>
                <w:spacing w:val="-10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E823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FCDA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23.02.2022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099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статусу дитини-сироти та встановлення піклування над дитиною</w:t>
            </w:r>
          </w:p>
          <w:p w14:paraId="1637DBC0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17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надання статусу дитини-сироти та встановлення піклування над дитиною</w:t>
            </w:r>
          </w:p>
          <w:p w14:paraId="36DF912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F18BC" w:rsidRPr="003D455C" w14:paraId="0F0AC692" w14:textId="77777777" w:rsidTr="004D6A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CE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71.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EF1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EA3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spacing w:val="-10"/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A745C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141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E8D5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  <w:t>26.02.2022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ED26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 екстренне знищення матеріальних носіїв секретної інформації</w:t>
            </w:r>
          </w:p>
          <w:p w14:paraId="08C4A65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7B2F4823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5FEF630F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0DBD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>Про  екстренне знищення матеріальних носіїв секретної інформації</w:t>
            </w:r>
          </w:p>
          <w:p w14:paraId="18F3FCF4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14:paraId="633BE8B1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uk-UA"/>
              </w:rPr>
            </w:pPr>
            <w:r w:rsidRPr="003D45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  <w:p w14:paraId="0C5AB628" w14:textId="77777777" w:rsidR="001F18BC" w:rsidRPr="003D455C" w:rsidRDefault="001F18BC" w:rsidP="004D6A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2B707EB2" w14:textId="77777777" w:rsidR="001F18BC" w:rsidRDefault="001F18BC" w:rsidP="001F18B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5B93A39" w14:textId="77777777" w:rsidR="001F18BC" w:rsidRDefault="001F18BC" w:rsidP="001F18BC">
      <w:pPr>
        <w:rPr>
          <w:lang w:val="uk-UA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uk-UA"/>
        </w:rPr>
        <w:t xml:space="preserve">     </w:t>
      </w:r>
      <w:r>
        <w:rPr>
          <w:lang w:val="uk-UA"/>
        </w:rPr>
        <w:t xml:space="preserve">Начальник відділу організації </w:t>
      </w:r>
    </w:p>
    <w:p w14:paraId="7DFB6216" w14:textId="77777777" w:rsidR="001F18BC" w:rsidRDefault="001F18BC" w:rsidP="001F18BC">
      <w:pPr>
        <w:ind w:firstLine="720"/>
        <w:rPr>
          <w:lang w:val="uk-UA"/>
        </w:rPr>
      </w:pPr>
      <w:r>
        <w:rPr>
          <w:lang w:val="uk-UA"/>
        </w:rPr>
        <w:t xml:space="preserve">    діловодства та контролю виконавської </w:t>
      </w:r>
    </w:p>
    <w:p w14:paraId="2FEEEDD7" w14:textId="77777777" w:rsidR="001F18BC" w:rsidRPr="00C8306A" w:rsidRDefault="001F18BC" w:rsidP="001F18BC">
      <w:pPr>
        <w:tabs>
          <w:tab w:val="left" w:pos="7088"/>
        </w:tabs>
        <w:rPr>
          <w:lang w:val="uk-UA"/>
        </w:rPr>
      </w:pPr>
      <w:r>
        <w:rPr>
          <w:lang w:val="uk-UA"/>
        </w:rPr>
        <w:t xml:space="preserve">                дисципліни апарату                                                                                        Тамара ДАНИЛОВА</w:t>
      </w:r>
    </w:p>
    <w:p w14:paraId="4BD4D08C" w14:textId="77777777" w:rsidR="0045691F" w:rsidRDefault="0045691F"/>
    <w:sectPr w:rsidR="00456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24C"/>
    <w:multiLevelType w:val="hybridMultilevel"/>
    <w:tmpl w:val="FFFFFFFF"/>
    <w:lvl w:ilvl="0" w:tplc="305EF7E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61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C"/>
    <w:rsid w:val="001F18BC"/>
    <w:rsid w:val="0045691F"/>
    <w:rsid w:val="00710FF0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2A4"/>
  <w15:chartTrackingRefBased/>
  <w15:docId w15:val="{B364C545-F457-4661-8408-1EC04B6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B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1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1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1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14355</Words>
  <Characters>8183</Characters>
  <Application>Microsoft Office Word</Application>
  <DocSecurity>0</DocSecurity>
  <Lines>68</Lines>
  <Paragraphs>44</Paragraphs>
  <ScaleCrop>false</ScaleCrop>
  <Company/>
  <LinksUpToDate>false</LinksUpToDate>
  <CharactersWithSpaces>22494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2025-01-06T11:47:00Z</dcterms:created>
  <dcterms:modified xsi:type="dcterms:W3CDTF">2025-01-06T11:47:00Z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2025-01-06T11:47:51Z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ac17119e-868b-46cb-aab5-815bc190698f</vt:lpwstr>
  </property>
  <property fmtid="{D5CDD505-2E9C-101B-9397-08002B2CF9AE}" pid="8" name="MSIP_Label_defa4170-0d19-0005-0004-bc88714345d2_ContentBits">
    <vt:lpwstr>0</vt:lpwstr>
  </property>
</Properties>
</file>