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98C14D" w14:textId="77777777" w:rsidR="007F58D2" w:rsidRDefault="00075F44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2CA089" wp14:editId="11179C5C">
                <wp:simplePos x="0" y="0"/>
                <wp:positionH relativeFrom="column">
                  <wp:posOffset>641985</wp:posOffset>
                </wp:positionH>
                <wp:positionV relativeFrom="paragraph">
                  <wp:posOffset>-518160</wp:posOffset>
                </wp:positionV>
                <wp:extent cx="5634355" cy="1062990"/>
                <wp:effectExtent l="19050" t="19050" r="42545" b="6096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4355" cy="10629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AA7F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20DE49" w14:textId="77777777" w:rsidR="000734F8" w:rsidRPr="008758F2" w:rsidRDefault="00463975" w:rsidP="008758F2">
                            <w:pPr>
                              <w:pStyle w:val="a4"/>
                              <w:spacing w:before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u w:val="single"/>
                              </w:rPr>
                            </w:pPr>
                            <w:proofErr w:type="spellStart"/>
                            <w:r w:rsidRPr="008758F2"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  <w:t>Компенсація</w:t>
                            </w:r>
                            <w:proofErr w:type="spellEnd"/>
                            <w:r w:rsidR="008758F2" w:rsidRPr="008758F2">
                              <w:rPr>
                                <w:rFonts w:ascii="Times New Roman" w:hAnsi="Times New Roman"/>
                                <w:sz w:val="40"/>
                                <w:szCs w:val="4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="00E10486" w:rsidRPr="008758F2"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  <w:t>роботодавцю</w:t>
                            </w:r>
                            <w:proofErr w:type="spellEnd"/>
                            <w:r w:rsidR="00E10486" w:rsidRPr="008758F2"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8758F2"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  <w:t>фактичних</w:t>
                            </w:r>
                            <w:proofErr w:type="spellEnd"/>
                            <w:r w:rsidRPr="008758F2"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8758F2"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  <w:t>витрат</w:t>
                            </w:r>
                            <w:proofErr w:type="spellEnd"/>
                            <w:r w:rsidRPr="008758F2"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8758F2" w:rsidRPr="008758F2">
                              <w:rPr>
                                <w:rFonts w:ascii="Times New Roman" w:hAnsi="Times New Roman"/>
                                <w:sz w:val="40"/>
                                <w:szCs w:val="40"/>
                                <w:lang w:val="uk-UA"/>
                              </w:rPr>
                              <w:t>за облаштування робочих місць працевлаштованих осіб з інвалідністю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2CA089" id="AutoShape 3" o:spid="_x0000_s1026" style="position:absolute;margin-left:50.55pt;margin-top:-40.8pt;width:443.65pt;height:8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" filled="f" fillcolor="#6aa7f0" strokecolor="black [3213]" strokeweight="3pt">
                <v:shadow on="t" color="#243f60 [1604]" opacity=".5" offset="1pt"/>
                <v:textbox>
                  <w:txbxContent>
                    <w:p w14:paraId="2020DE49" w14:textId="77777777" w:rsidR="000734F8" w:rsidRPr="008758F2" w:rsidRDefault="00463975" w:rsidP="008758F2">
                      <w:pPr>
                        <w:pStyle w:val="a4"/>
                        <w:spacing w:before="0"/>
                        <w:ind w:firstLine="0"/>
                        <w:jc w:val="center"/>
                        <w:rPr>
                          <w:rFonts w:ascii="Times New Roman" w:hAnsi="Times New Roman"/>
                          <w:i/>
                          <w:sz w:val="28"/>
                          <w:szCs w:val="28"/>
                          <w:u w:val="single"/>
                        </w:rPr>
                      </w:pPr>
                      <w:proofErr w:type="spellStart"/>
                      <w:r w:rsidRPr="008758F2">
                        <w:rPr>
                          <w:rFonts w:ascii="Times New Roman" w:hAnsi="Times New Roman"/>
                          <w:sz w:val="40"/>
                          <w:szCs w:val="40"/>
                        </w:rPr>
                        <w:t>Компенсація</w:t>
                      </w:r>
                      <w:proofErr w:type="spellEnd"/>
                      <w:r w:rsidR="008758F2" w:rsidRPr="008758F2">
                        <w:rPr>
                          <w:rFonts w:ascii="Times New Roman" w:hAnsi="Times New Roman"/>
                          <w:sz w:val="40"/>
                          <w:szCs w:val="40"/>
                          <w:lang w:val="uk-UA"/>
                        </w:rPr>
                        <w:t xml:space="preserve"> </w:t>
                      </w:r>
                      <w:proofErr w:type="spellStart"/>
                      <w:r w:rsidR="00E10486" w:rsidRPr="008758F2">
                        <w:rPr>
                          <w:rFonts w:ascii="Times New Roman" w:hAnsi="Times New Roman"/>
                          <w:sz w:val="40"/>
                          <w:szCs w:val="40"/>
                        </w:rPr>
                        <w:t>роботодавцю</w:t>
                      </w:r>
                      <w:proofErr w:type="spellEnd"/>
                      <w:r w:rsidR="00E10486" w:rsidRPr="008758F2">
                        <w:rPr>
                          <w:rFonts w:ascii="Times New Roman" w:hAnsi="Times New Roman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8758F2">
                        <w:rPr>
                          <w:rFonts w:ascii="Times New Roman" w:hAnsi="Times New Roman"/>
                          <w:sz w:val="40"/>
                          <w:szCs w:val="40"/>
                        </w:rPr>
                        <w:t>фактичних</w:t>
                      </w:r>
                      <w:proofErr w:type="spellEnd"/>
                      <w:r w:rsidRPr="008758F2">
                        <w:rPr>
                          <w:rFonts w:ascii="Times New Roman" w:hAnsi="Times New Roman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8758F2">
                        <w:rPr>
                          <w:rFonts w:ascii="Times New Roman" w:hAnsi="Times New Roman"/>
                          <w:sz w:val="40"/>
                          <w:szCs w:val="40"/>
                        </w:rPr>
                        <w:t>витрат</w:t>
                      </w:r>
                      <w:proofErr w:type="spellEnd"/>
                      <w:r w:rsidRPr="008758F2">
                        <w:rPr>
                          <w:rFonts w:ascii="Times New Roman" w:hAnsi="Times New Roman"/>
                          <w:sz w:val="40"/>
                          <w:szCs w:val="40"/>
                        </w:rPr>
                        <w:t xml:space="preserve"> </w:t>
                      </w:r>
                      <w:r w:rsidR="008758F2" w:rsidRPr="008758F2">
                        <w:rPr>
                          <w:rFonts w:ascii="Times New Roman" w:hAnsi="Times New Roman"/>
                          <w:sz w:val="40"/>
                          <w:szCs w:val="40"/>
                          <w:lang w:val="uk-UA"/>
                        </w:rPr>
                        <w:t>за облаштування робочих місць працевлаштованих осіб з інвалідністю</w:t>
                      </w:r>
                    </w:p>
                  </w:txbxContent>
                </v:textbox>
              </v:roundrect>
            </w:pict>
          </mc:Fallback>
        </mc:AlternateContent>
      </w:r>
      <w:r w:rsidR="00463975" w:rsidRPr="00463975">
        <w:rPr>
          <w:noProof/>
          <w:lang w:val="uk-UA" w:eastAsia="uk-UA"/>
        </w:rPr>
        <w:drawing>
          <wp:anchor distT="0" distB="0" distL="114300" distR="114300" simplePos="0" relativeHeight="251695104" behindDoc="1" locked="0" layoutInCell="1" allowOverlap="1" wp14:anchorId="51D6412C" wp14:editId="238F2754">
            <wp:simplePos x="0" y="0"/>
            <wp:positionH relativeFrom="column">
              <wp:posOffset>-888749</wp:posOffset>
            </wp:positionH>
            <wp:positionV relativeFrom="paragraph">
              <wp:posOffset>-645662</wp:posOffset>
            </wp:positionV>
            <wp:extent cx="1477926" cy="1467293"/>
            <wp:effectExtent l="0" t="0" r="0" b="0"/>
            <wp:wrapNone/>
            <wp:docPr id="2" name="Рисунок 1" descr="Державна служба зайнятості — Вікіпеді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ржавна служба зайнятості — Вікіпедія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53C55E1" w14:textId="77777777" w:rsidR="007F58D2" w:rsidRPr="007F58D2" w:rsidRDefault="007F58D2" w:rsidP="007F58D2"/>
    <w:p w14:paraId="46B76757" w14:textId="77777777" w:rsidR="007F58D2" w:rsidRPr="007F58D2" w:rsidRDefault="00075F44" w:rsidP="007F58D2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5E47C09" wp14:editId="697739C9">
                <wp:simplePos x="0" y="0"/>
                <wp:positionH relativeFrom="column">
                  <wp:posOffset>-6247</wp:posOffset>
                </wp:positionH>
                <wp:positionV relativeFrom="paragraph">
                  <wp:posOffset>111406</wp:posOffset>
                </wp:positionV>
                <wp:extent cx="6283842" cy="525780"/>
                <wp:effectExtent l="19050" t="19050" r="22225" b="26670"/>
                <wp:wrapNone/>
                <wp:docPr id="7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3842" cy="525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A07FEB" w14:textId="77777777" w:rsidR="00647511" w:rsidRPr="008758F2" w:rsidRDefault="008758F2" w:rsidP="0064751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Роботодавець отримує компенсацію фактичних витрат за облаштування робочих місць працевлаштованих осіб з інвалідністю І або ІІ групи, які є застрахованими особами.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E47C09" id="AutoShape 42" o:spid="_x0000_s1027" style="position:absolute;margin-left:-.5pt;margin-top:8.75pt;width:494.8pt;height:41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" filled="f" fillcolor="yellow" strokecolor="#0d0d0d [3069]" strokeweight="2.25pt">
                <v:textbox>
                  <w:txbxContent>
                    <w:p w14:paraId="18A07FEB" w14:textId="77777777" w:rsidR="00647511" w:rsidRPr="008758F2" w:rsidRDefault="008758F2" w:rsidP="00647511">
                      <w:pPr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>Роботодавець отримує компенсацію фактичних витрат за облаштування робочих місць працевлаштованих осіб з інвалідністю І або ІІ групи, які є застрахованими особами.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5043CD7" w14:textId="77777777" w:rsidR="007F58D2" w:rsidRPr="007F58D2" w:rsidRDefault="007F58D2" w:rsidP="007F58D2"/>
    <w:p w14:paraId="0E9EBB7B" w14:textId="77777777" w:rsidR="007F58D2" w:rsidRPr="007F58D2" w:rsidRDefault="00075F44" w:rsidP="007F58D2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F0D007" wp14:editId="3A69679F">
                <wp:simplePos x="0" y="0"/>
                <wp:positionH relativeFrom="column">
                  <wp:posOffset>-761158</wp:posOffset>
                </wp:positionH>
                <wp:positionV relativeFrom="paragraph">
                  <wp:posOffset>135463</wp:posOffset>
                </wp:positionV>
                <wp:extent cx="7037276" cy="733646"/>
                <wp:effectExtent l="19050" t="19050" r="11430" b="28575"/>
                <wp:wrapNone/>
                <wp:docPr id="1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37276" cy="73364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B8DCC1" w14:textId="77777777" w:rsidR="002A776A" w:rsidRPr="008758F2" w:rsidRDefault="008758F2" w:rsidP="005C4ACF">
                            <w:pPr>
                              <w:pStyle w:val="a4"/>
                              <w:spacing w:before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Граничний розмір компенсації</w:t>
                            </w:r>
                            <w:r w:rsidR="005C4ACF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 xml:space="preserve"> не може перевищувати 15 розмірів мінімальної з/п, встановленої законом на 1 січня календарного року, в якому приймається рішення про надання - 10</w:t>
                            </w:r>
                            <w:r w:rsidR="003A47BC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6</w:t>
                            </w:r>
                            <w:r w:rsidR="005C4ACF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 500 грн. для осіб з інвалідністю І групи та 10 роз</w:t>
                            </w:r>
                            <w:r w:rsidR="003A47BC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 xml:space="preserve">мірів мінімальної з/п - </w:t>
                            </w:r>
                            <w:r w:rsidR="005C4ACF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7</w:t>
                            </w:r>
                            <w:r w:rsidR="003A47BC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1</w:t>
                            </w:r>
                            <w:r w:rsidR="005C4ACF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 000 грн. для осіб з інвалідністю ІІ групи.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F0D007" id="AutoShape 6" o:spid="_x0000_s1028" style="position:absolute;margin-left:-59.95pt;margin-top:10.65pt;width:554.1pt;height:5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" filled="f" fillcolor="yellow" strokecolor="#0d0d0d [3069]" strokeweight="2.25pt">
                <v:textbox>
                  <w:txbxContent>
                    <w:p w14:paraId="2EB8DCC1" w14:textId="77777777" w:rsidR="002A776A" w:rsidRPr="008758F2" w:rsidRDefault="008758F2" w:rsidP="005C4ACF">
                      <w:pPr>
                        <w:pStyle w:val="a4"/>
                        <w:spacing w:before="0"/>
                        <w:ind w:firstLine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Граничний розмір компенсації</w:t>
                      </w:r>
                      <w:r w:rsidR="005C4ACF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 xml:space="preserve"> не може перевищувати 15 розмірів мінімальної з/п, встановленої законом на 1 січня календарного року, в якому приймається рішення про надання - 10</w:t>
                      </w:r>
                      <w:r w:rsidR="003A47BC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6</w:t>
                      </w:r>
                      <w:r w:rsidR="005C4ACF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 500 грн. для осіб з інвалідністю І групи та 10 роз</w:t>
                      </w:r>
                      <w:r w:rsidR="003A47BC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 xml:space="preserve">мірів мінімальної з/п - </w:t>
                      </w:r>
                      <w:r w:rsidR="005C4ACF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7</w:t>
                      </w:r>
                      <w:r w:rsidR="003A47BC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1</w:t>
                      </w:r>
                      <w:r w:rsidR="005C4ACF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 000 грн. для осіб з інвалідністю ІІ групи.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A8B1A13" w14:textId="77777777" w:rsidR="007F58D2" w:rsidRPr="007F58D2" w:rsidRDefault="007F58D2" w:rsidP="007F58D2"/>
    <w:p w14:paraId="4574342D" w14:textId="77777777" w:rsidR="007F58D2" w:rsidRPr="007F58D2" w:rsidRDefault="007F58D2" w:rsidP="007F58D2"/>
    <w:p w14:paraId="16028422" w14:textId="77777777" w:rsidR="007F58D2" w:rsidRPr="007F58D2" w:rsidRDefault="00075F44" w:rsidP="007F58D2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B918BF" wp14:editId="6FF75D5B">
                <wp:simplePos x="0" y="0"/>
                <wp:positionH relativeFrom="column">
                  <wp:posOffset>-718628</wp:posOffset>
                </wp:positionH>
                <wp:positionV relativeFrom="paragraph">
                  <wp:posOffset>37686</wp:posOffset>
                </wp:positionV>
                <wp:extent cx="6994540" cy="1435395"/>
                <wp:effectExtent l="19050" t="19050" r="15875" b="12700"/>
                <wp:wrapNone/>
                <wp:docPr id="1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4540" cy="14353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CB763D" w14:textId="77777777" w:rsidR="005C4ACF" w:rsidRDefault="005C4ACF" w:rsidP="00077C9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Перелік допоміжних засобів, за які надається компенсація містить:</w:t>
                            </w:r>
                          </w:p>
                          <w:p w14:paraId="7683E85C" w14:textId="77777777" w:rsidR="005C4ACF" w:rsidRDefault="005C4ACF" w:rsidP="00077C9C">
                            <w:pPr>
                              <w:pStyle w:val="a7"/>
                              <w:numPr>
                                <w:ilvl w:val="0"/>
                                <w:numId w:val="8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меблі та фурнітуру для робочих місць;</w:t>
                            </w:r>
                          </w:p>
                          <w:p w14:paraId="3D760855" w14:textId="77777777" w:rsidR="005C4ACF" w:rsidRDefault="005C4ACF" w:rsidP="00077C9C">
                            <w:pPr>
                              <w:pStyle w:val="a7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допоміжні засоби для фіксації, діставання і захоплення предметів на робочих місцях;</w:t>
                            </w:r>
                          </w:p>
                          <w:p w14:paraId="742A88E8" w14:textId="77777777" w:rsidR="003C16B3" w:rsidRDefault="00077C9C" w:rsidP="00077C9C">
                            <w:pPr>
                              <w:pStyle w:val="a7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допоміжні засоби для захисту здоров’я і безпеки на робочих місцях;</w:t>
                            </w:r>
                          </w:p>
                          <w:p w14:paraId="1ED318EE" w14:textId="77777777" w:rsidR="00077C9C" w:rsidRDefault="00077C9C" w:rsidP="00077C9C">
                            <w:pPr>
                              <w:pStyle w:val="a7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столи та меблі для сидіння;</w:t>
                            </w:r>
                          </w:p>
                          <w:p w14:paraId="237024A0" w14:textId="77777777" w:rsidR="00077C9C" w:rsidRPr="005C4ACF" w:rsidRDefault="00077C9C" w:rsidP="00077C9C">
                            <w:pPr>
                              <w:pStyle w:val="a7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допоміжні засоби для регулювання висоти меблів, поручні та бруси, тощо.</w:t>
                            </w:r>
                          </w:p>
                          <w:p w14:paraId="2039D084" w14:textId="77777777" w:rsidR="00B65C92" w:rsidRPr="005C4ACF" w:rsidRDefault="00B65C92" w:rsidP="0040782D">
                            <w:pPr>
                              <w:rPr>
                                <w:szCs w:val="36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B918BF" id="AutoShape 22" o:spid="_x0000_s1029" style="position:absolute;margin-left:-56.6pt;margin-top:2.95pt;width:550.75pt;height:11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" filled="f" fillcolor="yellow" strokecolor="#0d0d0d [3069]" strokeweight="2.25pt">
                <v:textbox>
                  <w:txbxContent>
                    <w:p w14:paraId="76CB763D" w14:textId="77777777" w:rsidR="005C4ACF" w:rsidRDefault="005C4ACF" w:rsidP="00077C9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Перелік допоміжних засобів, за які надається компенсація містить:</w:t>
                      </w:r>
                    </w:p>
                    <w:p w14:paraId="7683E85C" w14:textId="77777777" w:rsidR="005C4ACF" w:rsidRDefault="005C4ACF" w:rsidP="00077C9C">
                      <w:pPr>
                        <w:pStyle w:val="a7"/>
                        <w:numPr>
                          <w:ilvl w:val="0"/>
                          <w:numId w:val="8"/>
                        </w:num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меблі та фурнітуру для робочих місць;</w:t>
                      </w:r>
                    </w:p>
                    <w:p w14:paraId="3D760855" w14:textId="77777777" w:rsidR="005C4ACF" w:rsidRDefault="005C4ACF" w:rsidP="00077C9C">
                      <w:pPr>
                        <w:pStyle w:val="a7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допоміжні засоби для фіксації, діставання і захоплення предметів на робочих місцях;</w:t>
                      </w:r>
                    </w:p>
                    <w:p w14:paraId="742A88E8" w14:textId="77777777" w:rsidR="003C16B3" w:rsidRDefault="00077C9C" w:rsidP="00077C9C">
                      <w:pPr>
                        <w:pStyle w:val="a7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допоміжні засоби для захисту здоров’я і безпеки на робочих місцях;</w:t>
                      </w:r>
                    </w:p>
                    <w:p w14:paraId="1ED318EE" w14:textId="77777777" w:rsidR="00077C9C" w:rsidRDefault="00077C9C" w:rsidP="00077C9C">
                      <w:pPr>
                        <w:pStyle w:val="a7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столи та меблі для сидіння;</w:t>
                      </w:r>
                    </w:p>
                    <w:p w14:paraId="237024A0" w14:textId="77777777" w:rsidR="00077C9C" w:rsidRPr="005C4ACF" w:rsidRDefault="00077C9C" w:rsidP="00077C9C">
                      <w:pPr>
                        <w:pStyle w:val="a7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допоміжні засоби для регулювання висоти меблів, поручні та бруси, тощо.</w:t>
                      </w:r>
                    </w:p>
                    <w:p w14:paraId="2039D084" w14:textId="77777777" w:rsidR="00B65C92" w:rsidRPr="005C4ACF" w:rsidRDefault="00B65C92" w:rsidP="0040782D">
                      <w:pPr>
                        <w:rPr>
                          <w:szCs w:val="36"/>
                          <w:lang w:val="uk-U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993C166" w14:textId="77777777" w:rsidR="007F58D2" w:rsidRPr="007F58D2" w:rsidRDefault="007F58D2" w:rsidP="007F58D2"/>
    <w:p w14:paraId="346F56F9" w14:textId="77777777" w:rsidR="007F58D2" w:rsidRPr="007F58D2" w:rsidRDefault="007F58D2" w:rsidP="007F58D2"/>
    <w:p w14:paraId="2E685E1B" w14:textId="77777777" w:rsidR="007F58D2" w:rsidRPr="007F58D2" w:rsidRDefault="007F58D2" w:rsidP="007F58D2"/>
    <w:p w14:paraId="74EF0EDE" w14:textId="77777777" w:rsidR="007F58D2" w:rsidRPr="007F58D2" w:rsidRDefault="007F58D2" w:rsidP="007F58D2"/>
    <w:p w14:paraId="121A4B6B" w14:textId="77777777" w:rsidR="007F58D2" w:rsidRPr="007F58D2" w:rsidRDefault="00075F44" w:rsidP="007F58D2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FC56391" wp14:editId="5289A716">
                <wp:simplePos x="0" y="0"/>
                <wp:positionH relativeFrom="column">
                  <wp:posOffset>-697363</wp:posOffset>
                </wp:positionH>
                <wp:positionV relativeFrom="paragraph">
                  <wp:posOffset>49028</wp:posOffset>
                </wp:positionV>
                <wp:extent cx="6974958" cy="967563"/>
                <wp:effectExtent l="19050" t="19050" r="16510" b="23495"/>
                <wp:wrapNone/>
                <wp:docPr id="22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4958" cy="96756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3BE9107" w14:textId="77777777" w:rsidR="0038219E" w:rsidRPr="0038219E" w:rsidRDefault="0038219E" w:rsidP="007F58D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Для отримання компенсації роботодавець </w:t>
                            </w:r>
                            <w:r w:rsidRPr="007F58D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протягом 90 календарних днів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з дня працевлаштування особи з інвалідністю </w:t>
                            </w:r>
                            <w:r w:rsidRPr="007F58D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подає до центру зайнятості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розташованого за місцем провадження господарської діяльності </w:t>
                            </w:r>
                            <w:r w:rsidRPr="007F58D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заяву</w:t>
                            </w:r>
                            <w:r w:rsidR="007F58D2" w:rsidRPr="007F58D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щодо надання компенсації</w:t>
                            </w:r>
                            <w:r w:rsidR="007F58D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та </w:t>
                            </w:r>
                            <w:r w:rsidR="007F58D2" w:rsidRPr="007F58D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копії документів</w:t>
                            </w:r>
                            <w:r w:rsidR="007F58D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, які підтверджують працевлаштування особи та придбання роботодавцем допоміжних засобів.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C56391" id="AutoShape 52" o:spid="_x0000_s1030" style="position:absolute;margin-left:-54.9pt;margin-top:3.85pt;width:549.2pt;height:76.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" filled="f" fillcolor="yellow" strokecolor="#0d0d0d" strokeweight="2.25pt">
                <v:textbox>
                  <w:txbxContent>
                    <w:p w14:paraId="73BE9107" w14:textId="77777777" w:rsidR="0038219E" w:rsidRPr="0038219E" w:rsidRDefault="0038219E" w:rsidP="007F58D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Для отримання компенсації роботодавець </w:t>
                      </w:r>
                      <w:r w:rsidRPr="007F58D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протягом 90 календарних днів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 з дня працевлаштування особи з інвалідністю </w:t>
                      </w:r>
                      <w:r w:rsidRPr="007F58D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подає до центру зайнятості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 розташованого за місцем провадження господарської діяльності </w:t>
                      </w:r>
                      <w:r w:rsidRPr="007F58D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заяву</w:t>
                      </w:r>
                      <w:r w:rsidR="007F58D2" w:rsidRPr="007F58D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 щодо надання компенсації</w:t>
                      </w:r>
                      <w:r w:rsidR="007F58D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 та </w:t>
                      </w:r>
                      <w:r w:rsidR="007F58D2" w:rsidRPr="007F58D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копії документів</w:t>
                      </w:r>
                      <w:r w:rsidR="007F58D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, які підтверджують працевлаштування особи та придбання роботодавцем допоміжних засобів.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5CC0996" w14:textId="77777777" w:rsidR="007F58D2" w:rsidRPr="007F58D2" w:rsidRDefault="007F58D2" w:rsidP="007F58D2"/>
    <w:p w14:paraId="4F987E6E" w14:textId="77777777" w:rsidR="007F58D2" w:rsidRPr="007F58D2" w:rsidRDefault="007F58D2" w:rsidP="007F58D2"/>
    <w:p w14:paraId="283731FB" w14:textId="77777777" w:rsidR="007F58D2" w:rsidRPr="007F58D2" w:rsidRDefault="00075F44" w:rsidP="007F58D2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5DBE91D" wp14:editId="608AA326">
                <wp:simplePos x="0" y="0"/>
                <wp:positionH relativeFrom="column">
                  <wp:posOffset>1257935</wp:posOffset>
                </wp:positionH>
                <wp:positionV relativeFrom="paragraph">
                  <wp:posOffset>142432</wp:posOffset>
                </wp:positionV>
                <wp:extent cx="3024505" cy="372110"/>
                <wp:effectExtent l="19050" t="19050" r="23495" b="27940"/>
                <wp:wrapNone/>
                <wp:docPr id="23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4505" cy="3721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A7BDEE" w14:textId="77777777" w:rsidR="007F58D2" w:rsidRPr="007F58D2" w:rsidRDefault="007F58D2" w:rsidP="007F58D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>Заява може бути подана:</w:t>
                            </w:r>
                          </w:p>
                          <w:p w14:paraId="152E2AE8" w14:textId="77777777" w:rsidR="007F58D2" w:rsidRPr="002F5F43" w:rsidRDefault="007F58D2" w:rsidP="007F58D2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DBE91D" id="_x0000_s1031" style="position:absolute;margin-left:99.05pt;margin-top:11.2pt;width:238.15pt;height:29.3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" filled="f" fillcolor="yellow" strokecolor="#0d0d0d" strokeweight="2.25pt">
                <v:textbox>
                  <w:txbxContent>
                    <w:p w14:paraId="43A7BDEE" w14:textId="77777777" w:rsidR="007F58D2" w:rsidRPr="007F58D2" w:rsidRDefault="007F58D2" w:rsidP="007F58D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>Заява може бути подана:</w:t>
                      </w:r>
                    </w:p>
                    <w:p w14:paraId="152E2AE8" w14:textId="77777777" w:rsidR="007F58D2" w:rsidRPr="002F5F43" w:rsidRDefault="007F58D2" w:rsidP="007F58D2">
                      <w:pPr>
                        <w:jc w:val="center"/>
                        <w:rPr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88532DD" w14:textId="77777777" w:rsidR="007F58D2" w:rsidRDefault="00075F44" w:rsidP="007F58D2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1A1C9B0" wp14:editId="76C33974">
                <wp:simplePos x="0" y="0"/>
                <wp:positionH relativeFrom="column">
                  <wp:posOffset>3449320</wp:posOffset>
                </wp:positionH>
                <wp:positionV relativeFrom="paragraph">
                  <wp:posOffset>191770</wp:posOffset>
                </wp:positionV>
                <wp:extent cx="446405" cy="180340"/>
                <wp:effectExtent l="19050" t="19050" r="67945" b="48260"/>
                <wp:wrapNone/>
                <wp:docPr id="24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6405" cy="18034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5749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4" o:spid="_x0000_s1026" type="#_x0000_t32" style="position:absolute;margin-left:271.6pt;margin-top:15.1pt;width:35.15pt;height:14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" strokeweight="2.25pt">
                <v:stroke endarrow="block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A801326" wp14:editId="5E6B63F5">
                <wp:simplePos x="0" y="0"/>
                <wp:positionH relativeFrom="column">
                  <wp:posOffset>1598930</wp:posOffset>
                </wp:positionH>
                <wp:positionV relativeFrom="paragraph">
                  <wp:posOffset>191770</wp:posOffset>
                </wp:positionV>
                <wp:extent cx="434975" cy="180340"/>
                <wp:effectExtent l="38100" t="19050" r="22225" b="48260"/>
                <wp:wrapNone/>
                <wp:docPr id="15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4975" cy="18034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8E2CC6" id="AutoShape 54" o:spid="_x0000_s1026" type="#_x0000_t32" style="position:absolute;margin-left:125.9pt;margin-top:15.1pt;width:34.25pt;height:14.2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" strokeweight="2.25pt">
                <v:stroke endarrow="block"/>
              </v:shape>
            </w:pict>
          </mc:Fallback>
        </mc:AlternateContent>
      </w:r>
    </w:p>
    <w:p w14:paraId="58FD2977" w14:textId="77777777" w:rsidR="00310CFB" w:rsidRDefault="00075F44" w:rsidP="007F58D2">
      <w:pPr>
        <w:tabs>
          <w:tab w:val="left" w:pos="2830"/>
        </w:tabs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8E68EF6" wp14:editId="20074EDB">
                <wp:simplePos x="0" y="0"/>
                <wp:positionH relativeFrom="margin">
                  <wp:posOffset>2487295</wp:posOffset>
                </wp:positionH>
                <wp:positionV relativeFrom="paragraph">
                  <wp:posOffset>2940685</wp:posOffset>
                </wp:positionV>
                <wp:extent cx="1407795" cy="1197610"/>
                <wp:effectExtent l="0" t="38100" r="40005" b="59690"/>
                <wp:wrapNone/>
                <wp:docPr id="1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7795" cy="1197610"/>
                        </a:xfrm>
                        <a:prstGeom prst="striped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2DBAD5" w14:textId="77777777" w:rsidR="005132A9" w:rsidRDefault="005132A9" w:rsidP="005132A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C653F9D" w14:textId="77777777" w:rsidR="005132A9" w:rsidRPr="003575B9" w:rsidRDefault="005132A9" w:rsidP="005132A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</w:t>
                            </w:r>
                            <w:r w:rsidRPr="003575B9">
                              <w:rPr>
                                <w:rFonts w:ascii="Times New Roman" w:hAnsi="Times New Roman" w:cs="Times New Roman"/>
                              </w:rPr>
                              <w:t>кануй</w:t>
                            </w:r>
                            <w:r w:rsidR="005B72AA">
                              <w:rPr>
                                <w:rFonts w:ascii="Times New Roman" w:hAnsi="Times New Roman" w:cs="Times New Roman"/>
                              </w:rPr>
                              <w:t>те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!</w:t>
                            </w:r>
                          </w:p>
                          <w:p w14:paraId="334659C1" w14:textId="77777777" w:rsidR="005132A9" w:rsidRDefault="005132A9" w:rsidP="005132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E68EF6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AutoShape 50" o:spid="_x0000_s1032" type="#_x0000_t93" style="position:absolute;margin-left:195.85pt;margin-top:231.55pt;width:110.85pt;height:94.3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" adj="17006">
                <v:textbox>
                  <w:txbxContent>
                    <w:p w14:paraId="132DBAD5" w14:textId="77777777" w:rsidR="005132A9" w:rsidRDefault="005132A9" w:rsidP="005132A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5C653F9D" w14:textId="77777777" w:rsidR="005132A9" w:rsidRPr="003575B9" w:rsidRDefault="005132A9" w:rsidP="005132A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С</w:t>
                      </w:r>
                      <w:r w:rsidRPr="003575B9">
                        <w:rPr>
                          <w:rFonts w:ascii="Times New Roman" w:hAnsi="Times New Roman" w:cs="Times New Roman"/>
                        </w:rPr>
                        <w:t>кануй</w:t>
                      </w:r>
                      <w:r w:rsidR="005B72AA">
                        <w:rPr>
                          <w:rFonts w:ascii="Times New Roman" w:hAnsi="Times New Roman" w:cs="Times New Roman"/>
                        </w:rPr>
                        <w:t>те</w:t>
                      </w:r>
                      <w:r>
                        <w:rPr>
                          <w:rFonts w:ascii="Times New Roman" w:hAnsi="Times New Roman" w:cs="Times New Roman"/>
                        </w:rPr>
                        <w:t>!</w:t>
                      </w:r>
                    </w:p>
                    <w:p w14:paraId="334659C1" w14:textId="77777777" w:rsidR="005132A9" w:rsidRDefault="005132A9" w:rsidP="005132A9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368F914" wp14:editId="7D286614">
                <wp:simplePos x="0" y="0"/>
                <wp:positionH relativeFrom="column">
                  <wp:posOffset>1631167</wp:posOffset>
                </wp:positionH>
                <wp:positionV relativeFrom="paragraph">
                  <wp:posOffset>1655253</wp:posOffset>
                </wp:positionV>
                <wp:extent cx="4647048" cy="1286052"/>
                <wp:effectExtent l="0" t="0" r="0" b="0"/>
                <wp:wrapNone/>
                <wp:docPr id="17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7048" cy="128605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AA7F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8CFFD3" w14:textId="77777777" w:rsidR="0019309D" w:rsidRPr="0019309D" w:rsidRDefault="009548B5" w:rsidP="009548B5">
                            <w:pPr>
                              <w:pStyle w:val="a4"/>
                              <w:spacing w:before="0"/>
                              <w:ind w:firstLine="0"/>
                              <w:jc w:val="both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9309D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Компе</w:t>
                            </w:r>
                            <w:r w:rsidR="00D80A34" w:rsidRPr="0019309D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нсація не надається роботодавц</w:t>
                            </w:r>
                            <w:r w:rsidR="0019309D" w:rsidRPr="0019309D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ям:</w:t>
                            </w:r>
                          </w:p>
                          <w:p w14:paraId="703F0A2E" w14:textId="77777777" w:rsidR="001E148F" w:rsidRDefault="001E148F" w:rsidP="001E148F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  <w:spacing w:before="0"/>
                              <w:ind w:left="142" w:firstLine="284"/>
                              <w:jc w:val="bot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proofErr w:type="spellStart"/>
                            <w:r w:rsidRPr="00194264">
                              <w:rPr>
                                <w:rFonts w:ascii="Times New Roman" w:hAnsi="Times New Roman"/>
                                <w:sz w:val="20"/>
                              </w:rPr>
                              <w:t>які</w:t>
                            </w:r>
                            <w:proofErr w:type="spellEnd"/>
                            <w:r w:rsidRPr="00194264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94264">
                              <w:rPr>
                                <w:rFonts w:ascii="Times New Roman" w:hAnsi="Times New Roman"/>
                                <w:sz w:val="20"/>
                              </w:rPr>
                              <w:t>мают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ь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заборгованість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зі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сплати ЄВ,</w:t>
                            </w:r>
                            <w:r w:rsidRPr="00194264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страхових внесків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на загальнообов’язкове державне пенсійне страхування </w:t>
                            </w:r>
                            <w:r w:rsidRPr="00194264">
                              <w:rPr>
                                <w:rFonts w:ascii="Times New Roman" w:hAnsi="Times New Roman"/>
                                <w:sz w:val="20"/>
                              </w:rPr>
                              <w:t>та/або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 w:rsidRPr="00194264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з виплати ЗП </w:t>
                            </w:r>
                          </w:p>
                          <w:p w14:paraId="3D768052" w14:textId="77777777" w:rsidR="001E148F" w:rsidRPr="00194264" w:rsidRDefault="001E148F" w:rsidP="001E148F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  <w:spacing w:before="0"/>
                              <w:ind w:left="142" w:firstLine="284"/>
                              <w:jc w:val="bot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які мають заборгованість перед державним (місцевим) бюджетами з податків, зборів, платежів</w:t>
                            </w:r>
                            <w:r w:rsidRPr="00194264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понад 6 міс;</w:t>
                            </w:r>
                          </w:p>
                          <w:p w14:paraId="06259C24" w14:textId="77777777" w:rsidR="001E148F" w:rsidRPr="00194264" w:rsidRDefault="001E148F" w:rsidP="001E148F">
                            <w:pPr>
                              <w:pStyle w:val="a4"/>
                              <w:numPr>
                                <w:ilvl w:val="0"/>
                                <w:numId w:val="6"/>
                              </w:numPr>
                              <w:spacing w:before="0"/>
                              <w:ind w:left="142" w:firstLine="218"/>
                              <w:jc w:val="bot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194264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до </w:t>
                            </w:r>
                            <w:proofErr w:type="spellStart"/>
                            <w:r w:rsidRPr="00194264">
                              <w:rPr>
                                <w:rFonts w:ascii="Times New Roman" w:hAnsi="Times New Roman"/>
                                <w:sz w:val="20"/>
                              </w:rPr>
                              <w:t>яких</w:t>
                            </w:r>
                            <w:proofErr w:type="spellEnd"/>
                            <w:r w:rsidRPr="00194264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94264">
                              <w:rPr>
                                <w:rFonts w:ascii="Times New Roman" w:hAnsi="Times New Roman"/>
                                <w:sz w:val="20"/>
                              </w:rPr>
                              <w:t>застосовуються</w:t>
                            </w:r>
                            <w:proofErr w:type="spellEnd"/>
                            <w:r w:rsidRPr="00194264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94264">
                              <w:rPr>
                                <w:rFonts w:ascii="Times New Roman" w:hAnsi="Times New Roman"/>
                                <w:sz w:val="20"/>
                              </w:rPr>
                              <w:t>судові</w:t>
                            </w:r>
                            <w:proofErr w:type="spellEnd"/>
                            <w:r w:rsidRPr="00194264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94264">
                              <w:rPr>
                                <w:rFonts w:ascii="Times New Roman" w:hAnsi="Times New Roman"/>
                                <w:sz w:val="20"/>
                              </w:rPr>
                              <w:t>процедури</w:t>
                            </w:r>
                            <w:proofErr w:type="spellEnd"/>
                            <w:r w:rsidRPr="00194264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94264">
                              <w:rPr>
                                <w:rFonts w:ascii="Times New Roman" w:hAnsi="Times New Roman"/>
                                <w:sz w:val="20"/>
                              </w:rPr>
                              <w:t>банкруцтва</w:t>
                            </w:r>
                            <w:proofErr w:type="spellEnd"/>
                            <w:r w:rsidRPr="00194264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94264">
                              <w:rPr>
                                <w:rFonts w:ascii="Times New Roman" w:hAnsi="Times New Roman"/>
                                <w:sz w:val="20"/>
                              </w:rPr>
                              <w:t>або</w:t>
                            </w:r>
                            <w:proofErr w:type="spellEnd"/>
                            <w:r w:rsidRPr="00194264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вони </w:t>
                            </w:r>
                            <w:proofErr w:type="spellStart"/>
                            <w:r w:rsidRPr="00194264">
                              <w:rPr>
                                <w:rFonts w:ascii="Times New Roman" w:hAnsi="Times New Roman"/>
                                <w:sz w:val="20"/>
                              </w:rPr>
                              <w:t>п</w:t>
                            </w:r>
                            <w:r w:rsidR="00075F44">
                              <w:rPr>
                                <w:rFonts w:ascii="Times New Roman" w:hAnsi="Times New Roman"/>
                                <w:sz w:val="20"/>
                              </w:rPr>
                              <w:t>еребувають</w:t>
                            </w:r>
                            <w:proofErr w:type="spellEnd"/>
                            <w:r w:rsidR="00075F44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на </w:t>
                            </w:r>
                            <w:proofErr w:type="spellStart"/>
                            <w:r w:rsidR="00075F44">
                              <w:rPr>
                                <w:rFonts w:ascii="Times New Roman" w:hAnsi="Times New Roman"/>
                                <w:sz w:val="20"/>
                              </w:rPr>
                              <w:t>стадії</w:t>
                            </w:r>
                            <w:proofErr w:type="spellEnd"/>
                            <w:r w:rsidR="00075F44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075F44">
                              <w:rPr>
                                <w:rFonts w:ascii="Times New Roman" w:hAnsi="Times New Roman"/>
                                <w:sz w:val="20"/>
                              </w:rPr>
                              <w:t>ліквідації</w:t>
                            </w:r>
                            <w:proofErr w:type="spellEnd"/>
                            <w:r w:rsidR="00075F44">
                              <w:rPr>
                                <w:rFonts w:ascii="Times New Roman" w:hAnsi="Times New Roman"/>
                                <w:sz w:val="20"/>
                                <w:lang w:val="uk-UA"/>
                              </w:rPr>
                              <w:t>, тощо.</w:t>
                            </w:r>
                          </w:p>
                          <w:p w14:paraId="6BE3B617" w14:textId="77777777" w:rsidR="009548B5" w:rsidRPr="002D4732" w:rsidRDefault="009548B5" w:rsidP="001E148F">
                            <w:pPr>
                              <w:pStyle w:val="a4"/>
                              <w:spacing w:before="0"/>
                              <w:ind w:left="709" w:firstLine="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68F914" id="AutoShape 38" o:spid="_x0000_s1033" style="position:absolute;margin-left:128.45pt;margin-top:130.35pt;width:365.9pt;height:101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" filled="f" fillcolor="#6aa7f0" stroked="f" strokecolor="black [3213]" strokeweight="3pt">
                <v:textbox>
                  <w:txbxContent>
                    <w:p w14:paraId="448CFFD3" w14:textId="77777777" w:rsidR="0019309D" w:rsidRPr="0019309D" w:rsidRDefault="009548B5" w:rsidP="009548B5">
                      <w:pPr>
                        <w:pStyle w:val="a4"/>
                        <w:spacing w:before="0"/>
                        <w:ind w:firstLine="0"/>
                        <w:jc w:val="both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19309D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Компе</w:t>
                      </w:r>
                      <w:r w:rsidR="00D80A34" w:rsidRPr="0019309D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нсація не надається роботодавц</w:t>
                      </w:r>
                      <w:r w:rsidR="0019309D" w:rsidRPr="0019309D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ям:</w:t>
                      </w:r>
                    </w:p>
                    <w:p w14:paraId="703F0A2E" w14:textId="77777777" w:rsidR="001E148F" w:rsidRDefault="001E148F" w:rsidP="001E148F">
                      <w:pPr>
                        <w:pStyle w:val="a4"/>
                        <w:numPr>
                          <w:ilvl w:val="0"/>
                          <w:numId w:val="5"/>
                        </w:numPr>
                        <w:spacing w:before="0"/>
                        <w:ind w:left="142" w:firstLine="284"/>
                        <w:jc w:val="both"/>
                        <w:rPr>
                          <w:rFonts w:ascii="Times New Roman" w:hAnsi="Times New Roman"/>
                          <w:sz w:val="20"/>
                        </w:rPr>
                      </w:pPr>
                      <w:proofErr w:type="spellStart"/>
                      <w:r w:rsidRPr="00194264">
                        <w:rPr>
                          <w:rFonts w:ascii="Times New Roman" w:hAnsi="Times New Roman"/>
                          <w:sz w:val="20"/>
                        </w:rPr>
                        <w:t>які</w:t>
                      </w:r>
                      <w:proofErr w:type="spellEnd"/>
                      <w:r w:rsidRPr="00194264"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194264">
                        <w:rPr>
                          <w:rFonts w:ascii="Times New Roman" w:hAnsi="Times New Roman"/>
                          <w:sz w:val="20"/>
                        </w:rPr>
                        <w:t>мают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ь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0"/>
                        </w:rPr>
                        <w:t>заборгованість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0"/>
                        </w:rPr>
                        <w:t>зі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 сплати ЄВ,</w:t>
                      </w:r>
                      <w:r w:rsidRPr="00194264">
                        <w:rPr>
                          <w:rFonts w:ascii="Times New Roman" w:hAnsi="Times New Roman"/>
                          <w:sz w:val="20"/>
                        </w:rPr>
                        <w:t xml:space="preserve"> страхових внесків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на загальнообов’язкове державне пенсійне страхування </w:t>
                      </w:r>
                      <w:r w:rsidRPr="00194264">
                        <w:rPr>
                          <w:rFonts w:ascii="Times New Roman" w:hAnsi="Times New Roman"/>
                          <w:sz w:val="20"/>
                        </w:rPr>
                        <w:t>та/або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r w:rsidRPr="00194264">
                        <w:rPr>
                          <w:rFonts w:ascii="Times New Roman" w:hAnsi="Times New Roman"/>
                          <w:sz w:val="20"/>
                        </w:rPr>
                        <w:t xml:space="preserve">з виплати ЗП </w:t>
                      </w:r>
                    </w:p>
                    <w:p w14:paraId="3D768052" w14:textId="77777777" w:rsidR="001E148F" w:rsidRPr="00194264" w:rsidRDefault="001E148F" w:rsidP="001E148F">
                      <w:pPr>
                        <w:pStyle w:val="a4"/>
                        <w:numPr>
                          <w:ilvl w:val="0"/>
                          <w:numId w:val="5"/>
                        </w:numPr>
                        <w:spacing w:before="0"/>
                        <w:ind w:left="142" w:firstLine="284"/>
                        <w:jc w:val="both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>які мають заборгованість перед державним (місцевим) бюджетами з податків, зборів, платежів</w:t>
                      </w:r>
                      <w:r w:rsidRPr="00194264">
                        <w:rPr>
                          <w:rFonts w:ascii="Times New Roman" w:hAnsi="Times New Roman"/>
                          <w:sz w:val="20"/>
                        </w:rPr>
                        <w:t xml:space="preserve"> понад 6 міс;</w:t>
                      </w:r>
                    </w:p>
                    <w:p w14:paraId="06259C24" w14:textId="77777777" w:rsidR="001E148F" w:rsidRPr="00194264" w:rsidRDefault="001E148F" w:rsidP="001E148F">
                      <w:pPr>
                        <w:pStyle w:val="a4"/>
                        <w:numPr>
                          <w:ilvl w:val="0"/>
                          <w:numId w:val="6"/>
                        </w:numPr>
                        <w:spacing w:before="0"/>
                        <w:ind w:left="142" w:firstLine="218"/>
                        <w:jc w:val="both"/>
                        <w:rPr>
                          <w:rFonts w:ascii="Times New Roman" w:hAnsi="Times New Roman"/>
                          <w:sz w:val="20"/>
                        </w:rPr>
                      </w:pPr>
                      <w:r w:rsidRPr="00194264">
                        <w:rPr>
                          <w:rFonts w:ascii="Times New Roman" w:hAnsi="Times New Roman"/>
                          <w:sz w:val="20"/>
                        </w:rPr>
                        <w:t xml:space="preserve">до </w:t>
                      </w:r>
                      <w:proofErr w:type="spellStart"/>
                      <w:r w:rsidRPr="00194264">
                        <w:rPr>
                          <w:rFonts w:ascii="Times New Roman" w:hAnsi="Times New Roman"/>
                          <w:sz w:val="20"/>
                        </w:rPr>
                        <w:t>яких</w:t>
                      </w:r>
                      <w:proofErr w:type="spellEnd"/>
                      <w:r w:rsidRPr="00194264"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194264">
                        <w:rPr>
                          <w:rFonts w:ascii="Times New Roman" w:hAnsi="Times New Roman"/>
                          <w:sz w:val="20"/>
                        </w:rPr>
                        <w:t>застосовуються</w:t>
                      </w:r>
                      <w:proofErr w:type="spellEnd"/>
                      <w:r w:rsidRPr="00194264"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194264">
                        <w:rPr>
                          <w:rFonts w:ascii="Times New Roman" w:hAnsi="Times New Roman"/>
                          <w:sz w:val="20"/>
                        </w:rPr>
                        <w:t>судові</w:t>
                      </w:r>
                      <w:proofErr w:type="spellEnd"/>
                      <w:r w:rsidRPr="00194264"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194264">
                        <w:rPr>
                          <w:rFonts w:ascii="Times New Roman" w:hAnsi="Times New Roman"/>
                          <w:sz w:val="20"/>
                        </w:rPr>
                        <w:t>процедури</w:t>
                      </w:r>
                      <w:proofErr w:type="spellEnd"/>
                      <w:r w:rsidRPr="00194264"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194264">
                        <w:rPr>
                          <w:rFonts w:ascii="Times New Roman" w:hAnsi="Times New Roman"/>
                          <w:sz w:val="20"/>
                        </w:rPr>
                        <w:t>банкруцтва</w:t>
                      </w:r>
                      <w:proofErr w:type="spellEnd"/>
                      <w:r w:rsidRPr="00194264"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194264">
                        <w:rPr>
                          <w:rFonts w:ascii="Times New Roman" w:hAnsi="Times New Roman"/>
                          <w:sz w:val="20"/>
                        </w:rPr>
                        <w:t>або</w:t>
                      </w:r>
                      <w:proofErr w:type="spellEnd"/>
                      <w:r w:rsidRPr="00194264">
                        <w:rPr>
                          <w:rFonts w:ascii="Times New Roman" w:hAnsi="Times New Roman"/>
                          <w:sz w:val="20"/>
                        </w:rPr>
                        <w:t xml:space="preserve"> вони </w:t>
                      </w:r>
                      <w:proofErr w:type="spellStart"/>
                      <w:r w:rsidRPr="00194264">
                        <w:rPr>
                          <w:rFonts w:ascii="Times New Roman" w:hAnsi="Times New Roman"/>
                          <w:sz w:val="20"/>
                        </w:rPr>
                        <w:t>п</w:t>
                      </w:r>
                      <w:r w:rsidR="00075F44">
                        <w:rPr>
                          <w:rFonts w:ascii="Times New Roman" w:hAnsi="Times New Roman"/>
                          <w:sz w:val="20"/>
                        </w:rPr>
                        <w:t>еребувають</w:t>
                      </w:r>
                      <w:proofErr w:type="spellEnd"/>
                      <w:r w:rsidR="00075F44">
                        <w:rPr>
                          <w:rFonts w:ascii="Times New Roman" w:hAnsi="Times New Roman"/>
                          <w:sz w:val="20"/>
                        </w:rPr>
                        <w:t xml:space="preserve"> на </w:t>
                      </w:r>
                      <w:proofErr w:type="spellStart"/>
                      <w:r w:rsidR="00075F44">
                        <w:rPr>
                          <w:rFonts w:ascii="Times New Roman" w:hAnsi="Times New Roman"/>
                          <w:sz w:val="20"/>
                        </w:rPr>
                        <w:t>стадії</w:t>
                      </w:r>
                      <w:proofErr w:type="spellEnd"/>
                      <w:r w:rsidR="00075F44"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proofErr w:type="spellStart"/>
                      <w:r w:rsidR="00075F44">
                        <w:rPr>
                          <w:rFonts w:ascii="Times New Roman" w:hAnsi="Times New Roman"/>
                          <w:sz w:val="20"/>
                        </w:rPr>
                        <w:t>ліквідації</w:t>
                      </w:r>
                      <w:proofErr w:type="spellEnd"/>
                      <w:r w:rsidR="00075F44">
                        <w:rPr>
                          <w:rFonts w:ascii="Times New Roman" w:hAnsi="Times New Roman"/>
                          <w:sz w:val="20"/>
                          <w:lang w:val="uk-UA"/>
                        </w:rPr>
                        <w:t>, тощо.</w:t>
                      </w:r>
                    </w:p>
                    <w:p w14:paraId="6BE3B617" w14:textId="77777777" w:rsidR="009548B5" w:rsidRPr="002D4732" w:rsidRDefault="009548B5" w:rsidP="001E148F">
                      <w:pPr>
                        <w:pStyle w:val="a4"/>
                        <w:spacing w:before="0"/>
                        <w:ind w:left="709" w:firstLine="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1E10A19" wp14:editId="014D2C3D">
                <wp:simplePos x="0" y="0"/>
                <wp:positionH relativeFrom="column">
                  <wp:posOffset>-1016340</wp:posOffset>
                </wp:positionH>
                <wp:positionV relativeFrom="paragraph">
                  <wp:posOffset>3207607</wp:posOffset>
                </wp:positionV>
                <wp:extent cx="3487479" cy="915035"/>
                <wp:effectExtent l="0" t="0" r="0" b="0"/>
                <wp:wrapNone/>
                <wp:docPr id="5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7479" cy="9150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A2E18A" w14:textId="77777777" w:rsidR="005132A9" w:rsidRPr="006849C1" w:rsidRDefault="005132A9" w:rsidP="005132A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  <w:u w:val="single"/>
                                <w:lang w:val="uk-UA"/>
                              </w:rPr>
                            </w:pPr>
                            <w:r w:rsidRPr="000734F8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  <w:u w:val="single"/>
                              </w:rPr>
                              <w:t xml:space="preserve">Постанова </w:t>
                            </w:r>
                            <w:proofErr w:type="spellStart"/>
                            <w:r w:rsidRPr="000734F8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  <w:u w:val="single"/>
                              </w:rPr>
                              <w:t>Кабінету</w:t>
                            </w:r>
                            <w:proofErr w:type="spellEnd"/>
                            <w:r w:rsidRPr="000734F8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0734F8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  <w:u w:val="single"/>
                              </w:rPr>
                              <w:t>Міністрів</w:t>
                            </w:r>
                            <w:proofErr w:type="spellEnd"/>
                            <w:r w:rsidRPr="000734F8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0734F8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  <w:u w:val="single"/>
                              </w:rPr>
                              <w:t>України</w:t>
                            </w:r>
                            <w:proofErr w:type="spellEnd"/>
                            <w:r w:rsidRPr="000734F8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0734F8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  <w:u w:val="single"/>
                              </w:rPr>
                              <w:t>від</w:t>
                            </w:r>
                            <w:proofErr w:type="spellEnd"/>
                            <w:r w:rsidRPr="000734F8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6849C1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  <w:u w:val="single"/>
                                <w:lang w:val="uk-UA"/>
                              </w:rPr>
                              <w:t>22</w:t>
                            </w:r>
                            <w:r w:rsidRPr="000734F8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  <w:u w:val="single"/>
                              </w:rPr>
                              <w:t>.0</w:t>
                            </w:r>
                            <w:r w:rsidR="006849C1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  <w:u w:val="single"/>
                                <w:lang w:val="uk-UA"/>
                              </w:rPr>
                              <w:t>8</w:t>
                            </w:r>
                            <w:r w:rsidRPr="000734F8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  <w:u w:val="single"/>
                              </w:rPr>
                              <w:t>.2023р. №</w:t>
                            </w:r>
                            <w:r w:rsidR="006849C1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  <w:u w:val="single"/>
                                <w:lang w:val="uk-UA"/>
                              </w:rPr>
                              <w:t>893</w:t>
                            </w:r>
                          </w:p>
                          <w:p w14:paraId="0FB36B1D" w14:textId="77777777" w:rsidR="005132A9" w:rsidRPr="00E6054B" w:rsidRDefault="005132A9" w:rsidP="005132A9">
                            <w:pPr>
                              <w:tabs>
                                <w:tab w:val="num" w:pos="142"/>
                              </w:tabs>
                              <w:ind w:left="142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E10A19" id="AutoShape 51" o:spid="_x0000_s1034" style="position:absolute;margin-left:-80.05pt;margin-top:252.55pt;width:274.6pt;height:72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" filled="f" fillcolor="yellow" stroked="f" strokecolor="#0d0d0d [3069]" strokeweight="2.25pt">
                <v:textbox>
                  <w:txbxContent>
                    <w:p w14:paraId="7CA2E18A" w14:textId="77777777" w:rsidR="005132A9" w:rsidRPr="006849C1" w:rsidRDefault="005132A9" w:rsidP="005132A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  <w:u w:val="single"/>
                          <w:lang w:val="uk-UA"/>
                        </w:rPr>
                      </w:pPr>
                      <w:r w:rsidRPr="000734F8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  <w:u w:val="single"/>
                        </w:rPr>
                        <w:t xml:space="preserve">Постанова </w:t>
                      </w:r>
                      <w:proofErr w:type="spellStart"/>
                      <w:r w:rsidRPr="000734F8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  <w:u w:val="single"/>
                        </w:rPr>
                        <w:t>Кабінету</w:t>
                      </w:r>
                      <w:proofErr w:type="spellEnd"/>
                      <w:r w:rsidRPr="000734F8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proofErr w:type="spellStart"/>
                      <w:r w:rsidRPr="000734F8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  <w:u w:val="single"/>
                        </w:rPr>
                        <w:t>Міністрів</w:t>
                      </w:r>
                      <w:proofErr w:type="spellEnd"/>
                      <w:r w:rsidRPr="000734F8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proofErr w:type="spellStart"/>
                      <w:r w:rsidRPr="000734F8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  <w:u w:val="single"/>
                        </w:rPr>
                        <w:t>України</w:t>
                      </w:r>
                      <w:proofErr w:type="spellEnd"/>
                      <w:r w:rsidRPr="000734F8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proofErr w:type="spellStart"/>
                      <w:r w:rsidRPr="000734F8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  <w:u w:val="single"/>
                        </w:rPr>
                        <w:t>від</w:t>
                      </w:r>
                      <w:proofErr w:type="spellEnd"/>
                      <w:r w:rsidRPr="000734F8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6849C1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  <w:u w:val="single"/>
                          <w:lang w:val="uk-UA"/>
                        </w:rPr>
                        <w:t>22</w:t>
                      </w:r>
                      <w:r w:rsidRPr="000734F8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  <w:u w:val="single"/>
                        </w:rPr>
                        <w:t>.0</w:t>
                      </w:r>
                      <w:r w:rsidR="006849C1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  <w:u w:val="single"/>
                          <w:lang w:val="uk-UA"/>
                        </w:rPr>
                        <w:t>8</w:t>
                      </w:r>
                      <w:r w:rsidRPr="000734F8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  <w:u w:val="single"/>
                        </w:rPr>
                        <w:t>.2023р. №</w:t>
                      </w:r>
                      <w:r w:rsidR="006849C1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  <w:u w:val="single"/>
                          <w:lang w:val="uk-UA"/>
                        </w:rPr>
                        <w:t>893</w:t>
                      </w:r>
                    </w:p>
                    <w:p w14:paraId="0FB36B1D" w14:textId="77777777" w:rsidR="005132A9" w:rsidRPr="00E6054B" w:rsidRDefault="005132A9" w:rsidP="005132A9">
                      <w:pPr>
                        <w:tabs>
                          <w:tab w:val="num" w:pos="142"/>
                        </w:tabs>
                        <w:ind w:left="142"/>
                        <w:jc w:val="both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8A6DAC2" wp14:editId="0422F99B">
                <wp:simplePos x="0" y="0"/>
                <wp:positionH relativeFrom="margin">
                  <wp:posOffset>471170</wp:posOffset>
                </wp:positionH>
                <wp:positionV relativeFrom="paragraph">
                  <wp:posOffset>772160</wp:posOffset>
                </wp:positionV>
                <wp:extent cx="2317750" cy="1264920"/>
                <wp:effectExtent l="19050" t="19050" r="25400" b="30480"/>
                <wp:wrapNone/>
                <wp:docPr id="16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317750" cy="1264920"/>
                        </a:xfrm>
                        <a:prstGeom prst="stripedRightArrow">
                          <a:avLst>
                            <a:gd name="adj1" fmla="val 50000"/>
                            <a:gd name="adj2" fmla="val 6271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4913BA" w14:textId="77777777" w:rsidR="00E10486" w:rsidRPr="007F58D2" w:rsidRDefault="00E10486" w:rsidP="00E1048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Скануй</w:t>
                            </w:r>
                            <w:r w:rsidR="005B72AA">
                              <w:rPr>
                                <w:rFonts w:ascii="Times New Roman" w:hAnsi="Times New Roman" w:cs="Times New Roman"/>
                              </w:rPr>
                              <w:t>те</w:t>
                            </w:r>
                            <w:proofErr w:type="spellEnd"/>
                            <w:r w:rsidR="007F58D2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, щоб дізнатись адресу найближчого центру зайнятості</w:t>
                            </w:r>
                            <w:r w:rsidR="00075F44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!</w:t>
                            </w:r>
                          </w:p>
                          <w:p w14:paraId="468693D2" w14:textId="77777777" w:rsidR="00E10486" w:rsidRDefault="00E10486" w:rsidP="00E104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6DAC2" id="AutoShape 53" o:spid="_x0000_s1035" type="#_x0000_t93" style="position:absolute;margin-left:37.1pt;margin-top:60.8pt;width:182.5pt;height:99.6pt;rotation:180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" adj="14207">
                <v:textbox>
                  <w:txbxContent>
                    <w:p w14:paraId="184913BA" w14:textId="77777777" w:rsidR="00E10486" w:rsidRPr="007F58D2" w:rsidRDefault="00E10486" w:rsidP="00E1048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Скануй</w:t>
                      </w:r>
                      <w:r w:rsidR="005B72AA">
                        <w:rPr>
                          <w:rFonts w:ascii="Times New Roman" w:hAnsi="Times New Roman" w:cs="Times New Roman"/>
                        </w:rPr>
                        <w:t>те</w:t>
                      </w:r>
                      <w:proofErr w:type="spellEnd"/>
                      <w:r w:rsidR="007F58D2">
                        <w:rPr>
                          <w:rFonts w:ascii="Times New Roman" w:hAnsi="Times New Roman" w:cs="Times New Roman"/>
                          <w:lang w:val="uk-UA"/>
                        </w:rPr>
                        <w:t>, щоб дізнатись адресу найближчого центру зайнятості</w:t>
                      </w:r>
                      <w:r w:rsidR="00075F44">
                        <w:rPr>
                          <w:rFonts w:ascii="Times New Roman" w:hAnsi="Times New Roman" w:cs="Times New Roman"/>
                          <w:lang w:val="uk-UA"/>
                        </w:rPr>
                        <w:t>!</w:t>
                      </w:r>
                    </w:p>
                    <w:p w14:paraId="468693D2" w14:textId="77777777" w:rsidR="00E10486" w:rsidRDefault="00E10486" w:rsidP="00E10486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CCE65F8" wp14:editId="252AB532">
                <wp:simplePos x="0" y="0"/>
                <wp:positionH relativeFrom="column">
                  <wp:posOffset>-655320</wp:posOffset>
                </wp:positionH>
                <wp:positionV relativeFrom="paragraph">
                  <wp:posOffset>102870</wp:posOffset>
                </wp:positionV>
                <wp:extent cx="3242310" cy="605790"/>
                <wp:effectExtent l="19050" t="19050" r="15240" b="22860"/>
                <wp:wrapNone/>
                <wp:docPr id="26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2310" cy="6057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1786AE" w14:textId="77777777" w:rsidR="007F58D2" w:rsidRPr="00075F44" w:rsidRDefault="007F58D2" w:rsidP="007F58D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075F4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Особисто до центру зайнятості у паперовій формі</w:t>
                            </w:r>
                          </w:p>
                          <w:p w14:paraId="5C96C396" w14:textId="77777777" w:rsidR="007F58D2" w:rsidRPr="002F5F43" w:rsidRDefault="007F58D2" w:rsidP="007F58D2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CE65F8" id="_x0000_s1036" style="position:absolute;margin-left:-51.6pt;margin-top:8.1pt;width:255.3pt;height:47.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" filled="f" fillcolor="yellow" strokecolor="#0d0d0d" strokeweight="2.25pt">
                <v:textbox>
                  <w:txbxContent>
                    <w:p w14:paraId="771786AE" w14:textId="77777777" w:rsidR="007F58D2" w:rsidRPr="00075F44" w:rsidRDefault="007F58D2" w:rsidP="007F58D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 w:rsidRPr="00075F4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Особисто до центру зайнятості у паперовій формі</w:t>
                      </w:r>
                    </w:p>
                    <w:p w14:paraId="5C96C396" w14:textId="77777777" w:rsidR="007F58D2" w:rsidRPr="002F5F43" w:rsidRDefault="007F58D2" w:rsidP="007F58D2">
                      <w:pPr>
                        <w:jc w:val="center"/>
                        <w:rPr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2761614" wp14:editId="3739F214">
                <wp:simplePos x="0" y="0"/>
                <wp:positionH relativeFrom="column">
                  <wp:posOffset>2949605</wp:posOffset>
                </wp:positionH>
                <wp:positionV relativeFrom="paragraph">
                  <wp:posOffset>102900</wp:posOffset>
                </wp:positionV>
                <wp:extent cx="3215640" cy="1010093"/>
                <wp:effectExtent l="19050" t="19050" r="22860" b="19050"/>
                <wp:wrapNone/>
                <wp:docPr id="27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5640" cy="101009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0DA9EE" w14:textId="77777777" w:rsidR="007F58D2" w:rsidRPr="00075F44" w:rsidRDefault="007F58D2" w:rsidP="007F58D2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75F4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В електронній формі, за допомогою засобів електронних комунікацій шляхом надсилання зави з накладенням електронного підпису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761614" id="_x0000_s1037" style="position:absolute;margin-left:232.25pt;margin-top:8.1pt;width:253.2pt;height:79.5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" filled="f" fillcolor="yellow" strokecolor="#0d0d0d" strokeweight="2.25pt">
                <v:textbox>
                  <w:txbxContent>
                    <w:p w14:paraId="330DA9EE" w14:textId="77777777" w:rsidR="007F58D2" w:rsidRPr="00075F44" w:rsidRDefault="007F58D2" w:rsidP="007F58D2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075F4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В електронній формі, за допомогою засобів електронних комунікацій шляхом надсилання зави з накладенням електронного підпису</w:t>
                      </w:r>
                    </w:p>
                  </w:txbxContent>
                </v:textbox>
              </v:roundrect>
            </w:pict>
          </mc:Fallback>
        </mc:AlternateContent>
      </w:r>
      <w:r w:rsidR="007F58D2">
        <w:tab/>
      </w:r>
    </w:p>
    <w:p w14:paraId="032CAAA0" w14:textId="77777777" w:rsidR="00310CFB" w:rsidRPr="00310CFB" w:rsidRDefault="00310CFB" w:rsidP="00310CFB"/>
    <w:p w14:paraId="639A8148" w14:textId="77777777" w:rsidR="00310CFB" w:rsidRPr="00310CFB" w:rsidRDefault="00A23D9E" w:rsidP="00310CFB">
      <w:r>
        <w:rPr>
          <w:noProof/>
          <w:lang w:val="uk-UA" w:eastAsia="uk-UA"/>
        </w:rPr>
        <w:drawing>
          <wp:anchor distT="0" distB="0" distL="114300" distR="114300" simplePos="0" relativeHeight="251719680" behindDoc="0" locked="0" layoutInCell="1" allowOverlap="1" wp14:anchorId="4508CA00" wp14:editId="7D3A2894">
            <wp:simplePos x="0" y="0"/>
            <wp:positionH relativeFrom="column">
              <wp:posOffset>-819814</wp:posOffset>
            </wp:positionH>
            <wp:positionV relativeFrom="paragraph">
              <wp:posOffset>212725</wp:posOffset>
            </wp:positionV>
            <wp:extent cx="1291201" cy="1307939"/>
            <wp:effectExtent l="0" t="0" r="4445" b="698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1201" cy="13079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5E9A19" w14:textId="77777777" w:rsidR="00310CFB" w:rsidRPr="00310CFB" w:rsidRDefault="00310CFB" w:rsidP="00310CFB"/>
    <w:p w14:paraId="7D4A93FC" w14:textId="77777777" w:rsidR="00310CFB" w:rsidRPr="00310CFB" w:rsidRDefault="00310CFB" w:rsidP="00310CFB"/>
    <w:p w14:paraId="311C21C2" w14:textId="77777777" w:rsidR="00310CFB" w:rsidRPr="00310CFB" w:rsidRDefault="00310CFB" w:rsidP="00310CFB"/>
    <w:p w14:paraId="1F47E905" w14:textId="77777777" w:rsidR="00310CFB" w:rsidRPr="00310CFB" w:rsidRDefault="00310CFB" w:rsidP="00310CFB"/>
    <w:p w14:paraId="24C31A9E" w14:textId="77777777" w:rsidR="00310CFB" w:rsidRPr="00310CFB" w:rsidRDefault="00310CFB" w:rsidP="00310CFB"/>
    <w:p w14:paraId="6BE0E2E8" w14:textId="77777777" w:rsidR="00310CFB" w:rsidRPr="00310CFB" w:rsidRDefault="00CE613E" w:rsidP="00310CFB">
      <w:r>
        <w:rPr>
          <w:noProof/>
          <w:lang w:val="uk-UA" w:eastAsia="uk-UA"/>
        </w:rPr>
        <w:drawing>
          <wp:anchor distT="0" distB="0" distL="114300" distR="114300" simplePos="0" relativeHeight="251720704" behindDoc="0" locked="0" layoutInCell="1" allowOverlap="1" wp14:anchorId="3B33BA04" wp14:editId="4A73F5DB">
            <wp:simplePos x="0" y="0"/>
            <wp:positionH relativeFrom="column">
              <wp:posOffset>4276878</wp:posOffset>
            </wp:positionH>
            <wp:positionV relativeFrom="paragraph">
              <wp:posOffset>235288</wp:posOffset>
            </wp:positionV>
            <wp:extent cx="1324932" cy="1324932"/>
            <wp:effectExtent l="0" t="0" r="8890" b="889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4932" cy="13249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6DD15F" w14:textId="77777777" w:rsidR="00000000" w:rsidRDefault="00310CFB" w:rsidP="00310CFB">
      <w:pPr>
        <w:tabs>
          <w:tab w:val="left" w:pos="6999"/>
        </w:tabs>
        <w:rPr>
          <w:lang w:val="uk-UA"/>
        </w:rPr>
      </w:pPr>
      <w:r>
        <w:tab/>
      </w:r>
    </w:p>
    <w:p w14:paraId="69060359" w14:textId="77777777" w:rsidR="00310CFB" w:rsidRDefault="00310CFB" w:rsidP="00310CFB">
      <w:pPr>
        <w:tabs>
          <w:tab w:val="left" w:pos="6999"/>
          <w:tab w:val="left" w:pos="7619"/>
        </w:tabs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</w:p>
    <w:p w14:paraId="26BB655E" w14:textId="77777777" w:rsidR="00310CFB" w:rsidRDefault="00310CFB" w:rsidP="00310CFB">
      <w:pPr>
        <w:tabs>
          <w:tab w:val="left" w:pos="6999"/>
        </w:tabs>
        <w:rPr>
          <w:lang w:val="uk-UA"/>
        </w:rPr>
      </w:pPr>
    </w:p>
    <w:sectPr w:rsidR="00310CFB" w:rsidSect="00DC2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1"/>
    <w:multiLevelType w:val="singleLevel"/>
    <w:tmpl w:val="0A8E5552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31850A8"/>
    <w:multiLevelType w:val="hybridMultilevel"/>
    <w:tmpl w:val="1A708848"/>
    <w:lvl w:ilvl="0" w:tplc="D6DC3D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835F0"/>
    <w:multiLevelType w:val="hybridMultilevel"/>
    <w:tmpl w:val="10DE89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62348"/>
    <w:multiLevelType w:val="hybridMultilevel"/>
    <w:tmpl w:val="62BC4614"/>
    <w:lvl w:ilvl="0" w:tplc="D35866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40E7F"/>
    <w:multiLevelType w:val="hybridMultilevel"/>
    <w:tmpl w:val="BB3EF474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4B9110B"/>
    <w:multiLevelType w:val="hybridMultilevel"/>
    <w:tmpl w:val="DE805FAA"/>
    <w:lvl w:ilvl="0" w:tplc="9448060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2ACE4940"/>
    <w:multiLevelType w:val="hybridMultilevel"/>
    <w:tmpl w:val="5EB6E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5C3AC5"/>
    <w:multiLevelType w:val="hybridMultilevel"/>
    <w:tmpl w:val="314CA336"/>
    <w:lvl w:ilvl="0" w:tplc="8D2C4E6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240564">
    <w:abstractNumId w:val="0"/>
  </w:num>
  <w:num w:numId="2" w16cid:durableId="971640793">
    <w:abstractNumId w:val="5"/>
  </w:num>
  <w:num w:numId="3" w16cid:durableId="983237423">
    <w:abstractNumId w:val="3"/>
  </w:num>
  <w:num w:numId="4" w16cid:durableId="139930647">
    <w:abstractNumId w:val="6"/>
  </w:num>
  <w:num w:numId="5" w16cid:durableId="2137403072">
    <w:abstractNumId w:val="4"/>
  </w:num>
  <w:num w:numId="6" w16cid:durableId="3091138">
    <w:abstractNumId w:val="2"/>
  </w:num>
  <w:num w:numId="7" w16cid:durableId="660083928">
    <w:abstractNumId w:val="1"/>
  </w:num>
  <w:num w:numId="8" w16cid:durableId="3971751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E6B"/>
    <w:rsid w:val="00043AF5"/>
    <w:rsid w:val="00055CB0"/>
    <w:rsid w:val="000734F8"/>
    <w:rsid w:val="00075F44"/>
    <w:rsid w:val="00077C9C"/>
    <w:rsid w:val="000909F9"/>
    <w:rsid w:val="000B4CEB"/>
    <w:rsid w:val="00112330"/>
    <w:rsid w:val="0019309D"/>
    <w:rsid w:val="001E148F"/>
    <w:rsid w:val="001F6A95"/>
    <w:rsid w:val="0021797D"/>
    <w:rsid w:val="00244463"/>
    <w:rsid w:val="00283083"/>
    <w:rsid w:val="002A776A"/>
    <w:rsid w:val="002C206B"/>
    <w:rsid w:val="002D31AB"/>
    <w:rsid w:val="002D4732"/>
    <w:rsid w:val="002F5F43"/>
    <w:rsid w:val="0030124B"/>
    <w:rsid w:val="00310CFB"/>
    <w:rsid w:val="0033417C"/>
    <w:rsid w:val="00343B11"/>
    <w:rsid w:val="0038219E"/>
    <w:rsid w:val="003A47BC"/>
    <w:rsid w:val="003C16B3"/>
    <w:rsid w:val="0040173E"/>
    <w:rsid w:val="0040782D"/>
    <w:rsid w:val="0041148D"/>
    <w:rsid w:val="004156BD"/>
    <w:rsid w:val="00463167"/>
    <w:rsid w:val="00463975"/>
    <w:rsid w:val="004849FE"/>
    <w:rsid w:val="004914F0"/>
    <w:rsid w:val="004A5E09"/>
    <w:rsid w:val="004B763E"/>
    <w:rsid w:val="005132A9"/>
    <w:rsid w:val="0052378A"/>
    <w:rsid w:val="00537E62"/>
    <w:rsid w:val="00580DA0"/>
    <w:rsid w:val="005B72AA"/>
    <w:rsid w:val="005C4ACF"/>
    <w:rsid w:val="005D5B6E"/>
    <w:rsid w:val="005E59A0"/>
    <w:rsid w:val="006173B9"/>
    <w:rsid w:val="00627B5D"/>
    <w:rsid w:val="00647511"/>
    <w:rsid w:val="00652453"/>
    <w:rsid w:val="006849C1"/>
    <w:rsid w:val="006A2E7A"/>
    <w:rsid w:val="006F19F3"/>
    <w:rsid w:val="006F1ED8"/>
    <w:rsid w:val="007314E5"/>
    <w:rsid w:val="00755760"/>
    <w:rsid w:val="00797502"/>
    <w:rsid w:val="007A1ABA"/>
    <w:rsid w:val="007F2DBC"/>
    <w:rsid w:val="007F58D2"/>
    <w:rsid w:val="00822FEE"/>
    <w:rsid w:val="0083152A"/>
    <w:rsid w:val="00832E6B"/>
    <w:rsid w:val="008758F2"/>
    <w:rsid w:val="008A114B"/>
    <w:rsid w:val="008C1DC4"/>
    <w:rsid w:val="008F7CEE"/>
    <w:rsid w:val="00926F89"/>
    <w:rsid w:val="009414F9"/>
    <w:rsid w:val="00942D99"/>
    <w:rsid w:val="009548B5"/>
    <w:rsid w:val="009619D8"/>
    <w:rsid w:val="009B6373"/>
    <w:rsid w:val="00A0102A"/>
    <w:rsid w:val="00A23D9E"/>
    <w:rsid w:val="00A71E7E"/>
    <w:rsid w:val="00A843A3"/>
    <w:rsid w:val="00A87ECA"/>
    <w:rsid w:val="00AF2854"/>
    <w:rsid w:val="00B05E72"/>
    <w:rsid w:val="00B47F15"/>
    <w:rsid w:val="00B565FB"/>
    <w:rsid w:val="00B65C92"/>
    <w:rsid w:val="00B70952"/>
    <w:rsid w:val="00B84016"/>
    <w:rsid w:val="00BA7AF4"/>
    <w:rsid w:val="00CB130A"/>
    <w:rsid w:val="00CE613E"/>
    <w:rsid w:val="00D15D88"/>
    <w:rsid w:val="00D52057"/>
    <w:rsid w:val="00D71824"/>
    <w:rsid w:val="00D80A34"/>
    <w:rsid w:val="00DC2AC8"/>
    <w:rsid w:val="00DE4286"/>
    <w:rsid w:val="00DE6AE4"/>
    <w:rsid w:val="00E10486"/>
    <w:rsid w:val="00E13E5B"/>
    <w:rsid w:val="00E3612F"/>
    <w:rsid w:val="00F7522A"/>
    <w:rsid w:val="00FB09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DD027"/>
  <w15:docId w15:val="{D9103497-9D21-461D-AE8B-5024D6D8A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2E6B"/>
    <w:rPr>
      <w:color w:val="0000FF" w:themeColor="hyperlink"/>
      <w:u w:val="single"/>
    </w:rPr>
  </w:style>
  <w:style w:type="paragraph" w:styleId="4">
    <w:name w:val="List Bullet 4"/>
    <w:basedOn w:val="a"/>
    <w:unhideWhenUsed/>
    <w:rsid w:val="0083152A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4">
    <w:name w:val="Нормальний текст"/>
    <w:basedOn w:val="a"/>
    <w:rsid w:val="000B4CEB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65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65C9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548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DC842-B1EA-4A9E-AD08-1583C9EC4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O. Shkabura</dc:creator>
  <cp:lastModifiedBy>Івахно Юлія Володимирівна</cp:lastModifiedBy>
  <cp:revision>2</cp:revision>
  <cp:lastPrinted>2023-09-13T09:39:00Z</cp:lastPrinted>
  <dcterms:created xsi:type="dcterms:W3CDTF">2024-09-17T05:51:00Z</dcterms:created>
  <dcterms:modified xsi:type="dcterms:W3CDTF">2024-09-17T05:51:00Z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2024-09-17T05:51:17Z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4c5398d5-8ee9-46ca-9a3e-698583ec7282</vt:lpwstr>
  </property>
  <property fmtid="{D5CDD505-2E9C-101B-9397-08002B2CF9AE}" pid="8" name="MSIP_Label_defa4170-0d19-0005-0004-bc88714345d2_ContentBits">
    <vt:lpwstr>0</vt:lpwstr>
  </property>
</Properties>
</file>