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F158" w14:textId="77777777" w:rsidR="00C37584" w:rsidRPr="00147451" w:rsidRDefault="003D6C27" w:rsidP="00035E97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14745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ЗРАЗОК ЗВЕРНЕННЯ Г</w:t>
      </w:r>
      <w:r w:rsidR="002A28B8" w:rsidRPr="0014745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РОМАДЯН ДО ДИРЕКТОРА</w:t>
      </w:r>
      <w:r w:rsidR="005F0616" w:rsidRPr="0014745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ДЕПАРТАМЕНТУ</w:t>
      </w:r>
    </w:p>
    <w:p w14:paraId="64C17F0E" w14:textId="77777777" w:rsidR="00035E97" w:rsidRPr="00147451" w:rsidRDefault="002A28B8" w:rsidP="00147451">
      <w:pPr>
        <w:spacing w:after="0"/>
        <w:ind w:left="5103" w:right="-142"/>
        <w:jc w:val="both"/>
        <w:rPr>
          <w:rFonts w:ascii="Times New Roman" w:hAnsi="Times New Roman" w:cs="Times New Roman"/>
          <w:sz w:val="26"/>
          <w:szCs w:val="26"/>
        </w:rPr>
      </w:pPr>
      <w:r w:rsidRPr="00147451">
        <w:rPr>
          <w:rFonts w:ascii="Times New Roman" w:hAnsi="Times New Roman" w:cs="Times New Roman"/>
          <w:sz w:val="26"/>
          <w:szCs w:val="26"/>
        </w:rPr>
        <w:t>Директору</w:t>
      </w:r>
      <w:r w:rsidR="005F0616" w:rsidRPr="00147451">
        <w:rPr>
          <w:rFonts w:ascii="Times New Roman" w:hAnsi="Times New Roman" w:cs="Times New Roman"/>
          <w:sz w:val="26"/>
          <w:szCs w:val="26"/>
        </w:rPr>
        <w:t xml:space="preserve"> Департаменту </w:t>
      </w:r>
      <w:r w:rsidR="00147451" w:rsidRPr="00147451">
        <w:rPr>
          <w:rFonts w:ascii="Times New Roman" w:hAnsi="Times New Roman" w:cs="Times New Roman"/>
          <w:sz w:val="26"/>
          <w:szCs w:val="26"/>
        </w:rPr>
        <w:t>охорони культурної спадщини</w:t>
      </w:r>
      <w:r w:rsidR="003D6C27" w:rsidRPr="00147451">
        <w:rPr>
          <w:rFonts w:ascii="Times New Roman" w:hAnsi="Times New Roman" w:cs="Times New Roman"/>
          <w:sz w:val="26"/>
          <w:szCs w:val="26"/>
        </w:rPr>
        <w:t xml:space="preserve"> виконавчого органу Київської міської ради (Київської міської державної адміністрації)</w:t>
      </w:r>
    </w:p>
    <w:p w14:paraId="6E341DDD" w14:textId="77777777" w:rsidR="003D6C27" w:rsidRPr="00147451" w:rsidRDefault="00147451" w:rsidP="00B14F2B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147451">
        <w:rPr>
          <w:rFonts w:ascii="Times New Roman" w:hAnsi="Times New Roman" w:cs="Times New Roman"/>
          <w:sz w:val="26"/>
          <w:szCs w:val="26"/>
        </w:rPr>
        <w:t>Марині СОЛОВЙОВІЙ</w:t>
      </w:r>
    </w:p>
    <w:p w14:paraId="606AA90F" w14:textId="77777777" w:rsidR="003D6C27" w:rsidRPr="00147451" w:rsidRDefault="003D6C27" w:rsidP="00B14F2B">
      <w:pPr>
        <w:spacing w:before="200"/>
        <w:ind w:left="5103"/>
        <w:rPr>
          <w:rFonts w:ascii="Times New Roman" w:hAnsi="Times New Roman" w:cs="Times New Roman"/>
          <w:sz w:val="26"/>
          <w:szCs w:val="26"/>
        </w:rPr>
      </w:pPr>
      <w:r w:rsidRPr="00147451">
        <w:rPr>
          <w:rFonts w:ascii="Times New Roman" w:hAnsi="Times New Roman" w:cs="Times New Roman"/>
          <w:sz w:val="26"/>
          <w:szCs w:val="26"/>
        </w:rPr>
        <w:t>Прізвище, ім’я, по батькові заявника</w:t>
      </w:r>
    </w:p>
    <w:p w14:paraId="76E4955D" w14:textId="77777777" w:rsidR="003D6C27" w:rsidRPr="00147451" w:rsidRDefault="003D6C27" w:rsidP="00B14F2B">
      <w:pPr>
        <w:ind w:left="5103"/>
        <w:rPr>
          <w:rFonts w:ascii="Times New Roman" w:hAnsi="Times New Roman" w:cs="Times New Roman"/>
          <w:sz w:val="26"/>
          <w:szCs w:val="26"/>
        </w:rPr>
      </w:pPr>
      <w:r w:rsidRPr="00147451">
        <w:rPr>
          <w:rFonts w:ascii="Times New Roman" w:hAnsi="Times New Roman" w:cs="Times New Roman"/>
          <w:sz w:val="26"/>
          <w:szCs w:val="26"/>
        </w:rPr>
        <w:t>Категорія (багатодітна сім’я, учасник війни, інвалід війни, група інвалідності тощо)</w:t>
      </w:r>
    </w:p>
    <w:p w14:paraId="3A4306B9" w14:textId="77777777" w:rsidR="003D6C27" w:rsidRPr="00147451" w:rsidRDefault="003D6C27" w:rsidP="00B14F2B">
      <w:pPr>
        <w:ind w:left="5103"/>
        <w:rPr>
          <w:rFonts w:ascii="Times New Roman" w:hAnsi="Times New Roman" w:cs="Times New Roman"/>
          <w:sz w:val="26"/>
          <w:szCs w:val="26"/>
        </w:rPr>
      </w:pPr>
      <w:r w:rsidRPr="00147451">
        <w:rPr>
          <w:rFonts w:ascii="Times New Roman" w:hAnsi="Times New Roman" w:cs="Times New Roman"/>
          <w:sz w:val="26"/>
          <w:szCs w:val="26"/>
        </w:rPr>
        <w:t>Соціальний стан</w:t>
      </w:r>
    </w:p>
    <w:p w14:paraId="3865BD73" w14:textId="77777777" w:rsidR="00B14F2B" w:rsidRPr="00147451" w:rsidRDefault="003D6C27" w:rsidP="00B14F2B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147451">
        <w:rPr>
          <w:rFonts w:ascii="Times New Roman" w:hAnsi="Times New Roman" w:cs="Times New Roman"/>
          <w:sz w:val="26"/>
          <w:szCs w:val="26"/>
        </w:rPr>
        <w:t>Домашня адреса заявника</w:t>
      </w:r>
    </w:p>
    <w:p w14:paraId="3221C13D" w14:textId="77777777" w:rsidR="003D6C27" w:rsidRPr="00147451" w:rsidRDefault="003D6C27" w:rsidP="00B14F2B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147451">
        <w:rPr>
          <w:rFonts w:ascii="Times New Roman" w:hAnsi="Times New Roman" w:cs="Times New Roman"/>
          <w:sz w:val="26"/>
          <w:szCs w:val="26"/>
        </w:rPr>
        <w:t>(вулиця, № будинку, № квартири, місто, район, село, поштовий індекс)</w:t>
      </w:r>
    </w:p>
    <w:p w14:paraId="53FF208B" w14:textId="77777777" w:rsidR="00B14F2B" w:rsidRDefault="00B14F2B" w:rsidP="00035E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905719" w14:textId="77777777" w:rsidR="003D6C27" w:rsidRPr="00147451" w:rsidRDefault="003D6C27" w:rsidP="00B14F2B">
      <w:pPr>
        <w:jc w:val="center"/>
        <w:rPr>
          <w:rFonts w:ascii="Times New Roman" w:hAnsi="Times New Roman" w:cs="Times New Roman"/>
          <w:sz w:val="26"/>
          <w:szCs w:val="26"/>
        </w:rPr>
      </w:pPr>
      <w:r w:rsidRPr="00147451">
        <w:rPr>
          <w:rFonts w:ascii="Times New Roman" w:hAnsi="Times New Roman" w:cs="Times New Roman"/>
          <w:sz w:val="26"/>
          <w:szCs w:val="26"/>
        </w:rPr>
        <w:t xml:space="preserve">Заява </w:t>
      </w:r>
      <w:r w:rsidR="00147451" w:rsidRPr="00147451">
        <w:rPr>
          <w:rFonts w:ascii="Times New Roman" w:hAnsi="Times New Roman" w:cs="Times New Roman"/>
          <w:sz w:val="26"/>
          <w:szCs w:val="26"/>
        </w:rPr>
        <w:t>(</w:t>
      </w:r>
      <w:r w:rsidRPr="00147451">
        <w:rPr>
          <w:rFonts w:ascii="Times New Roman" w:hAnsi="Times New Roman" w:cs="Times New Roman"/>
          <w:sz w:val="26"/>
          <w:szCs w:val="26"/>
        </w:rPr>
        <w:t>К</w:t>
      </w:r>
      <w:r w:rsidR="00147451" w:rsidRPr="00147451">
        <w:rPr>
          <w:rFonts w:ascii="Times New Roman" w:hAnsi="Times New Roman" w:cs="Times New Roman"/>
          <w:sz w:val="26"/>
          <w:szCs w:val="26"/>
        </w:rPr>
        <w:t>лопотання) / Скарга / Пропозиція (Зауваження)</w:t>
      </w:r>
    </w:p>
    <w:p w14:paraId="256A5BC9" w14:textId="77777777" w:rsidR="003D6C27" w:rsidRPr="00147451" w:rsidRDefault="003D6C27" w:rsidP="00B14F2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451">
        <w:rPr>
          <w:rFonts w:ascii="Times New Roman" w:hAnsi="Times New Roman" w:cs="Times New Roman"/>
          <w:sz w:val="26"/>
          <w:szCs w:val="26"/>
        </w:rPr>
        <w:t>Звернення пишеться у довільній формі, де викладено суть порушеного питання, зауваження, пропозиції, заяви чи скарги, прохання або вимоги</w:t>
      </w:r>
      <w:r w:rsidR="00147451">
        <w:rPr>
          <w:rFonts w:ascii="Times New Roman" w:hAnsi="Times New Roman" w:cs="Times New Roman"/>
          <w:sz w:val="26"/>
          <w:szCs w:val="26"/>
        </w:rPr>
        <w:t>.</w:t>
      </w:r>
    </w:p>
    <w:p w14:paraId="7C4FF1AD" w14:textId="77777777" w:rsidR="003D6C27" w:rsidRPr="00147451" w:rsidRDefault="003D6C27" w:rsidP="00074BAA">
      <w:pPr>
        <w:spacing w:before="24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451">
        <w:rPr>
          <w:rFonts w:ascii="Times New Roman" w:hAnsi="Times New Roman" w:cs="Times New Roman"/>
          <w:sz w:val="26"/>
          <w:szCs w:val="26"/>
        </w:rPr>
        <w:t>Дата</w:t>
      </w:r>
      <w:r w:rsidR="00B14F2B" w:rsidRPr="00147451">
        <w:rPr>
          <w:rFonts w:ascii="Times New Roman" w:hAnsi="Times New Roman" w:cs="Times New Roman"/>
          <w:sz w:val="26"/>
          <w:szCs w:val="26"/>
        </w:rPr>
        <w:tab/>
      </w:r>
      <w:r w:rsidR="00B14F2B" w:rsidRPr="00147451">
        <w:rPr>
          <w:rFonts w:ascii="Times New Roman" w:hAnsi="Times New Roman" w:cs="Times New Roman"/>
          <w:sz w:val="26"/>
          <w:szCs w:val="26"/>
        </w:rPr>
        <w:tab/>
      </w:r>
      <w:r w:rsidR="00B14F2B" w:rsidRPr="00147451">
        <w:rPr>
          <w:rFonts w:ascii="Times New Roman" w:hAnsi="Times New Roman" w:cs="Times New Roman"/>
          <w:sz w:val="26"/>
          <w:szCs w:val="26"/>
        </w:rPr>
        <w:tab/>
      </w:r>
      <w:r w:rsidR="00B14F2B" w:rsidRPr="00147451">
        <w:rPr>
          <w:rFonts w:ascii="Times New Roman" w:hAnsi="Times New Roman" w:cs="Times New Roman"/>
          <w:sz w:val="26"/>
          <w:szCs w:val="26"/>
        </w:rPr>
        <w:tab/>
      </w:r>
      <w:r w:rsidR="00B14F2B" w:rsidRPr="00147451">
        <w:rPr>
          <w:rFonts w:ascii="Times New Roman" w:hAnsi="Times New Roman" w:cs="Times New Roman"/>
          <w:sz w:val="26"/>
          <w:szCs w:val="26"/>
        </w:rPr>
        <w:tab/>
      </w:r>
      <w:r w:rsidR="00B14F2B" w:rsidRPr="00147451">
        <w:rPr>
          <w:rFonts w:ascii="Times New Roman" w:hAnsi="Times New Roman" w:cs="Times New Roman"/>
          <w:sz w:val="26"/>
          <w:szCs w:val="26"/>
        </w:rPr>
        <w:tab/>
      </w:r>
      <w:r w:rsidR="00B14F2B" w:rsidRPr="00147451">
        <w:rPr>
          <w:rFonts w:ascii="Times New Roman" w:hAnsi="Times New Roman" w:cs="Times New Roman"/>
          <w:sz w:val="26"/>
          <w:szCs w:val="26"/>
        </w:rPr>
        <w:tab/>
      </w:r>
      <w:r w:rsidR="00B14F2B" w:rsidRPr="00147451">
        <w:rPr>
          <w:rFonts w:ascii="Times New Roman" w:hAnsi="Times New Roman" w:cs="Times New Roman"/>
          <w:sz w:val="26"/>
          <w:szCs w:val="26"/>
        </w:rPr>
        <w:tab/>
      </w:r>
      <w:r w:rsidR="00B14F2B" w:rsidRPr="00147451">
        <w:rPr>
          <w:rFonts w:ascii="Times New Roman" w:hAnsi="Times New Roman" w:cs="Times New Roman"/>
          <w:sz w:val="26"/>
          <w:szCs w:val="26"/>
        </w:rPr>
        <w:tab/>
      </w:r>
      <w:r w:rsidR="00B14F2B" w:rsidRPr="00147451">
        <w:rPr>
          <w:rFonts w:ascii="Times New Roman" w:hAnsi="Times New Roman" w:cs="Times New Roman"/>
          <w:sz w:val="26"/>
          <w:szCs w:val="26"/>
        </w:rPr>
        <w:tab/>
      </w:r>
      <w:r w:rsidRPr="00147451">
        <w:rPr>
          <w:rFonts w:ascii="Times New Roman" w:hAnsi="Times New Roman" w:cs="Times New Roman"/>
          <w:sz w:val="26"/>
          <w:szCs w:val="26"/>
        </w:rPr>
        <w:t>Підпис</w:t>
      </w:r>
    </w:p>
    <w:p w14:paraId="21F77AE0" w14:textId="77777777" w:rsidR="00B14F2B" w:rsidRDefault="00B14F2B" w:rsidP="00035E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31B520" w14:textId="77777777" w:rsidR="003D6C27" w:rsidRDefault="003D6C27" w:rsidP="00035E9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4F2B">
        <w:rPr>
          <w:rFonts w:ascii="Times New Roman" w:hAnsi="Times New Roman" w:cs="Times New Roman"/>
          <w:sz w:val="24"/>
          <w:szCs w:val="24"/>
        </w:rPr>
        <w:t>*До скарг, заяви додаються наявні у громадянина рішення або копії рішень, які приймалися за його зверненням раніше, а також копії інших документів, необхідних для розгляду</w:t>
      </w:r>
    </w:p>
    <w:p w14:paraId="450ADEBF" w14:textId="77777777" w:rsidR="009B75A6" w:rsidRDefault="009B75A6" w:rsidP="00035E9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0C4B6E" w14:textId="77777777" w:rsidR="009B75A6" w:rsidRPr="009B75A6" w:rsidRDefault="009B75A6" w:rsidP="00035E9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FE469F" w14:textId="77777777" w:rsidR="003D6C27" w:rsidRPr="009B75A6" w:rsidRDefault="003D6C27" w:rsidP="00B14F2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B75A6">
        <w:rPr>
          <w:rFonts w:ascii="Times New Roman" w:hAnsi="Times New Roman" w:cs="Times New Roman"/>
          <w:sz w:val="20"/>
          <w:szCs w:val="20"/>
        </w:rPr>
        <w:t>ДОВІДКОВА ІНФОРМАЦІЯ</w:t>
      </w:r>
    </w:p>
    <w:p w14:paraId="0CE80BDF" w14:textId="77777777" w:rsidR="003D6C27" w:rsidRPr="009B75A6" w:rsidRDefault="003D6C27" w:rsidP="00B14F2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75A6">
        <w:rPr>
          <w:rFonts w:ascii="Times New Roman" w:hAnsi="Times New Roman" w:cs="Times New Roman"/>
          <w:sz w:val="20"/>
          <w:szCs w:val="20"/>
        </w:rPr>
        <w:t xml:space="preserve">Звернення (індивідуальні або колективні) адресуються органам державної влади і місцевого самоврядування, підприємствам, установам, організаціям незалежно від форм власності, </w:t>
      </w:r>
      <w:r w:rsidR="00F7476B" w:rsidRPr="009B75A6">
        <w:rPr>
          <w:rFonts w:ascii="Times New Roman" w:hAnsi="Times New Roman" w:cs="Times New Roman"/>
          <w:sz w:val="20"/>
          <w:szCs w:val="20"/>
        </w:rPr>
        <w:t>об’єднанням громадян або посадовим особам, до повноважень яких належить вирішення порушених у зверненнях питань.</w:t>
      </w:r>
    </w:p>
    <w:p w14:paraId="3D1C0FC7" w14:textId="77777777" w:rsidR="00F7476B" w:rsidRPr="009B75A6" w:rsidRDefault="00035E97" w:rsidP="00B14F2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75A6">
        <w:rPr>
          <w:rFonts w:ascii="Times New Roman" w:hAnsi="Times New Roman" w:cs="Times New Roman"/>
          <w:sz w:val="20"/>
          <w:szCs w:val="20"/>
        </w:rPr>
        <w:t>У зверненні має бути зазначено прізвище,</w:t>
      </w:r>
      <w:r w:rsidRPr="009B75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9B75A6">
        <w:rPr>
          <w:rFonts w:ascii="Times New Roman" w:hAnsi="Times New Roman" w:cs="Times New Roman"/>
          <w:sz w:val="20"/>
          <w:szCs w:val="20"/>
          <w:lang w:val="ru-RU"/>
        </w:rPr>
        <w:t>ім</w:t>
      </w:r>
      <w:proofErr w:type="spellEnd"/>
      <w:r w:rsidRPr="009B75A6">
        <w:rPr>
          <w:rFonts w:ascii="Times New Roman" w:hAnsi="Times New Roman" w:cs="Times New Roman"/>
          <w:sz w:val="20"/>
          <w:szCs w:val="20"/>
          <w:lang w:val="ru-RU"/>
        </w:rPr>
        <w:t>’</w:t>
      </w:r>
      <w:r w:rsidRPr="009B75A6">
        <w:rPr>
          <w:rFonts w:ascii="Times New Roman" w:hAnsi="Times New Roman" w:cs="Times New Roman"/>
          <w:sz w:val="20"/>
          <w:szCs w:val="20"/>
        </w:rPr>
        <w:t>я, по батькові, місце проживання громадянина, викладено суть порушеного питання, зауваження, пропозиції, заяви чи скарги, прохання чи вимоги. Письмове звернення повинно бути підписане заявником (заявниками) із зазначенням дати.</w:t>
      </w:r>
    </w:p>
    <w:p w14:paraId="78960DBF" w14:textId="77777777" w:rsidR="00035E97" w:rsidRPr="009B75A6" w:rsidRDefault="00035E97" w:rsidP="00B14F2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75A6">
        <w:rPr>
          <w:rFonts w:ascii="Times New Roman" w:hAnsi="Times New Roman" w:cs="Times New Roman"/>
          <w:sz w:val="20"/>
          <w:szCs w:val="20"/>
        </w:rPr>
        <w:t>Звернення, оформлене без дотримання цих вимог, вважається анонімним і відповідно до статті 8 Закону України «Про звернення громадян» розгляду не підлягає. У випадку, якщо вказана зворотна адреса, то таке звернення відповідно до статті 5 Закону України «Про звернення громадян» повертається заявникові з відповідними роз’ясненнями не пізніш як через десять днів від дня його надходження.</w:t>
      </w:r>
    </w:p>
    <w:sectPr w:rsidR="00035E97" w:rsidRPr="009B75A6" w:rsidSect="00147451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4F"/>
    <w:rsid w:val="00035E97"/>
    <w:rsid w:val="00074BAA"/>
    <w:rsid w:val="000E542C"/>
    <w:rsid w:val="00147451"/>
    <w:rsid w:val="002A28B8"/>
    <w:rsid w:val="003D6C27"/>
    <w:rsid w:val="005F0616"/>
    <w:rsid w:val="007279D0"/>
    <w:rsid w:val="00777F64"/>
    <w:rsid w:val="009B75A6"/>
    <w:rsid w:val="00B14F2B"/>
    <w:rsid w:val="00C37584"/>
    <w:rsid w:val="00CF0D4F"/>
    <w:rsid w:val="00F7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77F7"/>
  <w15:docId w15:val="{DC0423A3-B809-443A-ACE2-1381C10F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Задорожня Ірина Леонідівна</dc:creator>
  <cp:keywords/>
  <dc:description/>
  <cp:lastModifiedBy>1</cp:lastModifiedBy>
  <cp:revision>2</cp:revision>
  <dcterms:created xsi:type="dcterms:W3CDTF">2025-01-16T14:34:00Z</dcterms:created>
  <dcterms:modified xsi:type="dcterms:W3CDTF">2025-01-16T14:34:00Z</dcterms:modified>
</cp:coreProperties>
</file>