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314C" w:rsidRPr="009A314C" w:rsidRDefault="009A314C" w:rsidP="009A314C">
      <w:pPr>
        <w:spacing w:before="20"/>
        <w:jc w:val="center"/>
        <w:rPr>
          <w:b/>
          <w:bCs/>
          <w:sz w:val="28"/>
          <w:szCs w:val="28"/>
        </w:rPr>
      </w:pPr>
      <w:r w:rsidRPr="009A314C">
        <w:rPr>
          <w:b/>
          <w:bCs/>
          <w:sz w:val="28"/>
          <w:szCs w:val="28"/>
        </w:rPr>
        <w:t>Інформація</w:t>
      </w:r>
    </w:p>
    <w:p w:rsidR="009A314C" w:rsidRPr="009A314C" w:rsidRDefault="009A314C" w:rsidP="009A314C">
      <w:pPr>
        <w:spacing w:before="20"/>
        <w:jc w:val="center"/>
        <w:rPr>
          <w:b/>
          <w:bCs/>
          <w:sz w:val="28"/>
          <w:szCs w:val="28"/>
        </w:rPr>
      </w:pPr>
      <w:r w:rsidRPr="009A314C">
        <w:rPr>
          <w:b/>
          <w:bCs/>
          <w:sz w:val="28"/>
          <w:szCs w:val="28"/>
        </w:rPr>
        <w:t>щодо результатів фінансово-господарської діяльності підприємств,</w:t>
      </w:r>
    </w:p>
    <w:p w:rsidR="009A314C" w:rsidRPr="009A314C" w:rsidRDefault="009A314C" w:rsidP="009A314C">
      <w:pPr>
        <w:spacing w:before="20"/>
        <w:jc w:val="center"/>
        <w:rPr>
          <w:b/>
          <w:bCs/>
          <w:sz w:val="28"/>
          <w:szCs w:val="28"/>
        </w:rPr>
      </w:pPr>
      <w:r w:rsidRPr="009A314C">
        <w:rPr>
          <w:b/>
          <w:bCs/>
          <w:sz w:val="28"/>
          <w:szCs w:val="28"/>
        </w:rPr>
        <w:t>установ та організацій територіальної громади міста Києва,</w:t>
      </w:r>
    </w:p>
    <w:p w:rsidR="009A314C" w:rsidRPr="009A314C" w:rsidRDefault="009A314C" w:rsidP="009A314C">
      <w:pPr>
        <w:spacing w:before="20"/>
        <w:jc w:val="center"/>
        <w:rPr>
          <w:b/>
          <w:bCs/>
          <w:sz w:val="28"/>
          <w:szCs w:val="28"/>
        </w:rPr>
      </w:pPr>
      <w:r w:rsidRPr="009A314C">
        <w:rPr>
          <w:b/>
          <w:bCs/>
          <w:sz w:val="28"/>
          <w:szCs w:val="28"/>
        </w:rPr>
        <w:t xml:space="preserve">що підпорядковані Київській міській раді, виконавчому органу </w:t>
      </w:r>
    </w:p>
    <w:p w:rsidR="009A314C" w:rsidRPr="009A314C" w:rsidRDefault="009A314C" w:rsidP="009A314C">
      <w:pPr>
        <w:spacing w:before="20"/>
        <w:jc w:val="center"/>
        <w:rPr>
          <w:b/>
          <w:bCs/>
          <w:sz w:val="28"/>
          <w:szCs w:val="28"/>
        </w:rPr>
      </w:pPr>
      <w:r w:rsidRPr="009A314C">
        <w:rPr>
          <w:b/>
          <w:bCs/>
          <w:sz w:val="28"/>
          <w:szCs w:val="28"/>
        </w:rPr>
        <w:t>Київської міської ради (Київській міській державній адміністрації) та його структурним підрозділам та таких, що передані до сфери управління районних в місті Києві державних адміністрацій,</w:t>
      </w:r>
    </w:p>
    <w:p w:rsidR="009A314C" w:rsidRDefault="009A314C" w:rsidP="009A314C">
      <w:pPr>
        <w:spacing w:before="20"/>
        <w:jc w:val="center"/>
        <w:rPr>
          <w:b/>
          <w:bCs/>
          <w:sz w:val="28"/>
          <w:szCs w:val="28"/>
        </w:rPr>
      </w:pPr>
      <w:r w:rsidRPr="009A314C">
        <w:rPr>
          <w:b/>
          <w:bCs/>
          <w:sz w:val="28"/>
          <w:szCs w:val="28"/>
        </w:rPr>
        <w:t>за 9 місяців 2025 року</w:t>
      </w:r>
    </w:p>
    <w:p w:rsidR="009A314C" w:rsidRPr="009A314C" w:rsidRDefault="009A314C" w:rsidP="009A314C">
      <w:pPr>
        <w:ind w:firstLine="709"/>
        <w:jc w:val="both"/>
        <w:rPr>
          <w:sz w:val="28"/>
          <w:szCs w:val="28"/>
        </w:rPr>
      </w:pPr>
    </w:p>
    <w:p w:rsidR="009A314C" w:rsidRPr="009A314C" w:rsidRDefault="009A314C" w:rsidP="009A314C">
      <w:pPr>
        <w:ind w:firstLine="709"/>
        <w:jc w:val="both"/>
        <w:rPr>
          <w:sz w:val="28"/>
          <w:szCs w:val="28"/>
        </w:rPr>
      </w:pPr>
      <w:r w:rsidRPr="009A314C">
        <w:rPr>
          <w:sz w:val="28"/>
          <w:szCs w:val="28"/>
        </w:rPr>
        <w:t xml:space="preserve">За уточненими даними реєстру комунальних підприємств територіальної громади міста Києва, загальна кількість юридичних осіб комунальної власності міста Києва станом на 1 жовтня 2025 року становила </w:t>
      </w:r>
      <w:r w:rsidRPr="009A314C">
        <w:rPr>
          <w:b/>
          <w:sz w:val="28"/>
          <w:szCs w:val="28"/>
        </w:rPr>
        <w:t xml:space="preserve">1899* </w:t>
      </w:r>
      <w:r w:rsidRPr="009A314C">
        <w:rPr>
          <w:sz w:val="28"/>
          <w:szCs w:val="28"/>
        </w:rPr>
        <w:t>(таблиця  1), на балансах яких обліковуються активи загальною вартістю  </w:t>
      </w:r>
      <w:r w:rsidRPr="009A314C">
        <w:rPr>
          <w:b/>
          <w:bCs/>
          <w:sz w:val="28"/>
          <w:szCs w:val="28"/>
        </w:rPr>
        <w:t>431,0 млрд грн</w:t>
      </w:r>
      <w:r w:rsidRPr="009A314C">
        <w:rPr>
          <w:sz w:val="28"/>
          <w:szCs w:val="28"/>
        </w:rPr>
        <w:t xml:space="preserve">. </w:t>
      </w:r>
    </w:p>
    <w:p w:rsidR="009A314C" w:rsidRPr="009A314C" w:rsidRDefault="009A314C" w:rsidP="009A314C">
      <w:pPr>
        <w:jc w:val="right"/>
        <w:rPr>
          <w:sz w:val="28"/>
          <w:szCs w:val="28"/>
        </w:rPr>
      </w:pPr>
    </w:p>
    <w:p w:rsidR="009A314C" w:rsidRDefault="009A314C" w:rsidP="009A314C">
      <w:pPr>
        <w:jc w:val="right"/>
        <w:rPr>
          <w:sz w:val="28"/>
          <w:szCs w:val="28"/>
        </w:rPr>
      </w:pPr>
      <w:r w:rsidRPr="009A314C">
        <w:rPr>
          <w:sz w:val="28"/>
          <w:szCs w:val="28"/>
        </w:rPr>
        <w:t>Таблиця 1</w:t>
      </w:r>
    </w:p>
    <w:p w:rsidR="009A314C" w:rsidRDefault="009A314C" w:rsidP="009A314C">
      <w:pPr>
        <w:jc w:val="center"/>
        <w:rPr>
          <w:b/>
          <w:sz w:val="28"/>
          <w:szCs w:val="28"/>
        </w:rPr>
      </w:pPr>
      <w:r w:rsidRPr="009A314C">
        <w:rPr>
          <w:b/>
          <w:sz w:val="28"/>
          <w:szCs w:val="28"/>
        </w:rPr>
        <w:t>Загальна кількість комунальних підприємств, організацій та установ, інформація про які внесена до реєстру комунальних підприємств територіальної громади міста Києва, станом на 01.10.2025 року</w:t>
      </w:r>
    </w:p>
    <w:p w:rsidR="009A314C" w:rsidRPr="00474D70" w:rsidRDefault="009A314C" w:rsidP="009A314C">
      <w:pPr>
        <w:jc w:val="right"/>
        <w:rPr>
          <w:sz w:val="16"/>
          <w:szCs w:val="16"/>
        </w:rPr>
      </w:pPr>
    </w:p>
    <w:p w:rsidR="009A314C" w:rsidRPr="009A314C" w:rsidRDefault="009A314C" w:rsidP="009A314C">
      <w:pPr>
        <w:jc w:val="right"/>
        <w:rPr>
          <w:sz w:val="28"/>
          <w:szCs w:val="28"/>
        </w:rPr>
      </w:pPr>
      <w:r w:rsidRPr="009A314C">
        <w:rPr>
          <w:sz w:val="28"/>
          <w:szCs w:val="28"/>
        </w:rPr>
        <w:t>юридичних осіб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3362"/>
        <w:gridCol w:w="2707"/>
        <w:gridCol w:w="1390"/>
      </w:tblGrid>
      <w:tr w:rsidR="009A314C" w:rsidRPr="009A314C" w:rsidTr="002C4601">
        <w:trPr>
          <w:jc w:val="center"/>
        </w:trPr>
        <w:tc>
          <w:tcPr>
            <w:tcW w:w="2392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362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707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390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РАЗОМ</w:t>
            </w:r>
          </w:p>
        </w:tc>
      </w:tr>
      <w:tr w:rsidR="009A314C" w:rsidRPr="009A314C" w:rsidTr="002C4601">
        <w:trPr>
          <w:jc w:val="center"/>
        </w:trPr>
        <w:tc>
          <w:tcPr>
            <w:tcW w:w="2392" w:type="dxa"/>
          </w:tcPr>
          <w:p w:rsidR="009A314C" w:rsidRPr="009A314C" w:rsidRDefault="009A314C" w:rsidP="002C4601">
            <w:pPr>
              <w:jc w:val="both"/>
            </w:pPr>
            <w:r w:rsidRPr="009A314C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362" w:type="dxa"/>
          </w:tcPr>
          <w:p w:rsidR="009A314C" w:rsidRPr="009A314C" w:rsidRDefault="009A314C" w:rsidP="002C4601">
            <w:pPr>
              <w:jc w:val="center"/>
            </w:pPr>
            <w:r w:rsidRPr="009A314C">
              <w:t>302</w:t>
            </w:r>
          </w:p>
        </w:tc>
        <w:tc>
          <w:tcPr>
            <w:tcW w:w="2707" w:type="dxa"/>
          </w:tcPr>
          <w:p w:rsidR="009A314C" w:rsidRPr="009A314C" w:rsidRDefault="009A314C" w:rsidP="002C4601">
            <w:pPr>
              <w:jc w:val="center"/>
            </w:pPr>
            <w:r w:rsidRPr="009A314C">
              <w:t>113</w:t>
            </w:r>
          </w:p>
        </w:tc>
        <w:tc>
          <w:tcPr>
            <w:tcW w:w="1390" w:type="dxa"/>
          </w:tcPr>
          <w:p w:rsidR="009A314C" w:rsidRPr="009A314C" w:rsidRDefault="009A314C" w:rsidP="002C4601">
            <w:pPr>
              <w:jc w:val="center"/>
            </w:pPr>
            <w:r w:rsidRPr="009A314C">
              <w:t>415</w:t>
            </w:r>
          </w:p>
        </w:tc>
      </w:tr>
      <w:tr w:rsidR="009A314C" w:rsidRPr="009A314C" w:rsidTr="002C4601">
        <w:trPr>
          <w:jc w:val="center"/>
        </w:trPr>
        <w:tc>
          <w:tcPr>
            <w:tcW w:w="2392" w:type="dxa"/>
          </w:tcPr>
          <w:p w:rsidR="009A314C" w:rsidRPr="009A314C" w:rsidRDefault="009A314C" w:rsidP="002C4601">
            <w:pPr>
              <w:jc w:val="both"/>
            </w:pPr>
            <w:r w:rsidRPr="009A314C">
              <w:t>Бюджетні</w:t>
            </w:r>
          </w:p>
        </w:tc>
        <w:tc>
          <w:tcPr>
            <w:tcW w:w="3362" w:type="dxa"/>
          </w:tcPr>
          <w:p w:rsidR="009A314C" w:rsidRPr="009A314C" w:rsidRDefault="009A314C" w:rsidP="002C4601">
            <w:pPr>
              <w:jc w:val="center"/>
            </w:pPr>
            <w:r w:rsidRPr="009A314C">
              <w:t>184*</w:t>
            </w:r>
          </w:p>
        </w:tc>
        <w:tc>
          <w:tcPr>
            <w:tcW w:w="2707" w:type="dxa"/>
          </w:tcPr>
          <w:p w:rsidR="009A314C" w:rsidRPr="009A314C" w:rsidRDefault="009A314C" w:rsidP="002C4601">
            <w:pPr>
              <w:jc w:val="center"/>
            </w:pPr>
            <w:r w:rsidRPr="009A314C">
              <w:t>1 300*</w:t>
            </w:r>
          </w:p>
        </w:tc>
        <w:tc>
          <w:tcPr>
            <w:tcW w:w="1390" w:type="dxa"/>
          </w:tcPr>
          <w:p w:rsidR="009A314C" w:rsidRPr="009A314C" w:rsidRDefault="009A314C" w:rsidP="002C4601">
            <w:pPr>
              <w:jc w:val="center"/>
            </w:pPr>
            <w:r w:rsidRPr="009A314C">
              <w:t>1 484</w:t>
            </w:r>
          </w:p>
        </w:tc>
      </w:tr>
      <w:tr w:rsidR="009A314C" w:rsidRPr="009A314C" w:rsidTr="002C4601">
        <w:trPr>
          <w:trHeight w:val="72"/>
          <w:jc w:val="center"/>
        </w:trPr>
        <w:tc>
          <w:tcPr>
            <w:tcW w:w="2392" w:type="dxa"/>
          </w:tcPr>
          <w:p w:rsidR="009A314C" w:rsidRPr="009A314C" w:rsidRDefault="009A314C" w:rsidP="002C4601">
            <w:pPr>
              <w:jc w:val="both"/>
            </w:pPr>
            <w:r w:rsidRPr="009A314C">
              <w:t>РАЗОМ</w:t>
            </w:r>
          </w:p>
        </w:tc>
        <w:tc>
          <w:tcPr>
            <w:tcW w:w="3362" w:type="dxa"/>
          </w:tcPr>
          <w:p w:rsidR="009A314C" w:rsidRPr="009A314C" w:rsidRDefault="009A314C" w:rsidP="002C4601">
            <w:pPr>
              <w:jc w:val="center"/>
            </w:pPr>
            <w:r w:rsidRPr="009A314C">
              <w:t>486*</w:t>
            </w:r>
          </w:p>
        </w:tc>
        <w:tc>
          <w:tcPr>
            <w:tcW w:w="2707" w:type="dxa"/>
          </w:tcPr>
          <w:p w:rsidR="009A314C" w:rsidRPr="009A314C" w:rsidRDefault="009A314C" w:rsidP="002C4601">
            <w:pPr>
              <w:jc w:val="center"/>
            </w:pPr>
            <w:r w:rsidRPr="009A314C">
              <w:t>1 413*</w:t>
            </w:r>
          </w:p>
        </w:tc>
        <w:tc>
          <w:tcPr>
            <w:tcW w:w="1390" w:type="dxa"/>
          </w:tcPr>
          <w:p w:rsidR="009A314C" w:rsidRPr="009A314C" w:rsidRDefault="009A314C" w:rsidP="002C4601">
            <w:pPr>
              <w:jc w:val="center"/>
              <w:rPr>
                <w:b/>
              </w:rPr>
            </w:pPr>
            <w:r w:rsidRPr="009A314C">
              <w:rPr>
                <w:b/>
              </w:rPr>
              <w:t>1 899*</w:t>
            </w:r>
          </w:p>
        </w:tc>
      </w:tr>
    </w:tbl>
    <w:p w:rsidR="009A314C" w:rsidRPr="009A314C" w:rsidRDefault="009A314C" w:rsidP="009A314C">
      <w:pPr>
        <w:ind w:left="426"/>
        <w:jc w:val="both"/>
        <w:rPr>
          <w:sz w:val="22"/>
          <w:szCs w:val="22"/>
        </w:rPr>
      </w:pPr>
      <w:r w:rsidRPr="009A314C">
        <w:rPr>
          <w:sz w:val="22"/>
          <w:szCs w:val="22"/>
        </w:rPr>
        <w:t>* - реєстр комунальних підприємств територіальної громади міста Києва містить інформацію про комунальні підприємства, установи та організації м. Києва, (в тому числі 42 – «органи місцевого самоврядування», 117 - «органи державної влади», РДА та їх структурні підрозділи), на балансах яких обліковуються активи територіальної громади міста Києва.</w:t>
      </w:r>
    </w:p>
    <w:p w:rsidR="009A314C" w:rsidRPr="009A314C" w:rsidRDefault="009A314C" w:rsidP="009A314C">
      <w:pPr>
        <w:ind w:firstLine="426"/>
        <w:jc w:val="both"/>
        <w:rPr>
          <w:color w:val="FF0000"/>
          <w:sz w:val="28"/>
          <w:szCs w:val="28"/>
        </w:rPr>
      </w:pPr>
    </w:p>
    <w:p w:rsidR="009A314C" w:rsidRPr="009A314C" w:rsidRDefault="009A314C" w:rsidP="009A314C">
      <w:pPr>
        <w:ind w:firstLine="426"/>
        <w:jc w:val="both"/>
        <w:rPr>
          <w:sz w:val="28"/>
          <w:szCs w:val="28"/>
        </w:rPr>
      </w:pPr>
      <w:r w:rsidRPr="009A314C">
        <w:rPr>
          <w:sz w:val="28"/>
          <w:szCs w:val="28"/>
        </w:rPr>
        <w:t xml:space="preserve">Інформація про загальну вартість активів (валюту балансу), що відображена в балансах комунальних підприємств, установ та організацій, на останню звітну дату, за органом управління та формою фінансування наведена в таблиці 2. </w:t>
      </w:r>
    </w:p>
    <w:p w:rsidR="009A314C" w:rsidRPr="009A314C" w:rsidRDefault="009A314C" w:rsidP="009A314C">
      <w:pPr>
        <w:jc w:val="right"/>
        <w:rPr>
          <w:sz w:val="28"/>
          <w:szCs w:val="28"/>
        </w:rPr>
      </w:pPr>
      <w:r w:rsidRPr="009A314C">
        <w:rPr>
          <w:sz w:val="28"/>
          <w:szCs w:val="28"/>
        </w:rPr>
        <w:t>Таблиця 2</w:t>
      </w:r>
    </w:p>
    <w:p w:rsidR="009A314C" w:rsidRPr="009A314C" w:rsidRDefault="009A314C" w:rsidP="009A314C">
      <w:pPr>
        <w:jc w:val="center"/>
        <w:rPr>
          <w:b/>
          <w:sz w:val="28"/>
          <w:szCs w:val="28"/>
        </w:rPr>
      </w:pPr>
      <w:r w:rsidRPr="009A314C">
        <w:rPr>
          <w:b/>
          <w:sz w:val="28"/>
          <w:szCs w:val="28"/>
        </w:rPr>
        <w:t>Загальна вартість активів, що відображена в балансах підприємств, організацій та установ комунальної власності</w:t>
      </w:r>
    </w:p>
    <w:p w:rsidR="009A314C" w:rsidRPr="009A314C" w:rsidRDefault="009A314C" w:rsidP="009A314C">
      <w:pPr>
        <w:jc w:val="center"/>
        <w:rPr>
          <w:b/>
          <w:sz w:val="28"/>
          <w:szCs w:val="28"/>
        </w:rPr>
      </w:pPr>
      <w:r w:rsidRPr="009A314C">
        <w:rPr>
          <w:b/>
          <w:sz w:val="28"/>
          <w:szCs w:val="28"/>
        </w:rPr>
        <w:t>міста Києва на останню звітну дату, станом на 01.10.2025 року</w:t>
      </w:r>
    </w:p>
    <w:p w:rsidR="009A314C" w:rsidRPr="009A314C" w:rsidRDefault="009A314C" w:rsidP="009A314C">
      <w:pPr>
        <w:jc w:val="right"/>
        <w:rPr>
          <w:sz w:val="28"/>
          <w:szCs w:val="28"/>
        </w:rPr>
      </w:pPr>
      <w:r w:rsidRPr="009A314C">
        <w:rPr>
          <w:sz w:val="28"/>
          <w:szCs w:val="28"/>
        </w:rPr>
        <w:t>млрд грн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3172"/>
        <w:gridCol w:w="2290"/>
        <w:gridCol w:w="1508"/>
      </w:tblGrid>
      <w:tr w:rsidR="009A314C" w:rsidRPr="009A314C" w:rsidTr="002C4601">
        <w:trPr>
          <w:jc w:val="center"/>
        </w:trPr>
        <w:tc>
          <w:tcPr>
            <w:tcW w:w="2374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172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290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508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РАЗОМ</w:t>
            </w:r>
          </w:p>
        </w:tc>
      </w:tr>
      <w:tr w:rsidR="009A314C" w:rsidRPr="009A314C" w:rsidTr="002C4601">
        <w:trPr>
          <w:jc w:val="center"/>
        </w:trPr>
        <w:tc>
          <w:tcPr>
            <w:tcW w:w="2374" w:type="dxa"/>
          </w:tcPr>
          <w:p w:rsidR="009A314C" w:rsidRPr="009A314C" w:rsidRDefault="009A314C" w:rsidP="002C4601">
            <w:pPr>
              <w:jc w:val="both"/>
              <w:rPr>
                <w:sz w:val="26"/>
                <w:szCs w:val="26"/>
              </w:rPr>
            </w:pPr>
            <w:r w:rsidRPr="009A314C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172" w:type="dxa"/>
          </w:tcPr>
          <w:p w:rsidR="009A314C" w:rsidRPr="009A314C" w:rsidRDefault="009A314C" w:rsidP="002C4601">
            <w:pPr>
              <w:jc w:val="center"/>
              <w:rPr>
                <w:sz w:val="26"/>
                <w:szCs w:val="26"/>
              </w:rPr>
            </w:pPr>
            <w:r w:rsidRPr="009A314C">
              <w:rPr>
                <w:sz w:val="26"/>
                <w:szCs w:val="26"/>
                <w:lang w:eastAsia="uk-UA"/>
              </w:rPr>
              <w:t>356,5</w:t>
            </w:r>
          </w:p>
        </w:tc>
        <w:tc>
          <w:tcPr>
            <w:tcW w:w="2290" w:type="dxa"/>
          </w:tcPr>
          <w:p w:rsidR="009A314C" w:rsidRPr="009A314C" w:rsidRDefault="009A314C" w:rsidP="002C4601">
            <w:pPr>
              <w:jc w:val="center"/>
              <w:rPr>
                <w:sz w:val="26"/>
                <w:szCs w:val="26"/>
              </w:rPr>
            </w:pPr>
            <w:r w:rsidRPr="009A314C">
              <w:rPr>
                <w:sz w:val="26"/>
                <w:szCs w:val="26"/>
                <w:lang w:eastAsia="uk-UA"/>
              </w:rPr>
              <w:t>14,7</w:t>
            </w:r>
          </w:p>
        </w:tc>
        <w:tc>
          <w:tcPr>
            <w:tcW w:w="1508" w:type="dxa"/>
          </w:tcPr>
          <w:p w:rsidR="009A314C" w:rsidRPr="009A314C" w:rsidRDefault="009A314C" w:rsidP="002C4601">
            <w:pPr>
              <w:jc w:val="center"/>
              <w:rPr>
                <w:sz w:val="26"/>
                <w:szCs w:val="26"/>
              </w:rPr>
            </w:pPr>
            <w:r w:rsidRPr="009A314C">
              <w:rPr>
                <w:sz w:val="26"/>
                <w:szCs w:val="26"/>
                <w:lang w:eastAsia="uk-UA"/>
              </w:rPr>
              <w:t>371,2</w:t>
            </w:r>
          </w:p>
        </w:tc>
      </w:tr>
      <w:tr w:rsidR="009A314C" w:rsidRPr="009A314C" w:rsidTr="002C4601">
        <w:trPr>
          <w:jc w:val="center"/>
        </w:trPr>
        <w:tc>
          <w:tcPr>
            <w:tcW w:w="2374" w:type="dxa"/>
          </w:tcPr>
          <w:p w:rsidR="009A314C" w:rsidRPr="009A314C" w:rsidRDefault="009A314C" w:rsidP="002C4601">
            <w:pPr>
              <w:jc w:val="both"/>
              <w:rPr>
                <w:sz w:val="26"/>
                <w:szCs w:val="26"/>
              </w:rPr>
            </w:pPr>
            <w:r w:rsidRPr="009A314C">
              <w:rPr>
                <w:sz w:val="26"/>
                <w:szCs w:val="26"/>
              </w:rPr>
              <w:t>Бюджетні</w:t>
            </w:r>
          </w:p>
        </w:tc>
        <w:tc>
          <w:tcPr>
            <w:tcW w:w="3172" w:type="dxa"/>
          </w:tcPr>
          <w:p w:rsidR="009A314C" w:rsidRPr="009A314C" w:rsidRDefault="009A314C" w:rsidP="002C4601">
            <w:pPr>
              <w:jc w:val="center"/>
              <w:rPr>
                <w:sz w:val="26"/>
                <w:szCs w:val="26"/>
              </w:rPr>
            </w:pPr>
            <w:r w:rsidRPr="009A314C">
              <w:rPr>
                <w:sz w:val="26"/>
                <w:szCs w:val="26"/>
              </w:rPr>
              <w:t>15,7*</w:t>
            </w:r>
          </w:p>
        </w:tc>
        <w:tc>
          <w:tcPr>
            <w:tcW w:w="2290" w:type="dxa"/>
          </w:tcPr>
          <w:p w:rsidR="009A314C" w:rsidRPr="009A314C" w:rsidRDefault="009A314C" w:rsidP="002C4601">
            <w:pPr>
              <w:jc w:val="center"/>
              <w:rPr>
                <w:sz w:val="26"/>
                <w:szCs w:val="26"/>
              </w:rPr>
            </w:pPr>
            <w:r w:rsidRPr="009A314C">
              <w:rPr>
                <w:sz w:val="26"/>
                <w:szCs w:val="26"/>
              </w:rPr>
              <w:t>44,1*</w:t>
            </w:r>
          </w:p>
        </w:tc>
        <w:tc>
          <w:tcPr>
            <w:tcW w:w="1508" w:type="dxa"/>
          </w:tcPr>
          <w:p w:rsidR="009A314C" w:rsidRPr="009A314C" w:rsidRDefault="009A314C" w:rsidP="002C4601">
            <w:pPr>
              <w:jc w:val="center"/>
              <w:rPr>
                <w:sz w:val="26"/>
                <w:szCs w:val="26"/>
              </w:rPr>
            </w:pPr>
            <w:r w:rsidRPr="009A314C">
              <w:rPr>
                <w:sz w:val="26"/>
                <w:szCs w:val="26"/>
              </w:rPr>
              <w:t>59,8*</w:t>
            </w:r>
          </w:p>
        </w:tc>
      </w:tr>
      <w:tr w:rsidR="009A314C" w:rsidRPr="009A314C" w:rsidTr="002C4601">
        <w:trPr>
          <w:jc w:val="center"/>
        </w:trPr>
        <w:tc>
          <w:tcPr>
            <w:tcW w:w="2374" w:type="dxa"/>
            <w:tcBorders>
              <w:bottom w:val="single" w:sz="4" w:space="0" w:color="auto"/>
            </w:tcBorders>
          </w:tcPr>
          <w:p w:rsidR="009A314C" w:rsidRPr="009A314C" w:rsidRDefault="009A314C" w:rsidP="002C4601">
            <w:pPr>
              <w:jc w:val="both"/>
              <w:rPr>
                <w:sz w:val="26"/>
                <w:szCs w:val="26"/>
              </w:rPr>
            </w:pPr>
            <w:r w:rsidRPr="009A314C">
              <w:rPr>
                <w:sz w:val="26"/>
                <w:szCs w:val="26"/>
              </w:rPr>
              <w:t>РАЗОМ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A314C" w:rsidRPr="009A314C" w:rsidRDefault="009A314C" w:rsidP="002C4601">
            <w:pPr>
              <w:jc w:val="center"/>
              <w:rPr>
                <w:sz w:val="26"/>
                <w:szCs w:val="26"/>
              </w:rPr>
            </w:pPr>
            <w:r w:rsidRPr="009A314C">
              <w:rPr>
                <w:sz w:val="26"/>
                <w:szCs w:val="26"/>
              </w:rPr>
              <w:t>372,2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9A314C" w:rsidRPr="009A314C" w:rsidRDefault="009A314C" w:rsidP="002C4601">
            <w:pPr>
              <w:jc w:val="center"/>
              <w:rPr>
                <w:sz w:val="26"/>
                <w:szCs w:val="26"/>
              </w:rPr>
            </w:pPr>
            <w:r w:rsidRPr="009A314C">
              <w:rPr>
                <w:sz w:val="26"/>
                <w:szCs w:val="26"/>
              </w:rPr>
              <w:t>58,8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9A314C" w:rsidRPr="009A314C" w:rsidRDefault="009A314C" w:rsidP="002C4601">
            <w:pPr>
              <w:jc w:val="center"/>
              <w:rPr>
                <w:b/>
                <w:sz w:val="26"/>
                <w:szCs w:val="26"/>
              </w:rPr>
            </w:pPr>
            <w:bookmarkStart w:id="0" w:name="_Hlk184051025"/>
            <w:r w:rsidRPr="009A314C">
              <w:rPr>
                <w:b/>
                <w:sz w:val="26"/>
                <w:szCs w:val="26"/>
              </w:rPr>
              <w:t>431,0</w:t>
            </w:r>
            <w:bookmarkEnd w:id="0"/>
          </w:p>
        </w:tc>
      </w:tr>
    </w:tbl>
    <w:p w:rsidR="009A314C" w:rsidRPr="009A314C" w:rsidRDefault="009A314C" w:rsidP="009A314C">
      <w:pPr>
        <w:ind w:left="567"/>
        <w:jc w:val="both"/>
        <w:rPr>
          <w:sz w:val="22"/>
          <w:szCs w:val="22"/>
        </w:rPr>
      </w:pPr>
      <w:r w:rsidRPr="009A314C">
        <w:rPr>
          <w:sz w:val="22"/>
          <w:szCs w:val="22"/>
        </w:rPr>
        <w:t>* - за даними на 01.07.2025, так як фінансова звітність бюджетних установ та організацій надається двічі на рік ( за I півріччя  та за рік).</w:t>
      </w:r>
    </w:p>
    <w:p w:rsidR="009A314C" w:rsidRPr="009A314C" w:rsidRDefault="009A314C" w:rsidP="009A314C">
      <w:pPr>
        <w:ind w:firstLine="851"/>
        <w:jc w:val="both"/>
        <w:rPr>
          <w:sz w:val="28"/>
          <w:szCs w:val="28"/>
        </w:rPr>
      </w:pPr>
      <w:r w:rsidRPr="009A314C">
        <w:rPr>
          <w:sz w:val="28"/>
          <w:szCs w:val="28"/>
        </w:rPr>
        <w:lastRenderedPageBreak/>
        <w:t xml:space="preserve">Із загальної кількості госпрозрахункових суб’єктів (415) </w:t>
      </w:r>
      <w:r w:rsidRPr="009A314C">
        <w:rPr>
          <w:sz w:val="28"/>
          <w:szCs w:val="28"/>
          <w:u w:val="single"/>
        </w:rPr>
        <w:t xml:space="preserve">в  підпорядкуванні Київської міської ради, її виконавчого органу – Київської міської державної адміністрації, та його структурних підрозділів, станом на 01.10.2025 року, перебувало 302 </w:t>
      </w:r>
      <w:bookmarkStart w:id="1" w:name="_Hlk162875441"/>
      <w:r w:rsidRPr="009A314C">
        <w:rPr>
          <w:sz w:val="28"/>
          <w:szCs w:val="28"/>
          <w:u w:val="single"/>
        </w:rPr>
        <w:t>підприємства, установи та організації</w:t>
      </w:r>
      <w:r w:rsidRPr="009A314C">
        <w:rPr>
          <w:sz w:val="28"/>
          <w:szCs w:val="28"/>
        </w:rPr>
        <w:t xml:space="preserve">. </w:t>
      </w:r>
      <w:bookmarkEnd w:id="1"/>
      <w:r w:rsidRPr="009A314C">
        <w:rPr>
          <w:sz w:val="28"/>
          <w:szCs w:val="28"/>
        </w:rPr>
        <w:t xml:space="preserve">Із 302 суб’єктів господарювання міського підпорядкування 35 - підприємства не звітують та </w:t>
      </w:r>
      <w:bookmarkStart w:id="2" w:name="_Hlk215758463"/>
      <w:r w:rsidRPr="009A314C">
        <w:rPr>
          <w:sz w:val="28"/>
          <w:szCs w:val="28"/>
        </w:rPr>
        <w:t>перебувають в стадії припинення за рішенням власника</w:t>
      </w:r>
      <w:bookmarkEnd w:id="2"/>
      <w:r w:rsidRPr="009A314C">
        <w:rPr>
          <w:sz w:val="28"/>
          <w:szCs w:val="28"/>
        </w:rPr>
        <w:t>, 7 - перебувають в стадії припинення за рішенням власника та надали ліквідаційний баланс, 1 - підприємство перебуває на території АР Крим, 2 -  економічно-активних підприємства не надало фінансову звітність,</w:t>
      </w:r>
      <w:r w:rsidRPr="009A314C">
        <w:rPr>
          <w:bCs/>
          <w:sz w:val="28"/>
          <w:szCs w:val="28"/>
        </w:rPr>
        <w:t xml:space="preserve"> </w:t>
      </w:r>
      <w:bookmarkStart w:id="3" w:name="_Hlk167790045"/>
      <w:r w:rsidRPr="009A314C">
        <w:rPr>
          <w:bCs/>
          <w:sz w:val="28"/>
          <w:szCs w:val="28"/>
        </w:rPr>
        <w:t>3 - за інформацією органу управління, не здійснюють діяльність</w:t>
      </w:r>
      <w:bookmarkEnd w:id="3"/>
      <w:r w:rsidRPr="009A314C">
        <w:rPr>
          <w:sz w:val="28"/>
          <w:szCs w:val="28"/>
        </w:rPr>
        <w:t xml:space="preserve">, </w:t>
      </w:r>
      <w:r w:rsidRPr="009A314C">
        <w:rPr>
          <w:bCs/>
          <w:sz w:val="28"/>
          <w:szCs w:val="28"/>
        </w:rPr>
        <w:t>3 - перебувають в припиненні за процедурою банкрутства</w:t>
      </w:r>
      <w:r w:rsidRPr="009A314C">
        <w:rPr>
          <w:sz w:val="28"/>
          <w:szCs w:val="28"/>
        </w:rPr>
        <w:t>, по 1-у - орган управління не визначено та не звітує (додаток 4). Тобто, із 302 підприємств, установ та організації надали звітність 250 підприємств, установ та організацій, середня чисельність штатних працівників яких у вересні 2025 року становила 57,5 тис. осіб. За вказаний період зазначені 250 підприємств установ та організацій отримали сукупних доходів (без ПДВ) на суму</w:t>
      </w:r>
      <w:r w:rsidRPr="009A314C">
        <w:rPr>
          <w:color w:val="FF0000"/>
          <w:sz w:val="28"/>
          <w:szCs w:val="28"/>
        </w:rPr>
        <w:t xml:space="preserve"> </w:t>
      </w:r>
      <w:r w:rsidRPr="009A314C">
        <w:rPr>
          <w:sz w:val="28"/>
          <w:szCs w:val="28"/>
        </w:rPr>
        <w:t xml:space="preserve">65,3 млрд грн, що на 24% більше, ніж було отримано ними </w:t>
      </w:r>
      <w:bookmarkStart w:id="4" w:name="_Hlk184128922"/>
      <w:r w:rsidRPr="009A314C">
        <w:rPr>
          <w:sz w:val="28"/>
          <w:szCs w:val="28"/>
        </w:rPr>
        <w:t>за 9 місяців 2024 року</w:t>
      </w:r>
      <w:bookmarkEnd w:id="4"/>
      <w:r w:rsidRPr="009A314C">
        <w:rPr>
          <w:sz w:val="28"/>
          <w:szCs w:val="28"/>
        </w:rPr>
        <w:t xml:space="preserve">. В загальному обсязі доходів за 9  місяців 2025 року чистий дохід (виручка) від реалізації продукції (товарів, робіт, послуг) склав 44,7 млрд грн, або 68,4% (за 9 місяців 2024 року питома вага чистого доходу (виручки) від реалізації в сукупному доході становила 72,1%). </w:t>
      </w:r>
    </w:p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  <w:r w:rsidRPr="009A314C">
        <w:rPr>
          <w:sz w:val="28"/>
          <w:szCs w:val="28"/>
        </w:rPr>
        <w:t>Загальна сума чистого прибутку цих підприємств, установ та організацій за 9 місяців 2025 року 7 288,6 млн грн (кількість прибуткових підприємств – 97 (додаток 1)), загальні збитки – 3 548,0 млн грн (за 9 місяців 2024 року чистий прибуток становив 1 578,9 млн грн, збитки – 3 353,0 млн грн) (таблиця  3).</w:t>
      </w:r>
    </w:p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  <w:r w:rsidRPr="009A314C">
        <w:rPr>
          <w:sz w:val="28"/>
          <w:szCs w:val="28"/>
        </w:rPr>
        <w:t>У звітному періоді збитки отримали 31 підприємство (установа та організація) комунальної власності, що підпорядковані Київській міській раді, її виконавчому органу – Київській міській державній адміністрації, та його структурним підрозділам (додаток 2). Найбільший обсяг збитків серед суб’єктів господарювання, які підпорядковані Київській міській раді, її виконавчому органу – Київській міській державній адміністрації, та його структурним підрозділам, отримали підприємства (установи та організації), зазначені у таблиці 4.</w:t>
      </w:r>
    </w:p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  <w:r w:rsidRPr="009A314C">
        <w:rPr>
          <w:sz w:val="28"/>
          <w:szCs w:val="28"/>
        </w:rPr>
        <w:t>Окрім того, 122 підприємства (установи та організації) отримали нульовий фінансовий результат (додаток 3).</w:t>
      </w:r>
    </w:p>
    <w:p w:rsidR="009A314C" w:rsidRPr="009A314C" w:rsidRDefault="009A314C" w:rsidP="009A314C">
      <w:pPr>
        <w:ind w:firstLine="851"/>
        <w:jc w:val="right"/>
        <w:rPr>
          <w:sz w:val="28"/>
          <w:szCs w:val="28"/>
        </w:rPr>
      </w:pPr>
      <w:r w:rsidRPr="009A314C">
        <w:rPr>
          <w:sz w:val="28"/>
          <w:szCs w:val="28"/>
        </w:rPr>
        <w:t>Таблиця 3</w:t>
      </w:r>
    </w:p>
    <w:p w:rsidR="009A314C" w:rsidRPr="009A314C" w:rsidRDefault="009A314C" w:rsidP="009A314C">
      <w:pPr>
        <w:ind w:firstLine="851"/>
        <w:jc w:val="center"/>
        <w:rPr>
          <w:b/>
          <w:sz w:val="28"/>
          <w:szCs w:val="28"/>
        </w:rPr>
      </w:pPr>
      <w:bookmarkStart w:id="5" w:name="_Hlk184128516"/>
      <w:r w:rsidRPr="009A314C">
        <w:rPr>
          <w:b/>
          <w:sz w:val="28"/>
          <w:szCs w:val="28"/>
        </w:rPr>
        <w:t>Зведені показники фінансово-господарської діяльності</w:t>
      </w:r>
    </w:p>
    <w:p w:rsidR="009A314C" w:rsidRPr="009A314C" w:rsidRDefault="009A314C" w:rsidP="009A314C">
      <w:pPr>
        <w:ind w:firstLine="851"/>
        <w:jc w:val="center"/>
        <w:rPr>
          <w:b/>
          <w:sz w:val="28"/>
          <w:szCs w:val="28"/>
        </w:rPr>
      </w:pPr>
      <w:r w:rsidRPr="009A314C">
        <w:rPr>
          <w:b/>
          <w:sz w:val="28"/>
          <w:szCs w:val="28"/>
        </w:rPr>
        <w:t>підприємств комунальної власності</w:t>
      </w:r>
    </w:p>
    <w:p w:rsidR="009A314C" w:rsidRPr="009A314C" w:rsidRDefault="009A314C" w:rsidP="009A314C">
      <w:pPr>
        <w:ind w:firstLine="851"/>
        <w:jc w:val="center"/>
        <w:rPr>
          <w:b/>
          <w:sz w:val="28"/>
          <w:szCs w:val="28"/>
        </w:rPr>
      </w:pPr>
    </w:p>
    <w:p w:rsidR="009A314C" w:rsidRPr="009A314C" w:rsidRDefault="009A314C" w:rsidP="009A314C">
      <w:pPr>
        <w:ind w:firstLine="851"/>
        <w:jc w:val="right"/>
        <w:rPr>
          <w:sz w:val="28"/>
          <w:szCs w:val="28"/>
        </w:rPr>
      </w:pPr>
      <w:r w:rsidRPr="009A314C">
        <w:rPr>
          <w:sz w:val="28"/>
          <w:szCs w:val="28"/>
        </w:rPr>
        <w:t>млн грн</w:t>
      </w:r>
    </w:p>
    <w:tbl>
      <w:tblPr>
        <w:tblW w:w="1124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992"/>
        <w:gridCol w:w="992"/>
        <w:gridCol w:w="993"/>
        <w:gridCol w:w="991"/>
        <w:gridCol w:w="993"/>
        <w:gridCol w:w="992"/>
        <w:gridCol w:w="1180"/>
        <w:gridCol w:w="994"/>
      </w:tblGrid>
      <w:tr w:rsidR="009A314C" w:rsidRPr="009A314C" w:rsidTr="009A314C">
        <w:trPr>
          <w:trHeight w:val="645"/>
          <w:tblHeader/>
        </w:trPr>
        <w:tc>
          <w:tcPr>
            <w:tcW w:w="2127" w:type="dxa"/>
            <w:vMerge w:val="restart"/>
            <w:noWrap/>
            <w:vAlign w:val="center"/>
          </w:tcPr>
          <w:p w:rsidR="009A314C" w:rsidRPr="009A314C" w:rsidRDefault="009A314C" w:rsidP="002C4601">
            <w:pPr>
              <w:ind w:right="-108"/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Показники фінансово-господарської діяльності</w:t>
            </w:r>
          </w:p>
        </w:tc>
        <w:tc>
          <w:tcPr>
            <w:tcW w:w="2976" w:type="dxa"/>
            <w:gridSpan w:val="3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977" w:type="dxa"/>
            <w:gridSpan w:val="3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3166" w:type="dxa"/>
            <w:gridSpan w:val="3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Разом по підприємствах комунальної власності міста</w:t>
            </w:r>
          </w:p>
        </w:tc>
      </w:tr>
      <w:tr w:rsidR="009A314C" w:rsidRPr="009A314C" w:rsidTr="009A314C">
        <w:trPr>
          <w:trHeight w:val="326"/>
          <w:tblHeader/>
        </w:trPr>
        <w:tc>
          <w:tcPr>
            <w:tcW w:w="2127" w:type="dxa"/>
            <w:vMerge/>
            <w:vAlign w:val="center"/>
          </w:tcPr>
          <w:p w:rsidR="009A314C" w:rsidRPr="009A314C" w:rsidRDefault="009A314C" w:rsidP="002C46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14C" w:rsidRPr="009A314C" w:rsidRDefault="009A314C" w:rsidP="002C460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 xml:space="preserve">Факт </w:t>
            </w:r>
          </w:p>
          <w:p w:rsidR="009A314C" w:rsidRPr="009A314C" w:rsidRDefault="009A314C" w:rsidP="002C460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9 місяців 2024 рік</w:t>
            </w:r>
          </w:p>
        </w:tc>
        <w:tc>
          <w:tcPr>
            <w:tcW w:w="992" w:type="dxa"/>
            <w:vAlign w:val="center"/>
          </w:tcPr>
          <w:p w:rsidR="009A314C" w:rsidRPr="009A314C" w:rsidRDefault="009A314C" w:rsidP="002C460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 xml:space="preserve">Факт </w:t>
            </w:r>
          </w:p>
          <w:p w:rsidR="009A314C" w:rsidRPr="009A314C" w:rsidRDefault="009A314C" w:rsidP="002C460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9 місяців 2025 рік</w:t>
            </w:r>
          </w:p>
        </w:tc>
        <w:tc>
          <w:tcPr>
            <w:tcW w:w="992" w:type="dxa"/>
            <w:vAlign w:val="center"/>
          </w:tcPr>
          <w:p w:rsidR="009A314C" w:rsidRPr="009A314C" w:rsidRDefault="009A314C" w:rsidP="002C4601">
            <w:pPr>
              <w:ind w:left="-108" w:right="-149"/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Приріст (</w:t>
            </w:r>
            <w:proofErr w:type="spellStart"/>
            <w:r w:rsidRPr="009A314C">
              <w:rPr>
                <w:sz w:val="20"/>
                <w:szCs w:val="20"/>
              </w:rPr>
              <w:t>зменшен</w:t>
            </w:r>
            <w:proofErr w:type="spellEnd"/>
          </w:p>
          <w:p w:rsidR="009A314C" w:rsidRPr="009A314C" w:rsidRDefault="009A314C" w:rsidP="002C4601">
            <w:pPr>
              <w:ind w:left="-108" w:right="-149"/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ня),%</w:t>
            </w:r>
          </w:p>
        </w:tc>
        <w:tc>
          <w:tcPr>
            <w:tcW w:w="993" w:type="dxa"/>
            <w:vAlign w:val="center"/>
          </w:tcPr>
          <w:p w:rsidR="009A314C" w:rsidRPr="009A314C" w:rsidRDefault="009A314C" w:rsidP="002C460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 xml:space="preserve">Факт </w:t>
            </w:r>
          </w:p>
          <w:p w:rsidR="009A314C" w:rsidRPr="009A314C" w:rsidRDefault="009A314C" w:rsidP="002C460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9 місяців 2024 рік</w:t>
            </w:r>
          </w:p>
        </w:tc>
        <w:tc>
          <w:tcPr>
            <w:tcW w:w="991" w:type="dxa"/>
            <w:vAlign w:val="center"/>
          </w:tcPr>
          <w:p w:rsidR="009A314C" w:rsidRPr="009A314C" w:rsidRDefault="009A314C" w:rsidP="002C460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 xml:space="preserve">Факт </w:t>
            </w:r>
          </w:p>
          <w:p w:rsidR="009A314C" w:rsidRPr="009A314C" w:rsidRDefault="009A314C" w:rsidP="002C460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9 місяців 2025 рік</w:t>
            </w:r>
          </w:p>
        </w:tc>
        <w:tc>
          <w:tcPr>
            <w:tcW w:w="993" w:type="dxa"/>
            <w:vAlign w:val="center"/>
          </w:tcPr>
          <w:p w:rsidR="009A314C" w:rsidRPr="009A314C" w:rsidRDefault="009A314C" w:rsidP="002C4601">
            <w:pPr>
              <w:ind w:left="-108" w:right="-149" w:firstLine="44"/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Приріст (</w:t>
            </w:r>
            <w:proofErr w:type="spellStart"/>
            <w:r w:rsidRPr="009A314C">
              <w:rPr>
                <w:sz w:val="20"/>
                <w:szCs w:val="20"/>
              </w:rPr>
              <w:t>зменшен</w:t>
            </w:r>
            <w:proofErr w:type="spellEnd"/>
          </w:p>
          <w:p w:rsidR="009A314C" w:rsidRPr="009A314C" w:rsidRDefault="009A314C" w:rsidP="002C4601">
            <w:pPr>
              <w:ind w:left="-108" w:right="-149" w:firstLine="44"/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ня),%</w:t>
            </w:r>
          </w:p>
        </w:tc>
        <w:tc>
          <w:tcPr>
            <w:tcW w:w="992" w:type="dxa"/>
            <w:vAlign w:val="center"/>
          </w:tcPr>
          <w:p w:rsidR="009A314C" w:rsidRPr="009A314C" w:rsidRDefault="009A314C" w:rsidP="002C460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 xml:space="preserve">Факт </w:t>
            </w:r>
          </w:p>
          <w:p w:rsidR="009A314C" w:rsidRPr="009A314C" w:rsidRDefault="009A314C" w:rsidP="002C460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9 місяців 2024 рік</w:t>
            </w:r>
          </w:p>
        </w:tc>
        <w:tc>
          <w:tcPr>
            <w:tcW w:w="1180" w:type="dxa"/>
            <w:vAlign w:val="center"/>
          </w:tcPr>
          <w:p w:rsidR="009A314C" w:rsidRPr="009A314C" w:rsidRDefault="009A314C" w:rsidP="002C460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 xml:space="preserve">Факт </w:t>
            </w:r>
          </w:p>
          <w:p w:rsidR="009A314C" w:rsidRPr="009A314C" w:rsidRDefault="009A314C" w:rsidP="002C460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9 місяців 2025 рік</w:t>
            </w:r>
          </w:p>
        </w:tc>
        <w:tc>
          <w:tcPr>
            <w:tcW w:w="994" w:type="dxa"/>
            <w:vAlign w:val="center"/>
          </w:tcPr>
          <w:p w:rsidR="009A314C" w:rsidRPr="009A314C" w:rsidRDefault="009A314C" w:rsidP="002C460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Приріст (</w:t>
            </w:r>
            <w:proofErr w:type="spellStart"/>
            <w:r w:rsidRPr="009A314C">
              <w:rPr>
                <w:sz w:val="20"/>
                <w:szCs w:val="20"/>
              </w:rPr>
              <w:t>зменшен</w:t>
            </w:r>
            <w:proofErr w:type="spellEnd"/>
          </w:p>
          <w:p w:rsidR="009A314C" w:rsidRPr="009A314C" w:rsidRDefault="009A314C" w:rsidP="002C460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9A314C">
              <w:rPr>
                <w:sz w:val="20"/>
                <w:szCs w:val="20"/>
              </w:rPr>
              <w:t>ня),%</w:t>
            </w:r>
          </w:p>
        </w:tc>
      </w:tr>
      <w:tr w:rsidR="009A314C" w:rsidRPr="009A314C" w:rsidTr="002C4601">
        <w:trPr>
          <w:trHeight w:val="255"/>
        </w:trPr>
        <w:tc>
          <w:tcPr>
            <w:tcW w:w="2127" w:type="dxa"/>
            <w:vAlign w:val="bottom"/>
          </w:tcPr>
          <w:p w:rsidR="009A314C" w:rsidRPr="009A314C" w:rsidRDefault="009A314C" w:rsidP="002C4601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Сукупні доходи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  <w:lang w:eastAsia="uk-UA"/>
              </w:rPr>
            </w:pPr>
            <w:r w:rsidRPr="009A314C">
              <w:rPr>
                <w:sz w:val="22"/>
                <w:szCs w:val="22"/>
              </w:rPr>
              <w:t>52 787,4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65 334,2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+23,8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5 717,6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6 826,5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+19,4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58 505,0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72 160,7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+23,3</w:t>
            </w:r>
          </w:p>
        </w:tc>
      </w:tr>
      <w:tr w:rsidR="009A314C" w:rsidRPr="009A314C" w:rsidTr="002C4601">
        <w:trPr>
          <w:trHeight w:val="510"/>
        </w:trPr>
        <w:tc>
          <w:tcPr>
            <w:tcW w:w="2127" w:type="dxa"/>
            <w:vAlign w:val="bottom"/>
          </w:tcPr>
          <w:p w:rsidR="009A314C" w:rsidRPr="009A314C" w:rsidRDefault="009A314C" w:rsidP="002C4601">
            <w:pPr>
              <w:ind w:right="-108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lastRenderedPageBreak/>
              <w:t xml:space="preserve">в </w:t>
            </w:r>
            <w:proofErr w:type="spellStart"/>
            <w:r w:rsidRPr="009A314C">
              <w:rPr>
                <w:sz w:val="22"/>
                <w:szCs w:val="22"/>
              </w:rPr>
              <w:t>т.ч</w:t>
            </w:r>
            <w:proofErr w:type="spellEnd"/>
            <w:r w:rsidRPr="009A314C">
              <w:rPr>
                <w:sz w:val="22"/>
                <w:szCs w:val="22"/>
              </w:rPr>
              <w:t>. чистий дохід (виручка) від реалізації продукції (товарів, робіт, послуг)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38 066,7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44 682,4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+17,4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4 811,5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5 872,1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+22,0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42 878,2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50 554,5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+17,9</w:t>
            </w:r>
          </w:p>
        </w:tc>
      </w:tr>
      <w:tr w:rsidR="009A314C" w:rsidRPr="009A314C" w:rsidTr="002C4601">
        <w:trPr>
          <w:trHeight w:val="255"/>
        </w:trPr>
        <w:tc>
          <w:tcPr>
            <w:tcW w:w="2127" w:type="dxa"/>
            <w:vAlign w:val="bottom"/>
          </w:tcPr>
          <w:p w:rsidR="009A314C" w:rsidRPr="009A314C" w:rsidRDefault="009A314C" w:rsidP="002C4601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Чистий прибуток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1 578,9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7 288,6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+361,6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15,4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+114,5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1 594,3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7 321,7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+359,2</w:t>
            </w:r>
          </w:p>
        </w:tc>
      </w:tr>
      <w:tr w:rsidR="009A314C" w:rsidRPr="009A314C" w:rsidTr="002C4601">
        <w:trPr>
          <w:trHeight w:val="255"/>
        </w:trPr>
        <w:tc>
          <w:tcPr>
            <w:tcW w:w="2127" w:type="dxa"/>
            <w:vAlign w:val="bottom"/>
          </w:tcPr>
          <w:p w:rsidR="009A314C" w:rsidRPr="009A314C" w:rsidRDefault="009A314C" w:rsidP="002C4601">
            <w:pPr>
              <w:ind w:right="-108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збиток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-3 353,0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-3 548,0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+5,8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-16,8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-5,7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-66,0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-3 369,8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-3 553,7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+5,5</w:t>
            </w:r>
          </w:p>
        </w:tc>
      </w:tr>
      <w:tr w:rsidR="009A314C" w:rsidRPr="009A314C" w:rsidTr="002C4601">
        <w:trPr>
          <w:trHeight w:val="414"/>
        </w:trPr>
        <w:tc>
          <w:tcPr>
            <w:tcW w:w="2127" w:type="dxa"/>
            <w:vAlign w:val="bottom"/>
          </w:tcPr>
          <w:p w:rsidR="009A314C" w:rsidRPr="009A314C" w:rsidRDefault="009A314C" w:rsidP="002C4601">
            <w:pPr>
              <w:ind w:right="-108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середня чисельність штатних працівників (осіб) у вересні,</w:t>
            </w:r>
            <w:r w:rsidRPr="009A314C">
              <w:t xml:space="preserve"> </w:t>
            </w:r>
            <w:proofErr w:type="spellStart"/>
            <w:r w:rsidRPr="009A314C">
              <w:rPr>
                <w:sz w:val="16"/>
                <w:szCs w:val="16"/>
              </w:rPr>
              <w:t>тис.осіб</w:t>
            </w:r>
            <w:proofErr w:type="spellEnd"/>
            <w:r w:rsidRPr="009A314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57,5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-3,3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17,8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16,3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-7,3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77,2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73,8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-4,4</w:t>
            </w:r>
          </w:p>
        </w:tc>
      </w:tr>
      <w:bookmarkEnd w:id="5"/>
    </w:tbl>
    <w:p w:rsidR="009A314C" w:rsidRPr="009A314C" w:rsidRDefault="009A314C" w:rsidP="009A314C">
      <w:pPr>
        <w:ind w:firstLine="851"/>
        <w:jc w:val="both"/>
        <w:rPr>
          <w:color w:val="FF0000"/>
          <w:sz w:val="28"/>
          <w:szCs w:val="28"/>
        </w:rPr>
      </w:pPr>
    </w:p>
    <w:p w:rsidR="009A314C" w:rsidRPr="009A314C" w:rsidRDefault="009A314C" w:rsidP="009A314C">
      <w:pPr>
        <w:ind w:firstLine="851"/>
        <w:jc w:val="right"/>
        <w:rPr>
          <w:sz w:val="28"/>
          <w:szCs w:val="28"/>
        </w:rPr>
      </w:pPr>
      <w:r w:rsidRPr="009A314C">
        <w:rPr>
          <w:sz w:val="28"/>
          <w:szCs w:val="28"/>
        </w:rPr>
        <w:t>Таблиця 4</w:t>
      </w:r>
    </w:p>
    <w:p w:rsidR="009A314C" w:rsidRPr="009A314C" w:rsidRDefault="009A314C" w:rsidP="009A314C">
      <w:pPr>
        <w:ind w:firstLine="851"/>
        <w:jc w:val="right"/>
        <w:rPr>
          <w:sz w:val="28"/>
          <w:szCs w:val="28"/>
        </w:rPr>
      </w:pPr>
    </w:p>
    <w:p w:rsidR="009A314C" w:rsidRPr="009A314C" w:rsidRDefault="009A314C" w:rsidP="009A314C">
      <w:pPr>
        <w:ind w:firstLine="851"/>
        <w:jc w:val="center"/>
        <w:rPr>
          <w:b/>
          <w:sz w:val="28"/>
          <w:szCs w:val="28"/>
        </w:rPr>
      </w:pPr>
      <w:r w:rsidRPr="009A314C">
        <w:rPr>
          <w:b/>
          <w:sz w:val="28"/>
          <w:szCs w:val="28"/>
        </w:rPr>
        <w:t xml:space="preserve">Перелік підприємств та організацій, які підпорядковані Київській міській раді, її виконав чому органу – Київській міській державній адміністрації, та його структурним підрозділам, та отримали найбільший обсяг збитків за </w:t>
      </w:r>
      <w:bookmarkStart w:id="6" w:name="_Hlk184201615"/>
      <w:r w:rsidRPr="009A314C">
        <w:rPr>
          <w:b/>
          <w:sz w:val="28"/>
          <w:szCs w:val="28"/>
        </w:rPr>
        <w:t xml:space="preserve">9 місяців 2025 року </w:t>
      </w:r>
      <w:bookmarkEnd w:id="6"/>
    </w:p>
    <w:p w:rsidR="009A314C" w:rsidRPr="009A314C" w:rsidRDefault="009A314C" w:rsidP="009A314C">
      <w:pPr>
        <w:ind w:firstLine="851"/>
        <w:jc w:val="center"/>
        <w:rPr>
          <w:b/>
          <w:sz w:val="28"/>
          <w:szCs w:val="28"/>
        </w:rPr>
      </w:pPr>
    </w:p>
    <w:p w:rsidR="009A314C" w:rsidRPr="009A314C" w:rsidRDefault="009A314C" w:rsidP="009A314C">
      <w:pPr>
        <w:ind w:firstLine="851"/>
        <w:jc w:val="right"/>
        <w:rPr>
          <w:sz w:val="28"/>
          <w:szCs w:val="28"/>
        </w:rPr>
      </w:pPr>
      <w:r w:rsidRPr="009A314C">
        <w:rPr>
          <w:sz w:val="28"/>
          <w:szCs w:val="28"/>
        </w:rPr>
        <w:t>млн грн</w:t>
      </w:r>
    </w:p>
    <w:tbl>
      <w:tblPr>
        <w:tblStyle w:val="af"/>
        <w:tblW w:w="9911" w:type="dxa"/>
        <w:tblLook w:val="04A0" w:firstRow="1" w:lastRow="0" w:firstColumn="1" w:lastColumn="0" w:noHBand="0" w:noVBand="1"/>
      </w:tblPr>
      <w:tblGrid>
        <w:gridCol w:w="8075"/>
        <w:gridCol w:w="1836"/>
      </w:tblGrid>
      <w:tr w:rsidR="009A314C" w:rsidRPr="009A314C" w:rsidTr="009A314C">
        <w:trPr>
          <w:tblHeader/>
        </w:trPr>
        <w:tc>
          <w:tcPr>
            <w:tcW w:w="8075" w:type="dxa"/>
            <w:vAlign w:val="center"/>
          </w:tcPr>
          <w:p w:rsidR="009A314C" w:rsidRPr="009A314C" w:rsidRDefault="009A314C" w:rsidP="002C460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Назва комунальних підприємств та організацій</w:t>
            </w:r>
          </w:p>
        </w:tc>
        <w:tc>
          <w:tcPr>
            <w:tcW w:w="1836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Сума збитку</w:t>
            </w:r>
          </w:p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за</w:t>
            </w:r>
            <w:r w:rsidRPr="009A314C">
              <w:rPr>
                <w:sz w:val="28"/>
                <w:szCs w:val="28"/>
                <w:lang w:val="uk-UA"/>
              </w:rPr>
              <w:t xml:space="preserve"> </w:t>
            </w:r>
            <w:r w:rsidRPr="009A314C">
              <w:rPr>
                <w:sz w:val="20"/>
                <w:szCs w:val="20"/>
                <w:lang w:val="uk-UA"/>
              </w:rPr>
              <w:t>9 місяців</w:t>
            </w:r>
          </w:p>
          <w:p w:rsidR="009A314C" w:rsidRPr="009A314C" w:rsidRDefault="009A314C" w:rsidP="002C460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2025 року</w:t>
            </w:r>
          </w:p>
        </w:tc>
      </w:tr>
      <w:tr w:rsidR="009A314C" w:rsidRPr="009A314C" w:rsidTr="009A314C">
        <w:tc>
          <w:tcPr>
            <w:tcW w:w="8075" w:type="dxa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«Київський метрополітен»</w:t>
            </w:r>
          </w:p>
        </w:tc>
        <w:tc>
          <w:tcPr>
            <w:tcW w:w="1836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-3 365,60</w:t>
            </w:r>
          </w:p>
        </w:tc>
      </w:tr>
      <w:tr w:rsidR="009A314C" w:rsidRPr="009A314C" w:rsidTr="009A314C">
        <w:tc>
          <w:tcPr>
            <w:tcW w:w="8075" w:type="dxa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«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Київпастранс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»</w:t>
            </w:r>
          </w:p>
        </w:tc>
        <w:tc>
          <w:tcPr>
            <w:tcW w:w="1836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-116,60</w:t>
            </w:r>
          </w:p>
        </w:tc>
      </w:tr>
      <w:tr w:rsidR="009A314C" w:rsidRPr="009A314C" w:rsidTr="009A314C">
        <w:tc>
          <w:tcPr>
            <w:tcW w:w="8075" w:type="dxa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з питань будівництва житлових будинків «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Житлоінвестбуд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-УКБ»</w:t>
            </w:r>
          </w:p>
        </w:tc>
        <w:tc>
          <w:tcPr>
            <w:tcW w:w="1836" w:type="dxa"/>
            <w:vAlign w:val="center"/>
          </w:tcPr>
          <w:p w:rsidR="009A314C" w:rsidRPr="009A314C" w:rsidRDefault="009A314C" w:rsidP="002C4601">
            <w:pPr>
              <w:jc w:val="center"/>
              <w:rPr>
                <w:rFonts w:ascii="Calibri" w:hAnsi="Calibri" w:cs="Calibri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-28,19</w:t>
            </w:r>
          </w:p>
        </w:tc>
      </w:tr>
      <w:tr w:rsidR="009A314C" w:rsidRPr="009A314C" w:rsidTr="009A314C">
        <w:tc>
          <w:tcPr>
            <w:tcW w:w="8075" w:type="dxa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Міжнародний аеропорт «Київ» (Жуляни)</w:t>
            </w:r>
          </w:p>
        </w:tc>
        <w:tc>
          <w:tcPr>
            <w:tcW w:w="1836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-13,80*</w:t>
            </w:r>
          </w:p>
        </w:tc>
      </w:tr>
      <w:tr w:rsidR="009A314C" w:rsidRPr="009A314C" w:rsidTr="009A314C">
        <w:tc>
          <w:tcPr>
            <w:tcW w:w="8075" w:type="dxa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 xml:space="preserve">КП "Дирекція будівництва шляхово-транспортних споруд </w:t>
            </w:r>
          </w:p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м. Києва"</w:t>
            </w:r>
          </w:p>
        </w:tc>
        <w:tc>
          <w:tcPr>
            <w:tcW w:w="1836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-8,56</w:t>
            </w:r>
          </w:p>
        </w:tc>
      </w:tr>
      <w:tr w:rsidR="009A314C" w:rsidRPr="009A314C" w:rsidTr="009A314C">
        <w:tc>
          <w:tcPr>
            <w:tcW w:w="8075" w:type="dxa"/>
          </w:tcPr>
          <w:p w:rsidR="009A314C" w:rsidRPr="009A314C" w:rsidRDefault="009A314C" w:rsidP="002C4601">
            <w:pPr>
              <w:spacing w:before="20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з утримання та експлуатації житлового фонду спеціального призначення "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Спецжитлофонд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</w:t>
            </w:r>
          </w:p>
        </w:tc>
        <w:tc>
          <w:tcPr>
            <w:tcW w:w="1836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-5,56</w:t>
            </w:r>
          </w:p>
        </w:tc>
      </w:tr>
      <w:tr w:rsidR="009A314C" w:rsidRPr="009A314C" w:rsidTr="009A314C">
        <w:tc>
          <w:tcPr>
            <w:tcW w:w="8075" w:type="dxa"/>
          </w:tcPr>
          <w:p w:rsidR="009A314C" w:rsidRPr="009A314C" w:rsidRDefault="009A314C" w:rsidP="002C4601">
            <w:pPr>
              <w:spacing w:before="20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"Київська спадщина" виконавчого органу Київської міської ради (КМДА)</w:t>
            </w:r>
          </w:p>
        </w:tc>
        <w:tc>
          <w:tcPr>
            <w:tcW w:w="1836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-2,60</w:t>
            </w:r>
          </w:p>
        </w:tc>
      </w:tr>
      <w:tr w:rsidR="009A314C" w:rsidRPr="009A314C" w:rsidTr="009A314C">
        <w:tc>
          <w:tcPr>
            <w:tcW w:w="8075" w:type="dxa"/>
            <w:vAlign w:val="center"/>
          </w:tcPr>
          <w:p w:rsidR="009A314C" w:rsidRPr="009A314C" w:rsidRDefault="009A314C" w:rsidP="002C4601">
            <w:pPr>
              <w:spacing w:before="20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"Фонд модернізації та розвитку житлового фонду міста Києва" виконавчого органу Київської міської ради (КМДА)</w:t>
            </w:r>
          </w:p>
        </w:tc>
        <w:tc>
          <w:tcPr>
            <w:tcW w:w="1836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-1,29</w:t>
            </w:r>
          </w:p>
        </w:tc>
      </w:tr>
      <w:tr w:rsidR="009A314C" w:rsidRPr="009A314C" w:rsidTr="009A314C">
        <w:tc>
          <w:tcPr>
            <w:tcW w:w="8075" w:type="dxa"/>
            <w:vAlign w:val="center"/>
          </w:tcPr>
          <w:p w:rsidR="009A314C" w:rsidRPr="009A314C" w:rsidRDefault="009A314C" w:rsidP="002C4601">
            <w:pPr>
              <w:spacing w:before="20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"Київський іподром"</w:t>
            </w:r>
          </w:p>
        </w:tc>
        <w:tc>
          <w:tcPr>
            <w:tcW w:w="1836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-1,13</w:t>
            </w:r>
          </w:p>
        </w:tc>
      </w:tr>
    </w:tbl>
    <w:p w:rsidR="009A314C" w:rsidRPr="009A314C" w:rsidRDefault="009A314C" w:rsidP="009A314C">
      <w:pPr>
        <w:ind w:left="567"/>
        <w:jc w:val="both"/>
        <w:rPr>
          <w:sz w:val="20"/>
          <w:szCs w:val="20"/>
        </w:rPr>
      </w:pPr>
      <w:r w:rsidRPr="009A314C">
        <w:rPr>
          <w:sz w:val="20"/>
          <w:szCs w:val="20"/>
        </w:rPr>
        <w:t>*</w:t>
      </w:r>
      <w:r w:rsidRPr="009A314C">
        <w:rPr>
          <w:sz w:val="20"/>
          <w:szCs w:val="20"/>
        </w:rPr>
        <w:tab/>
        <w:t>- Підприємство не здійснювало діяльність, враховуючи впроваджений воєнний стан.</w:t>
      </w:r>
    </w:p>
    <w:p w:rsidR="009A314C" w:rsidRPr="009A314C" w:rsidRDefault="009A314C" w:rsidP="009A314C">
      <w:pPr>
        <w:ind w:left="567"/>
        <w:jc w:val="both"/>
        <w:rPr>
          <w:sz w:val="20"/>
          <w:szCs w:val="20"/>
        </w:rPr>
      </w:pPr>
    </w:p>
    <w:p w:rsidR="009A314C" w:rsidRPr="009A314C" w:rsidRDefault="009A314C" w:rsidP="009A314C">
      <w:pPr>
        <w:ind w:left="567"/>
        <w:jc w:val="both"/>
        <w:rPr>
          <w:sz w:val="20"/>
          <w:szCs w:val="20"/>
        </w:rPr>
      </w:pPr>
    </w:p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  <w:r w:rsidRPr="009A314C">
        <w:rPr>
          <w:sz w:val="28"/>
          <w:szCs w:val="28"/>
        </w:rPr>
        <w:t>Найбільш прибутковими серед підприємств, організацій міського підпорядкування були підприємства зазначені у таблиці 5.</w:t>
      </w:r>
    </w:p>
    <w:p w:rsidR="009A314C" w:rsidRPr="009A314C" w:rsidRDefault="009A314C" w:rsidP="009A314C">
      <w:pPr>
        <w:ind w:firstLine="567"/>
        <w:jc w:val="both"/>
        <w:rPr>
          <w:color w:val="FF0000"/>
          <w:sz w:val="28"/>
          <w:szCs w:val="28"/>
        </w:rPr>
      </w:pPr>
    </w:p>
    <w:p w:rsidR="009A314C" w:rsidRPr="009A314C" w:rsidRDefault="009A314C" w:rsidP="009A314C">
      <w:pPr>
        <w:ind w:firstLine="567"/>
        <w:jc w:val="both"/>
        <w:rPr>
          <w:color w:val="FF0000"/>
          <w:sz w:val="28"/>
          <w:szCs w:val="28"/>
        </w:rPr>
      </w:pPr>
    </w:p>
    <w:p w:rsidR="009A314C" w:rsidRPr="009A314C" w:rsidRDefault="009A314C" w:rsidP="009A314C">
      <w:pPr>
        <w:ind w:firstLine="567"/>
        <w:jc w:val="both"/>
        <w:rPr>
          <w:color w:val="FF0000"/>
          <w:sz w:val="28"/>
          <w:szCs w:val="28"/>
        </w:rPr>
      </w:pPr>
    </w:p>
    <w:p w:rsidR="009A314C" w:rsidRPr="009A314C" w:rsidRDefault="009A314C" w:rsidP="009A314C">
      <w:pPr>
        <w:ind w:firstLine="567"/>
        <w:jc w:val="both"/>
        <w:rPr>
          <w:color w:val="FF0000"/>
          <w:sz w:val="28"/>
          <w:szCs w:val="28"/>
        </w:rPr>
      </w:pPr>
    </w:p>
    <w:p w:rsidR="009A314C" w:rsidRPr="009A314C" w:rsidRDefault="009A314C" w:rsidP="009A314C">
      <w:pPr>
        <w:ind w:firstLine="567"/>
        <w:jc w:val="both"/>
        <w:rPr>
          <w:color w:val="FF0000"/>
          <w:sz w:val="28"/>
          <w:szCs w:val="28"/>
        </w:rPr>
      </w:pPr>
    </w:p>
    <w:p w:rsidR="009A314C" w:rsidRPr="009A314C" w:rsidRDefault="009A314C" w:rsidP="009A314C">
      <w:pPr>
        <w:ind w:firstLine="851"/>
        <w:jc w:val="right"/>
        <w:rPr>
          <w:sz w:val="28"/>
          <w:szCs w:val="28"/>
        </w:rPr>
      </w:pPr>
      <w:r w:rsidRPr="009A314C">
        <w:rPr>
          <w:sz w:val="28"/>
          <w:szCs w:val="28"/>
        </w:rPr>
        <w:t>Таблиця</w:t>
      </w:r>
      <w:r w:rsidRPr="009A314C">
        <w:rPr>
          <w:sz w:val="22"/>
          <w:szCs w:val="22"/>
        </w:rPr>
        <w:t xml:space="preserve"> </w:t>
      </w:r>
      <w:r w:rsidRPr="009A314C">
        <w:rPr>
          <w:sz w:val="28"/>
          <w:szCs w:val="28"/>
        </w:rPr>
        <w:t>5</w:t>
      </w:r>
    </w:p>
    <w:p w:rsidR="009A314C" w:rsidRPr="009A314C" w:rsidRDefault="009A314C" w:rsidP="009A314C">
      <w:pPr>
        <w:ind w:firstLine="851"/>
        <w:jc w:val="right"/>
        <w:rPr>
          <w:sz w:val="28"/>
          <w:szCs w:val="28"/>
        </w:rPr>
      </w:pPr>
    </w:p>
    <w:p w:rsidR="009A314C" w:rsidRPr="009A314C" w:rsidRDefault="009A314C" w:rsidP="009A314C">
      <w:pPr>
        <w:ind w:firstLine="851"/>
        <w:jc w:val="center"/>
        <w:rPr>
          <w:b/>
          <w:sz w:val="28"/>
          <w:szCs w:val="28"/>
        </w:rPr>
      </w:pPr>
      <w:r w:rsidRPr="009A314C">
        <w:rPr>
          <w:b/>
          <w:sz w:val="28"/>
          <w:szCs w:val="28"/>
        </w:rPr>
        <w:t>Перелік підприємств, організацій, які підпорядковані виконавчому органу Київської міської ради – Київській міській державній адміністрації, та його структурним підрозділам, та отримали найбільший обсяг прибутку 9 місяців 2025 року</w:t>
      </w:r>
    </w:p>
    <w:p w:rsidR="009A314C" w:rsidRPr="009A314C" w:rsidRDefault="009A314C" w:rsidP="009A314C">
      <w:pPr>
        <w:ind w:firstLine="851"/>
        <w:jc w:val="center"/>
        <w:rPr>
          <w:sz w:val="28"/>
          <w:szCs w:val="28"/>
        </w:rPr>
      </w:pPr>
    </w:p>
    <w:p w:rsidR="009A314C" w:rsidRPr="009A314C" w:rsidRDefault="009A314C" w:rsidP="009A314C">
      <w:pPr>
        <w:ind w:firstLine="851"/>
        <w:jc w:val="right"/>
        <w:rPr>
          <w:sz w:val="28"/>
          <w:szCs w:val="28"/>
        </w:rPr>
      </w:pPr>
      <w:r w:rsidRPr="009A314C">
        <w:rPr>
          <w:sz w:val="28"/>
          <w:szCs w:val="28"/>
        </w:rPr>
        <w:t>млн грн</w:t>
      </w: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8075"/>
        <w:gridCol w:w="1843"/>
      </w:tblGrid>
      <w:tr w:rsidR="009A314C" w:rsidRPr="009A314C" w:rsidTr="00474D70">
        <w:trPr>
          <w:tblHeader/>
        </w:trPr>
        <w:tc>
          <w:tcPr>
            <w:tcW w:w="8075" w:type="dxa"/>
            <w:vAlign w:val="center"/>
          </w:tcPr>
          <w:p w:rsidR="009A314C" w:rsidRPr="009A314C" w:rsidRDefault="009A314C" w:rsidP="002C4601">
            <w:pPr>
              <w:ind w:firstLine="851"/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Назва підприємств та організацій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Чистий прибуток</w:t>
            </w:r>
          </w:p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 xml:space="preserve">за 9 місяців </w:t>
            </w:r>
          </w:p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2025 року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b/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виконавчого органу  Київради (Київської міської державної адміністрації) «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Київтеплоенерго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7 065,57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«Фінансова компанія «ЖИТЛО-ІНВЕСТ»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49,93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виконавчого органу Київської міської ради (Київської міської державної адміністрації) «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Київкомунсервіс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39,57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Київський зоологічний парк загальнодержавного значення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29,91</w:t>
            </w:r>
          </w:p>
        </w:tc>
      </w:tr>
      <w:tr w:rsidR="009A314C" w:rsidRPr="009A314C" w:rsidTr="00474D70">
        <w:tc>
          <w:tcPr>
            <w:tcW w:w="8075" w:type="dxa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rFonts w:eastAsia="Calibri"/>
                <w:sz w:val="23"/>
                <w:szCs w:val="23"/>
                <w:lang w:val="uk-UA"/>
              </w:rPr>
              <w:t>Комунальне підприємство "</w:t>
            </w:r>
            <w:proofErr w:type="spellStart"/>
            <w:r w:rsidRPr="009A314C">
              <w:rPr>
                <w:rFonts w:eastAsia="Calibri"/>
                <w:sz w:val="23"/>
                <w:szCs w:val="23"/>
                <w:lang w:val="uk-UA"/>
              </w:rPr>
              <w:t>Київтранспарксервіс</w:t>
            </w:r>
            <w:proofErr w:type="spellEnd"/>
            <w:r w:rsidRPr="009A314C">
              <w:rPr>
                <w:rFonts w:eastAsia="Calibri"/>
                <w:sz w:val="23"/>
                <w:szCs w:val="23"/>
                <w:lang w:val="uk-UA"/>
              </w:rPr>
              <w:t>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13,45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color w:val="FF0000"/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"Світоч" м. Києва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11,69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color w:val="FF0000"/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«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Київжитлоспецексплуатація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6,53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color w:val="FF0000"/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по ремонту і утриманню мостів і шляхів м. Києва "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Київавтошляхміст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FF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4,78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4,50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Театрально- видовищний заклад культури "Київський академічний театр драми і комедії на лівому березі Дніпра"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4,33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"Дирекція з капітального будівництва та реконструкції "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Київбудреконструкція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4,09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ТВЗК "Київський національний академічний молодий театр"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3,80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"Головний інформаційно-обчислювальний центр"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3,00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виконавчого органу Київської міської ради (Київської міської державної адміністрації) "Київський культурний кластер"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2,68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КК «Центр комунального сервісу»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2,62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color w:val="FF0000"/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виконавчого органу Київради (Київської міської державної адміністрації)  "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Київреклама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2,39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виконавчого органу Київської міської ради (Київської міської державної адміністрації) "Київське інвестиційне агентство"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2,25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«Шляхово-експлуатаційне управління по ремонту та утриманню автомобільних шляхів та споруд на них Шевченківського району м.  Києва»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2,17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з експлуатації і ремонту житлового фонду «Житло-сервіс»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2,12</w:t>
            </w:r>
          </w:p>
        </w:tc>
      </w:tr>
      <w:tr w:rsidR="009A314C" w:rsidRPr="009A314C" w:rsidTr="00474D70">
        <w:tc>
          <w:tcPr>
            <w:tcW w:w="8075" w:type="dxa"/>
            <w:vAlign w:val="center"/>
          </w:tcPr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bookmarkStart w:id="7" w:name="_Hlk215753922"/>
            <w:r w:rsidRPr="009A314C">
              <w:rPr>
                <w:sz w:val="23"/>
                <w:szCs w:val="23"/>
                <w:lang w:val="uk-UA"/>
              </w:rPr>
              <w:t>КП "Володимирський ринок"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1,88</w:t>
            </w:r>
          </w:p>
        </w:tc>
      </w:tr>
      <w:bookmarkEnd w:id="7"/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виконавчого органу Київської міської ради (Київської міської державної адміністрації) по охороні, утриманню та експлуатації земель водного фонду м. Києва «Плесо»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1,58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color w:val="FF0000"/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Ритуальна служба Спеціалізоване комунальне підприємство «Київський крематорій»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1,43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КЗ "Парк культури та відпочинку "Гідропарк"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1,40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Парк культури та відпочинку "Партизанська слава"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1,30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"Шляхово-експлуатаційне управління по ремонту та утриманню автомобільних шляхів та споруд на них Святошинського району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1,23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"Шляхово-експлуатаційне управління по ремонту та утриманню автомобільних шляхів та споруд на них Голосіївського району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1,23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 xml:space="preserve">КЗК "Муніципальний академічний камерний хор «Київ» 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1,16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"Шляхово-експлуатаційне управління по ремонту та утриманню автомобільних шляхів та споруд на них Печерського району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1,07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 xml:space="preserve">КП по утриманню зелених насаджень Оболонського району </w:t>
            </w:r>
          </w:p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м. Києва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1,07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 xml:space="preserve">КП по утриманню зелених насаджень Печерського району </w:t>
            </w:r>
          </w:p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м. Києва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1,04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"Фармація"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1,01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СКП "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Київтелесервіс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0,98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"Шляхово-експлуатаційне управління по ремонту та утриманню автомобільних шляхів та споруд на них Подільського району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0,86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"Шляхово-експлуатаційне управління по ремонту та утриманню автомобільних шляхів та споруд на них Дарницького району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0,84</w:t>
            </w:r>
          </w:p>
        </w:tc>
      </w:tr>
      <w:tr w:rsidR="009A314C" w:rsidRPr="009A314C" w:rsidTr="00474D70">
        <w:trPr>
          <w:trHeight w:val="70"/>
        </w:trPr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"Київський інститут земельних відносин"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0,72</w:t>
            </w:r>
          </w:p>
        </w:tc>
      </w:tr>
      <w:tr w:rsidR="009A314C" w:rsidRPr="009A314C" w:rsidTr="00474D70">
        <w:tc>
          <w:tcPr>
            <w:tcW w:w="8075" w:type="dxa"/>
            <w:vAlign w:val="center"/>
          </w:tcPr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"Святошинське лісопаркове господарство"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0,71</w:t>
            </w:r>
          </w:p>
        </w:tc>
      </w:tr>
      <w:tr w:rsidR="009A314C" w:rsidRPr="009A314C" w:rsidTr="00474D70">
        <w:tc>
          <w:tcPr>
            <w:tcW w:w="8075" w:type="dxa"/>
            <w:vAlign w:val="center"/>
          </w:tcPr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 xml:space="preserve">КП по утриманню зелених насаджень Дарницького району </w:t>
            </w:r>
          </w:p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м. Києва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0,69</w:t>
            </w:r>
          </w:p>
        </w:tc>
      </w:tr>
      <w:tr w:rsidR="009A314C" w:rsidRPr="009A314C" w:rsidTr="00474D70">
        <w:tc>
          <w:tcPr>
            <w:tcW w:w="8075" w:type="dxa"/>
            <w:vAlign w:val="center"/>
          </w:tcPr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"Дарницьке лісопаркове господарство"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0,68</w:t>
            </w:r>
          </w:p>
        </w:tc>
      </w:tr>
      <w:tr w:rsidR="009A314C" w:rsidRPr="009A314C" w:rsidTr="00474D70">
        <w:tc>
          <w:tcPr>
            <w:tcW w:w="8075" w:type="dxa"/>
            <w:vAlign w:val="center"/>
          </w:tcPr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"ПРОФДЕЗІНФЕКЦІЯ"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0,56</w:t>
            </w:r>
          </w:p>
        </w:tc>
      </w:tr>
      <w:tr w:rsidR="009A314C" w:rsidRPr="009A314C" w:rsidTr="00474D70">
        <w:tc>
          <w:tcPr>
            <w:tcW w:w="8075" w:type="dxa"/>
            <w:vAlign w:val="center"/>
          </w:tcPr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КНП "Лабораторний центр"  виконавчого органу Київської міської ради (Київської міської державної адміністрації)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0,55</w:t>
            </w:r>
          </w:p>
        </w:tc>
      </w:tr>
      <w:tr w:rsidR="009A314C" w:rsidRPr="009A314C" w:rsidTr="00474D70">
        <w:tc>
          <w:tcPr>
            <w:tcW w:w="8075" w:type="dxa"/>
            <w:vAlign w:val="center"/>
          </w:tcPr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 xml:space="preserve">КП по утриманню зелених насаджень Дніпровського району </w:t>
            </w:r>
          </w:p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м. Києва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0,55</w:t>
            </w:r>
          </w:p>
        </w:tc>
      </w:tr>
      <w:tr w:rsidR="009A314C" w:rsidRPr="009A314C" w:rsidTr="00474D70">
        <w:tc>
          <w:tcPr>
            <w:tcW w:w="8075" w:type="dxa"/>
            <w:vAlign w:val="center"/>
          </w:tcPr>
          <w:p w:rsidR="009A314C" w:rsidRPr="009A314C" w:rsidRDefault="009A314C" w:rsidP="002C4601">
            <w:pPr>
              <w:spacing w:before="20"/>
              <w:ind w:left="29" w:right="-113"/>
              <w:rPr>
                <w:color w:val="FF0000"/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"Шляхово-експлуатаційне управління по ремонту та утриманню автомобільних шляхів та споруд на них Солом’янського району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0,55</w:t>
            </w:r>
          </w:p>
        </w:tc>
      </w:tr>
      <w:tr w:rsidR="009A314C" w:rsidRPr="009A314C" w:rsidTr="00474D70">
        <w:tc>
          <w:tcPr>
            <w:tcW w:w="8075" w:type="dxa"/>
            <w:vAlign w:val="center"/>
          </w:tcPr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"Дарницьке лісопаркове господарство"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0,53</w:t>
            </w:r>
          </w:p>
        </w:tc>
      </w:tr>
      <w:tr w:rsidR="009A314C" w:rsidRPr="009A314C" w:rsidTr="00474D70">
        <w:tc>
          <w:tcPr>
            <w:tcW w:w="807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</w:tc>
        <w:tc>
          <w:tcPr>
            <w:tcW w:w="1843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color w:val="000000"/>
                <w:sz w:val="23"/>
                <w:szCs w:val="23"/>
                <w:lang w:val="uk-UA"/>
              </w:rPr>
              <w:t>0,51</w:t>
            </w:r>
          </w:p>
        </w:tc>
      </w:tr>
    </w:tbl>
    <w:p w:rsidR="009A314C" w:rsidRPr="009A314C" w:rsidRDefault="009A314C" w:rsidP="009A314C">
      <w:pPr>
        <w:ind w:firstLine="567"/>
        <w:jc w:val="both"/>
        <w:rPr>
          <w:sz w:val="26"/>
          <w:szCs w:val="26"/>
        </w:rPr>
      </w:pPr>
    </w:p>
    <w:p w:rsidR="009A314C" w:rsidRPr="009A314C" w:rsidRDefault="009A314C" w:rsidP="009A314C">
      <w:pPr>
        <w:ind w:firstLine="567"/>
        <w:jc w:val="both"/>
        <w:rPr>
          <w:sz w:val="26"/>
          <w:szCs w:val="26"/>
        </w:rPr>
      </w:pPr>
    </w:p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  <w:r w:rsidRPr="009A314C">
        <w:rPr>
          <w:sz w:val="28"/>
          <w:szCs w:val="28"/>
        </w:rPr>
        <w:t xml:space="preserve">Із загального числа госпрозрахункових комунальних підприємств, установ, організацій територіальної громади міста Києва (415) </w:t>
      </w:r>
      <w:bookmarkStart w:id="8" w:name="_Hlk174630006"/>
      <w:r w:rsidRPr="009A314C">
        <w:rPr>
          <w:sz w:val="28"/>
          <w:szCs w:val="28"/>
          <w:u w:val="single"/>
        </w:rPr>
        <w:t>у сфері управління районних в місті Києві державних адміністрацій</w:t>
      </w:r>
      <w:bookmarkEnd w:id="8"/>
      <w:r w:rsidRPr="009A314C">
        <w:rPr>
          <w:sz w:val="28"/>
          <w:szCs w:val="28"/>
          <w:u w:val="single"/>
        </w:rPr>
        <w:t xml:space="preserve">, станом на 01.10.2025 року, перебувало </w:t>
      </w:r>
      <w:bookmarkStart w:id="9" w:name="_Hlk162876118"/>
      <w:r w:rsidRPr="009A314C">
        <w:rPr>
          <w:sz w:val="28"/>
          <w:szCs w:val="28"/>
          <w:u w:val="single"/>
        </w:rPr>
        <w:t>113 госпрозрахункових підприємств, організацій та установ.</w:t>
      </w:r>
      <w:bookmarkEnd w:id="9"/>
      <w:r w:rsidRPr="009A314C">
        <w:rPr>
          <w:sz w:val="28"/>
          <w:szCs w:val="28"/>
        </w:rPr>
        <w:t xml:space="preserve"> Слід зазначити, що із 113 суб’єктів господарювання районного підпорядкування: 38 підприємства не звітують та перебувають в стадії припинення за рішенням власника, 2 - не надало звіт, при цьому не перебуває в стадії припинення за рішенням власника, 1</w:t>
      </w:r>
      <w:r w:rsidRPr="009A314C">
        <w:rPr>
          <w:bCs/>
          <w:sz w:val="28"/>
          <w:szCs w:val="28"/>
        </w:rPr>
        <w:t xml:space="preserve"> – перебуває в припиненні за процедурою банкрутства</w:t>
      </w:r>
      <w:r w:rsidRPr="009A314C">
        <w:rPr>
          <w:sz w:val="28"/>
          <w:szCs w:val="28"/>
        </w:rPr>
        <w:t>, 2</w:t>
      </w:r>
      <w:r w:rsidRPr="009A314C">
        <w:rPr>
          <w:bCs/>
          <w:sz w:val="28"/>
          <w:szCs w:val="28"/>
        </w:rPr>
        <w:t xml:space="preserve"> – за інформацією органу управління, не здійснює діяльність</w:t>
      </w:r>
      <w:r w:rsidRPr="009A314C">
        <w:rPr>
          <w:sz w:val="28"/>
          <w:szCs w:val="28"/>
        </w:rPr>
        <w:t xml:space="preserve"> (додаток 8). Тобто із 113 госпрозрахункових підприємств, організацій та установ надало звітність 70 підприємств, організацій та установ, середня чисельність штатних працівників яких у вересні 2025 року становила 16,3 тис. осіб. За звітний період цими суб’єктами господарювання отримано сукупних доходів (без ПДВ) на суму 6,82 млрд грн, що на 19,4% більше, ніж отримано за </w:t>
      </w:r>
      <w:bookmarkStart w:id="10" w:name="_Hlk184220555"/>
      <w:r w:rsidRPr="009A314C">
        <w:rPr>
          <w:sz w:val="28"/>
          <w:szCs w:val="28"/>
        </w:rPr>
        <w:t>9 місяців 2024 року</w:t>
      </w:r>
      <w:bookmarkEnd w:id="10"/>
      <w:r w:rsidRPr="009A314C">
        <w:rPr>
          <w:sz w:val="28"/>
          <w:szCs w:val="28"/>
        </w:rPr>
        <w:t xml:space="preserve">. В загальному обсязі доходу чистий дохід (виручка) від реалізації продукції (товарів, робіт, </w:t>
      </w:r>
      <w:r w:rsidRPr="009A314C">
        <w:rPr>
          <w:sz w:val="28"/>
          <w:szCs w:val="28"/>
        </w:rPr>
        <w:lastRenderedPageBreak/>
        <w:t>послуг) становив 5,87 млрд грн, або 86,0% (</w:t>
      </w:r>
      <w:r w:rsidRPr="009A314C">
        <w:rPr>
          <w:iCs/>
          <w:sz w:val="28"/>
          <w:szCs w:val="28"/>
        </w:rPr>
        <w:t xml:space="preserve">за </w:t>
      </w:r>
      <w:r w:rsidRPr="009A314C">
        <w:rPr>
          <w:sz w:val="28"/>
          <w:szCs w:val="28"/>
        </w:rPr>
        <w:t xml:space="preserve">9 місяців 2024 року </w:t>
      </w:r>
      <w:r w:rsidRPr="009A314C">
        <w:rPr>
          <w:iCs/>
          <w:sz w:val="28"/>
          <w:szCs w:val="28"/>
        </w:rPr>
        <w:t>питома вага чистого доходу від реалізації в сукупному</w:t>
      </w:r>
      <w:r w:rsidRPr="009A314C">
        <w:rPr>
          <w:sz w:val="28"/>
          <w:szCs w:val="28"/>
        </w:rPr>
        <w:t xml:space="preserve"> доході становила 84,2%). </w:t>
      </w:r>
    </w:p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  <w:r w:rsidRPr="009A314C">
        <w:rPr>
          <w:sz w:val="28"/>
          <w:szCs w:val="28"/>
        </w:rPr>
        <w:t xml:space="preserve">Загальна сума чистого прибутку цих підприємств, установ, організацій за 9 місяців 2025 року склала 33,1 млн грн (кількість прибуткових підприємств – 22 (додаток 5), загальні збитки – 5,7 млн грн (за 9 місяців 2024 року  їх чистий прибуток становив 15,4 млн грн, збитки 16,8 млн грн). </w:t>
      </w:r>
    </w:p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  <w:r w:rsidRPr="009A314C">
        <w:rPr>
          <w:sz w:val="28"/>
          <w:szCs w:val="28"/>
        </w:rPr>
        <w:t>Збитковими були 9 підприємств комунальної власності, які передані до сфери управління районних в місті Києві державних адміністрацій (додаток 6). Окрім того, 39 підприємств отримали нульовий фінансовий результат (додаток  7).</w:t>
      </w:r>
    </w:p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</w:p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  <w:r w:rsidRPr="009A314C">
        <w:rPr>
          <w:sz w:val="28"/>
          <w:szCs w:val="28"/>
        </w:rPr>
        <w:t>У цілому підприємствами, організаціями, установами комунальної власності територіальної громади міста Києва за 9 місяців 2025 року  отримано чистого прибутку в сумі 7 321,7 млн грн та збитків у сумі 3 553,7  млн  грн (таблиця 3).</w:t>
      </w:r>
    </w:p>
    <w:p w:rsidR="009A314C" w:rsidRPr="009A314C" w:rsidRDefault="009A314C" w:rsidP="009A314C">
      <w:pPr>
        <w:ind w:firstLine="567"/>
        <w:jc w:val="both"/>
        <w:rPr>
          <w:iCs/>
          <w:sz w:val="28"/>
          <w:szCs w:val="28"/>
        </w:rPr>
      </w:pPr>
      <w:r w:rsidRPr="009A314C">
        <w:rPr>
          <w:iCs/>
          <w:sz w:val="28"/>
          <w:szCs w:val="28"/>
        </w:rPr>
        <w:t xml:space="preserve">Річні фінансові плани на 2025 рік затверджено по 248 комунальним підприємствам, установам, організаціям (в т. ч. 182– міського підпорядкування, 66 – районного підпорядкування). </w:t>
      </w:r>
    </w:p>
    <w:p w:rsidR="009A314C" w:rsidRPr="009A314C" w:rsidRDefault="009A314C" w:rsidP="009A314C">
      <w:pPr>
        <w:ind w:firstLine="567"/>
        <w:jc w:val="both"/>
        <w:rPr>
          <w:iCs/>
          <w:sz w:val="28"/>
          <w:szCs w:val="28"/>
        </w:rPr>
      </w:pPr>
    </w:p>
    <w:p w:rsidR="009A314C" w:rsidRPr="009A314C" w:rsidRDefault="009A314C" w:rsidP="009A314C">
      <w:pPr>
        <w:ind w:firstLine="567"/>
        <w:jc w:val="right"/>
        <w:rPr>
          <w:sz w:val="28"/>
          <w:szCs w:val="28"/>
        </w:rPr>
      </w:pPr>
      <w:r w:rsidRPr="009A314C">
        <w:rPr>
          <w:sz w:val="28"/>
          <w:szCs w:val="28"/>
        </w:rPr>
        <w:t>Таблиця 6</w:t>
      </w:r>
    </w:p>
    <w:p w:rsidR="009A314C" w:rsidRPr="009A314C" w:rsidRDefault="009A314C" w:rsidP="009A314C">
      <w:pPr>
        <w:jc w:val="center"/>
        <w:rPr>
          <w:b/>
          <w:sz w:val="28"/>
          <w:szCs w:val="28"/>
        </w:rPr>
      </w:pPr>
      <w:r w:rsidRPr="009A314C">
        <w:rPr>
          <w:b/>
          <w:sz w:val="28"/>
          <w:szCs w:val="28"/>
        </w:rPr>
        <w:t>Зведені окремі планові показники фінансово-господарської діяльності</w:t>
      </w:r>
    </w:p>
    <w:p w:rsidR="009A314C" w:rsidRDefault="009A314C" w:rsidP="009A314C">
      <w:pPr>
        <w:jc w:val="center"/>
        <w:rPr>
          <w:sz w:val="28"/>
          <w:szCs w:val="28"/>
        </w:rPr>
      </w:pPr>
      <w:r w:rsidRPr="009A314C">
        <w:rPr>
          <w:b/>
          <w:sz w:val="28"/>
          <w:szCs w:val="28"/>
        </w:rPr>
        <w:t>підприємств комунальної власності міста Києва на 2024 рік, передбачені їх затвердженими річними фінансовими планами на 9 місяців 2025 року, в порівнянні з фактичними показниками за 9 місяців 2025 року</w:t>
      </w:r>
      <w:r w:rsidRPr="009A314C">
        <w:rPr>
          <w:sz w:val="28"/>
          <w:szCs w:val="28"/>
        </w:rPr>
        <w:t xml:space="preserve"> </w:t>
      </w:r>
    </w:p>
    <w:p w:rsidR="009A314C" w:rsidRPr="009A314C" w:rsidRDefault="009A314C" w:rsidP="009A314C">
      <w:pPr>
        <w:jc w:val="center"/>
        <w:rPr>
          <w:sz w:val="28"/>
          <w:szCs w:val="28"/>
        </w:rPr>
      </w:pPr>
    </w:p>
    <w:p w:rsidR="009A314C" w:rsidRPr="009A314C" w:rsidRDefault="009A314C" w:rsidP="009A314C">
      <w:pPr>
        <w:jc w:val="right"/>
        <w:rPr>
          <w:sz w:val="28"/>
          <w:szCs w:val="28"/>
        </w:rPr>
      </w:pPr>
      <w:r w:rsidRPr="009A314C">
        <w:rPr>
          <w:sz w:val="28"/>
          <w:szCs w:val="28"/>
        </w:rPr>
        <w:t>млн грн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991"/>
        <w:gridCol w:w="992"/>
        <w:gridCol w:w="1107"/>
        <w:gridCol w:w="900"/>
        <w:gridCol w:w="943"/>
        <w:gridCol w:w="994"/>
        <w:gridCol w:w="992"/>
        <w:gridCol w:w="993"/>
        <w:gridCol w:w="992"/>
      </w:tblGrid>
      <w:tr w:rsidR="009A314C" w:rsidRPr="009A314C" w:rsidTr="002C4601">
        <w:trPr>
          <w:trHeight w:val="645"/>
          <w:tblHeader/>
        </w:trPr>
        <w:tc>
          <w:tcPr>
            <w:tcW w:w="2012" w:type="dxa"/>
            <w:vMerge w:val="restart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Показники фінансово-господарської діяльності</w:t>
            </w:r>
          </w:p>
        </w:tc>
        <w:tc>
          <w:tcPr>
            <w:tcW w:w="3090" w:type="dxa"/>
            <w:gridSpan w:val="3"/>
            <w:vAlign w:val="bottom"/>
          </w:tcPr>
          <w:p w:rsidR="009A314C" w:rsidRPr="009A314C" w:rsidRDefault="009A314C" w:rsidP="002C4601">
            <w:pPr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 xml:space="preserve">У підпорядкуванні Київської міської ради, її виконавчого органу – Київської міської державної адміністрації, та його структурних підрозділів </w:t>
            </w:r>
          </w:p>
        </w:tc>
        <w:tc>
          <w:tcPr>
            <w:tcW w:w="2837" w:type="dxa"/>
            <w:gridSpan w:val="3"/>
            <w:vAlign w:val="center"/>
          </w:tcPr>
          <w:p w:rsidR="009A314C" w:rsidRPr="009A314C" w:rsidRDefault="009A314C" w:rsidP="002C4601">
            <w:pPr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2972" w:type="dxa"/>
            <w:gridSpan w:val="3"/>
            <w:vAlign w:val="center"/>
          </w:tcPr>
          <w:p w:rsidR="009A314C" w:rsidRPr="009A314C" w:rsidRDefault="009A314C" w:rsidP="002C4601">
            <w:pPr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Разом по підприємствах комунальної власності міста Києва</w:t>
            </w:r>
          </w:p>
        </w:tc>
      </w:tr>
      <w:tr w:rsidR="009A314C" w:rsidRPr="009A314C" w:rsidTr="002C4601">
        <w:trPr>
          <w:trHeight w:val="765"/>
          <w:tblHeader/>
        </w:trPr>
        <w:tc>
          <w:tcPr>
            <w:tcW w:w="2012" w:type="dxa"/>
            <w:vMerge/>
            <w:vAlign w:val="center"/>
          </w:tcPr>
          <w:p w:rsidR="009A314C" w:rsidRPr="009A314C" w:rsidRDefault="009A314C" w:rsidP="002C460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 xml:space="preserve">План </w:t>
            </w:r>
          </w:p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на 9 місяців 2025 року</w:t>
            </w:r>
          </w:p>
        </w:tc>
        <w:tc>
          <w:tcPr>
            <w:tcW w:w="992" w:type="dxa"/>
            <w:vAlign w:val="center"/>
          </w:tcPr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Факт</w:t>
            </w:r>
          </w:p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 xml:space="preserve"> на 9 місяців 2025 року</w:t>
            </w:r>
          </w:p>
        </w:tc>
        <w:tc>
          <w:tcPr>
            <w:tcW w:w="1107" w:type="dxa"/>
            <w:vAlign w:val="center"/>
          </w:tcPr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Відносне</w:t>
            </w:r>
          </w:p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відхилення</w:t>
            </w:r>
          </w:p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%</w:t>
            </w:r>
          </w:p>
        </w:tc>
        <w:tc>
          <w:tcPr>
            <w:tcW w:w="900" w:type="dxa"/>
            <w:vAlign w:val="center"/>
          </w:tcPr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 xml:space="preserve">План на </w:t>
            </w:r>
          </w:p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на 9 місяців 2025 року</w:t>
            </w:r>
          </w:p>
        </w:tc>
        <w:tc>
          <w:tcPr>
            <w:tcW w:w="943" w:type="dxa"/>
            <w:vAlign w:val="center"/>
          </w:tcPr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Факт</w:t>
            </w:r>
          </w:p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на 9 місяців 2025 року</w:t>
            </w:r>
          </w:p>
        </w:tc>
        <w:tc>
          <w:tcPr>
            <w:tcW w:w="994" w:type="dxa"/>
            <w:vAlign w:val="center"/>
          </w:tcPr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Відносне</w:t>
            </w:r>
          </w:p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відхилення</w:t>
            </w:r>
          </w:p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 xml:space="preserve">План </w:t>
            </w:r>
          </w:p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на 9 місяців 2025 року</w:t>
            </w:r>
          </w:p>
        </w:tc>
        <w:tc>
          <w:tcPr>
            <w:tcW w:w="993" w:type="dxa"/>
            <w:vAlign w:val="center"/>
          </w:tcPr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Факт</w:t>
            </w:r>
          </w:p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на 9 місяців 2025 року</w:t>
            </w:r>
          </w:p>
        </w:tc>
        <w:tc>
          <w:tcPr>
            <w:tcW w:w="992" w:type="dxa"/>
            <w:vAlign w:val="center"/>
          </w:tcPr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Відносне</w:t>
            </w:r>
          </w:p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відхилення,</w:t>
            </w:r>
          </w:p>
          <w:p w:rsidR="009A314C" w:rsidRPr="009A314C" w:rsidRDefault="009A314C" w:rsidP="002C460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9A314C">
              <w:rPr>
                <w:sz w:val="16"/>
                <w:szCs w:val="16"/>
              </w:rPr>
              <w:t>%</w:t>
            </w:r>
          </w:p>
        </w:tc>
      </w:tr>
      <w:tr w:rsidR="009A314C" w:rsidRPr="009A314C" w:rsidTr="002C4601">
        <w:trPr>
          <w:trHeight w:val="355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14C" w:rsidRPr="009A314C" w:rsidRDefault="009A314C" w:rsidP="002C4601">
            <w:pPr>
              <w:rPr>
                <w:b/>
                <w:sz w:val="22"/>
                <w:szCs w:val="22"/>
              </w:rPr>
            </w:pPr>
            <w:r w:rsidRPr="009A314C">
              <w:rPr>
                <w:b/>
                <w:sz w:val="22"/>
                <w:szCs w:val="22"/>
              </w:rPr>
              <w:t xml:space="preserve">Сукупні доходи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 w:rsidRPr="009A314C">
              <w:rPr>
                <w:b/>
                <w:bCs/>
                <w:sz w:val="22"/>
                <w:szCs w:val="22"/>
              </w:rPr>
              <w:t>51 057,7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65 334,2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5 932,7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6 826,5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56 990,4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72 160,7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+26,6</w:t>
            </w:r>
          </w:p>
        </w:tc>
      </w:tr>
      <w:tr w:rsidR="009A314C" w:rsidRPr="009A314C" w:rsidTr="002C4601">
        <w:trPr>
          <w:trHeight w:val="510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14C" w:rsidRPr="009A314C" w:rsidRDefault="009A314C" w:rsidP="002C4601">
            <w:pPr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ind w:hanging="39"/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51 309,5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53 107,4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4 630,5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5 170,3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55 940,0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58 277,7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+4,2</w:t>
            </w:r>
          </w:p>
        </w:tc>
      </w:tr>
      <w:tr w:rsidR="009A314C" w:rsidRPr="009A314C" w:rsidTr="002C4601">
        <w:trPr>
          <w:trHeight w:val="510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14C" w:rsidRPr="009A314C" w:rsidRDefault="009A314C" w:rsidP="002C4601">
            <w:pPr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2 652,6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2 732,5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706,8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787,5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3 359,4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3 520,0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+4,8</w:t>
            </w:r>
          </w:p>
        </w:tc>
      </w:tr>
      <w:tr w:rsidR="009A314C" w:rsidRPr="009A314C" w:rsidTr="002C4601">
        <w:trPr>
          <w:trHeight w:val="64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14C" w:rsidRPr="009A314C" w:rsidRDefault="009A314C" w:rsidP="002C4601">
            <w:pPr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362,4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313,2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-13,6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60,8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64,1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423,2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377,4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-10,8</w:t>
            </w:r>
          </w:p>
        </w:tc>
      </w:tr>
      <w:tr w:rsidR="009A314C" w:rsidRPr="009A314C" w:rsidTr="002C4601">
        <w:trPr>
          <w:trHeight w:val="64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14C" w:rsidRPr="009A314C" w:rsidRDefault="009A314C" w:rsidP="002C4601">
            <w:pPr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 xml:space="preserve">Інші операційні витрати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2 658,6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4 143,4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516,8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755,1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3 175,4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4 898,4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+54,3</w:t>
            </w:r>
          </w:p>
        </w:tc>
      </w:tr>
      <w:tr w:rsidR="009A314C" w:rsidRPr="009A314C" w:rsidTr="002C4601">
        <w:trPr>
          <w:trHeight w:val="510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14C" w:rsidRPr="009A314C" w:rsidRDefault="009A314C" w:rsidP="002C4601">
            <w:pPr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 xml:space="preserve">інші витрати </w:t>
            </w:r>
          </w:p>
          <w:p w:rsidR="009A314C" w:rsidRPr="009A314C" w:rsidRDefault="009A314C" w:rsidP="002C4601">
            <w:pPr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 xml:space="preserve">(в т. ч. податок на прибуток)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293,6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1 297,1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+341,8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3,0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sz w:val="22"/>
                <w:szCs w:val="22"/>
              </w:rPr>
            </w:pPr>
            <w:r w:rsidRPr="009A314C">
              <w:rPr>
                <w:sz w:val="22"/>
                <w:szCs w:val="22"/>
              </w:rPr>
              <w:t>22,1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+629,9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296,6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1 319,2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+344,7</w:t>
            </w:r>
          </w:p>
        </w:tc>
      </w:tr>
      <w:tr w:rsidR="009A314C" w:rsidRPr="009A314C" w:rsidTr="002C4601">
        <w:trPr>
          <w:trHeight w:val="50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14C" w:rsidRPr="009A314C" w:rsidRDefault="009A314C" w:rsidP="002C4601">
            <w:pPr>
              <w:rPr>
                <w:b/>
                <w:sz w:val="22"/>
                <w:szCs w:val="22"/>
              </w:rPr>
            </w:pPr>
            <w:r w:rsidRPr="009A314C">
              <w:rPr>
                <w:b/>
                <w:sz w:val="22"/>
                <w:szCs w:val="22"/>
              </w:rPr>
              <w:t>сукупні витрати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57 276,7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61 593,6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5 918,0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6 799,1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63 194,7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68 392,7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+8,2</w:t>
            </w:r>
          </w:p>
        </w:tc>
      </w:tr>
      <w:tr w:rsidR="009A314C" w:rsidRPr="009A314C" w:rsidTr="002C4601">
        <w:trPr>
          <w:trHeight w:val="255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14C" w:rsidRPr="009A314C" w:rsidRDefault="009A314C" w:rsidP="002C4601">
            <w:pPr>
              <w:rPr>
                <w:b/>
                <w:sz w:val="22"/>
                <w:szCs w:val="22"/>
              </w:rPr>
            </w:pPr>
            <w:r w:rsidRPr="009A314C">
              <w:rPr>
                <w:b/>
                <w:sz w:val="22"/>
                <w:szCs w:val="22"/>
              </w:rPr>
              <w:t>Чистий прибуток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152,8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7 288,6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+4 668,6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14,9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33,1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167,7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7 321,7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ind w:left="-106"/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+4 265,1</w:t>
            </w:r>
          </w:p>
        </w:tc>
      </w:tr>
      <w:tr w:rsidR="009A314C" w:rsidRPr="009A314C" w:rsidTr="002C4601">
        <w:trPr>
          <w:trHeight w:val="255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14C" w:rsidRPr="009A314C" w:rsidRDefault="009A314C" w:rsidP="002C4601">
            <w:pPr>
              <w:rPr>
                <w:b/>
                <w:sz w:val="22"/>
                <w:szCs w:val="22"/>
              </w:rPr>
            </w:pPr>
            <w:r w:rsidRPr="009A314C">
              <w:rPr>
                <w:b/>
                <w:sz w:val="22"/>
                <w:szCs w:val="22"/>
              </w:rPr>
              <w:t>Чистий збиток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6 371,8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3 548,0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center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-44,3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ind w:left="-102"/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+3 931,0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6 371,9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3 553,7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14C" w:rsidRPr="009A314C" w:rsidRDefault="009A314C" w:rsidP="002C4601">
            <w:pPr>
              <w:jc w:val="right"/>
              <w:rPr>
                <w:b/>
                <w:bCs/>
                <w:sz w:val="22"/>
                <w:szCs w:val="22"/>
              </w:rPr>
            </w:pPr>
            <w:r w:rsidRPr="009A314C">
              <w:rPr>
                <w:b/>
                <w:bCs/>
                <w:sz w:val="22"/>
                <w:szCs w:val="22"/>
              </w:rPr>
              <w:t>-44,2</w:t>
            </w:r>
          </w:p>
        </w:tc>
      </w:tr>
    </w:tbl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</w:p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  <w:r w:rsidRPr="009A314C">
        <w:rPr>
          <w:sz w:val="28"/>
          <w:szCs w:val="28"/>
        </w:rPr>
        <w:lastRenderedPageBreak/>
        <w:t xml:space="preserve">Як видно з таблиці 6, комунальними суб’єктами господарювання на </w:t>
      </w:r>
      <w:bookmarkStart w:id="11" w:name="_Hlk139622948"/>
      <w:r w:rsidRPr="009A314C">
        <w:rPr>
          <w:sz w:val="28"/>
          <w:szCs w:val="28"/>
        </w:rPr>
        <w:t xml:space="preserve">9  місяців 2025 року </w:t>
      </w:r>
      <w:bookmarkEnd w:id="11"/>
      <w:r w:rsidRPr="009A314C">
        <w:rPr>
          <w:sz w:val="28"/>
          <w:szCs w:val="28"/>
        </w:rPr>
        <w:t xml:space="preserve">заплановано отримати сукупних доходів в сумі 56 990,4  млн грн, фактично отримано 72 160,7 млн грн, що більше на 26,6%. Фактичні сукупні витрати в розмірі 68 392,7 млн грн на 8,2% більші, ніж передбачалося їх фінансовими планами. При запланованому чистому прибутку в розмірі 167,7 млн грн комунальними підприємствами, установами, організаціями отримано 7 321,7 млн грн, що майже у 44 разів більше. У звітному періоді розмір фактично отриманого збитку (3 553,7 млн грн) менший від планового (6 371,9 млн грн), на 44,2%.  </w:t>
      </w:r>
    </w:p>
    <w:p w:rsidR="009A314C" w:rsidRPr="00474D70" w:rsidRDefault="009A314C" w:rsidP="009A314C">
      <w:pPr>
        <w:ind w:firstLine="567"/>
        <w:jc w:val="both"/>
        <w:rPr>
          <w:iCs/>
          <w:sz w:val="16"/>
          <w:szCs w:val="16"/>
        </w:rPr>
      </w:pPr>
    </w:p>
    <w:p w:rsidR="009A314C" w:rsidRPr="009A314C" w:rsidRDefault="009A314C" w:rsidP="009A314C">
      <w:pPr>
        <w:ind w:firstLine="567"/>
        <w:jc w:val="both"/>
        <w:rPr>
          <w:iCs/>
          <w:sz w:val="28"/>
          <w:szCs w:val="28"/>
        </w:rPr>
      </w:pPr>
      <w:r w:rsidRPr="009A314C">
        <w:rPr>
          <w:iCs/>
          <w:sz w:val="28"/>
          <w:szCs w:val="28"/>
        </w:rPr>
        <w:t xml:space="preserve">Виконання (перевиконання) показників фінансових планів за </w:t>
      </w:r>
      <w:bookmarkStart w:id="12" w:name="_Hlk175649253"/>
      <w:r w:rsidRPr="009A314C">
        <w:rPr>
          <w:sz w:val="28"/>
          <w:szCs w:val="28"/>
        </w:rPr>
        <w:t xml:space="preserve">9 місяців 2025 року </w:t>
      </w:r>
      <w:bookmarkEnd w:id="12"/>
      <w:r w:rsidRPr="009A314C">
        <w:rPr>
          <w:iCs/>
          <w:sz w:val="28"/>
          <w:szCs w:val="28"/>
        </w:rPr>
        <w:t xml:space="preserve">спостерігається у підприємств, установ, організацій, що знаходяться в підпорядкуванні Київської міської ради, її виконавчого органу – Київської міської державної адміністрації, та його структурних підрозділів. Зокрема, </w:t>
      </w:r>
      <w:r w:rsidRPr="009A314C">
        <w:rPr>
          <w:sz w:val="28"/>
          <w:szCs w:val="28"/>
        </w:rPr>
        <w:t xml:space="preserve">планові показники по сукупним доходам та сукупним витратам виконано 28,0% та на 7,5% відповідно. </w:t>
      </w:r>
      <w:r w:rsidRPr="009A314C">
        <w:rPr>
          <w:iCs/>
          <w:sz w:val="28"/>
          <w:szCs w:val="28"/>
        </w:rPr>
        <w:t xml:space="preserve">При запланованому чистому прибутку 152,8 млн грн фактично отримано 7 288,6 млн грн, що більше в 47 разів. Фактично отримані збитки (3 548,0 млн грн) на 44,3% є меншими, ніж аналогічний плановий показник (6 371,8 млн грн). </w:t>
      </w:r>
    </w:p>
    <w:p w:rsidR="00474D70" w:rsidRPr="00474D70" w:rsidRDefault="00474D70" w:rsidP="009A314C">
      <w:pPr>
        <w:ind w:firstLine="567"/>
        <w:jc w:val="both"/>
        <w:rPr>
          <w:sz w:val="16"/>
          <w:szCs w:val="16"/>
        </w:rPr>
      </w:pPr>
    </w:p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  <w:r w:rsidRPr="009A314C">
        <w:rPr>
          <w:sz w:val="28"/>
          <w:szCs w:val="28"/>
        </w:rPr>
        <w:t>В таблицях 7, 8 наведені фактичні фінансові результати окремих комунальних підприємств та організацій міського підпорядкування, отримані за 9 місяців 2025 року, які характеризуються недовиконанням (перевиконанням) в порівнянні з запланованими фінансовими результатами на 9 місяців 2025 року, передбачені їх затвердженими річними фінансовими планами на 2025 рік.</w:t>
      </w:r>
    </w:p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  <w:r w:rsidRPr="009A314C">
        <w:rPr>
          <w:sz w:val="28"/>
          <w:szCs w:val="28"/>
        </w:rPr>
        <w:t xml:space="preserve">Як видно з таблиці 6, комунальними підприємствами, установами, організаціями районного підпорядкування планові показники по сукупним доходам та сукупним витратам виконано </w:t>
      </w:r>
      <w:bookmarkStart w:id="13" w:name="_Hlk174629588"/>
      <w:r w:rsidRPr="009A314C">
        <w:rPr>
          <w:sz w:val="28"/>
          <w:szCs w:val="28"/>
        </w:rPr>
        <w:t>15,1 та на 14,9% відповідно.</w:t>
      </w:r>
      <w:bookmarkEnd w:id="13"/>
      <w:r w:rsidRPr="009A314C">
        <w:rPr>
          <w:sz w:val="28"/>
          <w:szCs w:val="28"/>
        </w:rPr>
        <w:t xml:space="preserve"> При запланованому чистому прибутку 14,9 млн грн фактично отримано 33,1 млн грн, що більше у 2 роза. Фактично отримані збитки (5,7 млн грн) в 57 разів більше, ніж аналогічний плановий показник (0,1 млн грн). </w:t>
      </w:r>
    </w:p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</w:p>
    <w:p w:rsidR="009A314C" w:rsidRPr="009A314C" w:rsidRDefault="009A314C" w:rsidP="009A314C">
      <w:pPr>
        <w:ind w:left="7645" w:firstLine="143"/>
        <w:jc w:val="right"/>
        <w:rPr>
          <w:sz w:val="28"/>
          <w:szCs w:val="28"/>
        </w:rPr>
      </w:pPr>
      <w:r w:rsidRPr="009A314C">
        <w:rPr>
          <w:sz w:val="28"/>
          <w:szCs w:val="28"/>
        </w:rPr>
        <w:t>Таблиця 7</w:t>
      </w:r>
    </w:p>
    <w:p w:rsidR="009A314C" w:rsidRDefault="009A314C" w:rsidP="009A314C">
      <w:pPr>
        <w:jc w:val="center"/>
        <w:rPr>
          <w:b/>
          <w:sz w:val="28"/>
          <w:szCs w:val="28"/>
        </w:rPr>
      </w:pPr>
      <w:r w:rsidRPr="009A314C">
        <w:rPr>
          <w:b/>
          <w:sz w:val="28"/>
          <w:szCs w:val="28"/>
        </w:rPr>
        <w:t>Фактичні фінансові результати, окремих комунальних підприємств та організацій, що знаходяться в підпорядкуванні Київської міської ради, її виконавчого органу – Київської міської державної адміністрації, та його  структурних підрозділів, отримані за 9 місяців 2025 року, які характеризуються «недовиконанням» в порівнянні з їх запланованими фінансовими результатами на 9 місяців 2025 року</w:t>
      </w:r>
    </w:p>
    <w:p w:rsidR="009A314C" w:rsidRPr="009A314C" w:rsidRDefault="009A314C" w:rsidP="009A314C">
      <w:pPr>
        <w:jc w:val="center"/>
        <w:rPr>
          <w:b/>
          <w:sz w:val="28"/>
          <w:szCs w:val="28"/>
        </w:rPr>
      </w:pPr>
    </w:p>
    <w:p w:rsidR="009A314C" w:rsidRPr="009A314C" w:rsidRDefault="009A314C" w:rsidP="009A314C">
      <w:pPr>
        <w:jc w:val="right"/>
        <w:rPr>
          <w:sz w:val="28"/>
          <w:szCs w:val="28"/>
        </w:rPr>
      </w:pPr>
      <w:r w:rsidRPr="009A314C">
        <w:rPr>
          <w:sz w:val="28"/>
          <w:szCs w:val="28"/>
        </w:rPr>
        <w:t xml:space="preserve">тис. грн 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6941"/>
        <w:gridCol w:w="1276"/>
        <w:gridCol w:w="1417"/>
      </w:tblGrid>
      <w:tr w:rsidR="009A314C" w:rsidRPr="009A314C" w:rsidTr="002C4601">
        <w:trPr>
          <w:tblHeader/>
        </w:trPr>
        <w:tc>
          <w:tcPr>
            <w:tcW w:w="6941" w:type="dxa"/>
            <w:vMerge w:val="restart"/>
            <w:vAlign w:val="center"/>
          </w:tcPr>
          <w:p w:rsidR="009A314C" w:rsidRPr="009A314C" w:rsidRDefault="009A314C" w:rsidP="002C4601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Назва підприємства (установи, організації)</w:t>
            </w:r>
          </w:p>
        </w:tc>
        <w:tc>
          <w:tcPr>
            <w:tcW w:w="2693" w:type="dxa"/>
            <w:gridSpan w:val="2"/>
            <w:vAlign w:val="center"/>
          </w:tcPr>
          <w:p w:rsidR="009A314C" w:rsidRPr="009A314C" w:rsidRDefault="009A314C" w:rsidP="002C4601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Чистий прибуток (+) (збиток) (-)</w:t>
            </w:r>
          </w:p>
        </w:tc>
      </w:tr>
      <w:tr w:rsidR="009A314C" w:rsidRPr="009A314C" w:rsidTr="002C4601">
        <w:trPr>
          <w:tblHeader/>
        </w:trPr>
        <w:tc>
          <w:tcPr>
            <w:tcW w:w="6941" w:type="dxa"/>
            <w:vMerge/>
            <w:vAlign w:val="center"/>
          </w:tcPr>
          <w:p w:rsidR="009A314C" w:rsidRPr="009A314C" w:rsidRDefault="009A314C" w:rsidP="002C4601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План</w:t>
            </w:r>
          </w:p>
          <w:p w:rsidR="009A314C" w:rsidRPr="009A314C" w:rsidRDefault="009A314C" w:rsidP="002C4601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на 9 місяців 2025 року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Факт</w:t>
            </w:r>
          </w:p>
          <w:p w:rsidR="009A314C" w:rsidRPr="009A314C" w:rsidRDefault="009A314C" w:rsidP="002C4601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за 9 місяців 2025 року</w:t>
            </w:r>
          </w:p>
        </w:tc>
      </w:tr>
      <w:tr w:rsidR="009A314C" w:rsidRPr="009A314C" w:rsidTr="002C4601">
        <w:tc>
          <w:tcPr>
            <w:tcW w:w="6941" w:type="dxa"/>
            <w:shd w:val="clear" w:color="auto" w:fill="auto"/>
            <w:vAlign w:val="center"/>
          </w:tcPr>
          <w:p w:rsidR="009A314C" w:rsidRPr="009A314C" w:rsidRDefault="009A314C" w:rsidP="002C4601">
            <w:pPr>
              <w:jc w:val="both"/>
              <w:rPr>
                <w:b/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з питань будівництва житлових будинків «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Житлоінвестбуд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-УКБ»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302,0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-28187,0</w:t>
            </w:r>
          </w:p>
        </w:tc>
      </w:tr>
      <w:tr w:rsidR="009A314C" w:rsidRPr="009A314C" w:rsidTr="002C4601">
        <w:tc>
          <w:tcPr>
            <w:tcW w:w="6941" w:type="dxa"/>
            <w:shd w:val="clear" w:color="auto" w:fill="auto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lastRenderedPageBreak/>
              <w:t>Комунальне підприємство "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Київтранспарксервіс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39907,0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13454,0</w:t>
            </w:r>
          </w:p>
        </w:tc>
      </w:tr>
      <w:tr w:rsidR="009A314C" w:rsidRPr="009A314C" w:rsidTr="002C4601">
        <w:trPr>
          <w:trHeight w:val="256"/>
        </w:trPr>
        <w:tc>
          <w:tcPr>
            <w:tcW w:w="6941" w:type="dxa"/>
            <w:shd w:val="clear" w:color="auto" w:fill="auto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"Дирекція будівництва шляхово-транспортних споруд м. Києва"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23,0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-8558,0</w:t>
            </w:r>
          </w:p>
        </w:tc>
      </w:tr>
      <w:tr w:rsidR="009A314C" w:rsidRPr="009A314C" w:rsidTr="002C4601">
        <w:tc>
          <w:tcPr>
            <w:tcW w:w="6941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з утримання та експлуатації житлового фонду спеціального призначення "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Спецжитлофонд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1659,0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-5557,0</w:t>
            </w:r>
          </w:p>
        </w:tc>
      </w:tr>
      <w:tr w:rsidR="009A314C" w:rsidRPr="009A314C" w:rsidTr="002C4601">
        <w:tc>
          <w:tcPr>
            <w:tcW w:w="6941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 xml:space="preserve">КП «Фонд модернізації та розвитку житлового фонду міста Києва» 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5677,0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-1285,0</w:t>
            </w:r>
          </w:p>
        </w:tc>
      </w:tr>
      <w:tr w:rsidR="009A314C" w:rsidRPr="009A314C" w:rsidTr="002C4601">
        <w:tc>
          <w:tcPr>
            <w:tcW w:w="6941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"Фармація"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4676,0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1010,0</w:t>
            </w:r>
          </w:p>
        </w:tc>
      </w:tr>
      <w:tr w:rsidR="009A314C" w:rsidRPr="009A314C" w:rsidTr="002C4601">
        <w:tc>
          <w:tcPr>
            <w:tcW w:w="6941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6"/>
                <w:szCs w:val="26"/>
                <w:lang w:val="uk-UA"/>
              </w:rPr>
              <w:t>КП «КИЇВ.ПРОЗОРО» виконавчого органу Київської міської ради (Київської міської державної адміністрації)"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2009,0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25,0</w:t>
            </w:r>
          </w:p>
        </w:tc>
      </w:tr>
      <w:tr w:rsidR="009A314C" w:rsidRPr="009A314C" w:rsidTr="002C4601">
        <w:tc>
          <w:tcPr>
            <w:tcW w:w="6941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"Київський іподром"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451,0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-1128,0</w:t>
            </w:r>
          </w:p>
        </w:tc>
      </w:tr>
      <w:tr w:rsidR="009A314C" w:rsidRPr="009A314C" w:rsidTr="002C4601">
        <w:tc>
          <w:tcPr>
            <w:tcW w:w="6941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"Бессарабський ринок"</w:t>
            </w:r>
          </w:p>
        </w:tc>
        <w:tc>
          <w:tcPr>
            <w:tcW w:w="1276" w:type="dxa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1507,0</w:t>
            </w:r>
          </w:p>
        </w:tc>
        <w:tc>
          <w:tcPr>
            <w:tcW w:w="1417" w:type="dxa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14,0</w:t>
            </w:r>
          </w:p>
        </w:tc>
      </w:tr>
      <w:tr w:rsidR="009A314C" w:rsidRPr="009A314C" w:rsidTr="002C4601">
        <w:tc>
          <w:tcPr>
            <w:tcW w:w="6941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«Інженерний центр»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270,0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-963,0</w:t>
            </w:r>
          </w:p>
        </w:tc>
      </w:tr>
      <w:tr w:rsidR="009A314C" w:rsidRPr="009A314C" w:rsidTr="002C4601">
        <w:tc>
          <w:tcPr>
            <w:tcW w:w="6941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 xml:space="preserve">КО виконавчого органу Київської міської ради (Київської міської державної адміністрації) "Інститут генерального плану </w:t>
            </w:r>
          </w:p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м. Києва"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235,0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-921,0</w:t>
            </w:r>
          </w:p>
        </w:tc>
      </w:tr>
      <w:tr w:rsidR="009A314C" w:rsidRPr="009A314C" w:rsidTr="002C4601">
        <w:tc>
          <w:tcPr>
            <w:tcW w:w="6941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Спеціалізоване водогосподарське комунальне підприємство виконавчого органу Київської міської ради (Київської міської державної адміністрації)  "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Київводфонд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850,0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12,0</w:t>
            </w:r>
          </w:p>
        </w:tc>
      </w:tr>
      <w:tr w:rsidR="009A314C" w:rsidRPr="009A314C" w:rsidTr="002C4601">
        <w:tc>
          <w:tcPr>
            <w:tcW w:w="6941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1056,0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506,0</w:t>
            </w:r>
          </w:p>
        </w:tc>
      </w:tr>
      <w:tr w:rsidR="009A314C" w:rsidRPr="009A314C" w:rsidTr="002C4601">
        <w:tc>
          <w:tcPr>
            <w:tcW w:w="6941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НЗКФВ "Навчально-виробничий центр "ПРОФЕСІОНАЛ"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189,0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-233,0</w:t>
            </w:r>
          </w:p>
        </w:tc>
      </w:tr>
      <w:tr w:rsidR="009A314C" w:rsidRPr="009A314C" w:rsidTr="002C4601">
        <w:tc>
          <w:tcPr>
            <w:tcW w:w="694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95"/>
            </w:tblGrid>
            <w:tr w:rsidR="009A314C" w:rsidRPr="009A314C" w:rsidTr="002C4601">
              <w:trPr>
                <w:trHeight w:val="109"/>
              </w:trPr>
              <w:tc>
                <w:tcPr>
                  <w:tcW w:w="0" w:type="auto"/>
                </w:tcPr>
                <w:p w:rsidR="009A314C" w:rsidRPr="009A314C" w:rsidRDefault="009A314C" w:rsidP="002C4601">
                  <w:pPr>
                    <w:jc w:val="both"/>
                    <w:rPr>
                      <w:sz w:val="23"/>
                      <w:szCs w:val="23"/>
                    </w:rPr>
                  </w:pPr>
                  <w:r w:rsidRPr="009A314C">
                    <w:rPr>
                      <w:sz w:val="23"/>
                      <w:szCs w:val="23"/>
                    </w:rPr>
                    <w:t>КП "</w:t>
                  </w:r>
                  <w:proofErr w:type="spellStart"/>
                  <w:r w:rsidRPr="009A314C">
                    <w:rPr>
                      <w:sz w:val="23"/>
                      <w:szCs w:val="23"/>
                    </w:rPr>
                    <w:t>Печерськсервіс</w:t>
                  </w:r>
                  <w:proofErr w:type="spellEnd"/>
                  <w:r w:rsidRPr="009A314C">
                    <w:rPr>
                      <w:sz w:val="23"/>
                      <w:szCs w:val="23"/>
                    </w:rPr>
                    <w:t xml:space="preserve">" </w:t>
                  </w:r>
                </w:p>
              </w:tc>
            </w:tr>
          </w:tbl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276" w:type="dxa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473,0</w:t>
            </w:r>
          </w:p>
        </w:tc>
        <w:tc>
          <w:tcPr>
            <w:tcW w:w="1417" w:type="dxa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87,0</w:t>
            </w:r>
          </w:p>
        </w:tc>
      </w:tr>
      <w:tr w:rsidR="009A314C" w:rsidRPr="009A314C" w:rsidTr="002C4601">
        <w:tc>
          <w:tcPr>
            <w:tcW w:w="6941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1793,0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1578,0</w:t>
            </w:r>
          </w:p>
        </w:tc>
      </w:tr>
      <w:tr w:rsidR="009A314C" w:rsidRPr="009A314C" w:rsidTr="002C4601">
        <w:tc>
          <w:tcPr>
            <w:tcW w:w="6941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Київської міської ради "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Київінформ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261,0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50,0</w:t>
            </w:r>
          </w:p>
        </w:tc>
      </w:tr>
      <w:tr w:rsidR="009A314C" w:rsidRPr="009A314C" w:rsidTr="002C4601">
        <w:tc>
          <w:tcPr>
            <w:tcW w:w="6941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КЗ "Концертний заклад культури "Київський академічний муніципальний духовий оркестр"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0,0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-204,0</w:t>
            </w:r>
          </w:p>
        </w:tc>
      </w:tr>
      <w:tr w:rsidR="009A314C" w:rsidRPr="009A314C" w:rsidTr="002C4601">
        <w:tc>
          <w:tcPr>
            <w:tcW w:w="6941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Комунальна служба перевезень виконавчого органу Київської міської ради (Київської міської державної адміністрації)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285,0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112,0</w:t>
            </w:r>
          </w:p>
        </w:tc>
      </w:tr>
      <w:tr w:rsidR="009A314C" w:rsidRPr="009A314C" w:rsidTr="002C4601">
        <w:tc>
          <w:tcPr>
            <w:tcW w:w="6941" w:type="dxa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Комунальне автотранспортне підприємство № 273904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-104,0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-274,0</w:t>
            </w:r>
          </w:p>
        </w:tc>
      </w:tr>
      <w:tr w:rsidR="009A314C" w:rsidRPr="009A314C" w:rsidTr="002C4601">
        <w:tc>
          <w:tcPr>
            <w:tcW w:w="6941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"Шляхово- експлуатаційне управління по ремонту та утриманню автомобільних шляхів та споруд на них "Магістраль"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428,0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spacing w:before="20"/>
              <w:ind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279,0</w:t>
            </w:r>
          </w:p>
        </w:tc>
      </w:tr>
      <w:tr w:rsidR="009A314C" w:rsidRPr="009A314C" w:rsidTr="002C4601">
        <w:tc>
          <w:tcPr>
            <w:tcW w:w="6941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КМР «Телерадіокомпанія «Київ»</w:t>
            </w:r>
          </w:p>
        </w:tc>
        <w:tc>
          <w:tcPr>
            <w:tcW w:w="1276" w:type="dxa"/>
          </w:tcPr>
          <w:p w:rsidR="009A314C" w:rsidRPr="009A314C" w:rsidRDefault="009A314C" w:rsidP="002C4601">
            <w:pPr>
              <w:spacing w:before="20"/>
              <w:ind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515,0</w:t>
            </w:r>
          </w:p>
        </w:tc>
        <w:tc>
          <w:tcPr>
            <w:tcW w:w="1417" w:type="dxa"/>
          </w:tcPr>
          <w:p w:rsidR="009A314C" w:rsidRPr="009A314C" w:rsidRDefault="009A314C" w:rsidP="002C4601">
            <w:pPr>
              <w:spacing w:before="20"/>
              <w:ind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373,0</w:t>
            </w:r>
          </w:p>
        </w:tc>
      </w:tr>
      <w:tr w:rsidR="009A314C" w:rsidRPr="009A314C" w:rsidTr="002C4601">
        <w:tc>
          <w:tcPr>
            <w:tcW w:w="6941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КНП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116,0</w:t>
            </w:r>
          </w:p>
        </w:tc>
        <w:tc>
          <w:tcPr>
            <w:tcW w:w="1417" w:type="dxa"/>
            <w:vAlign w:val="center"/>
          </w:tcPr>
          <w:p w:rsidR="009A314C" w:rsidRPr="009A314C" w:rsidRDefault="009A314C" w:rsidP="002C4601">
            <w:pPr>
              <w:spacing w:before="20"/>
              <w:ind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0,0</w:t>
            </w:r>
          </w:p>
        </w:tc>
      </w:tr>
    </w:tbl>
    <w:p w:rsidR="009A314C" w:rsidRPr="009A314C" w:rsidRDefault="009A314C" w:rsidP="009A314C">
      <w:pPr>
        <w:ind w:left="7080" w:firstLine="708"/>
        <w:jc w:val="right"/>
        <w:rPr>
          <w:color w:val="FF0000"/>
          <w:sz w:val="28"/>
          <w:szCs w:val="28"/>
        </w:rPr>
      </w:pPr>
    </w:p>
    <w:p w:rsidR="009A314C" w:rsidRPr="009A314C" w:rsidRDefault="009A314C" w:rsidP="009A314C">
      <w:pPr>
        <w:ind w:left="7080" w:firstLine="708"/>
        <w:jc w:val="right"/>
        <w:rPr>
          <w:color w:val="FF0000"/>
          <w:sz w:val="28"/>
          <w:szCs w:val="28"/>
        </w:rPr>
      </w:pPr>
    </w:p>
    <w:p w:rsidR="009A314C" w:rsidRPr="009A314C" w:rsidRDefault="009A314C" w:rsidP="009A314C">
      <w:pPr>
        <w:ind w:left="7080" w:firstLine="708"/>
        <w:jc w:val="right"/>
        <w:rPr>
          <w:color w:val="FF0000"/>
          <w:sz w:val="28"/>
          <w:szCs w:val="28"/>
        </w:rPr>
      </w:pPr>
    </w:p>
    <w:p w:rsidR="009A314C" w:rsidRPr="009A314C" w:rsidRDefault="009A314C" w:rsidP="009A314C">
      <w:pPr>
        <w:ind w:left="7080" w:firstLine="708"/>
        <w:jc w:val="right"/>
        <w:rPr>
          <w:color w:val="FF0000"/>
          <w:sz w:val="28"/>
          <w:szCs w:val="28"/>
        </w:rPr>
      </w:pPr>
    </w:p>
    <w:p w:rsidR="009A314C" w:rsidRPr="009A314C" w:rsidRDefault="009A314C" w:rsidP="009A314C">
      <w:pPr>
        <w:ind w:left="7080" w:firstLine="708"/>
        <w:jc w:val="right"/>
        <w:rPr>
          <w:color w:val="FF0000"/>
          <w:sz w:val="28"/>
          <w:szCs w:val="28"/>
        </w:rPr>
      </w:pPr>
    </w:p>
    <w:p w:rsidR="009A314C" w:rsidRPr="009A314C" w:rsidRDefault="009A314C" w:rsidP="009A314C">
      <w:pPr>
        <w:ind w:left="7080" w:firstLine="708"/>
        <w:jc w:val="right"/>
        <w:rPr>
          <w:color w:val="FF0000"/>
          <w:sz w:val="28"/>
          <w:szCs w:val="28"/>
        </w:rPr>
      </w:pPr>
    </w:p>
    <w:p w:rsidR="009A314C" w:rsidRPr="009A314C" w:rsidRDefault="009A314C" w:rsidP="009A314C">
      <w:pPr>
        <w:ind w:left="7080" w:firstLine="708"/>
        <w:jc w:val="right"/>
        <w:rPr>
          <w:color w:val="FF0000"/>
          <w:sz w:val="28"/>
          <w:szCs w:val="28"/>
        </w:rPr>
      </w:pPr>
    </w:p>
    <w:p w:rsidR="009A314C" w:rsidRPr="009A314C" w:rsidRDefault="009A314C" w:rsidP="009A314C">
      <w:pPr>
        <w:ind w:left="7080" w:firstLine="708"/>
        <w:jc w:val="right"/>
        <w:rPr>
          <w:color w:val="FF0000"/>
          <w:sz w:val="28"/>
          <w:szCs w:val="28"/>
        </w:rPr>
      </w:pPr>
    </w:p>
    <w:p w:rsidR="009A314C" w:rsidRPr="009A314C" w:rsidRDefault="009A314C" w:rsidP="009A314C">
      <w:pPr>
        <w:ind w:left="7080" w:firstLine="708"/>
        <w:jc w:val="right"/>
        <w:rPr>
          <w:color w:val="FF0000"/>
          <w:sz w:val="28"/>
          <w:szCs w:val="28"/>
        </w:rPr>
      </w:pPr>
    </w:p>
    <w:p w:rsidR="009A314C" w:rsidRPr="009A314C" w:rsidRDefault="009A314C" w:rsidP="009A314C">
      <w:pPr>
        <w:ind w:left="7080" w:firstLine="708"/>
        <w:jc w:val="right"/>
        <w:rPr>
          <w:sz w:val="28"/>
          <w:szCs w:val="28"/>
        </w:rPr>
      </w:pPr>
      <w:r w:rsidRPr="009A314C">
        <w:rPr>
          <w:sz w:val="28"/>
          <w:szCs w:val="28"/>
        </w:rPr>
        <w:t>Таблиця 8</w:t>
      </w:r>
    </w:p>
    <w:p w:rsidR="009A314C" w:rsidRPr="009A314C" w:rsidRDefault="009A314C" w:rsidP="009A314C">
      <w:pPr>
        <w:jc w:val="center"/>
        <w:rPr>
          <w:b/>
          <w:sz w:val="28"/>
          <w:szCs w:val="28"/>
        </w:rPr>
      </w:pPr>
      <w:r w:rsidRPr="009A314C">
        <w:rPr>
          <w:b/>
          <w:sz w:val="28"/>
          <w:szCs w:val="28"/>
        </w:rPr>
        <w:t xml:space="preserve">Фактичні фінансові результати, окремих комунальних підприємств та організацій, що знаходяться в підпорядкуванні виконавчого органу Київської міської ради – Київської міської державної адміністрації, та його структурних підрозділів,  отримані за </w:t>
      </w:r>
      <w:bookmarkStart w:id="14" w:name="_Hlk184660221"/>
      <w:r w:rsidRPr="009A314C">
        <w:rPr>
          <w:b/>
          <w:sz w:val="28"/>
          <w:szCs w:val="28"/>
        </w:rPr>
        <w:t>9 місяців 2025 року</w:t>
      </w:r>
      <w:bookmarkEnd w:id="14"/>
      <w:r w:rsidRPr="009A314C">
        <w:rPr>
          <w:b/>
          <w:sz w:val="28"/>
          <w:szCs w:val="28"/>
        </w:rPr>
        <w:t>, які характеризуються «перевиконанням» в порівнянні з їх запланованими фінансовими результатами на 9 місяців 2025 року.</w:t>
      </w:r>
    </w:p>
    <w:p w:rsidR="009A314C" w:rsidRPr="009A314C" w:rsidRDefault="009A314C" w:rsidP="009A314C">
      <w:pPr>
        <w:ind w:firstLine="708"/>
        <w:jc w:val="right"/>
        <w:rPr>
          <w:sz w:val="28"/>
          <w:szCs w:val="28"/>
        </w:rPr>
      </w:pPr>
      <w:r w:rsidRPr="009A314C">
        <w:rPr>
          <w:sz w:val="28"/>
          <w:szCs w:val="28"/>
        </w:rPr>
        <w:t>тис. грн</w:t>
      </w:r>
    </w:p>
    <w:tbl>
      <w:tblPr>
        <w:tblStyle w:val="af"/>
        <w:tblW w:w="9559" w:type="dxa"/>
        <w:tblLook w:val="04A0" w:firstRow="1" w:lastRow="0" w:firstColumn="1" w:lastColumn="0" w:noHBand="0" w:noVBand="1"/>
      </w:tblPr>
      <w:tblGrid>
        <w:gridCol w:w="6516"/>
        <w:gridCol w:w="1484"/>
        <w:gridCol w:w="1559"/>
      </w:tblGrid>
      <w:tr w:rsidR="009A314C" w:rsidRPr="009A314C" w:rsidTr="002C4601">
        <w:trPr>
          <w:tblHeader/>
        </w:trPr>
        <w:tc>
          <w:tcPr>
            <w:tcW w:w="6516" w:type="dxa"/>
            <w:vMerge w:val="restart"/>
            <w:vAlign w:val="center"/>
          </w:tcPr>
          <w:p w:rsidR="009A314C" w:rsidRPr="009A314C" w:rsidRDefault="009A314C" w:rsidP="002C4601">
            <w:pPr>
              <w:jc w:val="center"/>
              <w:rPr>
                <w:sz w:val="28"/>
                <w:szCs w:val="28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Назва підприємства (установи, організації)</w:t>
            </w:r>
          </w:p>
        </w:tc>
        <w:tc>
          <w:tcPr>
            <w:tcW w:w="3043" w:type="dxa"/>
            <w:gridSpan w:val="2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Чистий прибуток (+)</w:t>
            </w:r>
          </w:p>
          <w:p w:rsidR="009A314C" w:rsidRPr="009A314C" w:rsidRDefault="009A314C" w:rsidP="002C4601">
            <w:pPr>
              <w:jc w:val="center"/>
              <w:rPr>
                <w:sz w:val="28"/>
                <w:szCs w:val="28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(збиток) (-)</w:t>
            </w:r>
          </w:p>
        </w:tc>
      </w:tr>
      <w:tr w:rsidR="009A314C" w:rsidRPr="009A314C" w:rsidTr="002C4601">
        <w:trPr>
          <w:tblHeader/>
        </w:trPr>
        <w:tc>
          <w:tcPr>
            <w:tcW w:w="6516" w:type="dxa"/>
            <w:vMerge/>
            <w:vAlign w:val="center"/>
          </w:tcPr>
          <w:p w:rsidR="009A314C" w:rsidRPr="009A314C" w:rsidRDefault="009A314C" w:rsidP="002C460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План</w:t>
            </w:r>
          </w:p>
          <w:p w:rsidR="009A314C" w:rsidRPr="009A314C" w:rsidRDefault="009A314C" w:rsidP="002C4601">
            <w:pPr>
              <w:jc w:val="center"/>
              <w:rPr>
                <w:sz w:val="28"/>
                <w:szCs w:val="28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на  9 місяців 2025 року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Факт</w:t>
            </w:r>
          </w:p>
          <w:p w:rsidR="009A314C" w:rsidRPr="009A314C" w:rsidRDefault="009A314C" w:rsidP="002C4601">
            <w:pPr>
              <w:jc w:val="center"/>
              <w:rPr>
                <w:sz w:val="28"/>
                <w:szCs w:val="28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за9 місяців 2025 року</w:t>
            </w:r>
          </w:p>
        </w:tc>
      </w:tr>
      <w:tr w:rsidR="009A314C" w:rsidRPr="009A314C" w:rsidTr="002C4601">
        <w:tc>
          <w:tcPr>
            <w:tcW w:w="6516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виконавчого органу Київради (Київської міської державної адміністрації) "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Київтеплоенерго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</w:t>
            </w: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-1 454 773,0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+7 065 573,0</w:t>
            </w:r>
          </w:p>
        </w:tc>
      </w:tr>
      <w:tr w:rsidR="009A314C" w:rsidRPr="009A314C" w:rsidTr="002C4601">
        <w:tc>
          <w:tcPr>
            <w:tcW w:w="6516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«Київський метрополітен»</w:t>
            </w:r>
          </w:p>
        </w:tc>
        <w:tc>
          <w:tcPr>
            <w:tcW w:w="1484" w:type="dxa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-4 393 080,0</w:t>
            </w:r>
          </w:p>
        </w:tc>
        <w:tc>
          <w:tcPr>
            <w:tcW w:w="1559" w:type="dxa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-3 365 603,0</w:t>
            </w:r>
          </w:p>
        </w:tc>
      </w:tr>
      <w:tr w:rsidR="009A314C" w:rsidRPr="009A314C" w:rsidTr="002C4601">
        <w:tc>
          <w:tcPr>
            <w:tcW w:w="6516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«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Київпастранс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»</w:t>
            </w:r>
          </w:p>
        </w:tc>
        <w:tc>
          <w:tcPr>
            <w:tcW w:w="1484" w:type="dxa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-488 783,0</w:t>
            </w:r>
          </w:p>
        </w:tc>
        <w:tc>
          <w:tcPr>
            <w:tcW w:w="1559" w:type="dxa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-116 595,0</w:t>
            </w:r>
          </w:p>
        </w:tc>
      </w:tr>
      <w:tr w:rsidR="009A314C" w:rsidRPr="009A314C" w:rsidTr="002C4601">
        <w:tc>
          <w:tcPr>
            <w:tcW w:w="6516" w:type="dxa"/>
          </w:tcPr>
          <w:p w:rsidR="009A314C" w:rsidRPr="009A314C" w:rsidRDefault="009A314C" w:rsidP="002C4601">
            <w:pPr>
              <w:jc w:val="both"/>
              <w:rPr>
                <w:sz w:val="28"/>
                <w:szCs w:val="28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«Фінансова компанія «ЖИТЛО-ІНВЕСТ»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+11 841,0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+49 927,0</w:t>
            </w:r>
          </w:p>
        </w:tc>
      </w:tr>
      <w:tr w:rsidR="009A314C" w:rsidRPr="009A314C" w:rsidTr="002C4601">
        <w:tc>
          <w:tcPr>
            <w:tcW w:w="6516" w:type="dxa"/>
          </w:tcPr>
          <w:p w:rsidR="009A314C" w:rsidRPr="009A314C" w:rsidRDefault="009A314C" w:rsidP="002C4601">
            <w:pPr>
              <w:rPr>
                <w:sz w:val="28"/>
                <w:szCs w:val="28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Київський зоологічний парк загальнодержавного значення</w:t>
            </w: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+7 167,0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+29 911,0</w:t>
            </w:r>
          </w:p>
        </w:tc>
      </w:tr>
      <w:tr w:rsidR="009A314C" w:rsidRPr="009A314C" w:rsidTr="002C4601">
        <w:tc>
          <w:tcPr>
            <w:tcW w:w="6516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міжнародний аеропорт "Київ" (Жуляни)</w:t>
            </w:r>
          </w:p>
        </w:tc>
        <w:tc>
          <w:tcPr>
            <w:tcW w:w="1484" w:type="dxa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-28 970,0</w:t>
            </w:r>
          </w:p>
        </w:tc>
        <w:tc>
          <w:tcPr>
            <w:tcW w:w="1559" w:type="dxa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-13 798,0</w:t>
            </w:r>
          </w:p>
        </w:tc>
      </w:tr>
      <w:tr w:rsidR="009A314C" w:rsidRPr="009A314C" w:rsidTr="002C4601">
        <w:tc>
          <w:tcPr>
            <w:tcW w:w="6516" w:type="dxa"/>
            <w:vAlign w:val="center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"Дирекція з капітального будівництва та реконструкції "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Київбудреконструкція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</w:t>
            </w: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-5 190,0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+4 092,0</w:t>
            </w:r>
          </w:p>
        </w:tc>
      </w:tr>
      <w:tr w:rsidR="009A314C" w:rsidRPr="009A314C" w:rsidTr="002C4601">
        <w:tc>
          <w:tcPr>
            <w:tcW w:w="6516" w:type="dxa"/>
            <w:vAlign w:val="center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виконавчого органу Київради (Київської міської державної адміністрації) "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Київкомунсервіс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</w:t>
            </w: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+33 788,0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+39 572,0</w:t>
            </w:r>
          </w:p>
        </w:tc>
      </w:tr>
      <w:tr w:rsidR="009A314C" w:rsidRPr="009A314C" w:rsidTr="002C4601">
        <w:tc>
          <w:tcPr>
            <w:tcW w:w="6516" w:type="dxa"/>
            <w:vAlign w:val="center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ТВЗК "Київський академічний театр драми і комедії на лівому березі Дніпра"</w:t>
            </w: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0,0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+4 334,0</w:t>
            </w:r>
          </w:p>
        </w:tc>
      </w:tr>
      <w:tr w:rsidR="009A314C" w:rsidRPr="009A314C" w:rsidTr="002C4601">
        <w:tc>
          <w:tcPr>
            <w:tcW w:w="6516" w:type="dxa"/>
            <w:vAlign w:val="center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+205,0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+4 499,0</w:t>
            </w:r>
          </w:p>
        </w:tc>
      </w:tr>
      <w:tr w:rsidR="009A314C" w:rsidRPr="009A314C" w:rsidTr="002C4601">
        <w:tc>
          <w:tcPr>
            <w:tcW w:w="6516" w:type="dxa"/>
            <w:vAlign w:val="center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Київжитлоспецексплуатація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</w:t>
            </w:r>
          </w:p>
        </w:tc>
        <w:tc>
          <w:tcPr>
            <w:tcW w:w="1484" w:type="dxa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+2 247,0</w:t>
            </w:r>
          </w:p>
        </w:tc>
        <w:tc>
          <w:tcPr>
            <w:tcW w:w="1559" w:type="dxa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+6 530,0</w:t>
            </w:r>
          </w:p>
        </w:tc>
      </w:tr>
      <w:tr w:rsidR="009A314C" w:rsidRPr="009A314C" w:rsidTr="002C4601">
        <w:tc>
          <w:tcPr>
            <w:tcW w:w="6516" w:type="dxa"/>
            <w:vAlign w:val="center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по ремонту і утриманню мостів і шляхів м. Києва "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Київавтошляхміст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</w:t>
            </w: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spacing w:before="20"/>
              <w:ind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+558,0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spacing w:before="20"/>
              <w:ind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+4 777,0</w:t>
            </w:r>
          </w:p>
        </w:tc>
      </w:tr>
      <w:tr w:rsidR="009A314C" w:rsidRPr="009A314C" w:rsidTr="002C4601">
        <w:tc>
          <w:tcPr>
            <w:tcW w:w="6516" w:type="dxa"/>
            <w:vAlign w:val="center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"Світоч" м. Києва</w:t>
            </w:r>
          </w:p>
        </w:tc>
        <w:tc>
          <w:tcPr>
            <w:tcW w:w="1484" w:type="dxa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+7 615,0</w:t>
            </w:r>
          </w:p>
        </w:tc>
        <w:tc>
          <w:tcPr>
            <w:tcW w:w="1559" w:type="dxa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+11 688,0</w:t>
            </w:r>
          </w:p>
        </w:tc>
      </w:tr>
      <w:tr w:rsidR="009A314C" w:rsidRPr="009A314C" w:rsidTr="002C4601">
        <w:tc>
          <w:tcPr>
            <w:tcW w:w="651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55"/>
            </w:tblGrid>
            <w:tr w:rsidR="009A314C" w:rsidRPr="009A314C" w:rsidTr="002C4601">
              <w:trPr>
                <w:trHeight w:val="109"/>
              </w:trPr>
              <w:tc>
                <w:tcPr>
                  <w:tcW w:w="0" w:type="auto"/>
                </w:tcPr>
                <w:p w:rsidR="009A314C" w:rsidRPr="009A314C" w:rsidRDefault="009A314C" w:rsidP="002C4601">
                  <w:pPr>
                    <w:jc w:val="both"/>
                    <w:rPr>
                      <w:sz w:val="23"/>
                      <w:szCs w:val="23"/>
                    </w:rPr>
                  </w:pPr>
                  <w:r w:rsidRPr="009A314C">
                    <w:rPr>
                      <w:sz w:val="23"/>
                      <w:szCs w:val="23"/>
                    </w:rPr>
                    <w:t xml:space="preserve">ТВЗК «Київський національний академічний молодий театр» </w:t>
                  </w:r>
                </w:p>
              </w:tc>
            </w:tr>
          </w:tbl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0,0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+3 800,0</w:t>
            </w:r>
          </w:p>
        </w:tc>
      </w:tr>
      <w:tr w:rsidR="009A314C" w:rsidRPr="009A314C" w:rsidTr="002C4601">
        <w:tc>
          <w:tcPr>
            <w:tcW w:w="6516" w:type="dxa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виконавчого органу Київської міської ради (Київської міської державної адміністрації) "Київський культурний кластер"</w:t>
            </w: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-394,0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+2 682,0</w:t>
            </w:r>
          </w:p>
        </w:tc>
      </w:tr>
      <w:tr w:rsidR="009A314C" w:rsidRPr="009A314C" w:rsidTr="002C4601">
        <w:tc>
          <w:tcPr>
            <w:tcW w:w="6516" w:type="dxa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виконавчого органу Київради (Київської міської державної адміністрації) "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Київреклама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</w:t>
            </w: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spacing w:before="20"/>
              <w:ind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+767,0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spacing w:before="20"/>
              <w:ind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+2 385,0</w:t>
            </w:r>
          </w:p>
        </w:tc>
      </w:tr>
      <w:tr w:rsidR="009A314C" w:rsidRPr="009A314C" w:rsidTr="002C4601">
        <w:tc>
          <w:tcPr>
            <w:tcW w:w="6516" w:type="dxa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виконавчого органу Київської міської ради (Київської міської державної адміністрації) "Київське інвестиційне агентство"</w:t>
            </w: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+820,0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+2 247,0</w:t>
            </w:r>
          </w:p>
        </w:tc>
      </w:tr>
      <w:tr w:rsidR="009A314C" w:rsidRPr="009A314C" w:rsidTr="002C4601">
        <w:tc>
          <w:tcPr>
            <w:tcW w:w="6516" w:type="dxa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Парк культури та відпочинку "Партизанська слава"</w:t>
            </w:r>
          </w:p>
        </w:tc>
        <w:tc>
          <w:tcPr>
            <w:tcW w:w="1484" w:type="dxa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0,0</w:t>
            </w:r>
          </w:p>
        </w:tc>
        <w:tc>
          <w:tcPr>
            <w:tcW w:w="1559" w:type="dxa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+1 296,0</w:t>
            </w:r>
          </w:p>
        </w:tc>
      </w:tr>
      <w:tr w:rsidR="009A314C" w:rsidRPr="009A314C" w:rsidTr="002C4601">
        <w:tc>
          <w:tcPr>
            <w:tcW w:w="6516" w:type="dxa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КЗ "Парк культури та відпочинку "Гідропарк"</w:t>
            </w:r>
          </w:p>
        </w:tc>
        <w:tc>
          <w:tcPr>
            <w:tcW w:w="1484" w:type="dxa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+107,0</w:t>
            </w:r>
          </w:p>
        </w:tc>
        <w:tc>
          <w:tcPr>
            <w:tcW w:w="1559" w:type="dxa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+1 401,0</w:t>
            </w:r>
          </w:p>
        </w:tc>
      </w:tr>
      <w:tr w:rsidR="009A314C" w:rsidRPr="009A314C" w:rsidTr="002C4601">
        <w:tc>
          <w:tcPr>
            <w:tcW w:w="6516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 xml:space="preserve">КЗК "Муніципальний академічний камерний хор «Київ» </w:t>
            </w: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0,0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+1 156,0</w:t>
            </w:r>
          </w:p>
        </w:tc>
      </w:tr>
      <w:tr w:rsidR="009A314C" w:rsidRPr="009A314C" w:rsidTr="002C4601">
        <w:tc>
          <w:tcPr>
            <w:tcW w:w="6516" w:type="dxa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"Головний інформаційно-обчислювальний центр"</w:t>
            </w: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+2 098,0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+3 002,0</w:t>
            </w:r>
          </w:p>
        </w:tc>
      </w:tr>
      <w:tr w:rsidR="009A314C" w:rsidRPr="009A314C" w:rsidTr="002C4601">
        <w:tc>
          <w:tcPr>
            <w:tcW w:w="6516" w:type="dxa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"Лісопаркове господарство "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Конча-заспа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</w:t>
            </w: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+144,0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+1 036,0</w:t>
            </w:r>
          </w:p>
        </w:tc>
      </w:tr>
      <w:tr w:rsidR="009A314C" w:rsidRPr="009A314C" w:rsidTr="002C4601">
        <w:tc>
          <w:tcPr>
            <w:tcW w:w="6516" w:type="dxa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"Володимирський ринок"</w:t>
            </w: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+1 092,0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+1 877,0</w:t>
            </w:r>
          </w:p>
        </w:tc>
      </w:tr>
      <w:tr w:rsidR="009A314C" w:rsidRPr="009A314C" w:rsidTr="002C4601">
        <w:tc>
          <w:tcPr>
            <w:tcW w:w="6516" w:type="dxa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КК "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Київавтодор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</w:t>
            </w: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spacing w:before="20"/>
              <w:ind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-573,0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spacing w:before="20"/>
              <w:ind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+135,0</w:t>
            </w:r>
          </w:p>
        </w:tc>
      </w:tr>
      <w:tr w:rsidR="009A314C" w:rsidRPr="009A314C" w:rsidTr="002C4601">
        <w:tc>
          <w:tcPr>
            <w:tcW w:w="6516" w:type="dxa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по утриманню зелених насаджень Оболонського району м. Києва</w:t>
            </w: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+397,0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+1 068,0</w:t>
            </w:r>
          </w:p>
        </w:tc>
      </w:tr>
      <w:tr w:rsidR="009A314C" w:rsidRPr="009A314C" w:rsidTr="002C4601">
        <w:tc>
          <w:tcPr>
            <w:tcW w:w="6516" w:type="dxa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lastRenderedPageBreak/>
              <w:t>КНП "Лабораторний центр" 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0,0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+553,0</w:t>
            </w:r>
          </w:p>
        </w:tc>
      </w:tr>
      <w:tr w:rsidR="009A314C" w:rsidRPr="009A314C" w:rsidTr="002C4601">
        <w:tc>
          <w:tcPr>
            <w:tcW w:w="6516" w:type="dxa"/>
            <w:vAlign w:val="center"/>
          </w:tcPr>
          <w:p w:rsidR="009A314C" w:rsidRPr="009A314C" w:rsidRDefault="009A314C" w:rsidP="002C4601">
            <w:pPr>
              <w:jc w:val="both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ККО зеленого будівництва та експлуатації зелених насаджень міста "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Київзеленбуд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  (власне майно)</w:t>
            </w:r>
          </w:p>
        </w:tc>
        <w:tc>
          <w:tcPr>
            <w:tcW w:w="1484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+155,0</w:t>
            </w:r>
          </w:p>
        </w:tc>
        <w:tc>
          <w:tcPr>
            <w:tcW w:w="1559" w:type="dxa"/>
            <w:vAlign w:val="center"/>
          </w:tcPr>
          <w:p w:rsidR="009A314C" w:rsidRPr="009A314C" w:rsidRDefault="009A314C" w:rsidP="002C4601">
            <w:pPr>
              <w:spacing w:before="20"/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+679,0</w:t>
            </w:r>
          </w:p>
        </w:tc>
      </w:tr>
    </w:tbl>
    <w:p w:rsidR="009A314C" w:rsidRPr="009A314C" w:rsidRDefault="009A314C" w:rsidP="009A314C">
      <w:pPr>
        <w:rPr>
          <w:sz w:val="26"/>
          <w:szCs w:val="26"/>
        </w:rPr>
      </w:pPr>
    </w:p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  <w:r w:rsidRPr="009A314C">
        <w:rPr>
          <w:sz w:val="28"/>
          <w:szCs w:val="28"/>
        </w:rPr>
        <w:t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м. Києва, що підпорядковані Київській міській раді, її виконавчому органу – Київській міській державній адміністрації, та його структурним підрозділам, за 9 місяців 2025 року, в порівнянні з плановими показниками, передбаченими їх затвердженими річними фінансовими планами на 9 місяців 2025 року, наведено в додатку 9.</w:t>
      </w:r>
    </w:p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  <w:r w:rsidRPr="009A314C">
        <w:rPr>
          <w:sz w:val="28"/>
          <w:szCs w:val="28"/>
        </w:rPr>
        <w:t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адміністрацій, за 9 місяців 2025 року, в порівнянні з плановими показниками, передбаченими їх затвердженими річними фінансовими планами на 9 місяців 2025 року, наведено в додатку 10.</w:t>
      </w:r>
    </w:p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</w:p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  <w:r w:rsidRPr="009A314C">
        <w:rPr>
          <w:sz w:val="28"/>
          <w:szCs w:val="28"/>
        </w:rPr>
        <w:t xml:space="preserve">Зокрема, комунальними підприємствами, установами, організаціями районного підпорядкування фактично отримано чистий збиток за </w:t>
      </w:r>
      <w:bookmarkStart w:id="15" w:name="_Hlk184661464"/>
      <w:r w:rsidRPr="009A314C">
        <w:rPr>
          <w:sz w:val="28"/>
          <w:szCs w:val="28"/>
        </w:rPr>
        <w:t xml:space="preserve">9 місяців 2025 року </w:t>
      </w:r>
      <w:bookmarkEnd w:id="15"/>
      <w:r w:rsidRPr="009A314C">
        <w:rPr>
          <w:sz w:val="28"/>
          <w:szCs w:val="28"/>
        </w:rPr>
        <w:t>(при плануванні на 9 місяців 2025 року прибутку),   в т. ч.:</w:t>
      </w:r>
    </w:p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</w:p>
    <w:tbl>
      <w:tblPr>
        <w:tblStyle w:val="af"/>
        <w:tblW w:w="9498" w:type="dxa"/>
        <w:tblLook w:val="04A0" w:firstRow="1" w:lastRow="0" w:firstColumn="1" w:lastColumn="0" w:noHBand="0" w:noVBand="1"/>
      </w:tblPr>
      <w:tblGrid>
        <w:gridCol w:w="7225"/>
        <w:gridCol w:w="1134"/>
        <w:gridCol w:w="1139"/>
      </w:tblGrid>
      <w:tr w:rsidR="009A314C" w:rsidRPr="009A314C" w:rsidTr="002C4601">
        <w:tc>
          <w:tcPr>
            <w:tcW w:w="7225" w:type="dxa"/>
            <w:vMerge w:val="restart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Назва підприємства (установи, організації)</w:t>
            </w:r>
          </w:p>
        </w:tc>
        <w:tc>
          <w:tcPr>
            <w:tcW w:w="2273" w:type="dxa"/>
            <w:gridSpan w:val="2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Чистий прибуток (+) (збиток) (-)</w:t>
            </w:r>
          </w:p>
        </w:tc>
      </w:tr>
      <w:tr w:rsidR="009A314C" w:rsidRPr="009A314C" w:rsidTr="002C4601">
        <w:tc>
          <w:tcPr>
            <w:tcW w:w="7225" w:type="dxa"/>
            <w:vMerge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План на</w:t>
            </w:r>
          </w:p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 xml:space="preserve">9 місяців 2025 року </w:t>
            </w:r>
          </w:p>
        </w:tc>
        <w:tc>
          <w:tcPr>
            <w:tcW w:w="1139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Факт за</w:t>
            </w:r>
          </w:p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 xml:space="preserve">9 місяців 2025 року </w:t>
            </w:r>
          </w:p>
        </w:tc>
      </w:tr>
      <w:tr w:rsidR="009A314C" w:rsidRPr="009A314C" w:rsidTr="002C4601">
        <w:tc>
          <w:tcPr>
            <w:tcW w:w="7225" w:type="dxa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 xml:space="preserve">КП  "Шкільне харчування Оболонського району 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м.Києва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</w:t>
            </w:r>
          </w:p>
        </w:tc>
        <w:tc>
          <w:tcPr>
            <w:tcW w:w="1134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+205,0</w:t>
            </w:r>
          </w:p>
        </w:tc>
        <w:tc>
          <w:tcPr>
            <w:tcW w:w="1139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-1 947,0</w:t>
            </w:r>
          </w:p>
        </w:tc>
      </w:tr>
      <w:tr w:rsidR="009A314C" w:rsidRPr="009A314C" w:rsidTr="002C4601">
        <w:tc>
          <w:tcPr>
            <w:tcW w:w="7225" w:type="dxa"/>
          </w:tcPr>
          <w:p w:rsidR="009A314C" w:rsidRPr="009A314C" w:rsidRDefault="009A314C" w:rsidP="002C4601">
            <w:pPr>
              <w:spacing w:before="20"/>
              <w:ind w:right="-57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"Шкільне харчування" (Подільського район)</w:t>
            </w:r>
          </w:p>
        </w:tc>
        <w:tc>
          <w:tcPr>
            <w:tcW w:w="1134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+633,0</w:t>
            </w:r>
          </w:p>
        </w:tc>
        <w:tc>
          <w:tcPr>
            <w:tcW w:w="1139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-1 197,0</w:t>
            </w:r>
          </w:p>
        </w:tc>
      </w:tr>
      <w:tr w:rsidR="009A314C" w:rsidRPr="009A314C" w:rsidTr="002C4601">
        <w:tc>
          <w:tcPr>
            <w:tcW w:w="7225" w:type="dxa"/>
            <w:shd w:val="clear" w:color="auto" w:fill="auto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"ПОЗНЯКИ-ІНВЕСТ-УКБ Дарницького району міста Києва"</w:t>
            </w:r>
          </w:p>
        </w:tc>
        <w:tc>
          <w:tcPr>
            <w:tcW w:w="1134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+54,0</w:t>
            </w:r>
          </w:p>
        </w:tc>
        <w:tc>
          <w:tcPr>
            <w:tcW w:w="1139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-1 023,0</w:t>
            </w:r>
          </w:p>
        </w:tc>
      </w:tr>
      <w:tr w:rsidR="009A314C" w:rsidRPr="009A314C" w:rsidTr="002C4601">
        <w:tc>
          <w:tcPr>
            <w:tcW w:w="7225" w:type="dxa"/>
            <w:shd w:val="clear" w:color="auto" w:fill="auto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"Шкільне" (Печерського району)</w:t>
            </w:r>
          </w:p>
        </w:tc>
        <w:tc>
          <w:tcPr>
            <w:tcW w:w="1134" w:type="dxa"/>
            <w:vAlign w:val="center"/>
          </w:tcPr>
          <w:p w:rsidR="009A314C" w:rsidRPr="009A314C" w:rsidRDefault="009A314C" w:rsidP="002C4601">
            <w:pPr>
              <w:spacing w:before="20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*</w:t>
            </w:r>
          </w:p>
        </w:tc>
        <w:tc>
          <w:tcPr>
            <w:tcW w:w="1139" w:type="dxa"/>
            <w:vAlign w:val="center"/>
          </w:tcPr>
          <w:p w:rsidR="009A314C" w:rsidRPr="009A314C" w:rsidRDefault="009A314C" w:rsidP="002C4601">
            <w:pPr>
              <w:spacing w:before="20"/>
              <w:ind w:left="-57" w:right="-57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 w:eastAsia="uk-UA"/>
              </w:rPr>
              <w:t>-552,0</w:t>
            </w:r>
          </w:p>
        </w:tc>
      </w:tr>
      <w:tr w:rsidR="009A314C" w:rsidRPr="009A314C" w:rsidTr="002C4601">
        <w:tc>
          <w:tcPr>
            <w:tcW w:w="7225" w:type="dxa"/>
            <w:shd w:val="clear" w:color="auto" w:fill="auto"/>
          </w:tcPr>
          <w:p w:rsidR="009A314C" w:rsidRPr="009A314C" w:rsidRDefault="009A314C" w:rsidP="002C4601">
            <w:pPr>
              <w:spacing w:before="20"/>
              <w:ind w:right="-57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"СОЛОМ'ЯНКА- СЕРВІС" Солом'янської районної в місті Києві державної адміністрації</w:t>
            </w:r>
          </w:p>
        </w:tc>
        <w:tc>
          <w:tcPr>
            <w:tcW w:w="1134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*</w:t>
            </w:r>
          </w:p>
        </w:tc>
        <w:tc>
          <w:tcPr>
            <w:tcW w:w="1139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-434,0</w:t>
            </w:r>
          </w:p>
        </w:tc>
      </w:tr>
      <w:tr w:rsidR="009A314C" w:rsidRPr="009A314C" w:rsidTr="002C4601">
        <w:tc>
          <w:tcPr>
            <w:tcW w:w="7225" w:type="dxa"/>
            <w:shd w:val="clear" w:color="auto" w:fill="auto"/>
          </w:tcPr>
          <w:p w:rsidR="009A314C" w:rsidRPr="009A314C" w:rsidRDefault="009A314C" w:rsidP="002C4601">
            <w:pPr>
              <w:spacing w:before="20"/>
              <w:ind w:right="-57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 xml:space="preserve">КП "Оболонь- 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ліфтсервіс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 xml:space="preserve">" Оболонського району 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м.Києва</w:t>
            </w:r>
            <w:proofErr w:type="spellEnd"/>
          </w:p>
        </w:tc>
        <w:tc>
          <w:tcPr>
            <w:tcW w:w="1134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*</w:t>
            </w:r>
          </w:p>
        </w:tc>
        <w:tc>
          <w:tcPr>
            <w:tcW w:w="1139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-293,0</w:t>
            </w:r>
          </w:p>
        </w:tc>
      </w:tr>
      <w:tr w:rsidR="009A314C" w:rsidRPr="009A314C" w:rsidTr="002C4601">
        <w:tc>
          <w:tcPr>
            <w:tcW w:w="7225" w:type="dxa"/>
            <w:shd w:val="clear" w:color="auto" w:fill="auto"/>
          </w:tcPr>
          <w:p w:rsidR="009A314C" w:rsidRPr="009A314C" w:rsidRDefault="009A314C" w:rsidP="002C4601">
            <w:pPr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"ОБОЛОНЬ- ІНВЕСТБУД"</w:t>
            </w:r>
          </w:p>
        </w:tc>
        <w:tc>
          <w:tcPr>
            <w:tcW w:w="1134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+76,0</w:t>
            </w:r>
          </w:p>
        </w:tc>
        <w:tc>
          <w:tcPr>
            <w:tcW w:w="1139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-125,0</w:t>
            </w:r>
          </w:p>
        </w:tc>
      </w:tr>
      <w:tr w:rsidR="009A314C" w:rsidRPr="009A314C" w:rsidTr="002C4601">
        <w:trPr>
          <w:trHeight w:val="55"/>
        </w:trPr>
        <w:tc>
          <w:tcPr>
            <w:tcW w:w="7225" w:type="dxa"/>
            <w:shd w:val="clear" w:color="auto" w:fill="auto"/>
          </w:tcPr>
          <w:p w:rsidR="009A314C" w:rsidRPr="009A314C" w:rsidRDefault="009A314C" w:rsidP="002C4601">
            <w:pPr>
              <w:spacing w:before="20"/>
              <w:ind w:right="-57"/>
              <w:rPr>
                <w:color w:val="FF0000"/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 xml:space="preserve">КП "Дитячий оздоровчий табір "Зачарована долина" Шевченківського району </w:t>
            </w:r>
            <w:proofErr w:type="spellStart"/>
            <w:r w:rsidRPr="009A314C">
              <w:rPr>
                <w:sz w:val="23"/>
                <w:szCs w:val="23"/>
                <w:lang w:val="uk-UA"/>
              </w:rPr>
              <w:t>м.Києва</w:t>
            </w:r>
            <w:proofErr w:type="spellEnd"/>
            <w:r w:rsidRPr="009A314C">
              <w:rPr>
                <w:sz w:val="23"/>
                <w:szCs w:val="23"/>
                <w:lang w:val="uk-UA"/>
              </w:rPr>
              <w:t>"</w:t>
            </w:r>
          </w:p>
        </w:tc>
        <w:tc>
          <w:tcPr>
            <w:tcW w:w="1134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+61,0</w:t>
            </w:r>
          </w:p>
        </w:tc>
        <w:tc>
          <w:tcPr>
            <w:tcW w:w="1139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-99,0</w:t>
            </w:r>
          </w:p>
        </w:tc>
      </w:tr>
      <w:tr w:rsidR="009A314C" w:rsidRPr="009A314C" w:rsidTr="002C4601">
        <w:trPr>
          <w:trHeight w:val="55"/>
        </w:trPr>
        <w:tc>
          <w:tcPr>
            <w:tcW w:w="7225" w:type="dxa"/>
            <w:shd w:val="clear" w:color="auto" w:fill="auto"/>
          </w:tcPr>
          <w:p w:rsidR="009A314C" w:rsidRPr="009A314C" w:rsidRDefault="009A314C" w:rsidP="002C4601">
            <w:pPr>
              <w:spacing w:before="20"/>
              <w:ind w:right="-57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КП "Молочна фабрика-кухня"</w:t>
            </w:r>
          </w:p>
        </w:tc>
        <w:tc>
          <w:tcPr>
            <w:tcW w:w="1134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*</w:t>
            </w:r>
          </w:p>
        </w:tc>
        <w:tc>
          <w:tcPr>
            <w:tcW w:w="1139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-54,0</w:t>
            </w:r>
          </w:p>
        </w:tc>
      </w:tr>
    </w:tbl>
    <w:p w:rsidR="009A314C" w:rsidRPr="009A314C" w:rsidRDefault="009A314C" w:rsidP="009A314C">
      <w:pPr>
        <w:ind w:left="567"/>
        <w:jc w:val="both"/>
        <w:rPr>
          <w:sz w:val="22"/>
          <w:szCs w:val="22"/>
        </w:rPr>
      </w:pPr>
      <w:r w:rsidRPr="009A314C">
        <w:rPr>
          <w:sz w:val="28"/>
          <w:szCs w:val="28"/>
        </w:rPr>
        <w:t xml:space="preserve">*- </w:t>
      </w:r>
      <w:r w:rsidRPr="009A314C">
        <w:rPr>
          <w:sz w:val="22"/>
          <w:szCs w:val="22"/>
        </w:rPr>
        <w:t xml:space="preserve">фінансовий план не затверджено по тим чи іншим причинам </w:t>
      </w:r>
    </w:p>
    <w:p w:rsidR="009A314C" w:rsidRPr="009A314C" w:rsidRDefault="009A314C" w:rsidP="009A314C">
      <w:pPr>
        <w:pStyle w:val="ad"/>
        <w:ind w:left="927"/>
        <w:jc w:val="both"/>
        <w:rPr>
          <w:sz w:val="22"/>
          <w:szCs w:val="22"/>
        </w:rPr>
      </w:pPr>
    </w:p>
    <w:p w:rsidR="009A314C" w:rsidRPr="009A314C" w:rsidRDefault="009A314C" w:rsidP="009A314C">
      <w:pPr>
        <w:pStyle w:val="ad"/>
        <w:ind w:left="927"/>
        <w:jc w:val="both"/>
        <w:rPr>
          <w:sz w:val="22"/>
          <w:szCs w:val="22"/>
        </w:rPr>
      </w:pPr>
    </w:p>
    <w:p w:rsidR="009A314C" w:rsidRPr="009A314C" w:rsidRDefault="009A314C" w:rsidP="009A314C">
      <w:pPr>
        <w:ind w:firstLine="567"/>
        <w:jc w:val="both"/>
        <w:rPr>
          <w:sz w:val="28"/>
          <w:szCs w:val="28"/>
        </w:rPr>
      </w:pPr>
      <w:r w:rsidRPr="009A314C">
        <w:rPr>
          <w:sz w:val="28"/>
          <w:szCs w:val="28"/>
        </w:rPr>
        <w:t>Перевиконання планових показників чистого прибутку спостерігається у комунальних підприємств «Керуюча компанія з обслуговування житлового фонду району міста Києва».</w:t>
      </w:r>
    </w:p>
    <w:p w:rsidR="009A314C" w:rsidRPr="009A314C" w:rsidRDefault="009A314C" w:rsidP="009A314C">
      <w:pPr>
        <w:ind w:firstLine="708"/>
        <w:jc w:val="right"/>
        <w:rPr>
          <w:sz w:val="28"/>
          <w:szCs w:val="28"/>
        </w:rPr>
      </w:pPr>
    </w:p>
    <w:p w:rsidR="009A314C" w:rsidRDefault="009A314C" w:rsidP="009A314C">
      <w:pPr>
        <w:ind w:firstLine="708"/>
        <w:jc w:val="right"/>
        <w:rPr>
          <w:sz w:val="28"/>
          <w:szCs w:val="28"/>
        </w:rPr>
      </w:pPr>
      <w:r w:rsidRPr="009A314C">
        <w:rPr>
          <w:sz w:val="28"/>
          <w:szCs w:val="28"/>
        </w:rPr>
        <w:lastRenderedPageBreak/>
        <w:t>Таблиця 9</w:t>
      </w:r>
    </w:p>
    <w:p w:rsidR="009A314C" w:rsidRPr="009A314C" w:rsidRDefault="009A314C" w:rsidP="009A314C">
      <w:pPr>
        <w:ind w:firstLine="567"/>
        <w:jc w:val="center"/>
        <w:rPr>
          <w:b/>
          <w:sz w:val="28"/>
          <w:szCs w:val="28"/>
        </w:rPr>
      </w:pPr>
      <w:r w:rsidRPr="009A314C">
        <w:rPr>
          <w:b/>
          <w:bCs/>
          <w:sz w:val="28"/>
          <w:szCs w:val="28"/>
        </w:rPr>
        <w:t xml:space="preserve">Показники чистого прибутку </w:t>
      </w:r>
      <w:r w:rsidRPr="009A314C">
        <w:rPr>
          <w:b/>
          <w:sz w:val="28"/>
          <w:szCs w:val="28"/>
        </w:rPr>
        <w:t>комунальних підприємств</w:t>
      </w:r>
    </w:p>
    <w:p w:rsidR="009A314C" w:rsidRPr="009A314C" w:rsidRDefault="009A314C" w:rsidP="009A314C">
      <w:pPr>
        <w:ind w:firstLine="567"/>
        <w:jc w:val="center"/>
        <w:rPr>
          <w:b/>
          <w:sz w:val="28"/>
          <w:szCs w:val="28"/>
        </w:rPr>
      </w:pPr>
      <w:r w:rsidRPr="009A314C">
        <w:rPr>
          <w:b/>
          <w:sz w:val="28"/>
          <w:szCs w:val="28"/>
        </w:rPr>
        <w:t xml:space="preserve">(Керуючих компаній з обслуговування житлового фонду районів міста Києва), переданих до сфери управління районних в місті Києві державних адміністрацій, передбачені їх затвердженими річними фінансовими планами на 9 місяців 2025 року,  </w:t>
      </w:r>
    </w:p>
    <w:p w:rsidR="009A314C" w:rsidRPr="009A314C" w:rsidRDefault="009A314C" w:rsidP="009A314C">
      <w:pPr>
        <w:jc w:val="center"/>
        <w:rPr>
          <w:b/>
          <w:sz w:val="28"/>
          <w:szCs w:val="28"/>
        </w:rPr>
      </w:pPr>
      <w:r w:rsidRPr="009A314C">
        <w:rPr>
          <w:b/>
          <w:sz w:val="28"/>
          <w:szCs w:val="28"/>
        </w:rPr>
        <w:t>в порівнянні з фактичними показниками за 9 місяців 2025 року</w:t>
      </w:r>
      <w:r w:rsidRPr="009A314C">
        <w:rPr>
          <w:sz w:val="28"/>
          <w:szCs w:val="28"/>
        </w:rPr>
        <w:t xml:space="preserve"> </w:t>
      </w:r>
    </w:p>
    <w:p w:rsidR="009A314C" w:rsidRPr="009A314C" w:rsidRDefault="009A314C" w:rsidP="009A314C">
      <w:pPr>
        <w:ind w:left="5664" w:firstLine="708"/>
        <w:jc w:val="right"/>
        <w:rPr>
          <w:sz w:val="28"/>
          <w:szCs w:val="28"/>
        </w:rPr>
      </w:pPr>
      <w:r w:rsidRPr="009A314C">
        <w:rPr>
          <w:sz w:val="28"/>
          <w:szCs w:val="28"/>
        </w:rPr>
        <w:t>тис. грн</w:t>
      </w:r>
    </w:p>
    <w:tbl>
      <w:tblPr>
        <w:tblStyle w:val="af"/>
        <w:tblW w:w="9357" w:type="dxa"/>
        <w:tblInd w:w="137" w:type="dxa"/>
        <w:tblLook w:val="04A0" w:firstRow="1" w:lastRow="0" w:firstColumn="1" w:lastColumn="0" w:noHBand="0" w:noVBand="1"/>
      </w:tblPr>
      <w:tblGrid>
        <w:gridCol w:w="6804"/>
        <w:gridCol w:w="1276"/>
        <w:gridCol w:w="1277"/>
      </w:tblGrid>
      <w:tr w:rsidR="009A314C" w:rsidRPr="009A314C" w:rsidTr="002C4601">
        <w:trPr>
          <w:tblHeader/>
        </w:trPr>
        <w:tc>
          <w:tcPr>
            <w:tcW w:w="6804" w:type="dxa"/>
            <w:vMerge w:val="restart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Назва підприємства</w:t>
            </w:r>
          </w:p>
        </w:tc>
        <w:tc>
          <w:tcPr>
            <w:tcW w:w="2553" w:type="dxa"/>
            <w:gridSpan w:val="2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Чистий прибуток</w:t>
            </w:r>
          </w:p>
        </w:tc>
      </w:tr>
      <w:tr w:rsidR="009A314C" w:rsidRPr="009A314C" w:rsidTr="002C4601">
        <w:trPr>
          <w:tblHeader/>
        </w:trPr>
        <w:tc>
          <w:tcPr>
            <w:tcW w:w="6804" w:type="dxa"/>
            <w:vMerge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План на</w:t>
            </w:r>
          </w:p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 xml:space="preserve">9 місяців 2025 року </w:t>
            </w:r>
          </w:p>
        </w:tc>
        <w:tc>
          <w:tcPr>
            <w:tcW w:w="1277" w:type="dxa"/>
            <w:vAlign w:val="center"/>
          </w:tcPr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>Факт за</w:t>
            </w:r>
          </w:p>
          <w:p w:rsidR="009A314C" w:rsidRPr="009A314C" w:rsidRDefault="009A314C" w:rsidP="002C4601">
            <w:pPr>
              <w:jc w:val="center"/>
              <w:rPr>
                <w:sz w:val="20"/>
                <w:szCs w:val="20"/>
                <w:lang w:val="uk-UA"/>
              </w:rPr>
            </w:pPr>
            <w:r w:rsidRPr="009A314C">
              <w:rPr>
                <w:sz w:val="20"/>
                <w:szCs w:val="20"/>
                <w:lang w:val="uk-UA"/>
              </w:rPr>
              <w:t xml:space="preserve">9 місяців 2025 року </w:t>
            </w:r>
          </w:p>
        </w:tc>
      </w:tr>
      <w:tr w:rsidR="009A314C" w:rsidRPr="009A314C" w:rsidTr="002C4601">
        <w:tc>
          <w:tcPr>
            <w:tcW w:w="6804" w:type="dxa"/>
            <w:shd w:val="clear" w:color="auto" w:fill="auto"/>
          </w:tcPr>
          <w:p w:rsidR="009A314C" w:rsidRPr="009A314C" w:rsidRDefault="009A314C" w:rsidP="002C4601">
            <w:pPr>
              <w:spacing w:before="20"/>
              <w:ind w:left="29" w:right="-113"/>
              <w:rPr>
                <w:b/>
                <w:bCs/>
                <w:sz w:val="26"/>
                <w:szCs w:val="26"/>
                <w:lang w:val="uk-UA"/>
              </w:rPr>
            </w:pPr>
            <w:r w:rsidRPr="009A314C">
              <w:rPr>
                <w:b/>
                <w:bCs/>
                <w:sz w:val="26"/>
                <w:szCs w:val="26"/>
                <w:lang w:val="uk-UA"/>
              </w:rPr>
              <w:t>Перевиконання планових показників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7" w:type="dxa"/>
            <w:vAlign w:val="center"/>
          </w:tcPr>
          <w:p w:rsidR="009A314C" w:rsidRPr="009A314C" w:rsidRDefault="009A314C" w:rsidP="002C4601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A314C" w:rsidRPr="009A314C" w:rsidTr="002C4601">
        <w:tc>
          <w:tcPr>
            <w:tcW w:w="6804" w:type="dxa"/>
            <w:shd w:val="clear" w:color="auto" w:fill="auto"/>
          </w:tcPr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Комунальне підприємство "Керуюча компанія з обслуговування житлового фонду Печерського району м. Києва"</w:t>
            </w:r>
          </w:p>
        </w:tc>
        <w:tc>
          <w:tcPr>
            <w:tcW w:w="1276" w:type="dxa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+19,0</w:t>
            </w:r>
          </w:p>
        </w:tc>
        <w:tc>
          <w:tcPr>
            <w:tcW w:w="1277" w:type="dxa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+2 923,0</w:t>
            </w:r>
          </w:p>
        </w:tc>
      </w:tr>
      <w:tr w:rsidR="009A314C" w:rsidRPr="009A314C" w:rsidTr="002C4601">
        <w:tc>
          <w:tcPr>
            <w:tcW w:w="6804" w:type="dxa"/>
            <w:shd w:val="clear" w:color="auto" w:fill="auto"/>
          </w:tcPr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Комунальне підприємство "Керуюча компанія з обслуговування житлового фонду Святошинського району м. Києва"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+2 260,0</w:t>
            </w:r>
          </w:p>
        </w:tc>
        <w:tc>
          <w:tcPr>
            <w:tcW w:w="1277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+4 872,0</w:t>
            </w:r>
          </w:p>
        </w:tc>
      </w:tr>
      <w:tr w:rsidR="009A314C" w:rsidRPr="009A314C" w:rsidTr="002C4601">
        <w:tc>
          <w:tcPr>
            <w:tcW w:w="6804" w:type="dxa"/>
            <w:shd w:val="clear" w:color="auto" w:fill="auto"/>
          </w:tcPr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Комунальне підприємство  "Керуюча компанія з обслуговування житлового фонду Деснянського району м. Києва"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+254,0</w:t>
            </w:r>
          </w:p>
        </w:tc>
        <w:tc>
          <w:tcPr>
            <w:tcW w:w="1277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+2 223,0</w:t>
            </w:r>
          </w:p>
        </w:tc>
      </w:tr>
      <w:tr w:rsidR="009A314C" w:rsidRPr="009A314C" w:rsidTr="002C4601">
        <w:tc>
          <w:tcPr>
            <w:tcW w:w="6804" w:type="dxa"/>
            <w:shd w:val="clear" w:color="auto" w:fill="auto"/>
          </w:tcPr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 xml:space="preserve">Комунальне підприємство  "Керуюча компанія з обслуговування житлового фонду Шевченківського району м. Києва" 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+519,0</w:t>
            </w:r>
          </w:p>
        </w:tc>
        <w:tc>
          <w:tcPr>
            <w:tcW w:w="1277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+2 352,0</w:t>
            </w:r>
          </w:p>
        </w:tc>
      </w:tr>
      <w:tr w:rsidR="009A314C" w:rsidRPr="009A314C" w:rsidTr="002C4601">
        <w:tc>
          <w:tcPr>
            <w:tcW w:w="6804" w:type="dxa"/>
            <w:shd w:val="clear" w:color="auto" w:fill="auto"/>
          </w:tcPr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Комунальне підприємство "Керуюча компанія з обслуговування житлового фонду Голосіївського району м. Києва"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+99,0</w:t>
            </w:r>
          </w:p>
        </w:tc>
        <w:tc>
          <w:tcPr>
            <w:tcW w:w="1277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+1 872,0</w:t>
            </w:r>
          </w:p>
        </w:tc>
      </w:tr>
      <w:tr w:rsidR="009A314C" w:rsidRPr="009A314C" w:rsidTr="002C4601">
        <w:tc>
          <w:tcPr>
            <w:tcW w:w="6804" w:type="dxa"/>
            <w:shd w:val="clear" w:color="auto" w:fill="auto"/>
          </w:tcPr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Комунальне підприємство  "Керуюча компанія з обслуговування житлового фонду Дарницького району м. Києва"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+1 000,0</w:t>
            </w:r>
          </w:p>
        </w:tc>
        <w:tc>
          <w:tcPr>
            <w:tcW w:w="1277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+2 196,0</w:t>
            </w:r>
          </w:p>
        </w:tc>
      </w:tr>
      <w:tr w:rsidR="009A314C" w:rsidRPr="009A314C" w:rsidTr="002C4601">
        <w:tc>
          <w:tcPr>
            <w:tcW w:w="6804" w:type="dxa"/>
            <w:shd w:val="clear" w:color="auto" w:fill="auto"/>
          </w:tcPr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Комунальне підприємство  "Керуюча компанія з обслуговування житлового фонду Подільського району м. Києва"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+850,0</w:t>
            </w:r>
          </w:p>
        </w:tc>
        <w:tc>
          <w:tcPr>
            <w:tcW w:w="1277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+1 641,0</w:t>
            </w:r>
          </w:p>
        </w:tc>
      </w:tr>
      <w:tr w:rsidR="009A314C" w:rsidRPr="009A314C" w:rsidTr="002C4601">
        <w:tc>
          <w:tcPr>
            <w:tcW w:w="6804" w:type="dxa"/>
            <w:shd w:val="clear" w:color="auto" w:fill="auto"/>
          </w:tcPr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Комунальне підприємство  "Керуюча компанія з обслуговування житлового фонду Солом'янського району м. Києва"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+1 232,0</w:t>
            </w:r>
          </w:p>
        </w:tc>
        <w:tc>
          <w:tcPr>
            <w:tcW w:w="1277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+1 780,0</w:t>
            </w:r>
          </w:p>
        </w:tc>
      </w:tr>
      <w:tr w:rsidR="009A314C" w:rsidRPr="009A314C" w:rsidTr="002C4601">
        <w:tc>
          <w:tcPr>
            <w:tcW w:w="6804" w:type="dxa"/>
            <w:shd w:val="clear" w:color="auto" w:fill="auto"/>
          </w:tcPr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Комунальне підприємство  "Керуюча компанія з обслуговування житлового фонду Дніпровського району м. Києва"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+2 433,0</w:t>
            </w:r>
          </w:p>
        </w:tc>
        <w:tc>
          <w:tcPr>
            <w:tcW w:w="1277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+2 798,0</w:t>
            </w:r>
          </w:p>
        </w:tc>
      </w:tr>
      <w:tr w:rsidR="009A314C" w:rsidRPr="009A314C" w:rsidTr="002C4601">
        <w:tc>
          <w:tcPr>
            <w:tcW w:w="6804" w:type="dxa"/>
            <w:shd w:val="clear" w:color="auto" w:fill="auto"/>
          </w:tcPr>
          <w:p w:rsidR="009A314C" w:rsidRPr="009A314C" w:rsidRDefault="009A314C" w:rsidP="002C4601">
            <w:pPr>
              <w:spacing w:before="20"/>
              <w:ind w:left="29" w:right="-113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 xml:space="preserve">Комунальне підприємство  "Керуюча компанія з обслуговування житлового фонду Оболонського району м. Києва" </w:t>
            </w:r>
          </w:p>
        </w:tc>
        <w:tc>
          <w:tcPr>
            <w:tcW w:w="1276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+3 707,0</w:t>
            </w:r>
          </w:p>
        </w:tc>
        <w:tc>
          <w:tcPr>
            <w:tcW w:w="1277" w:type="dxa"/>
            <w:vAlign w:val="center"/>
          </w:tcPr>
          <w:p w:rsidR="009A314C" w:rsidRPr="009A314C" w:rsidRDefault="009A314C" w:rsidP="002C4601">
            <w:pPr>
              <w:spacing w:before="20"/>
              <w:ind w:left="-113" w:right="-113"/>
              <w:jc w:val="center"/>
              <w:rPr>
                <w:sz w:val="23"/>
                <w:szCs w:val="23"/>
                <w:lang w:val="uk-UA"/>
              </w:rPr>
            </w:pPr>
            <w:r w:rsidRPr="009A314C">
              <w:rPr>
                <w:sz w:val="23"/>
                <w:szCs w:val="23"/>
                <w:lang w:val="uk-UA"/>
              </w:rPr>
              <w:t>+3 819,0</w:t>
            </w:r>
          </w:p>
        </w:tc>
      </w:tr>
    </w:tbl>
    <w:p w:rsidR="004603A3" w:rsidRPr="009A314C" w:rsidRDefault="004603A3"/>
    <w:p w:rsidR="009A314C" w:rsidRPr="009A314C" w:rsidRDefault="009A314C" w:rsidP="009A314C">
      <w:pPr>
        <w:ind w:firstLine="851"/>
        <w:jc w:val="both"/>
        <w:rPr>
          <w:sz w:val="28"/>
          <w:szCs w:val="28"/>
        </w:rPr>
      </w:pPr>
      <w:r w:rsidRPr="009A314C">
        <w:rPr>
          <w:sz w:val="28"/>
          <w:szCs w:val="28"/>
        </w:rPr>
        <w:t>Окремі показники фінансово-господарської діяльності госпрозрахункових підприємств, установ та організацій територіальної громади міста Києва, за результатами фінансово-господарської діяльності за 9  місяців 2025 року додаються:</w:t>
      </w:r>
    </w:p>
    <w:p w:rsidR="009A314C" w:rsidRPr="009A314C" w:rsidRDefault="009A314C" w:rsidP="009A314C">
      <w:pPr>
        <w:ind w:firstLine="851"/>
        <w:jc w:val="both"/>
        <w:rPr>
          <w:sz w:val="28"/>
          <w:szCs w:val="28"/>
        </w:rPr>
      </w:pPr>
      <w:r w:rsidRPr="009A314C">
        <w:rPr>
          <w:sz w:val="28"/>
          <w:szCs w:val="28"/>
        </w:rPr>
        <w:t>-</w:t>
      </w:r>
      <w:r w:rsidRPr="009A314C">
        <w:rPr>
          <w:sz w:val="28"/>
          <w:szCs w:val="28"/>
        </w:rPr>
        <w:tab/>
        <w:t>по підприємствах, організаціях, установах, підпорядкованих Київській міській раді, її виконавчому органу – Київській міській державній адміністрації, та його структурним підрозділам, – в галузевому розрізі та за видами діяльності (додаток 11, 13);</w:t>
      </w:r>
    </w:p>
    <w:p w:rsidR="009A314C" w:rsidRPr="009A314C" w:rsidRDefault="009A314C" w:rsidP="00474D70">
      <w:pPr>
        <w:ind w:firstLine="851"/>
        <w:jc w:val="both"/>
      </w:pPr>
      <w:r w:rsidRPr="009A314C">
        <w:rPr>
          <w:sz w:val="28"/>
          <w:szCs w:val="28"/>
        </w:rPr>
        <w:t>-</w:t>
      </w:r>
      <w:r w:rsidRPr="009A314C">
        <w:rPr>
          <w:sz w:val="28"/>
          <w:szCs w:val="28"/>
        </w:rPr>
        <w:tab/>
        <w:t>по підприємствах, організаціях, установах, переданих до сфери управління районних в місті Києві державних адміністрацій – в розрізі районів міста (додаток 12, 14).</w:t>
      </w:r>
      <w:bookmarkStart w:id="16" w:name="_GoBack"/>
      <w:bookmarkEnd w:id="16"/>
    </w:p>
    <w:sectPr w:rsidR="009A314C" w:rsidRPr="009A314C" w:rsidSect="00474D70">
      <w:foot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4601" w:rsidRDefault="002C4601" w:rsidP="002C4601">
      <w:r>
        <w:separator/>
      </w:r>
    </w:p>
  </w:endnote>
  <w:endnote w:type="continuationSeparator" w:id="0">
    <w:p w:rsidR="002C4601" w:rsidRDefault="002C4601" w:rsidP="002C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2372368"/>
      <w:docPartObj>
        <w:docPartGallery w:val="Page Numbers (Bottom of Page)"/>
        <w:docPartUnique/>
      </w:docPartObj>
    </w:sdtPr>
    <w:sdtContent>
      <w:p w:rsidR="00474D70" w:rsidRDefault="00474D7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C4601" w:rsidRDefault="002C46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4601" w:rsidRDefault="002C4601" w:rsidP="002C4601">
      <w:r>
        <w:separator/>
      </w:r>
    </w:p>
  </w:footnote>
  <w:footnote w:type="continuationSeparator" w:id="0">
    <w:p w:rsidR="002C4601" w:rsidRDefault="002C4601" w:rsidP="002C4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7538"/>
    <w:multiLevelType w:val="hybridMultilevel"/>
    <w:tmpl w:val="CAA6EFF6"/>
    <w:lvl w:ilvl="0" w:tplc="48D6AA0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441CB3"/>
    <w:multiLevelType w:val="hybridMultilevel"/>
    <w:tmpl w:val="5F5A5DD2"/>
    <w:lvl w:ilvl="0" w:tplc="445E1A46">
      <w:start w:val="5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12157F"/>
    <w:multiLevelType w:val="hybridMultilevel"/>
    <w:tmpl w:val="272E61EE"/>
    <w:lvl w:ilvl="0" w:tplc="15CA67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211D9C"/>
    <w:multiLevelType w:val="hybridMultilevel"/>
    <w:tmpl w:val="8CE234AA"/>
    <w:lvl w:ilvl="0" w:tplc="C240A17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8A05EAF"/>
    <w:multiLevelType w:val="hybridMultilevel"/>
    <w:tmpl w:val="4DE26C08"/>
    <w:lvl w:ilvl="0" w:tplc="13EE01DA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CC8600B"/>
    <w:multiLevelType w:val="hybridMultilevel"/>
    <w:tmpl w:val="DD9EA816"/>
    <w:lvl w:ilvl="0" w:tplc="B29E0F4A">
      <w:start w:val="5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F261DBF"/>
    <w:multiLevelType w:val="hybridMultilevel"/>
    <w:tmpl w:val="35069788"/>
    <w:lvl w:ilvl="0" w:tplc="C10A41F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1C95328"/>
    <w:multiLevelType w:val="hybridMultilevel"/>
    <w:tmpl w:val="ABC8B30E"/>
    <w:lvl w:ilvl="0" w:tplc="B7E0C1D2">
      <w:numFmt w:val="bullet"/>
      <w:lvlText w:val="–"/>
      <w:lvlJc w:val="left"/>
      <w:pPr>
        <w:ind w:left="149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3DF61E2"/>
    <w:multiLevelType w:val="hybridMultilevel"/>
    <w:tmpl w:val="AEFED1F8"/>
    <w:lvl w:ilvl="0" w:tplc="B9428C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6565A80"/>
    <w:multiLevelType w:val="hybridMultilevel"/>
    <w:tmpl w:val="AD5420A6"/>
    <w:lvl w:ilvl="0" w:tplc="AB1CED3C">
      <w:start w:val="30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B9B0726"/>
    <w:multiLevelType w:val="hybridMultilevel"/>
    <w:tmpl w:val="A264467E"/>
    <w:lvl w:ilvl="0" w:tplc="4198CC34">
      <w:start w:val="279"/>
      <w:numFmt w:val="bullet"/>
      <w:lvlText w:val="–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BE4DCA"/>
    <w:multiLevelType w:val="hybridMultilevel"/>
    <w:tmpl w:val="9670C8AE"/>
    <w:lvl w:ilvl="0" w:tplc="C25003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8159D"/>
    <w:multiLevelType w:val="hybridMultilevel"/>
    <w:tmpl w:val="E946B4DC"/>
    <w:lvl w:ilvl="0" w:tplc="0942A1AE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3B42C8"/>
    <w:multiLevelType w:val="hybridMultilevel"/>
    <w:tmpl w:val="EA42ABFC"/>
    <w:lvl w:ilvl="0" w:tplc="AAB69538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F4E5238"/>
    <w:multiLevelType w:val="hybridMultilevel"/>
    <w:tmpl w:val="567EBA92"/>
    <w:lvl w:ilvl="0" w:tplc="E5C4437C">
      <w:start w:val="2022"/>
      <w:numFmt w:val="bullet"/>
      <w:lvlText w:val="*"/>
      <w:lvlJc w:val="left"/>
      <w:pPr>
        <w:ind w:left="63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5" w15:restartNumberingAfterBreak="0">
    <w:nsid w:val="3F7A710D"/>
    <w:multiLevelType w:val="hybridMultilevel"/>
    <w:tmpl w:val="EEF84776"/>
    <w:lvl w:ilvl="0" w:tplc="F580F120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5CD7E4F"/>
    <w:multiLevelType w:val="hybridMultilevel"/>
    <w:tmpl w:val="598A54DE"/>
    <w:lvl w:ilvl="0" w:tplc="C14E6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075AE"/>
    <w:multiLevelType w:val="hybridMultilevel"/>
    <w:tmpl w:val="1096A8EC"/>
    <w:lvl w:ilvl="0" w:tplc="C7F231F6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9312278"/>
    <w:multiLevelType w:val="hybridMultilevel"/>
    <w:tmpl w:val="5734CAAE"/>
    <w:lvl w:ilvl="0" w:tplc="5DF0339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B577A91"/>
    <w:multiLevelType w:val="hybridMultilevel"/>
    <w:tmpl w:val="7DE431DE"/>
    <w:lvl w:ilvl="0" w:tplc="A772458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4D2C573C"/>
    <w:multiLevelType w:val="hybridMultilevel"/>
    <w:tmpl w:val="30F46A58"/>
    <w:lvl w:ilvl="0" w:tplc="6D1AE51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F24507B"/>
    <w:multiLevelType w:val="hybridMultilevel"/>
    <w:tmpl w:val="9CD4E6E2"/>
    <w:lvl w:ilvl="0" w:tplc="CB04DA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E7035"/>
    <w:multiLevelType w:val="hybridMultilevel"/>
    <w:tmpl w:val="F28C85B0"/>
    <w:lvl w:ilvl="0" w:tplc="70D869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56FD7648"/>
    <w:multiLevelType w:val="hybridMultilevel"/>
    <w:tmpl w:val="EC7014B0"/>
    <w:lvl w:ilvl="0" w:tplc="4A56394E">
      <w:start w:val="5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75053C6"/>
    <w:multiLevelType w:val="hybridMultilevel"/>
    <w:tmpl w:val="8D2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805B7"/>
    <w:multiLevelType w:val="hybridMultilevel"/>
    <w:tmpl w:val="F4DE6882"/>
    <w:lvl w:ilvl="0" w:tplc="FD10FD96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5E942704"/>
    <w:multiLevelType w:val="hybridMultilevel"/>
    <w:tmpl w:val="E5929CE8"/>
    <w:lvl w:ilvl="0" w:tplc="9FF2B1DC">
      <w:start w:val="5"/>
      <w:numFmt w:val="bullet"/>
      <w:lvlText w:val="–"/>
      <w:lvlJc w:val="left"/>
      <w:pPr>
        <w:tabs>
          <w:tab w:val="num" w:pos="1976"/>
        </w:tabs>
        <w:ind w:left="1976" w:hanging="112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680F67AF"/>
    <w:multiLevelType w:val="hybridMultilevel"/>
    <w:tmpl w:val="602857A8"/>
    <w:lvl w:ilvl="0" w:tplc="A2FC2D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948361E"/>
    <w:multiLevelType w:val="hybridMultilevel"/>
    <w:tmpl w:val="9C4CA164"/>
    <w:lvl w:ilvl="0" w:tplc="56964D7A">
      <w:start w:val="202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94F3B58"/>
    <w:multiLevelType w:val="hybridMultilevel"/>
    <w:tmpl w:val="707000C6"/>
    <w:lvl w:ilvl="0" w:tplc="10003756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1674D2C"/>
    <w:multiLevelType w:val="hybridMultilevel"/>
    <w:tmpl w:val="991EA67A"/>
    <w:lvl w:ilvl="0" w:tplc="4AE470B6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1" w15:restartNumberingAfterBreak="0">
    <w:nsid w:val="71CD05D5"/>
    <w:multiLevelType w:val="hybridMultilevel"/>
    <w:tmpl w:val="1CAC3B34"/>
    <w:lvl w:ilvl="0" w:tplc="76CE59F2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744D0AFD"/>
    <w:multiLevelType w:val="hybridMultilevel"/>
    <w:tmpl w:val="FE4C657A"/>
    <w:lvl w:ilvl="0" w:tplc="CB8C3014">
      <w:numFmt w:val="bullet"/>
      <w:lvlText w:val="–"/>
      <w:lvlJc w:val="left"/>
      <w:pPr>
        <w:ind w:left="176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33" w15:restartNumberingAfterBreak="0">
    <w:nsid w:val="79D24564"/>
    <w:multiLevelType w:val="hybridMultilevel"/>
    <w:tmpl w:val="6276B51A"/>
    <w:lvl w:ilvl="0" w:tplc="6E92481A">
      <w:start w:val="5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29"/>
  </w:num>
  <w:num w:numId="5">
    <w:abstractNumId w:val="13"/>
  </w:num>
  <w:num w:numId="6">
    <w:abstractNumId w:val="12"/>
  </w:num>
  <w:num w:numId="7">
    <w:abstractNumId w:val="1"/>
  </w:num>
  <w:num w:numId="8">
    <w:abstractNumId w:val="20"/>
  </w:num>
  <w:num w:numId="9">
    <w:abstractNumId w:val="27"/>
  </w:num>
  <w:num w:numId="10">
    <w:abstractNumId w:val="11"/>
  </w:num>
  <w:num w:numId="11">
    <w:abstractNumId w:val="21"/>
  </w:num>
  <w:num w:numId="12">
    <w:abstractNumId w:val="6"/>
  </w:num>
  <w:num w:numId="13">
    <w:abstractNumId w:val="31"/>
  </w:num>
  <w:num w:numId="14">
    <w:abstractNumId w:val="19"/>
  </w:num>
  <w:num w:numId="15">
    <w:abstractNumId w:val="30"/>
  </w:num>
  <w:num w:numId="16">
    <w:abstractNumId w:val="24"/>
  </w:num>
  <w:num w:numId="17">
    <w:abstractNumId w:val="32"/>
  </w:num>
  <w:num w:numId="18">
    <w:abstractNumId w:val="17"/>
  </w:num>
  <w:num w:numId="19">
    <w:abstractNumId w:val="3"/>
  </w:num>
  <w:num w:numId="20">
    <w:abstractNumId w:val="4"/>
  </w:num>
  <w:num w:numId="21">
    <w:abstractNumId w:val="25"/>
  </w:num>
  <w:num w:numId="22">
    <w:abstractNumId w:val="15"/>
  </w:num>
  <w:num w:numId="23">
    <w:abstractNumId w:val="9"/>
  </w:num>
  <w:num w:numId="24">
    <w:abstractNumId w:val="7"/>
  </w:num>
  <w:num w:numId="25">
    <w:abstractNumId w:val="33"/>
  </w:num>
  <w:num w:numId="26">
    <w:abstractNumId w:val="8"/>
  </w:num>
  <w:num w:numId="27">
    <w:abstractNumId w:val="2"/>
  </w:num>
  <w:num w:numId="28">
    <w:abstractNumId w:val="23"/>
  </w:num>
  <w:num w:numId="29">
    <w:abstractNumId w:val="0"/>
  </w:num>
  <w:num w:numId="30">
    <w:abstractNumId w:val="14"/>
  </w:num>
  <w:num w:numId="31">
    <w:abstractNumId w:val="28"/>
  </w:num>
  <w:num w:numId="32">
    <w:abstractNumId w:val="18"/>
  </w:num>
  <w:num w:numId="33">
    <w:abstractNumId w:val="2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4C"/>
    <w:rsid w:val="002C4601"/>
    <w:rsid w:val="004603A3"/>
    <w:rsid w:val="00474D70"/>
    <w:rsid w:val="009A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B04C"/>
  <w15:chartTrackingRefBased/>
  <w15:docId w15:val="{97704677-FBDF-4195-A752-4EB0E56E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14C"/>
    <w:pPr>
      <w:keepNext/>
      <w:outlineLvl w:val="0"/>
    </w:pPr>
    <w:rPr>
      <w:rFonts w:eastAsia="Calibri"/>
      <w:b/>
      <w:sz w:val="20"/>
      <w:szCs w:val="20"/>
      <w:lang w:val="x-none" w:eastAsia="uk-UA"/>
    </w:rPr>
  </w:style>
  <w:style w:type="paragraph" w:styleId="7">
    <w:name w:val="heading 7"/>
    <w:basedOn w:val="a"/>
    <w:next w:val="a"/>
    <w:link w:val="70"/>
    <w:qFormat/>
    <w:rsid w:val="009A314C"/>
    <w:pPr>
      <w:keepNext/>
      <w:widowControl w:val="0"/>
      <w:jc w:val="both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14C"/>
    <w:rPr>
      <w:rFonts w:ascii="Times New Roman" w:eastAsia="Calibri" w:hAnsi="Times New Roman" w:cs="Times New Roman"/>
      <w:b/>
      <w:sz w:val="20"/>
      <w:szCs w:val="20"/>
      <w:lang w:val="x-none" w:eastAsia="uk-UA"/>
    </w:rPr>
  </w:style>
  <w:style w:type="character" w:customStyle="1" w:styleId="70">
    <w:name w:val="Заголовок 7 Знак"/>
    <w:basedOn w:val="a0"/>
    <w:link w:val="7"/>
    <w:rsid w:val="009A31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A314C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9A31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9A314C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9A314C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A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9A314C"/>
    <w:pPr>
      <w:jc w:val="both"/>
    </w:pPr>
    <w:rPr>
      <w:sz w:val="28"/>
      <w:szCs w:val="20"/>
    </w:rPr>
  </w:style>
  <w:style w:type="character" w:customStyle="1" w:styleId="a9">
    <w:name w:val="Основний текст Знак"/>
    <w:basedOn w:val="a0"/>
    <w:link w:val="a8"/>
    <w:rsid w:val="009A31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rsid w:val="009A314C"/>
    <w:rPr>
      <w:rFonts w:cs="Times New Roman"/>
    </w:rPr>
  </w:style>
  <w:style w:type="paragraph" w:customStyle="1" w:styleId="FR2">
    <w:name w:val="FR2"/>
    <w:rsid w:val="009A314C"/>
    <w:pPr>
      <w:widowControl w:val="0"/>
      <w:snapToGrid w:val="0"/>
      <w:spacing w:before="340" w:after="0" w:line="240" w:lineRule="auto"/>
    </w:pPr>
    <w:rPr>
      <w:rFonts w:ascii="Arial" w:eastAsia="Calibri" w:hAnsi="Arial" w:cs="Times New Roman"/>
      <w:sz w:val="18"/>
      <w:szCs w:val="20"/>
      <w:lang w:val="ru-RU" w:eastAsia="ru-RU"/>
    </w:rPr>
  </w:style>
  <w:style w:type="paragraph" w:styleId="ab">
    <w:name w:val="Balloon Text"/>
    <w:basedOn w:val="a"/>
    <w:link w:val="ac"/>
    <w:rsid w:val="009A314C"/>
    <w:rPr>
      <w:rFonts w:ascii="Tahoma" w:eastAsia="Calibri" w:hAnsi="Tahoma"/>
      <w:sz w:val="16"/>
      <w:szCs w:val="16"/>
      <w:lang w:eastAsia="x-none"/>
    </w:rPr>
  </w:style>
  <w:style w:type="character" w:customStyle="1" w:styleId="ac">
    <w:name w:val="Текст у виносці Знак"/>
    <w:basedOn w:val="a0"/>
    <w:link w:val="ab"/>
    <w:rsid w:val="009A314C"/>
    <w:rPr>
      <w:rFonts w:ascii="Tahoma" w:eastAsia="Calibri" w:hAnsi="Tahoma" w:cs="Times New Roman"/>
      <w:sz w:val="16"/>
      <w:szCs w:val="16"/>
      <w:lang w:eastAsia="x-none"/>
    </w:rPr>
  </w:style>
  <w:style w:type="paragraph" w:styleId="ad">
    <w:name w:val="List Paragraph"/>
    <w:basedOn w:val="a"/>
    <w:uiPriority w:val="34"/>
    <w:qFormat/>
    <w:rsid w:val="009A314C"/>
    <w:pPr>
      <w:ind w:left="720"/>
      <w:contextualSpacing/>
    </w:pPr>
  </w:style>
  <w:style w:type="character" w:styleId="ae">
    <w:name w:val="Strong"/>
    <w:basedOn w:val="a0"/>
    <w:uiPriority w:val="22"/>
    <w:qFormat/>
    <w:rsid w:val="009A314C"/>
    <w:rPr>
      <w:b/>
      <w:bCs/>
    </w:rPr>
  </w:style>
  <w:style w:type="table" w:styleId="af">
    <w:name w:val="Table Grid"/>
    <w:basedOn w:val="a1"/>
    <w:rsid w:val="009A314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9A314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A314C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9A31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314C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9A31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9A3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17290</Words>
  <Characters>9856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Медведь</dc:creator>
  <cp:keywords/>
  <dc:description/>
  <cp:lastModifiedBy>Татьяна Медведь</cp:lastModifiedBy>
  <cp:revision>2</cp:revision>
  <dcterms:created xsi:type="dcterms:W3CDTF">2025-12-15T10:27:00Z</dcterms:created>
  <dcterms:modified xsi:type="dcterms:W3CDTF">2025-12-15T10:45:00Z</dcterms:modified>
</cp:coreProperties>
</file>