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43" w:rsidRPr="00AE351B" w:rsidRDefault="00574143" w:rsidP="00574143">
      <w:pPr>
        <w:spacing w:before="20"/>
        <w:ind w:left="-57" w:right="-57"/>
        <w:jc w:val="right"/>
        <w:rPr>
          <w:sz w:val="24"/>
        </w:rPr>
      </w:pPr>
      <w:r w:rsidRPr="00AE351B">
        <w:rPr>
          <w:sz w:val="24"/>
        </w:rPr>
        <w:t>Додаток 1</w:t>
      </w:r>
      <w:r w:rsidR="00E4030C">
        <w:rPr>
          <w:sz w:val="24"/>
        </w:rPr>
        <w:t>4</w:t>
      </w:r>
      <w:bookmarkStart w:id="0" w:name="_GoBack"/>
      <w:bookmarkEnd w:id="0"/>
    </w:p>
    <w:p w:rsidR="00574143" w:rsidRPr="00AE351B" w:rsidRDefault="00574143" w:rsidP="00574143">
      <w:pPr>
        <w:spacing w:before="20"/>
        <w:jc w:val="center"/>
        <w:rPr>
          <w:b/>
          <w:sz w:val="24"/>
        </w:rPr>
      </w:pPr>
      <w:r w:rsidRPr="00AE351B">
        <w:rPr>
          <w:b/>
          <w:sz w:val="24"/>
        </w:rPr>
        <w:t xml:space="preserve">Окремі показники фінансово-господарської діяльності госпрозрахункових комунальних підприємств, </w:t>
      </w:r>
    </w:p>
    <w:p w:rsidR="00574143" w:rsidRPr="00AE351B" w:rsidRDefault="00574143" w:rsidP="00574143">
      <w:pPr>
        <w:spacing w:before="20"/>
        <w:jc w:val="center"/>
        <w:rPr>
          <w:b/>
          <w:sz w:val="24"/>
        </w:rPr>
      </w:pPr>
      <w:r w:rsidRPr="00AE351B">
        <w:rPr>
          <w:b/>
          <w:sz w:val="24"/>
        </w:rPr>
        <w:t xml:space="preserve">установ та організацій територіальної громади міста Києва, що передані до сфери управління районних в місті Києві державних адміністрацій за 2020 рік в порівнянні з показниками за  2019 рік </w:t>
      </w:r>
    </w:p>
    <w:p w:rsidR="00E7262D" w:rsidRPr="00AE351B" w:rsidRDefault="00E7262D" w:rsidP="00E7262D">
      <w:pPr>
        <w:spacing w:before="20"/>
      </w:pPr>
      <w:r w:rsidRPr="00AE351B">
        <w:t>Кількість - 122</w:t>
      </w:r>
    </w:p>
    <w:p w:rsidR="00E7262D" w:rsidRPr="00AE351B" w:rsidRDefault="00574143" w:rsidP="00574143">
      <w:pPr>
        <w:spacing w:before="20"/>
        <w:jc w:val="right"/>
      </w:pPr>
      <w:proofErr w:type="spellStart"/>
      <w:r w:rsidRPr="00AE351B">
        <w:t>тис.грн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851"/>
        <w:gridCol w:w="850"/>
        <w:gridCol w:w="850"/>
        <w:gridCol w:w="850"/>
        <w:gridCol w:w="851"/>
        <w:gridCol w:w="851"/>
        <w:gridCol w:w="850"/>
        <w:gridCol w:w="1000"/>
        <w:gridCol w:w="843"/>
        <w:gridCol w:w="1000"/>
        <w:gridCol w:w="843"/>
        <w:gridCol w:w="850"/>
        <w:gridCol w:w="851"/>
        <w:gridCol w:w="850"/>
        <w:gridCol w:w="851"/>
      </w:tblGrid>
      <w:tr w:rsidR="002E4CED" w:rsidRPr="00AE351B" w:rsidTr="00AE351B">
        <w:trPr>
          <w:tblHeader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2E4CED">
            <w:pPr>
              <w:spacing w:before="20"/>
              <w:ind w:left="33" w:right="-113" w:hanging="90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 xml:space="preserve">Загальні доходи </w:t>
            </w:r>
            <w:r w:rsidRPr="00AE351B">
              <w:rPr>
                <w:b/>
                <w:sz w:val="16"/>
                <w:szCs w:val="16"/>
              </w:rPr>
              <w:t>(без ПДВ)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E4CED" w:rsidRPr="00AE351B" w:rsidRDefault="002E4CED" w:rsidP="0057414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в т.ч. чистий дохід (виручка)</w:t>
            </w:r>
          </w:p>
          <w:p w:rsidR="002E4CED" w:rsidRPr="00AE351B" w:rsidRDefault="002E4CED" w:rsidP="00574143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від реалізації продукції</w:t>
            </w:r>
          </w:p>
          <w:p w:rsidR="002E4CED" w:rsidRPr="00AE351B" w:rsidRDefault="002E4CED" w:rsidP="00574143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(товарів, робіт, послуг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 xml:space="preserve">Загальні витрати </w:t>
            </w:r>
            <w:r w:rsidRPr="00AE351B">
              <w:rPr>
                <w:b/>
                <w:sz w:val="16"/>
                <w:szCs w:val="16"/>
              </w:rPr>
              <w:t>(в т.ч. податок на прибуток)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AE351B">
              <w:rPr>
                <w:b/>
                <w:sz w:val="16"/>
              </w:rPr>
              <w:t>в т. ч. собівартість реалізованої продукції (товарів, робіт, послуг)</w:t>
            </w:r>
          </w:p>
          <w:p w:rsidR="002E4CED" w:rsidRPr="00AE351B" w:rsidRDefault="002E4CED" w:rsidP="00FE71BC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3"/>
          </w:tcPr>
          <w:p w:rsidR="002E4CED" w:rsidRPr="00AE351B" w:rsidRDefault="002E4CED" w:rsidP="00574143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bCs/>
                <w:color w:val="000000"/>
                <w:sz w:val="16"/>
                <w:szCs w:val="16"/>
              </w:rPr>
              <w:t>Чистий</w:t>
            </w:r>
          </w:p>
          <w:p w:rsidR="002E4CED" w:rsidRPr="00AE351B" w:rsidRDefault="002E4CED" w:rsidP="00574143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bCs/>
                <w:color w:val="000000"/>
                <w:sz w:val="16"/>
                <w:szCs w:val="16"/>
              </w:rPr>
              <w:t>прибуток/збиток</w:t>
            </w:r>
          </w:p>
        </w:tc>
      </w:tr>
      <w:tr w:rsidR="002E4CED" w:rsidRPr="00AE351B" w:rsidTr="00AE351B">
        <w:trPr>
          <w:tblHeader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2019 рік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CED" w:rsidRPr="00AE351B" w:rsidRDefault="002E4CED" w:rsidP="00AE351B">
            <w:pPr>
              <w:spacing w:before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2019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CED" w:rsidRPr="00AE351B" w:rsidRDefault="002E4CED" w:rsidP="00AE351B">
            <w:pPr>
              <w:spacing w:before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2019 рік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E4CED" w:rsidRPr="00AE351B" w:rsidRDefault="002E4CED" w:rsidP="00AE351B">
            <w:pPr>
              <w:spacing w:before="20"/>
              <w:ind w:left="-115"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2019 рік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CED" w:rsidRPr="00AE351B" w:rsidRDefault="002E4CED" w:rsidP="00AE351B">
            <w:pPr>
              <w:spacing w:before="20"/>
              <w:ind w:left="-108" w:right="-249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51" w:type="dxa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2019 рік</w:t>
            </w:r>
          </w:p>
        </w:tc>
        <w:tc>
          <w:tcPr>
            <w:tcW w:w="850" w:type="dxa"/>
            <w:vAlign w:val="center"/>
          </w:tcPr>
          <w:p w:rsidR="002E4CED" w:rsidRPr="00AE351B" w:rsidRDefault="002E4CED" w:rsidP="0057414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Факт за</w:t>
            </w:r>
          </w:p>
          <w:p w:rsidR="002E4CED" w:rsidRPr="00AE351B" w:rsidRDefault="002E4CED" w:rsidP="00574143">
            <w:pPr>
              <w:spacing w:before="20"/>
              <w:ind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1" w:type="dxa"/>
            <w:vAlign w:val="center"/>
          </w:tcPr>
          <w:p w:rsidR="002E4CED" w:rsidRPr="00AE351B" w:rsidRDefault="002E4CED" w:rsidP="00AE351B">
            <w:pPr>
              <w:spacing w:before="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E351B">
              <w:rPr>
                <w:b/>
                <w:sz w:val="16"/>
                <w:szCs w:val="16"/>
              </w:rPr>
              <w:t>Абсолютне відхилення</w:t>
            </w:r>
          </w:p>
        </w:tc>
      </w:tr>
      <w:tr w:rsidR="002E4CED" w:rsidRPr="00AE351B" w:rsidTr="00AE351B"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6306018.0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5637434.6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-668583.4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4872719.8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5077962.5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205242.7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6409896.2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5624017.8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-785878.4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4342305.9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4411460.5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69154.6</w:t>
            </w:r>
          </w:p>
        </w:tc>
        <w:tc>
          <w:tcPr>
            <w:tcW w:w="851" w:type="dxa"/>
          </w:tcPr>
          <w:p w:rsidR="00AE351B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18596.1 \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-122474.3</w:t>
            </w:r>
          </w:p>
        </w:tc>
        <w:tc>
          <w:tcPr>
            <w:tcW w:w="850" w:type="dxa"/>
          </w:tcPr>
          <w:p w:rsidR="00AE351B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24732.6 \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-11315.8</w:t>
            </w:r>
          </w:p>
        </w:tc>
        <w:tc>
          <w:tcPr>
            <w:tcW w:w="851" w:type="dxa"/>
          </w:tcPr>
          <w:p w:rsidR="00AE351B" w:rsidRPr="00AE351B" w:rsidRDefault="002E4CED" w:rsidP="00FE71BC">
            <w:pPr>
              <w:ind w:left="-57" w:right="-113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bCs/>
                <w:color w:val="000000"/>
                <w:sz w:val="16"/>
                <w:szCs w:val="16"/>
              </w:rPr>
              <w:t>6136.5 /</w:t>
            </w:r>
          </w:p>
          <w:p w:rsidR="002E4CED" w:rsidRPr="00AE351B" w:rsidRDefault="00AE351B" w:rsidP="00FE71BC">
            <w:pPr>
              <w:ind w:left="-57" w:right="-113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2E4CED" w:rsidRPr="00AE351B">
              <w:rPr>
                <w:b/>
                <w:bCs/>
                <w:color w:val="000000"/>
                <w:sz w:val="16"/>
                <w:szCs w:val="16"/>
              </w:rPr>
              <w:t>111158.5</w:t>
            </w:r>
          </w:p>
        </w:tc>
      </w:tr>
      <w:tr w:rsidR="002D22C4" w:rsidRPr="00AE351B" w:rsidTr="00AE351B"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ГОЛОСІЇВСЬКИЙ</w:t>
            </w:r>
          </w:p>
        </w:tc>
      </w:tr>
      <w:tr w:rsidR="002D22C4" w:rsidRPr="00AE351B" w:rsidTr="00AE351B"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1.  КОМУНАЛЬНЕ ПІДПРИЄМСТВО "БУДЖИТЛОПОСЛУГИ"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24747844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574143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Припинення шляхом приєднання до  КП "</w:t>
            </w:r>
            <w:proofErr w:type="spellStart"/>
            <w:r w:rsidRPr="00AE351B">
              <w:rPr>
                <w:sz w:val="16"/>
              </w:rPr>
              <w:t>Голосіїво-будінвест</w:t>
            </w:r>
            <w:proofErr w:type="spellEnd"/>
            <w:r w:rsidRPr="00AE351B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32525198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2027.0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-1614.0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Фінансова звітність за 2019 рік не надана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3.  КОМУНАЛЬНЕ ПІДПРИЄМСТВО "ШКІЛЬНЕ ХАРЧУВАННЯ"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20043325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03039,НАУКИ ПРОСП.,8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32081.0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24133.0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-7948.0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32081.0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24133.0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-7948.0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31814.0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24026.0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-7788.0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21580.0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16143.0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-5437.0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267.0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107.0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-160.0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01556366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32375554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440743.0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210315.0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-230428.0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190227.0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187437.0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-2790.0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440706.0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210089.0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-230617.0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151362.0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153163.0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1801.0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37.0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226.0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189.0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32487556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33441418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03028,НАУКИ ПРОСП.,24 корп.2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AE351B">
              <w:rPr>
                <w:sz w:val="16"/>
              </w:rPr>
              <w:t>Голосіївприватсервіс</w:t>
            </w:r>
            <w:proofErr w:type="spellEnd"/>
            <w:r w:rsidRPr="00AE351B">
              <w:rPr>
                <w:sz w:val="16"/>
              </w:rPr>
              <w:t>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25695724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125343.0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158564.0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33221.0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121075.0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150764.0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29689.0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125343.0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158564.0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33221.0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101784.0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135922.0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34138.0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38945128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03039,ГОЛОСІЇВСЬКА ВУЛ.,53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57420.0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59982.0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2562.0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48308.0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50463.0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2155.0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57420.0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59982.0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2562.0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46080.0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48946.0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2866.0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38945065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03191,ЯКУБОВСЬКОГО МАРШАЛА ВУЛ.,6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54578.0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58177.0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3599.0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48746.0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52973.0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4227.0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54578.0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58177.0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3599.0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39966.0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42092.0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2126.0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19122243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12.  КП "ГОЛОСІЇВПАРК- СЕРВІС"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33494941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ДАРНИЦЬКИЙ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31723240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02096,ЯЛТИНСЬКА ВУЛ.,14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383.9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-374.9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319.2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-310.2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2732.2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823.0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-1909.2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-2348.3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-814.0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1534.3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39604270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02091,ХАРКІВСЬКЕ ШОСЕ,148 А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344955.0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270166.0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-74789.0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219010.0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239635.0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20625.0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343884.0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268327.0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-75557.0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198798.0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198926.0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1071.0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1839.0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768.0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35167081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02093,ПОЛІСЬКА ВУЛ.,28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26064374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52024.0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46638.0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-5386.0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47809.0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41848.0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-5961.0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52024.0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46638.0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-5386.0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42348.0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38048.0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-4300.0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01280970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54989.0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56153.0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52282.0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51233.0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-1049.0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54989.0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56153.0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49218.0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49661.0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443.0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26188248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02091,ТРОСТЯНЕЦЬКА ВУЛ.,8-Д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42053.0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32898.0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-9155.0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40264.0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29736.0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-10528.0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42053.0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32898.0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-9155.0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36701.0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28063.0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-8638.0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38266365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75894.0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93326.0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17432.0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71706.0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89976.0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18270.0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75894.0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93326.0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17432.0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60218.0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74337.0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14119.0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30300749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29130.0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32916.0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3786.0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28111.0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30838.0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2727.0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29130.0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32916.0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3786.0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24434.0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26471.0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31413640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27113.0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34746.0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7633.0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27060.0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33328.0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6268.0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27113.0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34746.0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7633.0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20226.0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27178.0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6952.0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03568132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02093,БОРИСПІЛЬСЬКА ВУЛ.,30А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22916.0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24249.0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1333.0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21665.0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22976.0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1311.0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22916.0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24249.0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1333.0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18625.0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19605.0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980.0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23.  КОМУНАЛЬНЕ ПІДПРИЄМСТВО "ДАРНИЦЬКИЙ МЕДИЧНИЙ ЦЕНТР"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34840585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6204.3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6816.0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611.7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6106.4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6784.9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678.5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5923.8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6501.8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5122.1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5605.3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483.2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280.5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314.2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33.7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21577229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02175,ПАСХАЛІНА ЮРІЯ ВУЛ. ,16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ДЕСНЯНСЬКИЙ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25.  КОМУНАЛЬНЕ ПІДПРИЄМСТВО "ВАТУТІНСЬКІНВЕСТБУД"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30977943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13297.0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8892.0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-4405.0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12899.0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5271.0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-7628.0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13171.0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8781.0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-4390.0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126.0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111.0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-15.0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19027846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58202.0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38801.0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-19401.0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57985.0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38674.0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-19311.0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58147.0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38721.0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-19426.0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31640.0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20394.0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-11246.0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55.0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80.0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25.0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39605452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308089.0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334065.0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25976.0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281382.0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307156.0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25774.0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307221.0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331715.0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24494.0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243956.0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259919.0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15963.0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868.0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2350.0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1482.0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04543683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AE351B">
              <w:rPr>
                <w:sz w:val="16"/>
              </w:rPr>
              <w:t>Житлорембудсервіс</w:t>
            </w:r>
            <w:proofErr w:type="spellEnd"/>
            <w:r w:rsidRPr="00AE351B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26188308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203321.0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188767.0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-14554.0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198463.0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184995.0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-13468.0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203321.0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188767.0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-14554.0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196576.0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172874.0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-23702.0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38960413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02156,МАТЕЮКА МИКОЛИ ВУЛ.,3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37916.0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41248.0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3332.0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35611.0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38280.0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2669.0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37916.0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41248.0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3332.0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29252.0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30784.0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1532.0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21467676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40547.0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45164.0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4617.0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36392.0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40435.0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4043.0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40547.0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45164.0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4617.0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30710.0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34820.0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4110.0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38960345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02232,ВИГУРІВСЬКИЙ БУЛЬВ.,4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45124.0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49694.0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4570.0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38228.0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42905.0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4677.0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45124.0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49694.0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4570.0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34390.0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37697.0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3307.0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02064116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02222,МАЯКОВСЬКОГО ВОЛОДИМИРА ПРОСП.,32Б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44487.0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48462.0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3975.0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42393.0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46023.0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3630.0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44487.0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48462.0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3975.0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36259.0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40155.0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3896.0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32528361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02166,ЛІСОВИЙ ПРОСП.,35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Деснянська районна в місті Києві державна адміністрація листом від 30.10.2020 № 102/04/28-7688 проінформувала, що фінансово-господарська діяльність підприємством не здійснюється, керівника на підприємстві немає, приміщення для діяльності відсутнє.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35.  КОМУНАЛЬНЕ ПІДПРИЄМСТВО "МОЛОЧНА ФАБРИКА-КУХНЯ"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24361046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Деснянська районна в місті Києві державна адміністрація листом від 03.08.2020 № 102/04/28-5279 проінформувала, що фінансово-господарська діяльність підприємством не здійснюється.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lastRenderedPageBreak/>
              <w:t>ГАЛУЗЬ - ТОРГІВЛЯ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36.  КОМУНАЛЬНЕ ПІДПРИЄМСТВО  "ОПТОВА БАЗА"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21661094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-131.0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-1.0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130.0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На підставі наказу Господарського суду м. Києва від 01.11.2011          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32106047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02097,РАДУНСЬКА ВУЛ.,18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2315.5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3492.3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1176.8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2315.5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2810.8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495.3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2293.4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2883.8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590.4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1919.7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2110.2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190.5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22.1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608.5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586.4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38.  КОМУНАЛЬНЕ ПІДПРИЄМСТВО "ДЕСНЯНСЬКПАРКСЕРВІС"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32769862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8F76BE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ДНІПРОВСЬКИЙ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39.  КОМУНАЛЬНЕ ПІДПРИЄМНИЦТВО "ДНІПРОБУДТЕХСЕРВІС"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31456464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ПРАЦІ БУЛЬВ.,1/1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39606435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02002,ЧЕЛЯБІНСЬКА ВУЛ.,9-Г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441884.0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358302.0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-83582.0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278340.0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311344.0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33004.0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441084.0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356239.0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-84845.0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241273.0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258465.0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17192.0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800.0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2063.0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1263.0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КУЛЬТУРА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33782402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02002,АЛМА-АТИНСЬКА ВУЛ.,109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1951.9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2003.6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364.1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2003.6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1639.5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1951.9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2003.6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51.7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1539.0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1640.1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101.1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02125763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02098,ТИЧИНИ ПАВЛА ПРОСП.,12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39301.0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41382.0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2081.0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36262.0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38166.0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1904.0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39301.0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41382.0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2081.0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34763.0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33985.0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-778.0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26188952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114315.0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129719.0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15404.0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102161.0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110525.0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8364.0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114315.0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129719.0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15404.0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102161.0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120061.0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17900.0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01981655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02154,ЕНТУЗІАСТІВ ВУЛ.,49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30786.0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33026.0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2240.0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27801.0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29154.0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30786.0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33026.0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2240.0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25842.0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25660.0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-182.0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38196712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02094,СЕРГІЄНКА ІВАНА ВУЛ.,23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27202.0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30619.0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3417.0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26800.0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29182.0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2382.0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27202.0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30619.0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3417.0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22716.0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24988.0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2272.0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26188946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02660,ЗАПОРОЖЦЯ ПЕТРА ВУЛ.,26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46377.0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50501.0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4124.0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41744.0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45895.0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4151.0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46377.0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50501.0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4124.0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36726.0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39666.0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2940.0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26189147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02152,ТИЧИНИ ПАВЛА ПРОСП.,22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32053.0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35425.0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3372.0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30190.0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33594.0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3404.0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32053.0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35425.0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3372.0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28815.0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32362.0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3547.0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26189130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02094,ЧЕРВОНОТКАЦЬКА ВУЛ.,31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26698.0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28451.0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25647.0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27772.0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2125.0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26698.0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28451.0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1753.0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21496.0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23545.0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2049.0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ПРЕСА ТА ІНФОРМАЦІЯ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31732428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02094,КРАКІВСЬКА ВУЛ.,20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1" w:type="dxa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2E4CED" w:rsidRPr="00AE351B" w:rsidRDefault="00215D78" w:rsidP="00FE71BC">
            <w:pPr>
              <w:spacing w:before="20"/>
              <w:ind w:left="-57" w:right="-113"/>
              <w:rPr>
                <w:b/>
                <w:sz w:val="16"/>
              </w:rPr>
            </w:pPr>
            <w:r w:rsidRPr="00AE351B">
              <w:rPr>
                <w:b/>
                <w:sz w:val="16"/>
              </w:rPr>
              <w:t>-</w:t>
            </w:r>
          </w:p>
        </w:tc>
        <w:tc>
          <w:tcPr>
            <w:tcW w:w="851" w:type="dxa"/>
          </w:tcPr>
          <w:p w:rsidR="002E4CED" w:rsidRPr="00AE351B" w:rsidRDefault="00215D78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31748904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02094,ПРАЦІ БУЛЬВ.,1/1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32959821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02094,ПРАЦІ БУЛЬВ.,1/1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ОБОЛОНСЬКИЙ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52.  КОМУНАЛЬНЕ ПІДПРИЄМСТВО "ОБОЛОНЬ- ІНВЕСТБУД"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32346958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936.0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882.8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-53.2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936.0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882.8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-53.2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801.3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772.4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-28.9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134.7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110.4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-24.3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53.  КОМУНАЛЬНЕ ПІДПРИЄМСТВО  "ШКІЛЬНЕ ХАРЧУВАННЯ ОБОЛОНСЬКОГО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19475243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04205,ОБОЛОНСЬКИЙ ПРОСП.,20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45573.0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32233.0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-13340.0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45522.0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32182.0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-13340.0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45494.0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32224.0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-13270.0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25869.0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18507.0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-7362.0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79.0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9.0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-70.0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39611267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04214,ПІВНІЧНА ВУЛ.,22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273410.0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290139.0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16729.0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252038.0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271680.0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19642.0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270480.0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286071.0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15591.0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219647.0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215245.0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-4402.0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2930.0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4068.0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1138.0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32705552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04214,ГЕРОЇВ ДНІПРА ВУЛ.,36-В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-66.0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477.0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-261.0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-297.0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-36.0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</w:t>
            </w:r>
            <w:proofErr w:type="spellStart"/>
            <w:r w:rsidRPr="00AE351B">
              <w:rPr>
                <w:sz w:val="16"/>
              </w:rPr>
              <w:t>Оболонь-ліфтсервіс</w:t>
            </w:r>
            <w:proofErr w:type="spellEnd"/>
            <w:r w:rsidRPr="00AE351B">
              <w:rPr>
                <w:sz w:val="16"/>
              </w:rPr>
              <w:t xml:space="preserve">" </w:t>
            </w:r>
            <w:proofErr w:type="spellStart"/>
            <w:r w:rsidRPr="00AE351B">
              <w:rPr>
                <w:sz w:val="16"/>
              </w:rPr>
              <w:t>Оболонського</w:t>
            </w:r>
            <w:proofErr w:type="spellEnd"/>
            <w:r w:rsidRPr="00AE351B">
              <w:rPr>
                <w:sz w:val="16"/>
              </w:rPr>
              <w:t xml:space="preserve"> району м. Києва"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КУЛЬТУРА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32706231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04074,ВИШГОРОДСЬКА ВУЛ.,4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2853.4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1746.9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-1106.5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1296.7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1526.6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229.9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2791.6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2190.7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-600.9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2174.6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1687.3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-487.3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61.8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-443.8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-505.6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05494828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04205,ТИМОШЕНКА МАРШАЛА ВУЛ.,14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117407.0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117928.0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113002.0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109005.0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-3997.0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117407.0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117928.0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102100.0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102451.0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351.0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38960518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04214,ПІВНІЧНА ВУЛ.,4А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98581.0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107258.0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8677.0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92374.0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97988.0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5614.0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98581.0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107258.0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8677.0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86247.0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94933.0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8686.0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23379143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04201,МІНСЬКИЙ ПРОСП.,8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34773.0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40172.0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5399.0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32303.0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37433.0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5130.0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34773.0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40172.0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5399.0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24737.0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31411.0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6674.0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D22C4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2D22C4" w:rsidRPr="00AE351B" w:rsidRDefault="002D22C4" w:rsidP="002D22C4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35018865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04205,МУКАЧІВСЬКА ВУЛ.,4/7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33101139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МУКАЧІВСЬКА ВУЛ.,4/7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 xml:space="preserve">Припинення шляхом ліквідації відповідно до рішення </w:t>
            </w:r>
            <w:proofErr w:type="spellStart"/>
            <w:r w:rsidRPr="00AE351B">
              <w:rPr>
                <w:sz w:val="16"/>
              </w:rPr>
              <w:t>Оболонської</w:t>
            </w:r>
            <w:proofErr w:type="spellEnd"/>
            <w:r w:rsidRPr="00AE351B">
              <w:rPr>
                <w:sz w:val="16"/>
              </w:rPr>
              <w:t xml:space="preserve"> районної у м. Києві ради від 15.03.2007 № 7/12 "Про припинення КП "</w:t>
            </w:r>
            <w:proofErr w:type="spellStart"/>
            <w:r w:rsidRPr="00AE351B">
              <w:rPr>
                <w:sz w:val="16"/>
              </w:rPr>
              <w:t>Транспортсервіс</w:t>
            </w:r>
            <w:proofErr w:type="spellEnd"/>
            <w:r w:rsidRPr="00AE351B">
              <w:rPr>
                <w:sz w:val="16"/>
              </w:rPr>
              <w:t>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62.  КОМУНАЛЬНЕ ПІДПРИЄМСТВО "АВТОТРАНСПОРТНЕ ПІДПРИЄМСТВО ОБОЛОНСЬКОГО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23503732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04209,ГАЙДАЙ ЗОЇ ВУЛ.,9/8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 xml:space="preserve">Припинення шляхом приєднання до КП "Керуюча компанія з обслуговування житлового фонду </w:t>
            </w:r>
            <w:proofErr w:type="spellStart"/>
            <w:r w:rsidRPr="00AE351B">
              <w:rPr>
                <w:sz w:val="16"/>
              </w:rPr>
              <w:t>Оболонського</w:t>
            </w:r>
            <w:proofErr w:type="spellEnd"/>
            <w:r w:rsidRPr="00AE351B">
              <w:rPr>
                <w:sz w:val="16"/>
              </w:rPr>
              <w:t xml:space="preserve">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</w:t>
            </w:r>
            <w:proofErr w:type="spellStart"/>
            <w:r w:rsidRPr="00AE351B">
              <w:rPr>
                <w:sz w:val="16"/>
              </w:rPr>
              <w:t>Оболонського</w:t>
            </w:r>
            <w:proofErr w:type="spellEnd"/>
            <w:r w:rsidRPr="00AE351B">
              <w:rPr>
                <w:sz w:val="16"/>
              </w:rPr>
              <w:t xml:space="preserve"> району м. Києва"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ПЕЧЕРСЬКИЙ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63.  КОМУНАЛЬНЕ ПІДПРИЄМСТВО "ПЕЧЕРСЬК- ІНВЕСТ"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30782546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8F76BE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</w:t>
            </w:r>
            <w:proofErr w:type="spellStart"/>
            <w:r w:rsidRPr="00AE351B">
              <w:rPr>
                <w:sz w:val="16"/>
              </w:rPr>
              <w:t>Печерськ-Інвест</w:t>
            </w:r>
            <w:proofErr w:type="spellEnd"/>
            <w:r w:rsidRPr="00AE351B">
              <w:rPr>
                <w:sz w:val="16"/>
              </w:rPr>
              <w:t>" шляхом ліквідації"</w:t>
            </w:r>
          </w:p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33998044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01011,ПЕЧЕРСЬКИЙ УЗВІЗ,19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65.  КОМУНАЛЬНЕ ПІДПРИЄМСТВО "ШКІЛЬНЕ"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19130066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26954.0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15086.0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-11868.0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26809.0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15086.0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-11723.0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26916.0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16137.0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-10779.0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18374.0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10657.0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-7717.0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38.0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-1051.0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-1089.0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66.  КОМУНАЛЬНЕ ПІДПРИЄМСТВО "КЕРУЮЧА КОМПАНІЯ З ОБСЛУГОВУВАННЯ ЖИТЛОВОГО ФОНДУ ПЕЧЕРСЬКОГО РАЙОНУ М.КИЄВА"</w:t>
            </w:r>
            <w:r w:rsidRPr="00AE351B">
              <w:rPr>
                <w:sz w:val="16"/>
              </w:rPr>
              <w:tab/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35692211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01021,МАР'ЯНЕНКА ІВАНА ВУЛ.,7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180296.0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171775.0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-8521.0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129005.0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142170.0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13165.0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179563.0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171078.0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-8485.0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125297.0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128117.0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2820.0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733.0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697.0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-36.0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67.  КОМУНАЛЬНЕ НЕКОМЕРЦІЙНЕ ПІДПРИЄМСТВО "КОНСУЛЬТАТИВНО- ДІАГНОСТИЧНИЙ ЦЕНТР" ПЕЧЕРСЬКОГО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26188567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58790.0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59758.0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968.0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52145.0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53214.0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1069.0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58790.0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59758.0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968.0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51579.0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51870.0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291.0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68.  КОМУНАЛЬНЕ НЕКОМЕРЦІЙНЕ ПІДПРИЄМСТВО "ЦЕНТР ПЕРВИННОЇ МЕДИКО- САНІТАРНОЇ ДОПОМОГИ" ПЕЧЕРСЬКОГО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26188550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01010,ЛАВРСЬКА ВУЛ. ,2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40409.0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44652.0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4243.0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37011.0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42147.0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5136.0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40409.0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44652.0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4243.0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32305.0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36780.0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4475.0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ТОРГІВЛЯ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69.  КОМУНАЛЬНЕ ПІДПРИЄМСТВО ПО ОБСЛУГОВУВАННЮ ЗАКЛАДІВ СОЦІАЛЬНОЇ СФЕРИ "ПЛОДООВОЧІ"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24940647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01103,ВІЙСЬКОВИЙ ПРОЇЗД,1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70.  КОМУНАЛЬНЕ ПІДПРИЄМСТВО "СКІФ"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19496914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01015,СТАРОНАВОДНИЦЬКА ВУЛ.,42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71.  КОМУНАЛЬНЕ АВТОТРАНСПОРТНЕ ПІДПРИЄМСТВО ПЕЧЕРСЬКОЇ РАЙОННОЇ У М.КИЄВІ ДЕРЖАВНОЇ АДМІНІСТРАЦІЇ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21493018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01010,ЛИХАЧОВА БУЛЬВ.,3-А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ПОДІЛЬСЬКИЙ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72.  КОМУНАЛЬНЕ ПІДПРИЄМСТВО  "ПОДІЛ-ІНВЕСТРЕКОНСТРУКЦІЯ"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35251157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04070,ХОРИВА ВУЛ.,36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proofErr w:type="spellStart"/>
            <w:r w:rsidRPr="00AE351B">
              <w:rPr>
                <w:sz w:val="16"/>
              </w:rPr>
              <w:t>Поділ-ІнвестРеконструкція</w:t>
            </w:r>
            <w:proofErr w:type="spellEnd"/>
            <w:r w:rsidRPr="00AE351B">
              <w:rPr>
                <w:sz w:val="16"/>
              </w:rPr>
              <w:t>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73.  КОМУНАЛЬНЕ ПІДПРИЄМСТВО "ШКІЛЬНЕ ХАРЧУВАННЯ"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21569402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04073,ЗАХАРІВСЬКА ВУЛ.,10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29911.0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16535.0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-13376.0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29911.0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16535.0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-13376.0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29858.0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16535.0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-13323.0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19670.0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9992.0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-9678.0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53.0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-53.0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74.  КОМУНАЛЬНЕ ПІДПРИЄМСТВО "КЕРУЮЧА КОМПАНІЯ З ОБСЛУГОВУВАННЯ ЖИТЛОВОГО ФОНДУ ПОДІЛЬСЬКОГО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39609111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254501.0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194973.0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-59528.0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144494.0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168800.0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24306.0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252542.0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187949.0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-64593.0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132730.0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134588.0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1858.0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1959.0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7024.0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5065.0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75.  КОМУНАЛЬНЕ ПІДПРИЄМСТВО "ОРЕНДА"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31840749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76.  КОМУНАЛЬНЕ ПІДПРИЄМСТВО "ПОДІЛ- ЖИТЛО ПОДІЛЬСЬКОГО РАЙОНУ МІСТА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32557113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91187.0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-91187.0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205393.0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557.0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-204836.0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-114206.0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-557.0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113649.0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685AB5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2E4CED" w:rsidRPr="00AE351B" w:rsidRDefault="002E4CED" w:rsidP="00685AB5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77.  СПЕЦІАЛІЗОВАНЕ КОМУНАЛЬНЕ ПІДПРИЄМСТВО "ПОДІЛ- ЛІФТ"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32454501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04073,КОПИЛІВСЬКА ВУЛ.,17/19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78.  КОМУНАЛЬНЕ ПІДПРИЄМСТВО  "ПОДІЛ-БЛАГОУСТРІЙ"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19033672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5140.0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4573.0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-567.0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3259.0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2344.0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-915.0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5020.0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4564.0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-456.0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3967.0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3983.0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120.0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9.0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-111.0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79.  КОМУНАЛЬНЕ ПІДПРИЄМСТВО  "АПТЕКА-МУЗЕЙ"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16303257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-281.0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-325.0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-44.0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80.  КОМУНАЛЬНЕ НЕКОМЕРЦІЙНЕ ПІДПРИЄМСТВО "КОНСУЛЬТАТИВНО- ДІАГНОСТИЧНИЙ ЦЕНТР"  ПОДІЛЬСЬКОГО РАЙОНУ М.КИЄВА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26199200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04074,МОСТИЦЬКА ВУЛ.,9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79299.0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79137.0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-162.0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70287.0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69257.0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-1030.0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79299.0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79137.0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-162.0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72855.0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73352.0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38946268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04070,ВОЛОСЬКА ВУЛ.,47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27558.0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28625.0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1067.0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25587.0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26302.0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715.0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27558.0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28625.0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1067.0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19692.0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20698.0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1006.0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38946192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04215,СВОБОДИ ПРОСП.,22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60147.0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67328.0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7181.0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56674.0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63792.0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7118.0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60147.0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67328.0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7181.0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48042.0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52565.0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4523.0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ПРЕСА ТА ІНФОРМАЦІЯ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83.  КОМУНАЛЬНЕ ПІДПРИЄМСТВО "ІНФОРМАЦІЙНА АГЕНЦІЯ ПОДІЛЬСЬКОГО РАЙОНУ"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31170279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84.  КОМУНАЛЬНЕ ПІДПРИЄМСТВО  "ПОДІЛ"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32668909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ЩЕКАВИЦЬКА ВУЛ.,34 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85.  КОМУНАЛЬНЕ ПІДПРИЄМСТВО ПО ПАРКУВАННЮ ТА ЗБЕРІГАННЮ ТРАНСПОРТНИХ ЗАСОБІВ  "ПОДІЛПАРКСЕРВІС"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32960670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04070,АНДРІЇВСЬКА ВУЛ.,3/29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86.  КОМУНАЛЬНЕ ПІДПРИЄМСТВО "ТРАНС- ПРОЕКТ"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31140291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04070,АНДРІЇВСЬКА ВУЛ.,11/7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СВЯТОШИНСЬКИЙ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87.  КОМУНАЛЬНЕ ПІДПРИЄМСТВО "ПРОМІНЬ" В СВЯТОШИНСЬКОМУ РАЙОНІ М.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21636104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03146,ЯКУБА КОЛАСА ВУЛ.,15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39986.0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26392.0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-13594.0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39986.0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26392.0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-13594.0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39888.0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27056.0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-12832.0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25676.0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18076.0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-7600.0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98.0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-664.0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-762.0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88.  КОМУНАЛЬНЕ ПІДПРИЄМСТВО "КЕРУЮЧА КОМПАНІЯ З ОБСЛУГОВУВАННЯ ЖИТЛОВОГО ФОНДУ СВЯТОШИНСЬКОГО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39607507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03134,СИМИРЕНКА ВУЛ.,17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261957.0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299924.0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37967.0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238324.0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279236.0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40912.0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260240.0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296216.0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35976.0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215087.0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223222.0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8135.0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1717.0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3708.0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1991.0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89.  КОМУНАЛЬНЕ ПІДПРИЄМСТВО ПО БЛАГОУСТРОЮ ТА РОЗВИТКУ ТЕРИТОРІЇ СВЯТОШИНСЬКОГО РАЙОНУ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16462004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03115,ЛЬВІВСЬКА ВУЛ.,14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90.  КОМУНАЛЬНЕ НЕКОМЕРЦІЙНЕ ПІДПРИЄМСТВО "КОНСУЛЬТАТИВНО- ДІАГНОСТИЧНИЙ ЦЕНТР" СВЯТОШИНСЬКОГО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26199401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03134,СИМИРЕНКА ВУЛ.,10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151674.0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141428.0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-10246.0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143871.0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128000.0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-15871.0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151674.0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141428.0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-10246.0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142132.0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130602.0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-11530.0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91.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38961129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03179,ЧОРНОБИЛЬСЬКА ВУЛ.,5/7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55927.0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66238.0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10311.0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50729.0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59952.0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9223.0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55927.0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66238.0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10311.0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43709.0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50019.0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6310.0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38961113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03148,КУЧЕРА ВАСИЛЯ ВУЛ.,5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49184.0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51114.0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1930.0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46921.0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48948.0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2027.0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49184.0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51114.0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1930.0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42953.0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44048.0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1095.0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26199418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03148,КУРІННОГО ПЕТРА ВУЛ. ,2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39054.0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43064.0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4010.0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34565.0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38176.0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3611.0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39054.0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43064.0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4010.0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32780.0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35579.0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2799.0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94.  КОМУНАЛЬНЕ ПІДПРИЄМСТВО "АЛГОРИТМ" СВЯТОШИНСЬКОЇ РАЙОННОЇ У МІСТІ КИЄВІ РАДИ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33306408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95.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32210469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03148,ЮРИ ГНАТА ВУЛ.,9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908.0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850.0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908.0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867.0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908.0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96.  КОМУНАЛЬНЕ ПІДПРИЄМСТВО "ЕКОЛОГІЯ В СВЯТОШИНСЬКОМУ РАЙОНІ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16281219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03115,ПЕРЕМОГИ ПРОСП.,97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3665.0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3818.0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3665.0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3818.0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3649.0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3707.0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2423.0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2480.0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16.0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111.0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95.0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lastRenderedPageBreak/>
              <w:t>РАЙОН - СОЛОМ'ЯНСЬКИЙ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97.  КОМУНАЛЬНЕ ПІДПРИЄМСТВО "СОЛОМ'ЯНКАБУДІНВЕСТ" СОЛОМ'ЯНСЬКОГО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31055458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AE351B">
              <w:rPr>
                <w:sz w:val="16"/>
              </w:rPr>
              <w:t>Солом`янкабудінвест</w:t>
            </w:r>
            <w:proofErr w:type="spellEnd"/>
            <w:r w:rsidRPr="00AE351B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98.  КОМУНАЛЬНЕ ПІДПРИЄМСТВО "ШКОЛЯР" СОЛОМ'ЯНСЬКОЇ РАЙОННОЇ В МІСТІ КИЄВІ ДЕРЖАВНОЇ АДМІНІСТРАЦІЇ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16483242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03056,ДАШАВСЬКА ВУЛ.,22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13281.0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13281.0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13256.0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13256.0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618.0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15376.0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14758.0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11668.0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11668.0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-618.0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-2095.0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-1477.0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99.  КОМУНАЛЬНЕ ПІДПРИЄМСТВО "КЕРУЮЧА КОМПАНІЯ З ОБСЛУГОВУВАННЯ ЖИТЛОВОГО ФОНДУ СОЛОМ'ЯНСЬКОГО РАЙОНУ М. 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35756919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233905.0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248200.0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14295.0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205379.0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226674.0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21295.0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228325.0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247646.0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19321.0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187460.0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193496.0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6036.0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5580.0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554.0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-5026.0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100.  КОМУНАЛЬНЕ ПІДПРИЄМСТВО ПО УТРИМАННЮ ЖИТЛОВОГО ГОСПОДАРСТВА СОЛОМ'ЯНСЬКОГО РАЙОНУ М.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31720192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AE351B">
              <w:rPr>
                <w:sz w:val="16"/>
              </w:rPr>
              <w:t>м.Києва</w:t>
            </w:r>
            <w:proofErr w:type="spellEnd"/>
            <w:r w:rsidRPr="00AE351B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101.  КОМУНАЛЬНЕ НЕКОМЕРЦІЙНЕ ПІДПРИЄМСТВО "КОНСУЛЬТАТИВНО- ДІАГНОСТИЧНИЙ ЦЕНТР" СОЛОМ'ЯНСЬКОГО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04593340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03067,ГАРМАТНА ВУЛ.,36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97395.0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80669.0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-16726.0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93038.0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76610.0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-16428.0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97395.0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80669.0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-16726.0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84523.0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69345.0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-15178.0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102.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38960408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50614.0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63644.0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13030.0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49212.0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62004.0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12792.0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50614.0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63644.0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13030.0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45078.0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54779.0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9701.0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103.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38960481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03110,СОЛОМ'ЯНСЬКА ВУЛ.,17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79898.0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70226.0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-9672.0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68886.0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67280.0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-1606.0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79898.0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70226.0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-9672.0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62963.0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60358.0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-2605.0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ТОРГІВЛЯ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104.  КОМУНАЛЬНЕ ПІДПРИЄМСТВО "СОЛОМ'ЯНКА- СЕРВІС" СОЛОМ'ЯНСЬКОЇ РАЙОННОЇ В МІСТІ КИЄВІ ДЕРЖАВНОЇ АДМІНІСТРАЦІЇ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34879125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1245.5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1885.5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640.0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1245.5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1885.5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640.0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1243.8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1839.1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595.3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922.0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1404.8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482.8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1.7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46.4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44.7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 w:val="restart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105.  КОМУНАЛЬНЕ АВТОТРАНСПОРТНЕ ПІДПРИЄМСТВО СОЛОМ'ЯНСЬКОГО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19258770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03056,ЗАЛІЗНИЧНА ВУЛ.,14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vMerge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РАЙОН - ШЕВЧЕНКІВСЬКИЙ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БУДІВНИЦТВО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106.  КОМУНАЛЬНЕ ПІДПРИЄМСТВО "БУДІВНИЦТВО ТА РЕКОНСТРУКЦІЯ" ШЕВЧЕНКІВСКОЇ РАЙОННОЇ У М.КИЄВІ РАДИ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31904855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 xml:space="preserve">107.  КОМУНАЛЬНЕ ПІДПРИЄМСТВО "ЦЕНТРІНВЕСТ" ШЕВЧЕНКІВСЬКОЇ РАЙОННОЇ У М.КИЄВІ РАДИ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32348117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ГРОМАДСЬКЕ ХАРЧУВАННЯ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108.  КОМУНАЛЬНЕ ПІДПРИЄМСТВО "ШКОЛЯР" ШЕВЧЕНКІВСЬКОГО РАЙОНУ 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21476511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04060,ТЕЛІГИ ОЛЕНИ ВУЛ.,31/1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21260.0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13237.0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-8023.0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21257.0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13234.0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-8023.0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21209.0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13236.0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-7973.0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13869.0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8712.0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-5157.0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51.0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-50.0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109.  КОМУНАЛЬНЕ ПІДПРИЄМСТВО "ШКОЛЯРИК" ШЕВЧЕНКІВСЬКОГО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19483708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03113,ТАБІРНА ВУЛ. ,40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9712.0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6025.0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-3687.0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9712.0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6025.0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-3687.0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9692.0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6022.0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-3670.0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6883.0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4156.0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-2727.0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20.0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3.0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-17.0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110.  КОМУНАЛЬНЕ ПІДПРИЄМСТВО  "КЕРУЮЧА КОМПАНІЯ З ОБСЛУГОВУВАННЯ ЖИТЛОВОГО ФОНДУ  ШЕВЧЕНКІВСЬКОГО РАЙОНУ М.КИЄВА"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34966254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04050,БІЛОРУСЬКА ВУЛ.,1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531277.0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299973.0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-231304.0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209205.0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236193.0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26988.0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530361.0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299441.0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-230920.0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194312.0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203386.0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9074.0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916.0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532.0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-384.0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111.  КОМУНАЛЬНЕ ПІДПРИЄМСТВО "БАЗА ВІДПОЧИНКУ "ЧАЙКА" ШЕВЧЕНКІВСЬКОЇ РАЙОННОЇ У М.КИЄВІ РАДИ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23152296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04050,С. ДУБЕЧНЯ ,5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AE351B">
              <w:rPr>
                <w:sz w:val="16"/>
              </w:rPr>
              <w:t>м.Києві</w:t>
            </w:r>
            <w:proofErr w:type="spellEnd"/>
            <w:r w:rsidRPr="00AE351B">
              <w:rPr>
                <w:sz w:val="16"/>
              </w:rPr>
              <w:t xml:space="preserve"> ради"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112.  КОМУНАЛЬНЕ ПІДПРИЄМСТВО "БЛАГОУСТРІЙ ШЕВЧЕНКІВСЬКОГО РАЙОНУ"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33790408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5514.9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3996.5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-1518.4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5078.2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3996.5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-1081.7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5503.4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3968.8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-1534.6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5007.0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3469.1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-1537.9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11.5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27.7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16.2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ОСВІТА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113.  КОМУНАЛЬНИЙ ПОЗАШКІЛЬНИЙ НАВЧАЛЬНИЙ ЗАКЛАД "ПЕРШІ КИЇВСЬКІ ДЕРЖАВНІ КУРСИ ІНОЗЕМНИХ МОВ"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03083073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4553.0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3648.0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-905.0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4553.0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3648.0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-905.0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4187.0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3647.0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-540.0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3101.0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2583.0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-518.0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366.0 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1.0 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-365.0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ОХОРОНА ЗДОРОВ'Я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114.  КОМУНАЛЬНЕ НЕКОМЕРЦІЙНЕ ПІДПРИЄМСТВО "КОНСУЛЬТАТИВНО- ДІАГНОСТИЧНИЙ ЦЕНТР" ШЕВЧЕНКІВСЬКОГО РАЙОНУ МІСТА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38947811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01032,САКСАГАНСЬКОГО ВУЛ.,100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203545.0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189438.0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-14107.0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183709.0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159974.0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-23735.0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203545.0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189438.0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-14107.0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186913.0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155641.0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-31272.0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115.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1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38945657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37988.0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42798.0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4810.0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28657.0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33270.0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4613.0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37988.0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42798.0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4810.0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32042.0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35674.0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3632.0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38948312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36669.0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37347.0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23298.0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25218.0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1920.0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36669.0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37347.0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678.0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29351.0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30936.0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1585.0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117.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Номер об'єкту: 3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38945945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04112,РИЗЬКА ВУЛ.,1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58688.0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59857.0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50089.0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52092.0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2003.0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58688.0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59857.0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43730.0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46534.0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2804.0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0.0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lastRenderedPageBreak/>
              <w:t>118.  КОМУНАЛЬНЕ ПІДПРИЄМСТВО "ДИТЯЧИЙ ОЗДОРОВЧИЙ ТАБІР "ЗАЧАРОВАНА ДОЛИНА" ШЕВЧЕНКІВСЬКОГО РАЙОНУ 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31124662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6036.0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5843.7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-192.3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5987.9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5816.8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-171.1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5957.6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5771.4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-186.2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5186.3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4393.6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-792.7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78.4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72.3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-6.1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119.  КОМУНАЛЬНЕ ПІДПРИЄМСТВО "НЕОМЕД"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01994014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САКСАГАНСЬКОГО ВУЛ.,100</w:t>
            </w:r>
          </w:p>
        </w:tc>
        <w:tc>
          <w:tcPr>
            <w:tcW w:w="13041" w:type="dxa"/>
            <w:gridSpan w:val="15"/>
            <w:shd w:val="clear" w:color="auto" w:fill="auto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120.  КОМУНАЛЬНЕ ПІДПРИЄМСТВО "ЦЕНТР МАРКЕТИНГУ" ШЕВЧЕНКІВСЬКОГО РАЙОНУ М.КИЄВА"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16471262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04050,ІЛЛЄНКА ЮРІЯ ВУЛ. ,12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1905.6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1950.3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1905.3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1950.0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44.7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1800.2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1890.2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90.0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1067.2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1020.1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-47.1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105.4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60.1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-45.3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b/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ТРАНСПОРТ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121.  КОМУНАЛЬНЕ ПІДПРИЄМСТВО "АВТОТРАНСПОРТНЕ ПІДПРИЄМСТВО ШЕВЧЕНКІВСЬКОГО РАЙОНУ" 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30723632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04050,ДЕГТЯРІВСЬКА ВУЛ.,15-Б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8170.0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476.0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-7694.0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7864.0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387.0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-7477.0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12149.0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3193.0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-8956.0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8530.0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1645.0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-6885.0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-3979.0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-2717.0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1262.0</w:t>
            </w:r>
          </w:p>
        </w:tc>
      </w:tr>
      <w:tr w:rsidR="006E05FF" w:rsidRPr="00AE351B" w:rsidTr="00AE351B">
        <w:trPr>
          <w:cantSplit/>
        </w:trPr>
        <w:tc>
          <w:tcPr>
            <w:tcW w:w="16019" w:type="dxa"/>
            <w:gridSpan w:val="16"/>
            <w:shd w:val="clear" w:color="auto" w:fill="auto"/>
          </w:tcPr>
          <w:p w:rsidR="006E05FF" w:rsidRPr="00AE351B" w:rsidRDefault="006E05FF" w:rsidP="006E05FF">
            <w:pPr>
              <w:ind w:left="-57" w:right="-113"/>
              <w:jc w:val="center"/>
              <w:rPr>
                <w:color w:val="000000"/>
                <w:sz w:val="16"/>
                <w:szCs w:val="16"/>
              </w:rPr>
            </w:pPr>
            <w:r w:rsidRPr="00AE351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2E4CED" w:rsidRPr="00AE351B" w:rsidTr="00AE351B">
        <w:trPr>
          <w:cantSplit/>
        </w:trPr>
        <w:tc>
          <w:tcPr>
            <w:tcW w:w="2978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122.  КОМУНАЛЬНЕ ПІДПРИЄМСТВО "СПОРТИВНИЙ КОМПЛЕКС "СТАРТ"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Код ЄДРПОУ: 41835448</w:t>
            </w:r>
          </w:p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Адреса: 04116,БУЛАХОВСЬКОГО АКАДЕМІКА ВУЛ.,26-28/4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6990.0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10929.0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3939.0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2177.0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5859.0</w:t>
            </w:r>
          </w:p>
        </w:tc>
        <w:tc>
          <w:tcPr>
            <w:tcW w:w="851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3682.0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7640.0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11666.0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4026.0</w:t>
            </w:r>
          </w:p>
        </w:tc>
        <w:tc>
          <w:tcPr>
            <w:tcW w:w="100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4490.0</w:t>
            </w:r>
          </w:p>
        </w:tc>
        <w:tc>
          <w:tcPr>
            <w:tcW w:w="843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7815.0</w:t>
            </w:r>
          </w:p>
        </w:tc>
        <w:tc>
          <w:tcPr>
            <w:tcW w:w="850" w:type="dxa"/>
            <w:shd w:val="clear" w:color="auto" w:fill="auto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>3325.0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-650.0</w:t>
            </w:r>
          </w:p>
        </w:tc>
        <w:tc>
          <w:tcPr>
            <w:tcW w:w="850" w:type="dxa"/>
          </w:tcPr>
          <w:p w:rsidR="002E4CED" w:rsidRPr="00AE351B" w:rsidRDefault="002E4CED" w:rsidP="00FE71BC">
            <w:pPr>
              <w:spacing w:before="20"/>
              <w:ind w:left="-57" w:right="-113"/>
              <w:rPr>
                <w:sz w:val="16"/>
              </w:rPr>
            </w:pPr>
            <w:r w:rsidRPr="00AE351B">
              <w:rPr>
                <w:sz w:val="16"/>
              </w:rPr>
              <w:t xml:space="preserve"> -737.0</w:t>
            </w:r>
          </w:p>
        </w:tc>
        <w:tc>
          <w:tcPr>
            <w:tcW w:w="851" w:type="dxa"/>
          </w:tcPr>
          <w:p w:rsidR="002E4CED" w:rsidRPr="00AE351B" w:rsidRDefault="002E4CED" w:rsidP="00FE71BC">
            <w:pPr>
              <w:ind w:left="-57" w:right="-113"/>
              <w:rPr>
                <w:color w:val="000000"/>
                <w:sz w:val="16"/>
                <w:szCs w:val="16"/>
              </w:rPr>
            </w:pPr>
            <w:r w:rsidRPr="00AE351B">
              <w:rPr>
                <w:color w:val="000000"/>
                <w:sz w:val="16"/>
                <w:szCs w:val="16"/>
              </w:rPr>
              <w:t>-87.0</w:t>
            </w:r>
          </w:p>
        </w:tc>
      </w:tr>
    </w:tbl>
    <w:p w:rsidR="00E7262D" w:rsidRPr="00AE351B" w:rsidRDefault="00E7262D" w:rsidP="00E7262D">
      <w:pPr>
        <w:spacing w:before="20"/>
      </w:pPr>
    </w:p>
    <w:sectPr w:rsidR="00E7262D" w:rsidRPr="00AE351B" w:rsidSect="00E7262D">
      <w:headerReference w:type="default" r:id="rId8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C4" w:rsidRDefault="002D22C4" w:rsidP="00E7262D">
      <w:r>
        <w:separator/>
      </w:r>
    </w:p>
  </w:endnote>
  <w:endnote w:type="continuationSeparator" w:id="0">
    <w:p w:rsidR="002D22C4" w:rsidRDefault="002D22C4" w:rsidP="00E7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C4" w:rsidRDefault="002D22C4" w:rsidP="00E7262D">
      <w:r>
        <w:separator/>
      </w:r>
    </w:p>
  </w:footnote>
  <w:footnote w:type="continuationSeparator" w:id="0">
    <w:p w:rsidR="002D22C4" w:rsidRDefault="002D22C4" w:rsidP="00E72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C4" w:rsidRDefault="002D22C4" w:rsidP="00E7262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4030C">
      <w:rPr>
        <w:noProof/>
      </w:rPr>
      <w:t>21</w:t>
    </w:r>
    <w:r>
      <w:fldChar w:fldCharType="end"/>
    </w:r>
  </w:p>
  <w:p w:rsidR="002D22C4" w:rsidRDefault="002D22C4" w:rsidP="00E7262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15D78"/>
    <w:rsid w:val="00260345"/>
    <w:rsid w:val="002D22C4"/>
    <w:rsid w:val="002E4CED"/>
    <w:rsid w:val="00574143"/>
    <w:rsid w:val="0058637D"/>
    <w:rsid w:val="00685AB5"/>
    <w:rsid w:val="006E05FF"/>
    <w:rsid w:val="008F76BE"/>
    <w:rsid w:val="00985D84"/>
    <w:rsid w:val="009E6E57"/>
    <w:rsid w:val="00AE351B"/>
    <w:rsid w:val="00CA330F"/>
    <w:rsid w:val="00CD3CB1"/>
    <w:rsid w:val="00D64E01"/>
    <w:rsid w:val="00E4030C"/>
    <w:rsid w:val="00E7262D"/>
    <w:rsid w:val="00EB2D43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62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62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262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62D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6E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E57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62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62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7262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62D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6E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E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74D0-36B3-4BAA-91FF-0F4F4E81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21</Pages>
  <Words>5279</Words>
  <Characters>37891</Characters>
  <Application>Microsoft Office Word</Application>
  <DocSecurity>0</DocSecurity>
  <Lines>315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11</cp:revision>
  <cp:lastPrinted>2021-03-31T10:28:00Z</cp:lastPrinted>
  <dcterms:created xsi:type="dcterms:W3CDTF">2021-03-11T08:19:00Z</dcterms:created>
  <dcterms:modified xsi:type="dcterms:W3CDTF">2021-04-06T08:38:00Z</dcterms:modified>
</cp:coreProperties>
</file>