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33" w:rsidRDefault="00DF4DAE">
      <w:pPr>
        <w:spacing w:before="20"/>
        <w:ind w:right="-57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11</w:t>
      </w:r>
    </w:p>
    <w:p w:rsidR="007C6333" w:rsidRDefault="00DF4DAE">
      <w:pPr>
        <w:spacing w:before="20"/>
        <w:ind w:right="-57"/>
        <w:jc w:val="center"/>
        <w:rPr>
          <w:b/>
          <w:sz w:val="24"/>
          <w:lang w:val="uk-UA"/>
        </w:rPr>
      </w:pPr>
      <w:r>
        <w:rPr>
          <w:b/>
          <w:sz w:val="24"/>
          <w:szCs w:val="24"/>
          <w:lang w:val="uk-UA"/>
        </w:rPr>
        <w:t>Окремі показники фінансово-господарської діяльності госпрозрахункових</w:t>
      </w:r>
      <w:r w:rsidR="00680728" w:rsidRPr="00680728">
        <w:rPr>
          <w:b/>
          <w:sz w:val="24"/>
          <w:lang w:val="uk-UA"/>
        </w:rPr>
        <w:t xml:space="preserve"> </w:t>
      </w:r>
      <w:r w:rsidR="00680728" w:rsidRPr="00680728">
        <w:rPr>
          <w:b/>
          <w:sz w:val="24"/>
          <w:lang w:val="uk-UA"/>
        </w:rPr>
        <w:t>комунальних</w:t>
      </w:r>
      <w:r>
        <w:rPr>
          <w:b/>
          <w:sz w:val="24"/>
          <w:szCs w:val="24"/>
          <w:lang w:val="uk-UA"/>
        </w:rPr>
        <w:t xml:space="preserve"> підприємств, установ та організацій територіальної громади 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міста Києва, що підпорядковані </w:t>
      </w:r>
      <w:r w:rsidR="00777A4A" w:rsidRPr="00777A4A">
        <w:rPr>
          <w:b/>
          <w:sz w:val="24"/>
          <w:szCs w:val="24"/>
          <w:lang w:val="uk-UA"/>
        </w:rPr>
        <w:t>Київській міській раді, її виконавчому органу – Київській міській державній адміністрації, та його структурним підрозділам</w:t>
      </w:r>
      <w:r>
        <w:rPr>
          <w:b/>
          <w:sz w:val="24"/>
          <w:szCs w:val="24"/>
          <w:lang w:val="uk-UA"/>
        </w:rPr>
        <w:t xml:space="preserve">, за результатами фінансово-господарської діяльності за </w:t>
      </w:r>
      <w:r>
        <w:rPr>
          <w:b/>
          <w:sz w:val="24"/>
          <w:lang w:val="uk-UA"/>
        </w:rPr>
        <w:t>2020 рік</w:t>
      </w:r>
    </w:p>
    <w:p w:rsidR="007C6333" w:rsidRDefault="007C6333">
      <w:pPr>
        <w:spacing w:before="20"/>
        <w:rPr>
          <w:lang w:val="uk-UA"/>
        </w:rPr>
      </w:pPr>
    </w:p>
    <w:p w:rsidR="007C6333" w:rsidRDefault="00DF4DAE">
      <w:pPr>
        <w:spacing w:before="20"/>
      </w:pPr>
      <w:r>
        <w:t>Кількість - 322</w:t>
      </w:r>
    </w:p>
    <w:p w:rsidR="007C6333" w:rsidRDefault="00DF4DAE">
      <w:pPr>
        <w:spacing w:before="20"/>
        <w:jc w:val="right"/>
        <w:rPr>
          <w:lang w:val="en-US"/>
        </w:rPr>
      </w:pPr>
      <w:r>
        <w:rPr>
          <w:lang w:val="en-US"/>
        </w:rPr>
        <w:t>тис.грн</w:t>
      </w:r>
    </w:p>
    <w:tbl>
      <w:tblPr>
        <w:tblW w:w="16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134"/>
        <w:gridCol w:w="1302"/>
        <w:gridCol w:w="991"/>
        <w:gridCol w:w="850"/>
        <w:gridCol w:w="993"/>
        <w:gridCol w:w="993"/>
        <w:gridCol w:w="992"/>
        <w:gridCol w:w="992"/>
        <w:gridCol w:w="993"/>
        <w:gridCol w:w="993"/>
        <w:gridCol w:w="1134"/>
        <w:gridCol w:w="1000"/>
        <w:gridCol w:w="983"/>
      </w:tblGrid>
      <w:tr w:rsidR="007C6333">
        <w:trPr>
          <w:tblHeader/>
        </w:trPr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249" w:right="-57" w:firstLine="1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Об'єкти комунальної власності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 управління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Вартість активі</w:t>
            </w:r>
            <w:proofErr w:type="gramStart"/>
            <w:r>
              <w:rPr>
                <w:b/>
                <w:sz w:val="18"/>
                <w:szCs w:val="18"/>
              </w:rPr>
              <w:t>в</w:t>
            </w:r>
            <w:proofErr w:type="gramEnd"/>
            <w:r>
              <w:rPr>
                <w:b/>
                <w:sz w:val="18"/>
                <w:szCs w:val="18"/>
              </w:rPr>
              <w:t xml:space="preserve"> на 01.01.2021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7C6333" w:rsidRDefault="00DF4DAE">
            <w:pPr>
              <w:spacing w:before="2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Дебіторська заборгованність</w:t>
            </w:r>
          </w:p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6"/>
              </w:rPr>
              <w:t>на 01.</w:t>
            </w:r>
            <w:r>
              <w:rPr>
                <w:b/>
                <w:sz w:val="16"/>
                <w:lang w:val="en-US"/>
              </w:rPr>
              <w:t>01</w:t>
            </w:r>
            <w:r>
              <w:rPr>
                <w:b/>
                <w:sz w:val="16"/>
              </w:rPr>
              <w:t>.202</w:t>
            </w:r>
            <w:r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7C6333" w:rsidRDefault="00DF4DA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>Кредиторська заборгованність</w:t>
            </w:r>
          </w:p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на 01.</w:t>
            </w:r>
            <w:r>
              <w:rPr>
                <w:b/>
                <w:sz w:val="16"/>
                <w:lang w:val="en-US"/>
              </w:rPr>
              <w:t>01</w:t>
            </w:r>
            <w:r>
              <w:rPr>
                <w:b/>
                <w:sz w:val="16"/>
              </w:rPr>
              <w:t>.2021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Сукупні доходи</w:t>
            </w:r>
          </w:p>
          <w:p w:rsidR="007C6333" w:rsidRDefault="00DF4DAE">
            <w:pPr>
              <w:spacing w:before="20"/>
              <w:ind w:left="-57" w:right="-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6"/>
              </w:rPr>
              <w:t xml:space="preserve">за 2020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  <w:lang w:val="en-US"/>
              </w:rPr>
              <w:t>ік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Чистий прибуток/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збиток за 2020 рік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з/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</w:p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штатних працівників за грудень місяць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Середня к</w:t>
            </w:r>
            <w:proofErr w:type="gramEnd"/>
            <w:r>
              <w:rPr>
                <w:b/>
                <w:sz w:val="16"/>
              </w:rPr>
              <w:t>ількість штатних працівни</w:t>
            </w:r>
          </w:p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к</w:t>
            </w:r>
            <w:proofErr w:type="gramEnd"/>
            <w:r>
              <w:rPr>
                <w:b/>
                <w:sz w:val="16"/>
              </w:rPr>
              <w:t xml:space="preserve">ів </w:t>
            </w:r>
            <w:r>
              <w:rPr>
                <w:b/>
                <w:sz w:val="16"/>
                <w:lang w:val="uk-UA"/>
              </w:rPr>
              <w:t>(осіб)</w:t>
            </w:r>
          </w:p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 xml:space="preserve">у </w:t>
            </w:r>
            <w:r>
              <w:rPr>
                <w:b/>
                <w:sz w:val="16"/>
                <w:lang w:val="en-US"/>
              </w:rPr>
              <w:t>гр</w:t>
            </w:r>
            <w:r>
              <w:rPr>
                <w:b/>
                <w:sz w:val="16"/>
              </w:rPr>
              <w:t>удні</w:t>
            </w:r>
          </w:p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2020</w:t>
            </w:r>
            <w:r>
              <w:rPr>
                <w:b/>
                <w:sz w:val="16"/>
                <w:lang w:val="uk-UA"/>
              </w:rPr>
              <w:t xml:space="preserve"> року</w:t>
            </w:r>
          </w:p>
        </w:tc>
      </w:tr>
      <w:tr w:rsidR="007C6333">
        <w:trPr>
          <w:tblHeader/>
        </w:trPr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C6333" w:rsidRDefault="00DF4DA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т.ч. довгострокова дебіторська заборгова нність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у т.ч. довгострокові зобов'язан ня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в т.ч</w:t>
            </w:r>
            <w:proofErr w:type="gramStart"/>
            <w:r>
              <w:rPr>
                <w:b/>
                <w:sz w:val="16"/>
              </w:rPr>
              <w:t>.п</w:t>
            </w:r>
            <w:proofErr w:type="gramEnd"/>
            <w:r>
              <w:rPr>
                <w:b/>
                <w:sz w:val="16"/>
              </w:rPr>
              <w:t>оточні зобов'язан</w:t>
            </w:r>
            <w:r>
              <w:rPr>
                <w:b/>
                <w:sz w:val="16"/>
                <w:lang w:val="uk-UA"/>
              </w:rPr>
              <w:t>ня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right="-1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993" w:type="dxa"/>
            <w:vMerge w:val="restart"/>
          </w:tcPr>
          <w:p w:rsidR="007C6333" w:rsidRDefault="00DF4DAE">
            <w:pPr>
              <w:spacing w:before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в т.ч. чистий дохід від реалізації продукції</w:t>
            </w: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7C6333">
        <w:trPr>
          <w:tblHeader/>
        </w:trPr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C6333" w:rsidRDefault="007C6333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333" w:rsidRDefault="007C6333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6333" w:rsidRDefault="007C6333">
            <w:pPr>
              <w:spacing w:before="20"/>
              <w:ind w:right="-108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6333" w:rsidRDefault="007C6333">
            <w:pPr>
              <w:spacing w:before="20"/>
              <w:ind w:right="-101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right="-108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т.ч. короткострокові кредити банкі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6333" w:rsidRDefault="007C6333">
            <w:pPr>
              <w:spacing w:before="20"/>
              <w:ind w:right="-115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7C6333" w:rsidRDefault="007C6333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РАЗОМ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155029758.3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11108394.8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199316.0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24286708.7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8909635.4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15377073.3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43714260.9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35314255.3</w:t>
            </w:r>
          </w:p>
        </w:tc>
        <w:tc>
          <w:tcPr>
            <w:tcW w:w="1134" w:type="dxa"/>
          </w:tcPr>
          <w:p w:rsidR="00DA61A8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182472.2 \ </w:t>
            </w:r>
          </w:p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-1297042.1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 w:rsidP="00A96241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  <w:r w:rsidR="00A96241">
              <w:rPr>
                <w:b/>
                <w:sz w:val="18"/>
                <w:szCs w:val="18"/>
              </w:rPr>
              <w:t>779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ІНФОРМАТИЗАЦІЯ ТА ЗВ'ЯЗОК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1461575.0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72242.0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458168.0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121072.0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844.0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</w:t>
            </w:r>
            <w:proofErr w:type="gramStart"/>
            <w:r>
              <w:rPr>
                <w:b/>
                <w:sz w:val="18"/>
                <w:szCs w:val="18"/>
              </w:rPr>
              <w:t>ДОСЛ</w:t>
            </w:r>
            <w:proofErr w:type="gramEnd"/>
            <w:r>
              <w:rPr>
                <w:b/>
                <w:sz w:val="18"/>
                <w:szCs w:val="18"/>
              </w:rPr>
              <w:t>ІДЖЕННЯ ТА РОЗРОБКИ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1461575.0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72242.0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458168.0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121072.0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844.0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31024875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03186,МАЦІЄВИЧА ЛЕВКА ВУЛ. 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900067.0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288975.0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"КИЇВІНФОРМАТИКА"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31753872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04119,ХОХЛОВИХ СІМ'Ї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02.10.2013  №29/9617 "Про припинення комунального підприємства "Київінформатика"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СПЕЦІАЛІЗОВАНЕ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"КИЇВТЕЛЕСЕРВІС"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31815760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04050,ЛЕОНТОВИЧА ВУЛ.,6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ІНФОРМАЦІЙНО-КОМУНІКАЦІЙНИХ </w:t>
            </w:r>
            <w:r>
              <w:rPr>
                <w:sz w:val="18"/>
                <w:szCs w:val="18"/>
              </w:rPr>
              <w:lastRenderedPageBreak/>
              <w:t>ТЕХНОЛОГІЙ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561508.0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169193.0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67595.0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ГАЛУЗЬ - БУДІВНИЦТВО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22002146.1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2764311.5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3837009.4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1200762.4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2636247.0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490466.0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443432.5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14867.5 \ -9898.7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546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ГЕОДЕЗИЧНІ ТА ГІДРОГРАФІЧНІ РОБОТИ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16299.0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43132.0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41581.0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618.0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"ІНСТИТУТ ГЕНЕРАЛЬНОГО ПЛАНУ М.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26314687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01044,ХРЕЩАТИК ВУЛ.,32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МІСТОБУДУВАННЯ ТА </w:t>
            </w:r>
            <w:proofErr w:type="gramStart"/>
            <w:r>
              <w:rPr>
                <w:sz w:val="18"/>
                <w:szCs w:val="18"/>
              </w:rPr>
              <w:t>АРХ</w:t>
            </w:r>
            <w:proofErr w:type="gramEnd"/>
            <w:r>
              <w:rPr>
                <w:sz w:val="18"/>
                <w:szCs w:val="18"/>
              </w:rPr>
              <w:t>ІТЕКТУРИ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ПРОЕКТНІ ОРГАНІЗАЦІЇ БУДІВНИЦТВА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497961.1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8842.6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12563.7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1342.4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11221.3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58020.3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38738.3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544.5 \ -4489.9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21655857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01004,ТЕРЕЩЕНКІВСЬКА ВУЛ.,11А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ЕКОНОМІКИ ТА ІНВЕСТИЦІЙ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457464.5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1342.4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7751.6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4042.7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3275.9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-4489.9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З ПИТАНЬ ПРОЕКТУВАННЯ "ЖИТЛОІНВЕСТПРОЕКТ"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32455208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01030,ФРАНКА ІВАНА </w:t>
            </w:r>
            <w:r>
              <w:rPr>
                <w:sz w:val="18"/>
                <w:szCs w:val="18"/>
              </w:rPr>
              <w:lastRenderedPageBreak/>
              <w:t>ВУЛ.,12-А ЛІТ.Б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БУДІВНИЦТВА ТА ЖИТЛОВОГО </w:t>
            </w:r>
            <w:r>
              <w:rPr>
                <w:sz w:val="18"/>
                <w:szCs w:val="18"/>
              </w:rPr>
              <w:lastRenderedPageBreak/>
              <w:t>ЗАБЕЗПЕЧЕННЯ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"Житлоінвестбуд-УКБ"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21606480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04073,КИРИЛІВСЬКА ВУЛ.  ,113 юридична адреса: м. Київ, вул. Б. Хмельницького, 16-22, адреса для листування 01001, м. Киї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, а/с 491В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ВНУТРІШНЬОГО ФІНАНСОВОГО КОНТРОЛЮ ТА АУДИТУ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16202.6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15735.4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КИЇВСЬКОЇ МІСЬКОЇ РАДИ "КИЇВСЬКЕ МІСЬКЕ БЮРО ТЕХНІЧНОЇ ІНВЕНТАРИЗАЦІЇ"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03359836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01001,ТРЬОХСВЯТИТЕЛЬСЬКА ВУЛ.,4-В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КОМУНАЛЬНОЇ ВЛАСНОСТІ М. КИЄВА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37775.0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ПРОМИСЛОВА ДІЯЛЬНІСТЬ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 ДЕРЖАВНИЙ КОМУНАЛЬНИЙ БРОВАРСЬКИЙ ЗАВОД АЛЮМІНІЄВИХ БУДІВЕЛЬНИХ КОНСТРУКЦІЙ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05503378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255020,М.БРОВАРИ, ПРОМВУЗОЛ,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 ДЕРЖАВНЕ КОМУНАЛЬНЕ </w:t>
            </w: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>ІДПРИЄМСТВО "ПАР"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13670015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252074,РЕЗЕРВНА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</w:t>
            </w:r>
            <w:r>
              <w:rPr>
                <w:sz w:val="18"/>
                <w:szCs w:val="18"/>
              </w:rPr>
              <w:lastRenderedPageBreak/>
              <w:t>ЕНТ ЖИТЛОВО-КОМУНАЛЬНОЇ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СЛУЖБА ЗАМОВНИКА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21487886.0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2753162.9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3819695.7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1199420.0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2620275.7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389313.7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363113.2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13705.0 \ -5408.8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 КОМУНАЛЬНЕ 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33239981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01004,ФРАНКА ІВАНА ВУЛ.,12-А корп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1686927.5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255101.4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1688568.7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1199420.0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489148.7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-4258.8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"ДИРЕКЦІЯ БУДІВНИЦТВА ШЛЯХОВО-ТРАНСПОРТНИХ СПОРУД М.КИЄВА"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05445267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01014,БОЛБОЧАНА ПЕТРА ВУЛ. 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12898924.0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1749323.0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37932233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01025,</w:t>
            </w:r>
            <w:proofErr w:type="gramStart"/>
            <w:r>
              <w:rPr>
                <w:sz w:val="18"/>
                <w:szCs w:val="18"/>
              </w:rPr>
              <w:t>ВЕЛИКА</w:t>
            </w:r>
            <w:proofErr w:type="gramEnd"/>
            <w:r>
              <w:rPr>
                <w:sz w:val="18"/>
                <w:szCs w:val="18"/>
              </w:rPr>
              <w:t xml:space="preserve"> ЖИТОМИРСЬКА ВУЛ.,15-А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ЖИТЛОВО-КОМУНАЛЬНОЇ ІНФРАСТРУКТУРИ В.О. КМР </w:t>
            </w:r>
            <w:r>
              <w:rPr>
                <w:sz w:val="18"/>
                <w:szCs w:val="18"/>
              </w:rPr>
              <w:lastRenderedPageBreak/>
              <w:t>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1975867.0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26387108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04073,ФРУНЗЕ ВУЛ.,113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196923.0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-3.0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32855406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01601,ВОЛОДИМИРСЬКА ВУЛ.,42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1097978.0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462661.0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44767.0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44767.0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7773.0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40092489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ВУЛ.,32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173665.5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1875.7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З ПИТАНЬ БУДІВНИЦТВА ЖИТЛОВИХ БУДИНКІВ "ЖИТЛОІНВЕСТБУД-УКБ"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31958324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01034,ВОЛОДИМИРСЬКА ВУЛ.,42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БУДІВНИЦТВА ТА ЖИТЛОВОГ</w:t>
            </w:r>
            <w:r>
              <w:rPr>
                <w:sz w:val="18"/>
                <w:szCs w:val="18"/>
              </w:rPr>
              <w:lastRenderedPageBreak/>
              <w:t>О ЗАБЕЗПЕЧЕННЯ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3457601.0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279449.0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1973050.0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1973050.0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281225.0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275818.0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ГАЛУЗЬ - ВІДПОЧИНОК ТА ТУРИЗМ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-344.0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ТУРИСТИЧНІ ТА САНАТОРНО-КУРОРТНІ ПОСЛУГИ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-344.0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38139963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98500,АР КРИМ М.АЛУШТА ВУЛ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 xml:space="preserve">АБЕРЕЖНА,16 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АПАРАТ ВИКОНАВЧОГО ОРГАНУ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та проекти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03358417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01103,КІКВІДЗЕ ВУЛ.,21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УПРАВЛІННЯ ТУРИЗМУ ТА ПРОМОЦІЙ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-344.0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ГРОМАДСЬКЕ ХАРЧУВАННЯ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ДІЯЛЬНІСТЬ ІДАЛЕНЬ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</w:t>
            </w:r>
            <w:r>
              <w:rPr>
                <w:sz w:val="18"/>
                <w:szCs w:val="18"/>
              </w:rPr>
              <w:lastRenderedPageBreak/>
              <w:t>ОРГАНУ КИЇВРАДИ (КИЇВСЬКОЇ МІСЬКОЇ ДЕРЖАВНОЇ АДМІНІСТРАЦІЇ) " КОБЗА"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19491006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01018,МИХАЙЛІВСЬКА ПЛ.,1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КИЇВСЬКА МІСЬКА </w:t>
            </w:r>
            <w:r>
              <w:rPr>
                <w:sz w:val="18"/>
                <w:szCs w:val="18"/>
              </w:rPr>
              <w:lastRenderedPageBreak/>
              <w:t>РАДА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"Госпкомобслуговування"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ішення Київської міської ради від 14.07.2011 №406/5793 "Про </w:t>
            </w:r>
            <w:r>
              <w:rPr>
                <w:sz w:val="18"/>
                <w:szCs w:val="18"/>
              </w:rPr>
              <w:lastRenderedPageBreak/>
              <w:t>реорганізацію комунального підприємства виконавчого органу Київської міської ради (Київської міської державної адміністрації) "Кобза".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РЕСТОРАНИ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"РЕСТОРАН  "СЛАВУТИЧ"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25587868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02154,ЕНТУЗІАСТІВ ВУЛ.,1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ЖИТЛОВО-КОМУНАЛЬНЕ ГОСПОДАРСТВО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1752473.0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605797.9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1163292.7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1163292.7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116130.1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88360.7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210.0 \ -5998.0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ОБСЛУГОВУВАННЯ ОБ'ЄКТІ</w:t>
            </w:r>
            <w:proofErr w:type="gramStart"/>
            <w:r>
              <w:rPr>
                <w:b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1752198.0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605540.9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1162852.7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1162852.7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116130.1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88360.7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210.0 \ -5988.0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206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"ОБОЛОНЬЖИТЛОЕКСПЛУАТАЦІЯ" ОБОЛОНСЬКОГО РАЙОНУ У МІСТІ КИЄВІ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32454080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04075,МАКСИМЕНКА ФЕДОРА ВУЛ. ,16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"ГОСПКОМОБСЛУГОВУВАННЯ"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21465789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01044,БОГДАНА ХМЕЛЬНИЦЬКОГО ВУЛ.,6А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КИЇВСЬКА МІСЬКА РАДА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-718.0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"КУРЕНІВСЬКЕ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35669360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04073,КИРИЛІВСЬКА ВУЛ.  ,126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-37.0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 "ЛІСОВЕ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35669381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04215,СВОБОДИ ПРОСП.,40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35756924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03067,ОЛЕКСИ ТИХОГО ВУЛ. ,42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"БАТИЇВСЬКЕ" СОЛОМ'ЯНСЬКОЇ РАЙОННОЇ В МІСТІ КИЄВІ ДЕРЖАВНОЇ АДМІНІСТРАЦІЇ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35756966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03110,СОЛОМ'ЯНСЬКА </w:t>
            </w:r>
            <w:r>
              <w:rPr>
                <w:sz w:val="18"/>
                <w:szCs w:val="18"/>
              </w:rPr>
              <w:lastRenderedPageBreak/>
              <w:t>ВУЛ.,33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35756950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03061,ДОНЦЯ МИХАЙЛА ВУЛ.,15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"ВІТРЯНІ ГОРИ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35669376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04123,МЕЖОВА ВУЛ.,25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"ВВЕДЕНСЬКЕ ПОДІЛЬСЬКОГО РАЙОНУ 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04071,ОБОЛОНСЬКА ВУЛ.,38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"ВИНОГРАДАР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04215,ГОНГАДЗЕ ГЕОРГІЯ ПРОСП.,20 корп.Є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-16.0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"ГАЛИЦЬКЕ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04123,ПРАВДИ ПРОСП.,4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"ГОЛОСІЇВЖИТЛОСЕРВІС"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33440974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03191,КАСІЯНА ВАСИЛЯ ВУЛ.,8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-31.0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"ГОСПОДАР" ДАРНИЦЬКОГО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14315687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02096,ЗАСЛОНОВА КОСТЯНТИНА ВУЛ.,3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-129.0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"ГРУПА ВПРОВАДЖЕННЯ ПРОЕКТУ З ЕНЕРГОЗБЕРЕЖЕННЯ В АДМІНІСТРАТИВНИХ І ГРОМАДСЬКИХ БУДІВЛЯХ М. КИЄВА" ВИКОНАВЧОГО ОРГАНУ </w:t>
            </w:r>
            <w:r>
              <w:rPr>
                <w:sz w:val="18"/>
                <w:szCs w:val="18"/>
              </w:rPr>
              <w:lastRenderedPageBreak/>
              <w:t>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25772436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01601,БОГДАНА ХМЕЛЬНИЦЬКОГО ВУЛ.,3А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514229.0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30240.9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39137.7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39137.7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26151.1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24597.7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"ГРУШКІВСЬКЕ" СОЛОМ'ЯНСЬКОЇ РАЙОННОЇ В МІСТІ КИЄВІ ДЕРЖАВНОЇ АДМІНІСТРАЦІЇ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35756939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03124,ЛЕПСЕ ІВАНА БУЛЬВ.,23-А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35669250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04070,ХОРИВА ВУЛ.,36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36657100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02217,ЗАКРЕВСЬКОГО МИКОЛИ ВУЛ.,15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 КОМУНАЛЬНЕ </w:t>
            </w: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36037999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03134,СИМИРЕНКА ВУЛ.,17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</w:t>
            </w:r>
            <w:r>
              <w:rPr>
                <w:sz w:val="18"/>
                <w:szCs w:val="18"/>
              </w:rPr>
              <w:lastRenderedPageBreak/>
              <w:t>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2841.0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31722755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02091,ХАРКІВСЬКЕ ШОСЕ,148-А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-449.0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"ДІБРОВА"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34966139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04190,ЕСТОНСЬКА ВУЛ.,5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-130.0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"ДЕГТЯРІВСЬКА"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34966191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04112,ТЕЛІГИ ОЛЕНИ ВУЛ.,9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-89.0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"ЗОЛОТОУСТІВСЬКА"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34966228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01135,ПЕРЕМОГИ ПРОСП.,5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"ЛУК'ЯНІВКА"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34966076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04116,ДОВНАР-ЗАПОЛЬСЬКОГО МИТРОФАНА  ВУЛ.,6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-159.0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"МИХАЙЛІВСЬКА"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34967420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01001,МАЛА ЖИТОМИРСЬКА ВУЛ.,16/3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-145.0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"НИВКИ"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34967394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04111,ЩЕРБАКІВСЬКОГО ДАНИЛА ВУЛ. ,47-В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-163.0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"ПОКРОВСЬКА"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34966102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04053,ТУРГЕНЄВСЬКА ВУЛ.,35-А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-114.0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"ЖИТЛОВО- ЕКСПЛУАТАЦІЙНА КОНТОРА "СИРЕЦЬ" ШЕВЧЕНКІВСЬКОГО РАЙОНУ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34966013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04060,ЩУСЄВА ВУЛ.,10-А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-133.0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"ТАТАРКА"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34966165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04107,ЛУК'ЯНІВСЬКА ВУЛ.,5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"ЦЕНТРАЛЬНА"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34965989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01034,ПРОРІЗНА ВУЛ.,18/1-Г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-144.0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КОНТОРА "ШУЛЯВКА"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34967368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03057,ДОВЖЕНКА ВУЛ.,10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-244.0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"ЖИТЛОВО-ЕКСПЛУАТАЦІЙНА КОНТРОРА "ЯРОСЛАВСЬКА" ШЕВЧЕНКІВСЬКОГО РАЙОНУ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34966048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01054,ЯРОСЛАВІВ ВАЛ ВУЛ.,19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-208.0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ОРГАНІЗАЦІЯ- 103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103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26385316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03040,ДЕМІЇВСЬКА ВУЛ.,33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ОРГАНІЗАЦІЯ- 105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105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26385486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01033,ТАРАСІВСЬКА ВУЛ.,2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ОРГАНІЗАЦІЯ- 107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107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35509619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01033,ТАРАСІВСЬКА ВУЛ.,23/25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ОРГАНІЗАЦІЯ- 109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109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26385523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03187,ГЛУШКОВА АКАДЕМІКА ВУЛ.,31- 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ОРГАНІЗАЦІЯ- 110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110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26408187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03028,НАУКИ ПРОСП.,11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ОРГАНІЗАЦІЯ- 111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111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26385463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</w:t>
            </w:r>
            <w:r>
              <w:rPr>
                <w:sz w:val="18"/>
                <w:szCs w:val="18"/>
              </w:rPr>
              <w:lastRenderedPageBreak/>
              <w:t>03045,НОВОПИРОГІВСЬКА ВУЛ.,25/2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"ЖИТЛОВО- ЕКСПЛУАТАЦІЙНА ОРГАНІЗАЦІЯ- 112 ГОЛОСІЇВСЬКОГО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112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35509645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03150,АНТОНОВИЧА ВУЛ. ,170/172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"ЗАЛІЗНИЧНЕ" СОЛОМ'ЯНСЬКОЇ РАЙОННОЇ В МІСТІ КИЄВІ ДЕРЖАВНОЇ АДМІНІСТРАЦІЇ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35756945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03087,ЄРЕВАНСЬКА ВУЛ.,3-А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"МОСТИЦЬКИЙ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35669397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04108,КВІТНЕВИЙ ПРОВ.,4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"НИВКИ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35669287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04136,ГРЕЧКА МАРШАЛА ВУЛ.,10  корп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"РЕМОНТНО- ЕКСПЛУАТАЦІЙНА ОРГАНІЗАЦІЯ -10"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36114088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03062,КУЛІБІНА ВУЛ.,14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ОРГАНІЗАЦІЯ- 1"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36114046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03134,КОРОЛЬОВА АКАДЕМІКА ВУЛ.,10-А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ОРГАНІЗАЦІЯ- 2"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36114004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03134,КІЛЬЦЕВА ДОРОГА,5-Б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-73.0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"РЕМОНТНО- ЕКСПЛУАТАЦІЙНА ОРГАНІЗАЦІЯ- 3"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36113990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03148,ПОКОТИЛА </w:t>
            </w:r>
            <w:r>
              <w:rPr>
                <w:sz w:val="18"/>
                <w:szCs w:val="18"/>
              </w:rPr>
              <w:lastRenderedPageBreak/>
              <w:t>ВОЛОДИМИРА ВУЛ. ,9-А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-21.0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ОРГАНІЗАЦІЯ- 4"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36113985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03146,ЯКУБА КОЛАСА ВУЛ.,8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-168.0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ОРГАНІЗАЦІЯ- 5"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36114025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03146,ЯКУБА КОЛАСА ВУЛ.,15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-147.0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0 </w:t>
            </w:r>
          </w:p>
        </w:tc>
      </w:tr>
      <w:tr w:rsidR="007C6333" w:rsidRPr="00680728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Припинення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шляхом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приєднання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КП</w:t>
            </w:r>
            <w:r>
              <w:rPr>
                <w:sz w:val="18"/>
                <w:szCs w:val="18"/>
                <w:lang w:val="en-US"/>
              </w:rPr>
              <w:t xml:space="preserve"> "</w:t>
            </w:r>
            <w:r>
              <w:rPr>
                <w:sz w:val="18"/>
                <w:szCs w:val="18"/>
              </w:rPr>
              <w:t>Центр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обслуговування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споживачів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Шевченківського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району</w:t>
            </w:r>
            <w:r>
              <w:rPr>
                <w:sz w:val="18"/>
                <w:szCs w:val="18"/>
                <w:lang w:val="en-US"/>
              </w:rPr>
              <w:t xml:space="preserve">" </w:t>
            </w:r>
            <w:r>
              <w:rPr>
                <w:sz w:val="18"/>
                <w:szCs w:val="18"/>
              </w:rPr>
              <w:t>відповідно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Київської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міської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ради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від</w:t>
            </w:r>
            <w:r>
              <w:rPr>
                <w:sz w:val="18"/>
                <w:szCs w:val="18"/>
                <w:lang w:val="en-US"/>
              </w:rPr>
              <w:t xml:space="preserve"> 23.05.2018 № 838/4902 "</w:t>
            </w:r>
            <w:r>
              <w:rPr>
                <w:sz w:val="18"/>
                <w:szCs w:val="18"/>
              </w:rPr>
              <w:t>Про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реорганізацію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комунальних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підприємств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шляхом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приєднання</w:t>
            </w:r>
            <w:r>
              <w:rPr>
                <w:sz w:val="18"/>
                <w:szCs w:val="18"/>
                <w:lang w:val="en-US"/>
              </w:rPr>
              <w:t>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ОРГАНІЗАЦІЯ- 6"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36114072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03179,ІРПІНСЬКА ВУЛ.,71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ОРГАНІЗАЦІЯ- 7"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03164,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ІДЛІСНА ВУЛ.,3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ОРГАНІЗАЦІЯ- 8"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36114067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03142,СТУСА В. ВУЛ.,25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22.05.2013 № 323/9380 "Про припинення комунального підприємства "Ремонтно-експлуатаційна організація - 8", згідно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"РЕМОНТНО- ЕКСПЛУАТАЦІЙНА ОРГАНІЗАЦІЯ- 9"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36114051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03115,ДЕПУТАТСЬКА ВУЛ.,4/6А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-12.0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 w:rsidRPr="00680728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Припинення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шляхом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приєднання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КП</w:t>
            </w:r>
            <w:r>
              <w:rPr>
                <w:sz w:val="18"/>
                <w:szCs w:val="18"/>
                <w:lang w:val="en-US"/>
              </w:rPr>
              <w:t xml:space="preserve"> "</w:t>
            </w:r>
            <w:r>
              <w:rPr>
                <w:sz w:val="18"/>
                <w:szCs w:val="18"/>
              </w:rPr>
              <w:t>Центр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обслуговування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споживачів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Шевченківського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району</w:t>
            </w:r>
            <w:r>
              <w:rPr>
                <w:sz w:val="18"/>
                <w:szCs w:val="18"/>
                <w:lang w:val="en-US"/>
              </w:rPr>
              <w:t xml:space="preserve">" </w:t>
            </w:r>
            <w:r>
              <w:rPr>
                <w:sz w:val="18"/>
                <w:szCs w:val="18"/>
              </w:rPr>
              <w:t>відповідно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Київської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міської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ради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від</w:t>
            </w:r>
            <w:r>
              <w:rPr>
                <w:sz w:val="18"/>
                <w:szCs w:val="18"/>
                <w:lang w:val="en-US"/>
              </w:rPr>
              <w:t xml:space="preserve"> 23.05.2018 № 838/4902 "</w:t>
            </w:r>
            <w:r>
              <w:rPr>
                <w:sz w:val="18"/>
                <w:szCs w:val="18"/>
              </w:rPr>
              <w:t>Про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реорганізацію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комунальних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підприємств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шляхом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приєднання</w:t>
            </w:r>
            <w:r>
              <w:rPr>
                <w:sz w:val="18"/>
                <w:szCs w:val="18"/>
                <w:lang w:val="en-US"/>
              </w:rPr>
              <w:t>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"СИНЬООЗЕРНЕ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35669329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04208,ГОНГАДЗЕ ГЕОРГІЯ ПРОСП.,7 корп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-109.0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"СЛУЖБА ЗАМОВНИКА ЖИТЛОВО-КОМУНАЛЬНИХ ПОСЛУГ" ОБОЛОНСЬКОГО РАЙОНУ У М.КИЄВІ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05757498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04213,ГЕРОЇ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СТАЛІНГРАДА ПРОСП.,57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42756.0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92717.0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92717.0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-140.0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"ЦЕНТР ОБСЛУГОВУВАННЯ СПОЖИВАЧІВ ШЕВЧЕНКІВСЬКОГО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31731838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03190,КИРПОНОСА ВУЛ.,10/8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115884.0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125608.0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125608.0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"ЦЕНТРАЛЬНИЙ ПОДІЛЬСЬКОГО РАЙОНУ МІСТА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35669345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04070,КОСТЯНТИНІВСЬКА ВУЛ.,6/9А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"ЧОКОЛІВСЬКЕ" СОЛОМ'ЯНСЬКОЇ РАЙОННОЇ В МІСТІ.КИЄВІ ДЕРЖАВНОЇ АДМІНІСТРАЦІЇ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35756971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03087,ВОЛИНСЬКА ВУЛ.,4-А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 СПЕЦІАЛІЗОВАНЕ ВОДОГОСПОДАРСЬКЕ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АДМІНІСТРАЦІЇ)  </w:t>
            </w:r>
            <w:r>
              <w:rPr>
                <w:sz w:val="18"/>
                <w:szCs w:val="18"/>
              </w:rPr>
              <w:lastRenderedPageBreak/>
              <w:t>"КИЇВВОДФОНД"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37292855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04080,ДМИТРІВСЬКА ВУЛ.,16-А корп.1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505272.0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</w:t>
            </w:r>
          </w:p>
        </w:tc>
      </w:tr>
      <w:tr w:rsidR="00A96241" w:rsidTr="00587FD0">
        <w:trPr>
          <w:trHeight w:val="2130"/>
        </w:trPr>
        <w:tc>
          <w:tcPr>
            <w:tcW w:w="2978" w:type="dxa"/>
            <w:shd w:val="clear" w:color="auto" w:fill="auto"/>
          </w:tcPr>
          <w:p w:rsidR="00A96241" w:rsidRDefault="00A9624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A96241" w:rsidRDefault="00A9624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31776030</w:t>
            </w:r>
          </w:p>
          <w:p w:rsidR="00A96241" w:rsidRDefault="00A9624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02217,ЗАКРЕВСЬКОГО МИКОЛИ ВУЛ.,15</w:t>
            </w:r>
          </w:p>
        </w:tc>
        <w:tc>
          <w:tcPr>
            <w:tcW w:w="1134" w:type="dxa"/>
          </w:tcPr>
          <w:p w:rsidR="00A96241" w:rsidRDefault="00A9624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A96241" w:rsidRDefault="00A9624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банкрутства</w:t>
            </w:r>
          </w:p>
          <w:p w:rsidR="00A96241" w:rsidRDefault="00A96241" w:rsidP="00587FD0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Відповідно до постанови Господарського суду міста Києва від 23.10.2017  у справі № 910/23387/16  КП по утриманню житлового господарства "Житлорембудсервіс" Деснянського району м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иєва визнано банкрутом та відкрито ліквідаційну процедуру.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34239762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01042,ЛИХАЧОВА БУЛЬВ. ,3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-234.0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03366569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01103,ДРУЖБИ НАРОДІВ БУЛЬВ.,30/1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-107.0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ПО УТРИМАННЮ ЖИТЛОВОГО </w:t>
            </w:r>
            <w:r>
              <w:rPr>
                <w:sz w:val="18"/>
                <w:szCs w:val="18"/>
              </w:rPr>
              <w:lastRenderedPageBreak/>
              <w:t>ГОСПОДАРСТВА ДНІПРОВСЬКОГО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03366612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02002,ЧЕЛЯБІНСЬКА ВУЛ.,9-Г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ЖИТЛОВО-</w:t>
            </w:r>
            <w:r>
              <w:rPr>
                <w:sz w:val="18"/>
                <w:szCs w:val="18"/>
              </w:rPr>
              <w:lastRenderedPageBreak/>
              <w:t>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224122.0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87231.0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422204.0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422204.0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-848.0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банкрутства. Відповідно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постанови Господарського </w:t>
            </w:r>
            <w:proofErr w:type="gramStart"/>
            <w:r>
              <w:rPr>
                <w:sz w:val="18"/>
                <w:szCs w:val="18"/>
              </w:rPr>
              <w:t>суду</w:t>
            </w:r>
            <w:proofErr w:type="gramEnd"/>
            <w:r>
              <w:rPr>
                <w:sz w:val="18"/>
                <w:szCs w:val="18"/>
              </w:rPr>
              <w:t xml:space="preserve"> міста Києва від 05.02.2018 у справі № 910/18051/16 КП по УЖГ Дніпровського району м. Києва визнано банкрутом.</w:t>
            </w:r>
          </w:p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35534430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01024,ЛЮТЕРАНСЬКА ВУЛ.,28/19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-102.0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03366552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03179,ПРИЛУЖНА ВУЛ.,6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153855.0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153840.0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-988.0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05756837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01021,МАР'ЯНЕНКА ІВАНА ВУЛ.,7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-120.0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УПРАВЛІННЯ НЕРУХОМИМ </w:t>
            </w:r>
            <w:r>
              <w:rPr>
                <w:b/>
                <w:sz w:val="18"/>
                <w:szCs w:val="18"/>
              </w:rPr>
              <w:lastRenderedPageBreak/>
              <w:t>МАЙНОМ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-10.0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"ЖИТЛОСЕРВІС "КУРЕНІВКА" ОБОЛОНСЬКОГО РАЙОНУ У МІСТІ КИЄВІ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33597216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04212,ПОПОВА ВУЛ.,1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"ЖИТЛОСЕРВІС "ОБОЛОНЬ" ОБОЛОНСЬКОГО РАЙОНУ У МІСТІ КИЄВІ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33597242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04213,ГЕРОЇ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СТАЛІНГРАДА ПРОСП.,57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"ЖИТЛОСЕРВІС "ПРИОЗЕРНЕ" ОБОЛОНСЬКОГО РАЙОНУ У МІСТІ КИЄВІ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33597153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04212,ТИМОШЕНКА МАРШАЛА ВУЛ.,2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-6.0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КОМУНАЛЬНЕ ГОСПОДАРСТВО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43771979.5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6187385.5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9742277.8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977772.0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8764505.8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23267529.8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21291579.5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113027.0 \ -10841.3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18971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ІНШІ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ІДПРИЄМСТВА ТА ОРГАНІЗАЦІЇ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2191266.5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256873.5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164774.8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164769.8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1224385.8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1122966.5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76150.0 \ -190.3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1199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 ДЕРЖАВНЕ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"КИЇВЖИТЛОТЕПЛОКОМУНЕНЕ</w:t>
            </w:r>
            <w:r>
              <w:rPr>
                <w:sz w:val="18"/>
                <w:szCs w:val="18"/>
              </w:rPr>
              <w:lastRenderedPageBreak/>
              <w:t>РГО"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05506193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252057,ДОВЖЕНКА ВУЛ.,2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ЖИТЛОВО-</w:t>
            </w:r>
            <w:r>
              <w:rPr>
                <w:sz w:val="18"/>
                <w:szCs w:val="18"/>
              </w:rPr>
              <w:lastRenderedPageBreak/>
              <w:t>КОМУНАЛЬНОЇ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22.05.2013 №322/9379 "Про ліквідацію Державного комунального підприємства "Київжитлотеплокомуненерго" Київської міської державної адміністрації"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>ідприємство не звітує до ДКВ  з 01.10.2013. Припинення шляхом банкрутства. Відповідно до постанови Господарського суду міста Києва від 15.01.2020  у справі № 910/11615/18 ДКП "Київжитлотеплокомуненерго" визнано банкрутом та відкрито ліквідаційну процедуру. призначено ліквідатором арбітражного керуючого Чичву О.С., зобов</w:t>
            </w:r>
            <w:proofErr w:type="gramStart"/>
            <w:r>
              <w:rPr>
                <w:sz w:val="18"/>
                <w:szCs w:val="18"/>
              </w:rPr>
              <w:t>"я</w:t>
            </w:r>
            <w:proofErr w:type="gramEnd"/>
            <w:r>
              <w:rPr>
                <w:sz w:val="18"/>
                <w:szCs w:val="18"/>
              </w:rPr>
              <w:t>зано ліквідатора надати суду ліквідаційний баланс банкрута та звіт ліквідатора до 15.01.2021р.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90.  ДЕРЖАВНЕ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ВИРОБНИЧО-КОМЕРЦІЙНА ФІРМА "УКРТАРАПОСТАЧЗБУТ"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04949014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02133,КУДРІ ІВАНА ВУЛ.,43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ОРГАН УПРАВЛІННЯ НЕ ВИЗНАЧЕНО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до ДКВ не звітує з 01.04.2008 року.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26199708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03057,ДЕГТЯРІВСЬКА ВУЛ.,31 К.2 корп.2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МІСЬКОГО БЛАГОУСТРОЮ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87405.0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158930.0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145221.0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723.0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СПАДЩИНА" ВИКОНАВЧОГО ОРГАНУ КИЇВСЬКОЇ МІСЬКОЇ РАДИ (КМДА)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25202443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03124,ЛЕПСЕ ІВАНА БУЛЬВ.,9В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3061.8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-190.3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"ЛІК" М. 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31108609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03680,ДЕГТЯРІВСЬКА </w:t>
            </w:r>
            <w:r>
              <w:rPr>
                <w:sz w:val="18"/>
                <w:szCs w:val="18"/>
              </w:rPr>
              <w:lastRenderedPageBreak/>
              <w:t>ВУЛ.,31-А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 xml:space="preserve"> ПИТАНЬ ДЕРЖАВНОГО </w:t>
            </w:r>
            <w:r>
              <w:rPr>
                <w:sz w:val="18"/>
                <w:szCs w:val="18"/>
              </w:rPr>
              <w:lastRenderedPageBreak/>
              <w:t>АРХІТЕКТУРНО-БУДІВЕЛЬНОГО КОНТРОЛЮ М.КИЄВА В.О.КМР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Листом від 10.12.2020 № 073-9488 та листом від 25.11.2020 №073-9162 Департамент з питань державного </w:t>
            </w:r>
            <w:proofErr w:type="gramStart"/>
            <w:r>
              <w:rPr>
                <w:sz w:val="18"/>
                <w:szCs w:val="18"/>
              </w:rPr>
              <w:t>арх</w:t>
            </w:r>
            <w:proofErr w:type="gramEnd"/>
            <w:r>
              <w:rPr>
                <w:sz w:val="18"/>
                <w:szCs w:val="18"/>
              </w:rPr>
              <w:t>ітектурно-будівельного контролю міста Києва повідомив, що діяльність КП "ЛІК" з 01.01.2020 призупинено.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23505151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04119,ХОХЛОВИХ СІМ'Ї ВУЛ.,15 ОФІС 3 корп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1446209.0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156935.0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26199714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04070,БОРИЧІВ УЗВІ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 xml:space="preserve"> ПИТАНЬ РЕКЛАМИ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6085.0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КИЇВРАДИ (КИЇВСЬКОЇ МІСЬКОЇ ДЕРЖАВНОЇ АДМІНІСТРАЦІЇ) "КИЇВКОМУНСЕРВІС"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33745659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04053,КУДРЯВСЬКА </w:t>
            </w:r>
            <w:r>
              <w:rPr>
                <w:sz w:val="18"/>
                <w:szCs w:val="18"/>
              </w:rPr>
              <w:lastRenderedPageBreak/>
              <w:t>ВУЛ.,23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ІНФРАСТРУКТУРИ В.О. КМР </w:t>
            </w:r>
            <w:r>
              <w:rPr>
                <w:sz w:val="18"/>
                <w:szCs w:val="18"/>
              </w:rPr>
              <w:lastRenderedPageBreak/>
              <w:t>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410044.0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243948.0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736100.0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723114.0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67616.0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38506165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03148,КОРОЛЬОВА АКАДЕМІКА ВУЛ.,7 ЛІТ.А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201612.0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ЕКСПЛУАТАЦІЯ ЖИТЛОВОГО ФОНДУ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7415322.0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215922.0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183445.0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183445.0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552906.0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423376.0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4233.0 \ -10065.0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676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"ЖИТЛОВИК"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05418023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01103,КІКВІДЗЕ ВУЛ.,21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16.02.2012 №109/7446 "Про ліквідацію комунального підприємства "Житловик".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 "КИЇВЖИТЛОСПЕЦЕКСПЛУАТАЦІЯ"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03366500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01001,ВОЛОДИМИРСЬКА ВУЛ.,51-А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ДЖКІ, ДКВ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5317775.0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233236.0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137688.0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-10065.0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"СПЕЦІАЛІЗОВАНЕ РЕМОНТНО-НАЛАГОДЖУВАЛЬНЕ УПРАВЛІННЯ №8"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Номер об'єкту: 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04543677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252080,КИРИЛІВСЬКА ВУЛ.  ,6А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</w:t>
            </w:r>
            <w:r>
              <w:rPr>
                <w:sz w:val="18"/>
                <w:szCs w:val="18"/>
              </w:rPr>
              <w:lastRenderedPageBreak/>
              <w:t>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З ЕКСПЛУАТАЦІЇ І РЕМОНТУ ЖИТЛОВОГО ФОНДУ "ЖИТЛО- 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31025659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02081,ДНІПРОВСЬКА НАБЕРЕЖНА ВУЛ.,25-Б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66444.0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124391.0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100300.0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31454734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04071,ОБОЛОНСЬКА ВУЛ.,34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2020401.0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99139.0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102160.0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185388.0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ЗЕЛЕНЕ ГОСПОДАРСТВО ТА БЛАГОУСТРІЙ МІСТА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3210878.0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78844.0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41910.0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1004503.0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920717.0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7014.0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2857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03362123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04053,КУДРЯВСЬКА </w:t>
            </w:r>
            <w:r>
              <w:rPr>
                <w:sz w:val="18"/>
                <w:szCs w:val="18"/>
              </w:rPr>
              <w:lastRenderedPageBreak/>
              <w:t>ВУЛ.,23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1936375.0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84050.0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83498.0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"ДАРНИЦЬКЕ ЛІСОПАРКОВЕ ГОСПОДАРСТВО"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03359635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02092,НОВОРОСІЙСЬКА ВУЛ.,35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72577.0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70737.0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"ЛІСОПАРКОВЕ ГОСПОДАРСТВО "КОНЧА-ЗАСПА"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03359747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03028,ОХТИРСЬКА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"СВЯТОШИНСЬКЕ ЛІСОПАРКОВЕ ГОСПОДАРСТВО"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03359687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03115,СВЯТОШИНСЬКА ВУЛ.,24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50934.0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ГОЛОСІЇВСЬКОГО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03359799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03041,ГОЛОСІЇВСЬКИЙ ПРОСП. ,87Г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</w:t>
            </w:r>
            <w:r>
              <w:rPr>
                <w:sz w:val="18"/>
                <w:szCs w:val="18"/>
              </w:rPr>
              <w:lastRenderedPageBreak/>
              <w:t xml:space="preserve">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106426.0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651.0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ДАРНИЦЬКОГО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31722949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02121,ГОРЛІВСЬКА ВУЛ.,220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371985.0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ДЕСНЯНСЬКОГО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04589645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02660,ЕЛЕКТРОТЕХНІЧНА ВУЛ.,26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135493.0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79497.0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ДНІПРОВСЬКОГО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03359813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02125,ВИЗВОЛИТЕЛІВ ПРОСП.,6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90316.0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75469.0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ОБОЛОНСЬКОГО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05416745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04073,СТЕПАНА БАНДЕРИ ПРОСП.   ,26А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</w:t>
            </w:r>
            <w:r>
              <w:rPr>
                <w:sz w:val="18"/>
                <w:szCs w:val="18"/>
              </w:rPr>
              <w:lastRenderedPageBreak/>
              <w:t xml:space="preserve">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70553.0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76518.0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824.0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ПЕЧЕРСЬКОГО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03359760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01014,ЗАЛІЗНИЧНЕ ШОСЕ,61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ПОДІЛЬСЬКОГО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03359701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04080,ДМИТРІВСЬКА ВУЛ.,16-А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97366.0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СВЯТОШИНСЬКОГО 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03359753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04128,ТУПОЛЄВА АКАДЕМІКА ВУЛ.,21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62380.0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69797.0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63281.0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ІДРИЄМСТВО ПО УТРИМАННЮ ЗЕЛЕНИХ НАСАДЖЕНЬ СОЛОМ'ЯНСЬКОГО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31806913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03056,НОВОПОЛЬОВА ВУЛ.,95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</w:t>
            </w:r>
            <w:r>
              <w:rPr>
                <w:sz w:val="18"/>
                <w:szCs w:val="18"/>
              </w:rPr>
              <w:lastRenderedPageBreak/>
              <w:t xml:space="preserve">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68385.0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64847.0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УТРИМАННЮ ЗЕЛЕНИХ НАСАДЖЕНЬ ШЕВЧЕНКІВСЬКОГО РАЙОНУ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31753249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01030,ПИРОГОВА ВУЛ.,4/26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153938.0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102501.0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89138.0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ПОСЛУГИ У ТВАРИННИЦТВІ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51189.0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52.0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ЛІКАРНЯ ВЕТЕРИНАРНОЇ МЕДИЦИНИ"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32828319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04071,ЯРОСЛАВСЬКА ВУЛ.,13-А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МІСЬКОГО БЛАГОУСТРОЮ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РИТУАЛЬНЕ ГОСПОДАРСТВО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167093.0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18349.0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18349.0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160043.0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144985.0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999.0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118.  ДЕРЖАВНИЙ ІСТОРИКО-МЕМОРІАЛЬНИЙ ЗАПОВІДНИК ЛУК'ЯНІВСЬКИЙ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23379574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04112,ДОРОГОЖИЦЬКА ВУЛ.,7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119.  РИТУАЛЬНА СЛУЖБА СПЕЦІАЛІЗОВАНЕ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 "КИЇВСЬКИЙ КРЕМАТОРІЙ" ВИКОНАВЧОГО ОРГАНУ </w:t>
            </w:r>
            <w:r>
              <w:rPr>
                <w:sz w:val="18"/>
                <w:szCs w:val="18"/>
              </w:rPr>
              <w:lastRenderedPageBreak/>
              <w:t>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05416768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03039,БАЙКОВА ВУЛ.,16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ЖИТЛОВО-КОМУНАЛЬНОЇ </w:t>
            </w:r>
            <w:r>
              <w:rPr>
                <w:sz w:val="18"/>
                <w:szCs w:val="18"/>
              </w:rPr>
              <w:lastRenderedPageBreak/>
              <w:t>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63450.0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43103.0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120.  РИТУАЛЬНА СЛУЖБА СПЕЦІАЛІЗОВАНЕ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03358475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86895.0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104785.0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ТЕПЛОПОСТАЧАННЯ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15939199.0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5553600.0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8902618.0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962742.0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7939876.0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17542335.0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16287078.0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8268.0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8837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  КИЇВСЬКЕ КОМУНАЛЬНЕ ВИРОБНИЧЕ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"МІСЬКПАЛИВО"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01879448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01001,МИХАЙЛІВСЬКА ВУЛ.,15/1-Б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40538421</w:t>
            </w:r>
          </w:p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01001,ДОВЖЕНКА ВУЛ.,15-А</w:t>
            </w:r>
          </w:p>
          <w:p w:rsidR="001418C2" w:rsidRPr="00A96241" w:rsidRDefault="001418C2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15933488.0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5553596.0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8894469.0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962742.0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7931727.0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17538548.0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16284533.0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8218.0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8827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ШЛЯХОВЕ  ГОСПОДАРСТВО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14742285.0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46375.0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374900.0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14482.0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360418.0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2514298.0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2126218.0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15875.0 \ -586.0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4124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  КОМУНАЛЬНА КОРПОРАЦІЯ "КИЇВАВТОДОР"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03359026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01133,БОЛБОЧАНА ПЕТРА ВУЛ. 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8911701.0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279536.0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279536.0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124.  КОМУНАЛЬНЕ АВТОТРАНСПОРТНЕ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N 273901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03359049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03680,ОХТИРСЬКА ВУЛ.,8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Комунального автотранспортного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125.  КОМУНАЛЬНЕ АВТОТРАНСПОРТНЕ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№ 273904 КАТП- 273904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273904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05433011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04073,СТЕПАНА БАНДЕРИ ПРОСП.   ,26-А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"АВТОДОРСЕРВІС"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30441310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</w:t>
            </w:r>
            <w:proofErr w:type="gramStart"/>
            <w:r>
              <w:rPr>
                <w:sz w:val="18"/>
                <w:szCs w:val="18"/>
              </w:rPr>
              <w:t>КУРЕН</w:t>
            </w:r>
            <w:proofErr w:type="gramEnd"/>
            <w:r>
              <w:rPr>
                <w:sz w:val="18"/>
                <w:szCs w:val="18"/>
              </w:rPr>
              <w:t>ІВСЬКА ВУЛ.,16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-586.0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ПО РЕМОНТУ І </w:t>
            </w:r>
            <w:r>
              <w:rPr>
                <w:sz w:val="18"/>
                <w:szCs w:val="18"/>
              </w:rPr>
              <w:lastRenderedPageBreak/>
              <w:t>УТРИМАННЮ МОСТІВ І ШЛЯХІВ М.КИЄВА "КИЇВАВТОШЛЯХМІСТ"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03359018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01013,НАБЕРЕЖНО-ХРЕЩАТИЦЬКА ДОРОГА.,2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2395379.0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257640.0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"ПІДРЯДНЕ СПЕЦІАЛІЗОВАНЕ ШЛЯХОВЕ РЕМОНТНО- БУДІВЕЛЬНЕ УПРАВЛІННЯ"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03333937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03061,ПОСТ-ВОЛИНСЬКА ВУЛ.,3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банкрутства. Відповідно до постанови Господарського суду міста Києва від 16.12.14 у справі № 910/15250/13 КП "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ідрядне спеціалізоване шляхове ремонтно-будівельне управління" визнано банкрутом та відкрито ліквідаційну процедуру.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"УЧБОВО-КУРСОВИЙ КОМБІНАТ"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05456681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01133,БОЛБОЧАНА ПЕТРА ВУЛ. 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03334894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03083,НАУКИ ПРОСП.,53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153937.0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139303.0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"ШЛЯХОВО- ЕКСПЛУАТАЦІЙНЕ УПРАВЛІННЯ </w:t>
            </w:r>
            <w:r>
              <w:rPr>
                <w:sz w:val="18"/>
                <w:szCs w:val="18"/>
              </w:rPr>
              <w:lastRenderedPageBreak/>
              <w:t>ПО РЕМОНТУ ТА УТРИМАННЮ АВТОМОБІЛЬНИХ ШЛЯХІВ ТА СПОРУД НА НИХ ДНІПРОВСЬКОГО РАЙОНУ"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05446166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02089,БРОВАРСЬКИЙ ПРОСП.,2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ТРАНСПОР</w:t>
            </w:r>
            <w:r>
              <w:rPr>
                <w:sz w:val="18"/>
                <w:szCs w:val="18"/>
              </w:rPr>
              <w:lastRenderedPageBreak/>
              <w:t>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124141.0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154387.0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141326.0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05465258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</w:t>
            </w:r>
            <w:proofErr w:type="gramStart"/>
            <w:r>
              <w:rPr>
                <w:sz w:val="18"/>
                <w:szCs w:val="18"/>
              </w:rPr>
              <w:t>КУРЕН</w:t>
            </w:r>
            <w:proofErr w:type="gramEnd"/>
            <w:r>
              <w:rPr>
                <w:sz w:val="18"/>
                <w:szCs w:val="18"/>
              </w:rPr>
              <w:t>ІВСЬКИЙ ПРОВ.,15-А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177141.0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173101.0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162733.0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ЕЛЕКТРОМЕРЕЖ ЗОВНІШНЬОГО ОСВІТЛЕННЯ М.КИЄВА "КИЇВМІСЬКСВІТЛО"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03360905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03680,МАШИНОБУДІВНА ВУЛ.,40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1698588.0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364915.0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285117.0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05445534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03131,ЛЮТНЕВА ВУЛ.,58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110676.0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84153.0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66594.0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31722818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02121,КАМ'ЯНСЬКА ВУЛ. ,130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153570.0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168178.0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132363.0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04590234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02217,ЗАКРЕВСЬКОГО МИКОЛИ ВУЛ.,29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66570.0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138526.0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127241.0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03359115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01010,БУТИШЕВ ПРОВ. ,19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272984.0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202248.0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170252.0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"ШЛЯХОВО-ЕКСПЛУАТАЦІЙНЕ УПРАВЛІННЯ ПО РЕМОНТУ ТА УТРИМАННЮ АВТОМОБІЛЬНИХ ШЛЯХІВ ТА СПОРУД НА НИХ </w:t>
            </w:r>
            <w:r>
              <w:rPr>
                <w:sz w:val="18"/>
                <w:szCs w:val="18"/>
              </w:rPr>
              <w:lastRenderedPageBreak/>
              <w:t xml:space="preserve">ПОДІЛЬСЬКОГО РАЙОНУ"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03359121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04080,ФРУНЗЕ ВУЛ.,15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ТРАНСПОРТНОЇ ІНФРАСТРУКТУРИ В.О. </w:t>
            </w:r>
            <w:r>
              <w:rPr>
                <w:sz w:val="18"/>
                <w:szCs w:val="18"/>
              </w:rPr>
              <w:lastRenderedPageBreak/>
              <w:t>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125382.0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134549.0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123480.0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03359090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03170,</w:t>
            </w:r>
            <w:proofErr w:type="gramStart"/>
            <w:r>
              <w:rPr>
                <w:sz w:val="18"/>
                <w:szCs w:val="18"/>
              </w:rPr>
              <w:t>ЯНТАРНА</w:t>
            </w:r>
            <w:proofErr w:type="gramEnd"/>
            <w:r>
              <w:rPr>
                <w:sz w:val="18"/>
                <w:szCs w:val="18"/>
              </w:rPr>
              <w:t xml:space="preserve"> ВУЛ.,5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130283.0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31806946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03151,НАРОДНОГО ОПОЛЧЕННЯ ВУЛ.,16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122089.0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157991.0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142449.0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31868786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04107,БАГГОВУТІВСЬКА ВУЛ.,30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170182.0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195223.0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НЕ ВКАЗАНО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28196.0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55203.0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55203.0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240108.0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238812.0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436.0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600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  КОМУНАЛЬНИЙ КОНЦЕРН "ЦЕНТР КОМУНАЛЬНОГО СЕРВІСУ"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39946227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03179,ЛЬВІВСЬКА ВУЛ.,57-А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240108.0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238812.0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КУЛЬТУРА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1732315.7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30944.5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52015.9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47854.9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682372.8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570328.6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3988.0 \ -6170.0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2934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ІНШІ УСТАНОВИ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3535.5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308.5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88.0 \ -61.0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143.  КИЇВСЬКИЙ МІСЬКИЙ ЦЕНТР НАРОДНОЇ ТВОРЧОСТІ ТА КУЛЬТУРОЛОГІЧНИХ </w:t>
            </w:r>
            <w:proofErr w:type="gramStart"/>
            <w:r>
              <w:rPr>
                <w:sz w:val="18"/>
                <w:szCs w:val="18"/>
              </w:rPr>
              <w:t>ДОСЛ</w:t>
            </w:r>
            <w:proofErr w:type="gramEnd"/>
            <w:r>
              <w:rPr>
                <w:sz w:val="18"/>
                <w:szCs w:val="18"/>
              </w:rPr>
              <w:t>ІДЖЕНЬ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26188708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"КИЇВКУЛЬТУРАСЕРВІС"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32049230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04111,ТЕШЕБАЄВА ВУЛ.,60-А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2334.5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ЗООПАРКИ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522201.0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151814.0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99458.0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3749.0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331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  КИЇВСЬКИЙ ЗООЛОГІЧНИЙ ПАРК ЗАГАЛЬНОДЕРЖАВНОГО ЗНАЧЕННЯ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02221171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03055,ПЕРЕМОГИ ПРОСП.,32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522201.0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151814.0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99458.0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КІНОТЕАТРИ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388550.0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17362.0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18876.0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18187.0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48795.0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30543.0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-4006.0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146.  ДЕРЖАВНЕ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КІНОТЕАТР "БРАТИСЛАВА"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21618508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04210,АРХИПЕНКА ОЛЕКСАНДРА ВУЛ. ,5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 Підприємство не звітує до ДКВ м. Киє</w:t>
            </w:r>
            <w:proofErr w:type="gramStart"/>
            <w:r>
              <w:rPr>
                <w:sz w:val="18"/>
                <w:szCs w:val="18"/>
              </w:rPr>
              <w:t>ва з</w:t>
            </w:r>
            <w:proofErr w:type="gramEnd"/>
            <w:r>
              <w:rPr>
                <w:sz w:val="18"/>
                <w:szCs w:val="18"/>
              </w:rPr>
              <w:t xml:space="preserve"> 01.04.2015. Листом від 30.10.2020 №060-6085  Департамент культури повідомив, що органом управління здійснюються заходи щодо припинення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  <w:r>
              <w:rPr>
                <w:sz w:val="18"/>
                <w:szCs w:val="18"/>
              </w:rPr>
              <w:t>інотеатру.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21616691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01034,ГОНЧАРА ОЛЕСЯ ВУЛ.,33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не звітує до ДКВ м. Києва з 01.10.2018. Департамент культури Листом від 30.10.2020 №060-6085 повідомив, що</w:t>
            </w:r>
            <w:proofErr w:type="gramStart"/>
            <w:r>
              <w:rPr>
                <w:sz w:val="18"/>
                <w:szCs w:val="18"/>
              </w:rPr>
              <w:t xml:space="preserve">  К</w:t>
            </w:r>
            <w:proofErr w:type="gramEnd"/>
            <w:r>
              <w:rPr>
                <w:sz w:val="18"/>
                <w:szCs w:val="18"/>
              </w:rPr>
              <w:t xml:space="preserve">інотеатр не здійснює діяльність, В. о. директора КП – Субботіну Г. Г. звільненно (наказ Д-ту культури від 11.10.2018 №501-к). На сьогодні нового керівника не призначено, працівники відсутністі. </w:t>
            </w:r>
          </w:p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КІНОТЕАТР "ЗАГРЕБ"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21574449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03127,ГОЛОСІЇВСЬКИЙ ПРОСП. ,116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КІНОТЕАТР "КИЇВСЬКА РУСЬ"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22885967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04050,СІЧОВИХ СТРЕЛЬЦІВ ВУЛ. ,93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19260904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03115,ПЕРЕМОГИ ПРОСП.,117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ідприємства виконавчого органу Київради (Київської міської державної адміністрації) "Київкінофільм" відповідно до рішення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Кінотеатр "Екран"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02408053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02105,ГАГАРІНА ЮРІЯ ПРОСП.,7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21619554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02156,МІЛЮТЕНКА ВУЛ.,19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02763363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02225,МАЯКОВСЬКОГО ВОЛОДИМИРА ПРОСП.,31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АДМІНІСТРАЦІЇ) </w:t>
            </w:r>
            <w:r>
              <w:rPr>
                <w:sz w:val="18"/>
                <w:szCs w:val="18"/>
              </w:rPr>
              <w:lastRenderedPageBreak/>
              <w:t>"КІНОТЕАТР ІМ. Т.ШЕВЧЕНКА"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14293419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02114,ВИШГОРОДСЬКА ВУЛ.,49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Підприємство не звітує до ДКВ м. Києва з 01.04.2015  Листом від 30.10.2020 №060-6085 Департамент культури повідомив, що органом управління здійснюються заходи щодо припинення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  <w:r>
              <w:rPr>
                <w:sz w:val="18"/>
                <w:szCs w:val="18"/>
              </w:rPr>
              <w:t>інотеатру.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35531906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-4006.0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24937697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03148,КУРБАСА ЛЕСЯ ПРОСП. 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 xml:space="preserve">іністрації) "Київкінофільм" відповідно до рішення Київської міської ради 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не звітує до ДКВ м. Києва з 01.04.2015. Листом від 30.10.2020 №060-6085 Департамент культури повідомив, що органом управління здійснюються заходи щодо припинення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  <w:r>
              <w:rPr>
                <w:sz w:val="18"/>
                <w:szCs w:val="18"/>
              </w:rPr>
              <w:t>інотеатру.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КИЇВКІНО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157.  КОМУНАЛЬНЕ ОБ'ЄДНАННЯ "КИЇВКІНО"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05481725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ік не надана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інформацією Департаменту культури, наданою листом від 03.07.2017 № 060-4952,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 час розробки проекту рішення КМР "Про ліквідацію КО "Київкіно"" встановлено, що у господарському віданні КО "Київкіно"  знаходиться двоповерхова будівля по вул. Теслярська, 2 у м. Києві, яка була знесена </w:t>
            </w:r>
            <w:proofErr w:type="gramStart"/>
            <w:r>
              <w:rPr>
                <w:sz w:val="18"/>
                <w:szCs w:val="18"/>
              </w:rPr>
              <w:t>без</w:t>
            </w:r>
            <w:proofErr w:type="gramEnd"/>
            <w:r>
              <w:rPr>
                <w:sz w:val="18"/>
                <w:szCs w:val="18"/>
              </w:rPr>
              <w:t xml:space="preserve"> відповідного дозволу КМР. На сьогодні в правоохоронних органах проводиться досудове розслідування кримінального провадження , внесеного до 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Єдиного реєстру досудових  справ17.02.2015. Земельна ділянка, яка знаходиться в постійному користуванні  </w:t>
            </w:r>
            <w:proofErr w:type="gramStart"/>
            <w:r>
              <w:rPr>
                <w:sz w:val="18"/>
                <w:szCs w:val="18"/>
              </w:rPr>
              <w:t>КО</w:t>
            </w:r>
            <w:proofErr w:type="gramEnd"/>
            <w:r>
              <w:rPr>
                <w:sz w:val="18"/>
                <w:szCs w:val="18"/>
              </w:rPr>
              <w:t xml:space="preserve"> "Київкіно"  визнана речовим доказом по цій справі.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Департамент культури листом Листом від 30.10.2020 №060-6085  повідомив, що  КО "Київкіно" не здійснює діяльність, в. о. директора</w:t>
            </w:r>
            <w:proofErr w:type="gramStart"/>
            <w:r>
              <w:rPr>
                <w:sz w:val="18"/>
                <w:szCs w:val="18"/>
              </w:rPr>
              <w:t xml:space="preserve"> О</w:t>
            </w:r>
            <w:proofErr w:type="gramEnd"/>
            <w:r>
              <w:rPr>
                <w:sz w:val="18"/>
                <w:szCs w:val="18"/>
              </w:rPr>
              <w:t>б'єднання - Халецького А. В. звільненно (наказ Д-ту культури від 25.12.2015 №491-к). На сьогодні нового керівника не призначено,  працівники відсутні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ПАРКИ КУЛЬТУРИ ТА ВІДПОЧИНКУ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108670.0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 \ -452.0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158.  ГОЛОСІЇВСЬКИЙ ПАРК КУЛЬТУРИ ТА ВІДПОЧИНКУ </w:t>
            </w:r>
            <w:r>
              <w:rPr>
                <w:sz w:val="18"/>
                <w:szCs w:val="18"/>
              </w:rPr>
              <w:lastRenderedPageBreak/>
              <w:t>ІМ.М.РИЛЬСЬКОГО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02221320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03040,ГОЛОСІЇВСЬКИЙ ПРОСП. ,87 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7166.0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-102.0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159.  КОМУНАЛЬНИЙ ЗАКЛАД "ПАРК КУЛЬТУРИ ТА ВІДПОЧИНКУ "ГІДРОПАРК"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02221219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02660,ОСТРІВ ПЕРЕДМІСТНА СЛОБІДКА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</w:t>
            </w:r>
          </w:p>
        </w:tc>
      </w:tr>
      <w:tr w:rsidR="007C6333">
        <w:trPr>
          <w:trHeight w:val="2544"/>
        </w:trPr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37819446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 створено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ішенням Київської міської ради від 26.02.2010 №417/3855. Наказом Департаменту культури від 04 січня 2016 року № 01-к призначено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>. директора парку Ткаченка В. Г. з 04 січня 2016 року тимчасово, до вирішення питання щодо призначення директора в установленому законодавством порядку. Діяльність відсутня.</w:t>
            </w:r>
          </w:p>
          <w:p w:rsidR="007C6333" w:rsidRDefault="00DF4DAE" w:rsidP="00702A9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культури листом від 01.08.2019 № 060-4315 повідомив, що </w:t>
            </w:r>
            <w:proofErr w:type="gramStart"/>
            <w:r>
              <w:rPr>
                <w:sz w:val="18"/>
                <w:szCs w:val="18"/>
              </w:rPr>
              <w:t>КЗ</w:t>
            </w:r>
            <w:proofErr w:type="gramEnd"/>
            <w:r>
              <w:rPr>
                <w:sz w:val="18"/>
                <w:szCs w:val="18"/>
              </w:rPr>
              <w:t xml:space="preserve"> Всеукраїнський парк пам`яті борців за свободу і незалежність України у м. Києві" не здійснює діяльність. Підприємство не звітує до ДКВ м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 xml:space="preserve">иєва з 01.07.2018.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  ПАРК КУЛЬТУРИ ТА ВІДПОЧИНКУ "ПАРТИЗАНСЬКА СЛАВА"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19137730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02096,ЛИТВИНСЬКОГО ЮРІЯ ВУЛ.,28/1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  ПАРК КУЛЬТУРИ ТА ВІДПОЧИНКУ "ПЕРЕМОГА"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02221337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02125,ПЕРОВА БУЛЬВ.,2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-350.0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163.  ЦЕНТРАЛЬНИЙ ПАРК КУЛЬТУРИ І ВІДПОЧИНКУ </w:t>
            </w:r>
            <w:r>
              <w:rPr>
                <w:sz w:val="18"/>
                <w:szCs w:val="18"/>
              </w:rPr>
              <w:lastRenderedPageBreak/>
              <w:t>М.КИЄВА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02221411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01001,ВОЛОДИМИРСЬКИЙ УЗВІЗ.,2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79380.0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ТЕАТРАЛЬНА ТА КОНЦЕРТНА ДІЯЛЬНІСТЬ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30240.4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62765.9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57935.7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-170.0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 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8"/>
                <w:szCs w:val="18"/>
              </w:rPr>
              <w:t>ПРО</w:t>
            </w:r>
            <w:proofErr w:type="gramEnd"/>
            <w:r>
              <w:rPr>
                <w:sz w:val="18"/>
                <w:szCs w:val="18"/>
              </w:rPr>
              <w:t>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24081799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01010,МОСКОВСЬКА ВУЛ.,3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1616.4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16399139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03040,ДЕМІЇВСЬКА ВУЛ.,55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166.  КОМУНАЛЬНИЙ ЗАКЛАД  "ЦЕНТР ХУДОЖНЬОЇ ТА </w:t>
            </w:r>
            <w:proofErr w:type="gramStart"/>
            <w:r>
              <w:rPr>
                <w:sz w:val="18"/>
                <w:szCs w:val="18"/>
              </w:rPr>
              <w:t>ТЕХН</w:t>
            </w:r>
            <w:proofErr w:type="gramEnd"/>
            <w:r>
              <w:rPr>
                <w:sz w:val="18"/>
                <w:szCs w:val="18"/>
              </w:rPr>
              <w:t>ІЧНОЇ ТВОРЧОСТІ "ПЕЧЕРСЬК"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02597152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01010,МОСКОВСЬКА ВУЛ.,3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167.  КОМУНАЛЬНИЙ ЗАКЛАД "КОНЦЕРТНИЙ ЗАКЛАД КУЛЬТУРИ "МУНІЦИПАЛЬНА АКАДЕМІЧНА Ч0ЛОВІЧА </w:t>
            </w:r>
            <w:r>
              <w:rPr>
                <w:sz w:val="18"/>
                <w:szCs w:val="18"/>
              </w:rPr>
              <w:lastRenderedPageBreak/>
              <w:t>ХОРОВА КАПЕЛА УКРАЇНИ ІМ.Л.М.РЕВУЦЬКОГО"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02226079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01004,БАСЕЙНА ВУЛ.,1/2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КУЛЬТУРИ В.О. КМР </w:t>
            </w:r>
            <w:r>
              <w:rPr>
                <w:sz w:val="18"/>
                <w:szCs w:val="18"/>
              </w:rPr>
              <w:lastRenderedPageBreak/>
              <w:t>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3936.0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168.  КОНЦЕРТНИЙ ЗАКЛАД КУЛЬТУРИ "МУНІЦИПАЛЬНИЙ АКАДЕМІЧНИЙ КАМЕРНИЙ ХОР "КИЇ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21579671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03150,ЛАБОРАТОРНА ВУЛ.,12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  КОМУНАЛЬНИЙ КОНЦЕРТНИЙ ЗАКЛАД КУЛЬТУРИ "АКАДЕМІЧНИЙ КАМЕРНИЙ ХОР "ХРЕЩАТИК"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25777528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04050,СТУДЕНТСЬКА ВУЛ.,10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35648183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-157.0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ВИКОНАВЧОГО ОРГАНУ КИЇВСЬКОЇ МІСЬКОЇ РАДИ (КИЇВСЬКОЇ МІСЬКОЇ ДЕРЖАВНОЇ АДМІНІСТРАЦІЇ "ЄВРОПЕЙСЬКИЙ КУЛЬТУРНИЙ </w:t>
            </w:r>
            <w:r>
              <w:rPr>
                <w:sz w:val="18"/>
                <w:szCs w:val="18"/>
              </w:rPr>
              <w:lastRenderedPageBreak/>
              <w:t>ЦЕНТР КРАКІВ"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14294057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02154,РУСАНІВСЬКА НАБЕРЕЖНА,12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172.  КОНЦЕРТНО-ТЕАТРАЛЬНИЙ ЗАКЛАД КУЛЬТУРИ "УКРАЇНСЬКИЙ АКАДЕМІЧНИЙ ФОЛЬКЛОРН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ЕТНОГРАФІЧНИЙ АНСАМБЛЬ "КАЛИНА"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14284691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04070,МЕЖИГІРСЬКА ВУЛ.,2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-13.0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ТЕАТРИ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676636.1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8751.3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24650.1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21178.1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398363.6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365838.6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131.0 \ -1481.0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1894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41835558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04070,МЕЖИГІРСЬКА ВУЛ.,2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  КОМУНАЛЬНИЙ ЗАКЛАД "ТЕАТРАЛЬН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ВИДОВИЩНИЙ ЗАКЛАД КУЛЬТУРИ "КИЇВСЬКА МАЛА ОПЕРА"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33643801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04119,ДЕГТЯРІВСЬКА ВУЛ.,5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  КОМУНАЛЬНИЙ ЗАКЛАД  "ТЕАТРАЛЬНО-ВИДОВИЩНИЙ ЗАКЛАД КУЛЬТУРИ "КИЇВСЬКИЙ АКАДЕМІЧНИЙ ТЕАТР "АКТОР"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02173495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04053,ОБСЕРВАТОРНА </w:t>
            </w:r>
            <w:r>
              <w:rPr>
                <w:sz w:val="18"/>
                <w:szCs w:val="18"/>
              </w:rPr>
              <w:lastRenderedPageBreak/>
              <w:t>ВУЛ.,23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918.4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2549.6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176.  КОМУНАЛЬНИЙ ЗАКЛАД "ТЕАТРАЛЬНО-ВИДОВИЩНИЙ ЗАКЛАД КУЛЬТУРИ "ТВОРЧА МАЙСТЕРНЯ "ТЕАТР МАРІОНЕТОК"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23376854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01015,ЛАВРСЬКА ВУЛ. ,17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05495006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02002,МИТРОПОЛИТА  АНДРЕЯ ШЕПТИЦЬКОГО ВУЛ. ,1-Б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  КОМУНАЛЬНИЙ ЗАКЛАД "ТЕАТРАЛЬН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05492734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04070,МЕЖИГІРСЬКА ВУЛ.,2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-1394.0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  КОМУНАЛЬНИЙ 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22958413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03057,ПЕРЕМОГИ ПРОСП.,38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180.  ТЕАТРАЛЬНО-ВИДОВИЩНИЙ ЗАКЛАД КУЛЬТУРИ "КИЇВСЬКИЙ НАЦІОНАЛЬНИЙ АКАДЕМІЧНИЙ ТЕАТР  ОПЕРЕТИ"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02224593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</w:t>
            </w:r>
            <w:proofErr w:type="gramStart"/>
            <w:r>
              <w:rPr>
                <w:sz w:val="18"/>
                <w:szCs w:val="18"/>
              </w:rPr>
              <w:t>ВЕЛИКА</w:t>
            </w:r>
            <w:proofErr w:type="gramEnd"/>
            <w:r>
              <w:rPr>
                <w:sz w:val="18"/>
                <w:szCs w:val="18"/>
              </w:rPr>
              <w:t xml:space="preserve"> ВАСИЛЬКІВСЬКА ВУЛ. ,53/3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296234.0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112100.0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107715.0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  ТЕАТРАЛЬНО-ВИДОВИЩНИЙ ЗАКЛАД КУЛЬТУРИ "КИЇВСЬКИЙ АКАДЕМІЧНИЙ ТЕАТР НА ПЕЧЕРСЬКУ"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02173472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01011,НЕМИРОВИЧА-ДАНЧЕНКА ВУЛ.,5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  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ВИДОВИЩНИЙ ЗАКЛАД КУЛЬТУРИ "КИЇВСЬКИЙ АКАДЕМІЧНИЙ МОЛОДИЙ ТЕАТР"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05509470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01034,ПРОРІЗНА ВУЛ.,17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82485.0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183.  ТЕАТРАЛЬНО-ВИДОВИЩНИЙ ЗАКЛАД КУЛЬТУРИ "КИЇВСЬКИЙ АКАДЕМІЧНИЙ ТЕАТР "ЗОЛОТІ ВОРОТА"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13684980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02002,МИТРОПОЛИТА  АНДРЕЯ ШЕПТИЦЬКОГО ВУЛ. ,1-Б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  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ВИДОВИЩНИЙ ЗАКЛАД КУЛЬТУРИ "КИЇВСЬКИЙ АКАДЕМІЧНИЙ ТЕАТР ДРАМИ І КОМЕДІЇ НА ЛІВОМУ БЕРЕЗІ ДНІПРА"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05509435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02002,БРОВАРСЬКИЙ ПРОСП.,25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</w:t>
            </w:r>
            <w:r>
              <w:rPr>
                <w:sz w:val="18"/>
                <w:szCs w:val="18"/>
              </w:rPr>
              <w:lastRenderedPageBreak/>
              <w:t>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17272.0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185.  ТЕАТРАЛЬНО-ВИДОВИЩНИЙ ЗАКЛАД КУЛЬТУРИ "КИЇВСЬКИЙ АКАДЕМІЧНИЙ ТЕАТР ЮНОГО ГЛЯДАЧА НА ЛИПКАХ"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22910470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01021,ЛИПСЬКА ВУЛ.,15/17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  ТЕАТРАЛЬНО-ВИДОВИЩНИЙ ЗАКЛАД КУЛЬТУРИ "УКРАЇНСЬКИЙ МАЛИЙ ДРАМАТИЧНИЙ ТЕАТР"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22872213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01003,ПРОРІЗНА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  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13699036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01025,АНДРІЇВСЬКИЙ УЗВІ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,20-Б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218057.0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02173532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04070,АНДРІЇВСЬКИЙ УЗВІ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189.  ТЕАТРАЛЬН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ВИДОВИЩНИЙ ЗАКЛАД КУЛЬТУРИ "КИЇВСЬКИЙ АКАДЕМІЧНИЙ ТЕАТР ЛЯЛЬОК"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02224583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01001,ГРУШЕВСЬКОГО МИХАЙЛА ВУЛ.,1-А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22933784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02152,МИКОЛАЙЧУКА ІВАНА ВУЛ. 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ТЕАТРИ-СТУДІЇ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265.5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6600.3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6181.3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22908639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01034,ЯРОСЛАВІВ ВАЛ ВУЛ.,14-А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  КОМУНАЛЬНИЙ ЗАКЛАД "ТЕАТРАЛЬНО-ВИДОВИЩНИЙ ЗАКЛАД КУЛЬТУРИ "КИЇВСЬКИЙ КАМЕРНИЙ ТЕАТР "ДИВНИЙ ЗАМОК"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21588598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03087,ЄРЕВАНСЬКА ВУЛ.,11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1166.3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1146.3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ЦЕНТРИ ДОЗВІЛЛЯ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  КИЇВСЬКИЙ МІСЬКИЙ ЦЕНТР ДОЗВІЛЛЯ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14293750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02162,П'ЯТИДЕСЯТИРІЧЧЯ ЖОВТНЯ ПРОСП.,10В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КУЛЬТУРИ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"Київкультурасервіс"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17.02.2015 №91/956 "Про реорганізацію Київського міського центру дозвілля". Листом від 30.10.2020 №060-6085  Департамент культури повідомив, що органом управління здійснюються заходи щодо припинення  Центру.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МАЙНО ОРГАНІВ УПРАВЛІННЯ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47311.0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-1852.0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A96241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ТРАНСПОРТНЕ ОБСЛУГОВУВАННЯ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47311.0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-1852.0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A96241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 xml:space="preserve">194.  КОМУНАЛЬНЕ </w:t>
            </w:r>
            <w:proofErr w:type="gramStart"/>
            <w:r w:rsidRPr="00A96241">
              <w:rPr>
                <w:sz w:val="18"/>
                <w:szCs w:val="18"/>
              </w:rPr>
              <w:t>П</w:t>
            </w:r>
            <w:proofErr w:type="gramEnd"/>
            <w:r w:rsidRPr="00A96241">
              <w:rPr>
                <w:sz w:val="18"/>
                <w:szCs w:val="18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Код ЄДРПОУ: 04012460</w:t>
            </w:r>
          </w:p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Адреса: 01001,ГРІНЧЕНКА БОРИСА ВУЛ.,3А</w:t>
            </w:r>
          </w:p>
        </w:tc>
        <w:tc>
          <w:tcPr>
            <w:tcW w:w="1134" w:type="dxa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АПАРАТ ВИКОНАВЧОГО ОРГАНУ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47311.0</w:t>
            </w:r>
          </w:p>
        </w:tc>
        <w:tc>
          <w:tcPr>
            <w:tcW w:w="991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660.0</w:t>
            </w:r>
          </w:p>
        </w:tc>
        <w:tc>
          <w:tcPr>
            <w:tcW w:w="850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462.0</w:t>
            </w:r>
          </w:p>
        </w:tc>
        <w:tc>
          <w:tcPr>
            <w:tcW w:w="993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462.0</w:t>
            </w:r>
          </w:p>
        </w:tc>
        <w:tc>
          <w:tcPr>
            <w:tcW w:w="992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57767.0</w:t>
            </w:r>
          </w:p>
        </w:tc>
        <w:tc>
          <w:tcPr>
            <w:tcW w:w="993" w:type="dxa"/>
          </w:tcPr>
          <w:p w:rsidR="007C6333" w:rsidRPr="00A96241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>3828.0</w:t>
            </w:r>
          </w:p>
        </w:tc>
        <w:tc>
          <w:tcPr>
            <w:tcW w:w="1134" w:type="dxa"/>
          </w:tcPr>
          <w:p w:rsidR="007C6333" w:rsidRPr="00A96241" w:rsidRDefault="00DF4DAE">
            <w:pPr>
              <w:spacing w:before="20"/>
              <w:rPr>
                <w:sz w:val="18"/>
                <w:szCs w:val="18"/>
              </w:rPr>
            </w:pPr>
            <w:r w:rsidRPr="00A96241">
              <w:rPr>
                <w:sz w:val="18"/>
                <w:szCs w:val="18"/>
              </w:rPr>
              <w:t xml:space="preserve"> -1852.0</w:t>
            </w:r>
          </w:p>
        </w:tc>
        <w:tc>
          <w:tcPr>
            <w:tcW w:w="1000" w:type="dxa"/>
            <w:shd w:val="clear" w:color="auto" w:fill="auto"/>
          </w:tcPr>
          <w:p w:rsidR="007C6333" w:rsidRPr="00A96241" w:rsidRDefault="00DF4DAE" w:rsidP="00DF4DAE">
            <w:pPr>
              <w:spacing w:before="20"/>
              <w:ind w:right="-57"/>
              <w:rPr>
                <w:sz w:val="18"/>
                <w:szCs w:val="18"/>
                <w:lang w:val="uk-UA"/>
              </w:rPr>
            </w:pPr>
            <w:r w:rsidRPr="00A96241">
              <w:rPr>
                <w:sz w:val="18"/>
                <w:szCs w:val="18"/>
                <w:lang w:val="uk-UA"/>
              </w:rPr>
              <w:t>25.9</w:t>
            </w:r>
          </w:p>
        </w:tc>
        <w:tc>
          <w:tcPr>
            <w:tcW w:w="983" w:type="dxa"/>
            <w:shd w:val="clear" w:color="auto" w:fill="auto"/>
          </w:tcPr>
          <w:p w:rsidR="007C6333" w:rsidRPr="00A96241" w:rsidRDefault="00DF4DAE">
            <w:pPr>
              <w:spacing w:before="20"/>
              <w:ind w:left="-57" w:right="-57"/>
              <w:rPr>
                <w:sz w:val="18"/>
                <w:szCs w:val="18"/>
                <w:lang w:val="uk-UA"/>
              </w:rPr>
            </w:pPr>
            <w:r w:rsidRPr="00A96241">
              <w:rPr>
                <w:sz w:val="18"/>
                <w:szCs w:val="18"/>
                <w:lang w:val="uk-UA"/>
              </w:rPr>
              <w:t>174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ОСВІТА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131832.9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382.1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265.4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265.4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64745.6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57904.7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16.8 \ -83.0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ІНШІ ВИДИ ОСВІТИ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324.2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565.5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539.9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16.8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195.  ДЕРЖАВНЕ ГОСПРОЗРАХУНКОВЕ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ПО ОБСЛУГОВУВАННЮ МОЛОДІЖНОГО ЦЕНТРУ М. КИЄВА "ЛИБІДЬ - 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21542751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01005,ХМЕЛЬНИЦЬКОГО БОГДАНА ВУЛ.,44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МОЛОДІ ТА СПОРТУ В.О.КМР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01.11.2012  №282/8566 "Про ліквідацію ДГКП по обслуговуванню молодіжного центру м. Києва -"Либідь-К"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196.  КОМУНАЛЬНИЙ ПОЗАШКІЛЬНИЙ НАВЧАЛЬНИЙ ЗАКЛАД "КИЇВСЬКІ ДЕРЖАВНІ КУРСИ ІНОЗЕМНИХ МОВ "ІНТЕРЛІНГВА"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03083067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01033,ЖИЛЯНСЬКА ВУЛ.,46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ОСВІТИ І НАУКИ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324.2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КНП виконавчого органу КМР (КМДА) "Освітня агенція міста Києва"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ішення Київської міської ради від 31.01.2019 №7/6663 "Про реорганізацію комунального позашкільного навчального закладу "Київські державні курси іноземних мов "Інтерлінгва" шляхом приєднання його до комунального некомерційного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"ОСВІТНЯ АГЕНЦІЯ МІСТА КИЄВА""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НАВЧАЛЬНО-ВИРОБНИЧІ КОМБІНАТИ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10353.0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9219.0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-83.0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197.  КОМУНАЛЬНА УСТАНОВА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"КИЇВСЬКИЙ МОЛОДІЖНИЙ ЦЕНТР"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21468836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01030,ХМЕЛЬНИЦЬКОГО БОГДАНА ВУЛ.,51 ЛІТ.Б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МОЛОДІ ТА СПОРТУ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  НАВЧАЛЬНИЙ ЗАКЛАД КОМУНАЛЬНОЇ ФОРМИ ВЛАСНОСТІ "НАВЧАЛЬНО-ВИРОБНИЧИЙ ЦЕНТР "ПРОФЕСІОНАЛ"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04013666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01034,ВЕЛИКА ЖИТОМИРСЬКА ВУЛ.,19 корп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,Б'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ОСВІТИ І НАУКИ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-83.0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ОЗДОРОВЛЕННЯ ТА ВІДПОЧИНОК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64922.0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  ПОЗАМІСЬКИЙ ДИТЯЧИЙ ЗАКЛАД  ОЗДОРОВЛЕННЯ ТА ВІДПОЧИНКУ  "ЗМІ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20578818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07840,С.ПИЛИПОВИЧІ, БОРОДЯНСЬКИЙ РАЙОН, КИЇВСЬКА ОБЛ.,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МОЛОДІ ТА </w:t>
            </w:r>
            <w:r>
              <w:rPr>
                <w:sz w:val="18"/>
                <w:szCs w:val="18"/>
              </w:rPr>
              <w:lastRenderedPageBreak/>
              <w:t>СПОРТУ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64922.0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НЕ ВКАЗАНО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55756.7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40657.1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38316.8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35075848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01004,ШЕВЧЕНКА ТАРАСА БУЛЬВ.,3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ОСВІТИ І НАУКИ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55756.7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40657.1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38316.8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ОХОРОНА БЕЗПЕКИ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90241.6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5884.5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192606.2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186217.2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591.0 \ -0.2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617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ЗАБЕЗПЕЧЕННЯ БЕЗПЕКИ НАСЕЛЕННЯ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90241.6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5884.5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192606.2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186217.2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591.0 \ -0.2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617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  КОМУНАЛЬНА АВАРІЙН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РЯТУВАЛЬНА СЛУЖБА "КИЇВСЬКА СЛУЖБА ПОРЯТУНКУ"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33153784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04074,ВИШГОРОДСЬКА ВУЛ.,21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МУНІЦИПАЛЬНОЇ БЕЗПЕКИ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37030.0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36529290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01034,ВИШГОРОДСЬКА ВУЛ.,21 корп.214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МУНІЦИПАЛЬНОЇ БЕЗПЕКИ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иєві-112".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41680696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01044,ХРЕЩАТИК,36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МУНІЦИПАЛЬНОЇ БЕЗПЕКИ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153397.0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149166.0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591.0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204.  КОМУНАЛЬНЕ СПЕЦІАЛІЗОВАНЕ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 ЦЕНТР СПРИЯННЯ ЦИВІЛЬНІЙ ОБОРОНІ ТА РЕАГУВАННЯ НА НАДЗВИЧАЙНІ СИТУАЦІЇ"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22868934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01010,ЛАВРСЬКА ВУЛ. ,11-А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МУНІЦИПАЛЬНОЇ БЕЗПЕКИ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 КАРС "Київська служба порятунку"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ОХОРОНА ЗДОРОВ'Я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18442589.0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457902.0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124287.0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124287.0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8865200.0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6857128.0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774.0 \ -231.0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27772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ІНША ДІЯЛЬНІСТЬ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205.  ДЕРЖАВНЕ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ГОСПРОЗРАХУНКОВИЙ АПТЕЧНИЙ ІНФОРМАЦІЙНИЙ ЦЕНТР  "ІНФОМЕД"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24267593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01030,ФРАНКА ІВАНА ВУЛ.,26А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 "Інфомед"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"ФАРМБУД"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19028296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03148,ПШЕНИЧНА ВУЛ.,16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</w:t>
            </w:r>
            <w:r>
              <w:rPr>
                <w:sz w:val="18"/>
                <w:szCs w:val="18"/>
              </w:rPr>
              <w:lastRenderedPageBreak/>
              <w:t>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02.12.2010 № 255/5067 "Про припинення діяльності комунального підприємства "Фармбуд"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24726687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01034,ВОЛОДИМИРСЬКА ВУЛ.,41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02.12.2010 № 258/5070  "Про ліквідацію комунального підприємства  "Київське муніципальне медичне агентство"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ДИСПАНСЕРИ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207253.0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107258.0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93131.0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68.0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477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ПРОТИТУБЕРКУЛЬОЗНИЙ ДИСПАНСЕР №1"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05416202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04114,АВТОЗАВОДСЬКА ВУЛ.,68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48273.0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МІСЬКИЙ ПСИХОНЕВРОЛОГІЧНИЙ ДИСПАНСЕР №5" ВИКОНАВЧОГО ОРГАНУ КИЇВСЬКОЇ МІСЬКОЇ РАДИ </w:t>
            </w:r>
            <w:r>
              <w:rPr>
                <w:sz w:val="18"/>
                <w:szCs w:val="18"/>
              </w:rPr>
              <w:lastRenderedPageBreak/>
              <w:t>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01993828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03057,СМОЛЕНСЬКА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78149.0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ПСИХОНЕВРОЛОГІЧНИЙ ДИСПАНСЕР №1"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05496827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01054,ТУРГЕНЄВСЬКА ВУЛ.,20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ПСИХОНЕВРОЛОГІЧНИЙ ДИСПАНСЕР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05496833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252195,ВЕРХНЯ ВУЛ.,4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212.  КОМУНАЛЬНЕ НЕКОМЕРЦІЙНЕ </w:t>
            </w: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ПСИХОНЕВРОЛОГІЧНИЙ ДИСПАНСЕР № 3"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05496845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252080,КИРИЛІВСЬКА ВУЛ.  ,51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ОХОРОНИ 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213.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ПСИХОНЕВРОЛОГІЧНИЙ ДИСПАНСЕР №4"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26315089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04111,ЩЕРБАКІВСЬКОГО ДАНИЛА ВУЛ. ,64А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"ШКІРНО-ВЕНЕРОЛОГІЧНИЙ ДИСПАНСЕР №1"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05416231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02002,ЧЕРНІГІВСЬКА ВУЛ.,38/2 корп.2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"ШКІРНО-ВЕНЕРОЛОГІЧНИЙ ДИСПАНСЕР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04593391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02232,ВИСОЦЬКОГО ВОЛОДИМИРА БУЛЬВ.,8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"ШКІРНО-ВЕНЕРОЛОГІЧНИЙ ДИСПАНСЕР №3"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05416254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03115,ВЕРХОВИННА ВУЛ.,13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"ШКІРНО-ВЕНЕРОЛОГІЧНИЙ ДИСПАНСЕР №4"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26189518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03035,ПАТРІАРХА МСТИСЛАВА СКРИПНИКА  ВУЛ. ,48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218.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"ШКІРНО-ВЕНЕРОЛОГІЧНИЙ ДИСПАНСЕР №5"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05496810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04123,ГАЛИЦЬКА ВУЛ.,6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ДИТЯЧІ ЛІКАРНІ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1737711.0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8530.0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8530.0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844405.0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593734.0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2973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01993747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03151,ВОЛИНСЬКА ВУЛ.,21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"ДИТЯЧА КЛІНІЧНА ЛІКАРНЯ №4 СОЛОМ'ЯНСЬКОГО РАЙОНУ </w:t>
            </w:r>
            <w:r>
              <w:rPr>
                <w:sz w:val="18"/>
                <w:szCs w:val="18"/>
              </w:rPr>
              <w:lastRenderedPageBreak/>
              <w:t>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01994037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03126,ЛЮБОМИРА ГУЗАРА ПРОСП. 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ЗДОРОВ'Я В.О. КМР </w:t>
            </w:r>
            <w:r>
              <w:rPr>
                <w:sz w:val="18"/>
                <w:szCs w:val="18"/>
              </w:rPr>
              <w:lastRenderedPageBreak/>
              <w:t>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149309.0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221.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00185011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03142,ВЕРНАДСЬКОГО АКАДЕМІКА БУЛЬВ.,53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138202.0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26387019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01004,ТЕРЕЩЕНКІВСЬКА ВУЛ.,23-25/10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223.  КОМУНАЛЬНЕ </w:t>
            </w:r>
            <w:r>
              <w:rPr>
                <w:sz w:val="18"/>
                <w:szCs w:val="18"/>
              </w:rPr>
              <w:lastRenderedPageBreak/>
              <w:t xml:space="preserve">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01993842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01133,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ІДВИСОЦЬКОГО ПРОФЕСОРА ВУЛ.,4Б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</w:t>
            </w:r>
            <w:r>
              <w:rPr>
                <w:sz w:val="18"/>
                <w:szCs w:val="18"/>
              </w:rPr>
              <w:lastRenderedPageBreak/>
              <w:t>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583598.0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224.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01993919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04050,ІЛЛЄНКА ЮРІЯ ВУЛ. ,18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05492290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04073,КОПИЛІВСЬКА ВУЛ.,1/7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62672.0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54351.0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01993664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04119,ДЕГТЯРІВСЬКА ВУЛ.,23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63296.0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04350694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04209,БОГАТИРСЬКА ВУЛ.,30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273632.0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325771.0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141452.0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A96241" w:rsidRPr="001B4F07" w:rsidRDefault="00DF4DAE" w:rsidP="00A96241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  <w:r w:rsidR="00A96241" w:rsidRPr="001B4F07">
              <w:rPr>
                <w:sz w:val="18"/>
                <w:szCs w:val="18"/>
              </w:rPr>
              <w:t xml:space="preserve"> КОМУНАЛЬНЕ НЕКОМЕРЦІЙНЕ </w:t>
            </w:r>
            <w:proofErr w:type="gramStart"/>
            <w:r w:rsidR="00A96241" w:rsidRPr="001B4F07">
              <w:rPr>
                <w:sz w:val="18"/>
                <w:szCs w:val="18"/>
              </w:rPr>
              <w:t>П</w:t>
            </w:r>
            <w:proofErr w:type="gramEnd"/>
            <w:r w:rsidR="00A96241" w:rsidRPr="001B4F07">
              <w:rPr>
                <w:sz w:val="18"/>
                <w:szCs w:val="18"/>
              </w:rPr>
              <w:t>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A96241" w:rsidRPr="001B4F07" w:rsidRDefault="00A96241" w:rsidP="00A96241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1B4F07">
              <w:rPr>
                <w:sz w:val="18"/>
                <w:szCs w:val="18"/>
              </w:rPr>
              <w:t>Номер об'єкту: 2</w:t>
            </w:r>
          </w:p>
          <w:p w:rsidR="00A96241" w:rsidRPr="001B4F07" w:rsidRDefault="00A96241" w:rsidP="00A96241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1B4F07">
              <w:rPr>
                <w:sz w:val="18"/>
                <w:szCs w:val="18"/>
              </w:rPr>
              <w:lastRenderedPageBreak/>
              <w:t>Код ЄДРПОУ: 05415941</w:t>
            </w:r>
          </w:p>
          <w:p w:rsidR="007C6333" w:rsidRDefault="00A96241" w:rsidP="00A96241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1B4F07">
              <w:rPr>
                <w:sz w:val="18"/>
                <w:szCs w:val="18"/>
              </w:rPr>
              <w:t xml:space="preserve">Адреса: 253125,НАВОЇ </w:t>
            </w:r>
            <w:proofErr w:type="gramStart"/>
            <w:r w:rsidRPr="001B4F07">
              <w:rPr>
                <w:sz w:val="18"/>
                <w:szCs w:val="18"/>
              </w:rPr>
              <w:t>АЛ</w:t>
            </w:r>
            <w:proofErr w:type="gramEnd"/>
            <w:r w:rsidRPr="001B4F07">
              <w:rPr>
                <w:sz w:val="18"/>
                <w:szCs w:val="18"/>
              </w:rPr>
              <w:t>ІШЕРА ПРОСП.,3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109223.0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102953.0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543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01993687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04075,КВІТКИ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  <w:r>
              <w:rPr>
                <w:sz w:val="18"/>
                <w:szCs w:val="18"/>
              </w:rPr>
              <w:t>ІСИК ВУЛ. ,10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37002134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01601,ШОВКОВИЧНА ВУЛ.,39/1 корп.7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</w:t>
            </w:r>
            <w:proofErr w:type="gramStart"/>
            <w:r>
              <w:rPr>
                <w:b/>
                <w:sz w:val="18"/>
                <w:szCs w:val="18"/>
              </w:rPr>
              <w:t>ЕП</w:t>
            </w:r>
            <w:proofErr w:type="gramEnd"/>
            <w:r>
              <w:rPr>
                <w:b/>
                <w:sz w:val="18"/>
                <w:szCs w:val="18"/>
              </w:rPr>
              <w:t>ІДЕМІОЛОГІЧНІ ЗАКЛАДИ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12548.0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12148.0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705.0 \ -231.0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39064171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04119,ДЕГТЯРІВСЬКА ВУЛ.,25/1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705.0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232.  МІСЬКЕ МЕДИЧНО-ВИРОБНИЧЕ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"ПРОФІЛАКТИЧНА ДЕЗІНФЕКЦІЯ"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13698924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04119,ДЕГТЯРІВСЬКА ВУЛ.,25/1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-231.0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26.02.2010 №15/3453 "Про деякі питання діяльності комунального підприємства "Профдезінфекція"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ЛІКАРНІ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11796690.0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380087.0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88355.0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88355.0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4666692.0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3396232.0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14647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01981738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253121,ХАРКІВСЬКЕ ШОСЕ,121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615550.0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207445.0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184685.0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01110765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02092,РОГОЗІВСЬКА ВУЛ.,6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75943.0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53713.0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25680639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01103,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ІДВИСОЦЬКОГО ПРОФЕСОРА ВУЛ.,4А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459966.0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183161.0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151441.0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03319759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01133,ЛАБОРАТОРНИЙ ПРОВ.,14-20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284332.0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96906.0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25637595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253094,КРАКІВСЬКА </w:t>
            </w:r>
            <w:r>
              <w:rPr>
                <w:sz w:val="18"/>
                <w:szCs w:val="18"/>
              </w:rPr>
              <w:lastRenderedPageBreak/>
              <w:t>ВУЛ.,13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85537.0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238.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05415958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02125,ЗАПОРОЖЦЯ ПЕТРА ВУЛ.,26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619274.0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242563.0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182904.0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30212155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252110,СОЛОМ'ЯНСЬКА ВУЛ.,17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382982.0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316427.0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217314.0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25680355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03180,ЛЮБОМИРА ГУЗАРА ПРОСП. 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867106.0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23371.0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184077.0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162254.0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241.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25680295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04112,РИЗЬКА ВУЛ.,1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719074.0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342594.0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203695.0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 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РГАНУ КИЇВСЬКОЇ МІСЬКОЇ РАДИ 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00184945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БРАТИСЛАВСЬКА ВУЛ.,3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1138025.0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322594.0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268942.0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ШКІРНО-ВЕНЕРОЛОГІЧНА ЛІКАРНЯ"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01994008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04209,БОГАТИРСЬКА ВУЛ.,32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244.  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РГАНУ КИЇВСЬКОЇ МІСЬКОЇ РАДИ 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05496862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03039,ДЕМІЇВСЬКИЙ ПРОВ.,5А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105130.0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101911.0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ПСИХОНЕВРОЛОГІЧНА ЛІКАРНЯ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01993992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02660,МИРОПІЛЬСЬКА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ПСИХОНЕВРОЛОГІЧНА ЛІКАРНЯ №3"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02125838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255133,ГЛЕВАХА, ВУЛ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АВЛОВА,7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ТУБЕРКУЛЬОЗНА ЛІКАРНЯ №1 З ДИСПАНСЕРНИМ ВІДДІЛЕННЯМ"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01993960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02175,ХАРКІВСЬКЕ ШОСЕ,121/3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ТУБЕРКУЛЬОЗНА ЛІКАРНЯ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01994043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08290,ІРПІНЬ, СМТ ГОСТОМИЛЬ, КВАР.1-Й КУРОРТНОГО ЛІСНИЦТВА,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МІСЬКИЙ КЛІНІЧНИЙ ЕНДОКРИНОЛОГІЧНИЙ ЦЕНТР" ВИКОНАВЧОГО ОРГАНУ </w:t>
            </w:r>
            <w:r>
              <w:rPr>
                <w:sz w:val="18"/>
                <w:szCs w:val="18"/>
              </w:rPr>
              <w:lastRenderedPageBreak/>
              <w:t>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01993871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252034,РЕЙТАРСЬКА ВУЛ.,22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777814.0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90858.0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70880.0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13697965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03115,ВЕРХОВИННА ВУЛ.,69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614873.0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241820.0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01993931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03039,ГОЛОСІЇВСЬКИЙ ПРОСП. ,59-Б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287673.0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"КИЇВСЬКА МІСЬКА КЛІНІЧНА ЛІКАРНЯ №18" ВИКОНАВЧОГО ОРГАНУ КИЇВСЬКОЇ МІСЬКОЇ РАДИ </w:t>
            </w:r>
            <w:r>
              <w:rPr>
                <w:sz w:val="18"/>
                <w:szCs w:val="18"/>
              </w:rPr>
              <w:lastRenderedPageBreak/>
              <w:t>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01993776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01030,ШЕВЧЕНКА ТАРАСА БУЛЬВ.,17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585691.0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123181.0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104158.0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253.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00185028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03115,ВІДПОЧИНКУ ВУЛ.,11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419687.0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275202.0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183030.0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05494840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03179,КОТЕЛЬНИКОВА МИХАЙЛА ВУЛ.,95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79728.0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"КИЇВСЬКА МІСЬКА КЛІНІЧНА ЛІКАРНЯ №8" ВИКОНАВЧОГО ОРГАНУ </w:t>
            </w:r>
            <w:r>
              <w:rPr>
                <w:sz w:val="18"/>
                <w:szCs w:val="18"/>
              </w:rPr>
              <w:lastRenderedPageBreak/>
              <w:t>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05497146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254201,КОНДРАТЮКА ЮРІЯ ВУЛ.,8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ЗДОРОВ'Я В.О. КМР </w:t>
            </w:r>
            <w:r>
              <w:rPr>
                <w:sz w:val="18"/>
                <w:szCs w:val="18"/>
              </w:rPr>
              <w:lastRenderedPageBreak/>
              <w:t>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296347.0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206121.0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173503.0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26199074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04070,СКОВОРОДИ ГРИГОРІЯ ВУЛ.,2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86926.0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89214.0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76734.0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01994095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252023,ШОВКОВИЧНА ВУЛ.,39/1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2366913.0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931263.0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548389.0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МЕДИЧНІ ОБ'ЄДНАННЯ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794191.0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371819.0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273001.0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1224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258.  КОМУНАЛЬНЕ НЕКОМЕРЦІЙНЕ </w:t>
            </w: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>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05416248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01032,САКСАГАНСЬКОГО ВУЛ.,72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52639.0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01994072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04080,КИРИЛІВСЬКА ВУЛ.  ,103-А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639086.0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274132.0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196681.0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"ФТИЗІАТРІЯ"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01993865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03022,ВАСИЛЬКІВСЬКА ВУЛ.,35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102466.0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72769.0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МЕДИЧНІ ЦЕНТРИ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1784293.0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1816100.0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1548637.0</w:t>
            </w:r>
          </w:p>
        </w:tc>
        <w:tc>
          <w:tcPr>
            <w:tcW w:w="1134" w:type="dxa"/>
          </w:tcPr>
          <w:p w:rsidR="007C6333" w:rsidRPr="001418C2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4203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</w:t>
            </w:r>
            <w:r>
              <w:rPr>
                <w:sz w:val="18"/>
                <w:szCs w:val="18"/>
              </w:rPr>
              <w:lastRenderedPageBreak/>
              <w:t>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40032148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02091,ХАРКІВСЬКЕ ШОСЕ,121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</w:t>
            </w:r>
            <w:r>
              <w:rPr>
                <w:sz w:val="18"/>
                <w:szCs w:val="18"/>
              </w:rPr>
              <w:lastRenderedPageBreak/>
              <w:t>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156641.0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106295.0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80661.0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262.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37745469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02091,УРЛІВСЬКА ВУЛ.,13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05395859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04201,КОНДРАТЮКА ЮРІЯ ВУЛ.,6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МІСЬКИЙ ЦЕНТР КРОВІ" </w:t>
            </w:r>
            <w:r>
              <w:rPr>
                <w:sz w:val="18"/>
                <w:szCs w:val="18"/>
              </w:rPr>
              <w:lastRenderedPageBreak/>
              <w:t>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42427142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04060,БЕРЛИНСЬКОГО МАКСИМА ВУЛ.,12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ЗДОРОВ'Я </w:t>
            </w:r>
            <w:r>
              <w:rPr>
                <w:sz w:val="18"/>
                <w:szCs w:val="18"/>
              </w:rPr>
              <w:lastRenderedPageBreak/>
              <w:t>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106391.0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30630831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03115,ПЕРЕМОГИ ПРОСП.,119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41785277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Адреса: 01001,ВОЛОДИМИРСЬКА ВУЛ.,9(фактична адреса: вул.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Волоська, 19)</w:t>
            </w:r>
            <w:proofErr w:type="gramEnd"/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МІСЬКИЙ ЦЕНТР НЕФРОЛОГІЇ ТА </w:t>
            </w:r>
            <w:r>
              <w:rPr>
                <w:sz w:val="18"/>
                <w:szCs w:val="18"/>
              </w:rPr>
              <w:lastRenderedPageBreak/>
              <w:t>ДІАЛІЗУ"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42751893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02125,ЗАПОРОЖЦЯ ПЕТРА ВУЛ.,26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ЗДОРОВ'Я </w:t>
            </w:r>
            <w:r>
              <w:rPr>
                <w:sz w:val="18"/>
                <w:szCs w:val="18"/>
              </w:rPr>
              <w:lastRenderedPageBreak/>
              <w:t>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457836.0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270136.0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268.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21490652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01004,ПУШКІНСЬКА ВУЛ.,40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26476378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01034,ВОЛОДИМИРСЬКА ВУЛ.,3 корп.3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"ЦЕНРТ </w:t>
            </w:r>
            <w:r>
              <w:rPr>
                <w:sz w:val="18"/>
                <w:szCs w:val="18"/>
              </w:rPr>
              <w:lastRenderedPageBreak/>
              <w:t>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39007616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01030,ХМЕЛЬНИЦЬКОГО БОГДАНА ВУЛ.,37Б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</w:t>
            </w:r>
            <w:r>
              <w:rPr>
                <w:sz w:val="18"/>
                <w:szCs w:val="18"/>
              </w:rPr>
              <w:lastRenderedPageBreak/>
              <w:t>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738045.0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1179450.0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1162275.0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2453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271.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"ЦЕНТР МЕДИКО-СОЦІАЛЬНОЇ ТА ТРУДОВОЇ РЕАБІЛІТАЦІЇ ПСИХІЧНО ХВОРИХ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25388519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02660,МИРОПІЛЬСЬКА ВУЛ.,8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>ІАЛЬНОЇ ПОЛІТИКИ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перетворення у Центр 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 xml:space="preserve">іальної реабілітації осіб з інтелектуальними та психічними порушеннями відповідно до рішення Київської міської ради від 24.12.2020 №16/16 "Про реорганізацію комунального некомерційного підприємства "Центр медико-соціальної та трудової реабілітації психічно хворих №2" виконавчого органу Київскьої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 шляхом перетворення у Центр соціальної реабілітації осіб з інтелектуальними та психічними порушеннями"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25275442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03142,СТУСА В. ВУЛ.,5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Перейменовано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09.12.2014 № 529/529 "Про питання діяльності Міського науково-практичного медико-біологічного центру "Інформотерапія"" в КП в.о. КМР (КМДА) "Київсоцмедсервіс". Діяльність не здійснюють.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  МІСЬКИЙ ГОСПРОЗРАХУНКОВИЙ ЦЕНТР "МЕДИЦИНА"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 ЄДРПОУ: 30019534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01032,САКСАГАНСЬКОГО ВУЛ.,100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ОХОРОНИ ЗДОРОВ'Я </w:t>
            </w:r>
            <w:r>
              <w:rPr>
                <w:sz w:val="18"/>
                <w:szCs w:val="18"/>
              </w:rPr>
              <w:lastRenderedPageBreak/>
              <w:t>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274.  МІСЬКИЙ ЛІКУВАЛЬН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КОНСУЛЬТАТИВНИЙ ЦЕНТР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03363832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03057,СМОЛЕНСЬКА ВУЛ.,8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приєднання до КМНКЛ "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>іотерапія" відповідно до рішення Київської міської ради від 28.05.2015 № 584/1448  "Про припинення Міського лікувально-консультативного центру шляхом приєднання до Київської міської наркологічної клінічної лікарні "Соціотерапія"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ПОЛІКЛІНІКИ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19897.0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44355.0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43383.0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02125800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03055,ПОЛІ</w:t>
            </w:r>
            <w:proofErr w:type="gramStart"/>
            <w:r>
              <w:rPr>
                <w:sz w:val="18"/>
                <w:szCs w:val="18"/>
              </w:rPr>
              <w:t>ТЕХН</w:t>
            </w:r>
            <w:proofErr w:type="gramEnd"/>
            <w:r>
              <w:rPr>
                <w:sz w:val="18"/>
                <w:szCs w:val="18"/>
              </w:rPr>
              <w:t>ІЧНА ВУЛ.,25/29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44355.0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ПОЛОГОВІ БУДИНКИ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1664428.0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8653.0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703342.0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621404.0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1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01993859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01011,АРСЕНАЛЬНА </w:t>
            </w:r>
            <w:r>
              <w:rPr>
                <w:sz w:val="18"/>
                <w:szCs w:val="18"/>
              </w:rPr>
              <w:lastRenderedPageBreak/>
              <w:t>ВУЛ.,5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144082.0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62814.0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277.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05496780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252074,МОСТИЦЬКА ВУЛ.,11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202704.0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82876.0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74279.0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05496796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03158,КУЧЕРА ВАСИЛЯ ВУЛ.,7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237353.0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110897.0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01993730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03037,ЛОБАНОВСЬКОГО ВАЛЕРІЯ ПРОСП. 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438173.0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200121.0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179769.0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280.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об'єкту: 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23494298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252125,ЗАПОРОЖЦЯ ПЕТРА ВУЛ.,26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  КОМУНАЛЬНЕ НЕКОМЕРЦІЙНЕ ПІДПРИЄМСТВО "ПЕРИНАТАЛЬНИЙ ЦЕНТР МІСТА КИЄВА" ВИКОНАВЧОГО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РГАНУ КИЇВСЬКОЇ МІСЬКОЇ РАДИ 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22964365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03150,ПРЕДСЛАВИНСЬКА ВУЛ.,9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595602.0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135343.0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СТОМАТОЛОГІЧНІ ПОСЛУГИ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164835.0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148708.0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"КИЇВСЬКА СТОМАТОЛОГІЯ" ВИКОНАВЧОГО ОРГАНУ КИЇВСЬКОЇ МІСЬКОЇ РАДИ (КИЇВСЬКОЇ МІСЬКОЇ </w:t>
            </w:r>
            <w:r>
              <w:rPr>
                <w:sz w:val="18"/>
                <w:szCs w:val="18"/>
              </w:rPr>
              <w:lastRenderedPageBreak/>
              <w:t>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42376659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04050,ПИМОНЕНКА МИКОЛИ ВУЛ.,10-А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164835.0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148708.0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ЦЕНТРИ ЗДОРОВ'Я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202829.0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38244.0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34687.0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"ЦЕНТР СПОРТИВНОЇ МЕДИЦИНИ М.КИЄВА"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39072140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01033,ТАРАСІВСЬКА ВУЛ.,6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202059.0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38244.0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"ЦЕНТР ЗДОРОВЯ"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25411945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03040,ГОЛОСІЇВСЬКИЙ ПРОСП. ,88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злиття Центру "Здоров'я" Шевченківського району м. Києва, Центру "Здоров'я" Печерського району, КП "Центр здоров'я" Голосіївського району, Київського центру спортивної медицини та створення на їх майновій базі комунального некомерційного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ідприємства "Центр спортивної медицини міста Києва"відповідно до рішення Київської міської ради від 22.05.2013 №333/9390 " Про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"Центр спортивної медицини міста Києва"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ШПИТАЛІ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81987.0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42740.0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95602.0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92063.0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347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"ГОСПІТАЛЬ "ПЕЧЕРСЬКИЙ"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26267870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01133,ГОСПІТАЛЬНА ВУЛ.,18 корп.54/1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286.  КОМУНАЛЬНЕ НЕКОМЕРЦІЙНЕ </w:t>
            </w:r>
            <w:r>
              <w:rPr>
                <w:sz w:val="18"/>
                <w:szCs w:val="18"/>
              </w:rPr>
              <w:lastRenderedPageBreak/>
              <w:t xml:space="preserve">ПІДПРИЄМСТВО "КИЇВСЬКИЙ МІСЬКИЙ КЛІНІЧНИЙ ГОСПІТАЛЬ ВЕТЕРАНІВ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ІЙНИ" ВИКОНАВЧОГО ОРГАНУ КИЇВСЬКОЇ МІСЬКОЇ 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05492309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04075,МАКСИМЕНКА ФЕДОРА ВУЛ. ,26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ОХОРОНИ ЗДОРОВ'Я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80668.0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91453.0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88108.0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ГАЛУЗЬ - ПРЕСА ТА ІНФОРМАЦІЯ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60423.0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159843.0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152453.0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1176.0 \ -268.0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ПРЕСА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28399.0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1098.0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КИЇВСЬКОЇ МІСЬКОЇ РАДИ "ЦЕНТР ПУБЛІЧНОЇ КОМУНІКАЦІЇ ТА ІНФОРМАЦІЇ"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16469058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01001,ХМЕЛЬНИЦЬКОГО БОГДАНА ВУЛ.,26- Г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СУСПІЛЬНИХ КОМУНІКАЦІЙ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РАДІОМОВЛЕННЯ ТА ТЕЛЕБАЧЕННЯ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52645.0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131444.0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124926.0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78.0 \ -268.0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296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"РАДІОСТАНЦІЯ "ГОЛОС КИЄВА"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32455608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ВУЛ.,44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СУСПІЛЬНИХ КОМУНІКАЦІЙ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17566.0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-268.0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КИЇВСЬКОЇ МІСЬКОЇ РАДИ "ТЕЛЕКОМПАНІЯ </w:t>
            </w:r>
            <w:r>
              <w:rPr>
                <w:sz w:val="18"/>
                <w:szCs w:val="18"/>
              </w:rPr>
              <w:lastRenderedPageBreak/>
              <w:t xml:space="preserve">"КИЇВ"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25195855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ВУЛ.,36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СУСПІЛЬН</w:t>
            </w:r>
            <w:r>
              <w:rPr>
                <w:sz w:val="18"/>
                <w:szCs w:val="18"/>
              </w:rPr>
              <w:lastRenderedPageBreak/>
              <w:t>ИХ КОМУНІКАЦІЙ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47177.0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113878.0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ГАЛУЗЬ - ПРОЕКТНІ ТА НАУКОВІ УСТАНОВИ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773265.6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29175.2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149508.3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544.4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148963.9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442454.9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364914.2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5339.6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583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ІНФОРМАЦІЙНО-ОБЧИСЛЮВАЛЬНЕ ОБСЛУГОВУВАННЯ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605043.0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141433.0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242752.0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176872.0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3831.0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"ГОЛОВНИЙ ІНФОРМАЦІЙНО-ОБЧИСЛЮВАЛЬНИЙ ЦЕНТР"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04013755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02206,</w:t>
            </w:r>
            <w:proofErr w:type="gramStart"/>
            <w:r>
              <w:rPr>
                <w:sz w:val="18"/>
                <w:szCs w:val="18"/>
              </w:rPr>
              <w:t>КОСМ</w:t>
            </w:r>
            <w:proofErr w:type="gramEnd"/>
            <w:r>
              <w:rPr>
                <w:sz w:val="18"/>
                <w:szCs w:val="18"/>
              </w:rPr>
              <w:t>ІЧНА ВУЛ.,12А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605043.0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141433.0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242752.0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3831.0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ІНША ДІЯЛЬНІСТЬ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ЦЕНТР ЗАХИСТУ ПРАВ СПОЖИВАЧІВ"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36376305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03150,ГІЙОМА ДЕ БОПЛАНА ВУЛ. ,127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ЕКОНОМІКИ ТА ІНВЕСТИЦІЙ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БІЗНЕС-ЦЕНТРИ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4569.6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883.1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2270.9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2037.2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87.1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БІЗНЕС-ЦЕНТР"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31305884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01001,ХРЕЩАТИК ВУЛ.,10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ПРОМИСЛОВОСТІ ТА </w:t>
            </w:r>
            <w:r>
              <w:rPr>
                <w:sz w:val="18"/>
                <w:szCs w:val="18"/>
              </w:rPr>
              <w:lastRenderedPageBreak/>
              <w:t xml:space="preserve">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4569.6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883.1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2037.2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ГЕОДЕЗИЧНА СЛУЖБА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ЦЕНТР ЗЕМЕЛЬНОГО КАДАСТРУ ТА ПРИВАТИЗАЦІЇ ЗЕМЛІ"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32073242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ВУЛ.,32-А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ЗЕМЕЛЬНИХ РЕСУРСІВ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"Київський інститут земельних відносин"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</w:t>
            </w:r>
            <w:proofErr w:type="gramStart"/>
            <w:r>
              <w:rPr>
                <w:b/>
                <w:sz w:val="18"/>
                <w:szCs w:val="18"/>
              </w:rPr>
              <w:t>ДОСЛ</w:t>
            </w:r>
            <w:proofErr w:type="gramEnd"/>
            <w:r>
              <w:rPr>
                <w:b/>
                <w:sz w:val="18"/>
                <w:szCs w:val="18"/>
              </w:rPr>
              <w:t>ІДЖЕННЯ ТА РОЗРОБКИ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151085.0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4658.1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7851.8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7357.2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194679.0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186005.0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1421.5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334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32554590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01001,ГРУШЕВСЬКОГО МИХАЙЛА ВУЛ.,1В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ЖИТЛОВО-КОМУНАЛЬНОЇ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21881.1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421.3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11169.1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ІНСТИТУТ ЗЕМЕЛЬНИХ ВІДНОСИН"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32348604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ВУЛ.,32-А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ЗЕМЕЛЬНИХ РЕСУРСІВ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129092.0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171817.0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296.  КОМУНАЛЬНЕ </w:t>
            </w: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МІСЬКИЙ БУДИНОК ПРИРОДИ"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32826108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01004,РОГНІДИНСЬКА ВУЛ.,3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УПРАВЛІН</w:t>
            </w:r>
            <w:r>
              <w:rPr>
                <w:sz w:val="18"/>
                <w:szCs w:val="18"/>
              </w:rPr>
              <w:lastRenderedPageBreak/>
              <w:t xml:space="preserve">НЯ ЕКОЛОГІЇ ТА ПРИРОДНИХ РЕСУРСІВ В.О.КМР (КМДА) 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111.9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3697.9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297.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КИЇВРАДИ (КМДА)  "ЦЕНТР ВИСОКИХ ТЕХНОЛОГІЙ ТА ІННОВАЦІЙ"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34617002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03057,ЛАБОРАТОРНА ВУЛ.,1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 Київської міської ради від 22.09.2011 № 27/6243  "Про ліквідацію комунального підприємства "Центр високих технологій та інновацій"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КИЇВРАДИ (КМДА)  "СТОЛИЦЯ"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33791160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ВУЛ.,44-Б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СУСПІЛЬНИХ КОМУНІКАЦІЙ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"Київське інвестиційне агентство"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НЕ ВКАЗАНО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12568.0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299.  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41792525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01044,ХРЕЩАТИК ВУЛ.,36 фактична адреса м. Київ, вул. Некрасівська, 10/8</w:t>
            </w:r>
          </w:p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12568.0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ГАЛУЗЬ - СІЛЬСЬКЕ ГОСПОДАРСТВО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6690.0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552.0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НЕ ВКАЗАНО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6690.0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552.0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"КИЇВСЬКИЙ ІПОДРОМ"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00846346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03191,ГЛУШКОВА АКАДЕМІКА ВУЛ.,10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МОЛОДІ ТА СПОРТУ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9651.0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ГАЛУЗЬ - </w:t>
            </w:r>
            <w:proofErr w:type="gramStart"/>
            <w:r>
              <w:rPr>
                <w:b/>
                <w:sz w:val="18"/>
                <w:szCs w:val="18"/>
              </w:rPr>
              <w:t>СОЦ</w:t>
            </w:r>
            <w:proofErr w:type="gramEnd"/>
            <w:r>
              <w:rPr>
                <w:b/>
                <w:sz w:val="18"/>
                <w:szCs w:val="18"/>
              </w:rPr>
              <w:t>ІАЛЬНЕ ЗАБЕЗПЕЧЕННЯ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</w:t>
            </w:r>
            <w:proofErr w:type="gramStart"/>
            <w:r>
              <w:rPr>
                <w:b/>
                <w:sz w:val="18"/>
                <w:szCs w:val="18"/>
              </w:rPr>
              <w:t>СОЦ</w:t>
            </w:r>
            <w:proofErr w:type="gramEnd"/>
            <w:r>
              <w:rPr>
                <w:b/>
                <w:sz w:val="18"/>
                <w:szCs w:val="18"/>
              </w:rPr>
              <w:t>ІАЛЬНА ДОПОМОГА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 w:val="restart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"КРАЩИЙ ДІМ"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36439155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04075,ЮНКЕРОВА МИКОЛИ ВУЛ.,37</w:t>
            </w:r>
          </w:p>
        </w:tc>
        <w:tc>
          <w:tcPr>
            <w:tcW w:w="1134" w:type="dxa"/>
            <w:vMerge w:val="restart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>ІАЛЬНОЇ ПОЛІТИКИ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</w:tr>
      <w:tr w:rsidR="007C6333">
        <w:tc>
          <w:tcPr>
            <w:tcW w:w="2978" w:type="dxa"/>
            <w:vMerge/>
            <w:shd w:val="clear" w:color="auto" w:fill="auto"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дім". </w:t>
            </w:r>
          </w:p>
          <w:p w:rsidR="007C6333" w:rsidRDefault="007C6333">
            <w:pPr>
              <w:spacing w:before="20"/>
              <w:ind w:left="-57" w:right="-57"/>
              <w:rPr>
                <w:sz w:val="18"/>
                <w:szCs w:val="18"/>
              </w:rPr>
            </w:pP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  УЧБОВ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ВИРОБНИЧЕ КОМУНАЛЬНЕ ПІДПРИЄМСТВО "ЄДНАННЯ"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32163189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01030,ФРАНКА ІВАНА ВУЛ.,36Б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>ІАЛЬНОЇ ПОЛІТИКИ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ішення Київської міської ради від 31.03.2011 №66/5453 "Про ліквідацію учбово- виробничого комунального підприємства "Єднання".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ТОРГІВЛЯ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1438689.8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47786.2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584987.9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584908.3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1337681.8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1308550.8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39940.5 \ -889.0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1095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ДІЯЛЬНОСТІ - ІНШІ </w:t>
            </w:r>
            <w:r>
              <w:rPr>
                <w:b/>
                <w:sz w:val="18"/>
                <w:szCs w:val="18"/>
              </w:rPr>
              <w:lastRenderedPageBreak/>
              <w:t>ОБ'ЄКТИ СФЕРИ ТОРГІ</w:t>
            </w:r>
            <w:proofErr w:type="gramStart"/>
            <w:r>
              <w:rPr>
                <w:b/>
                <w:sz w:val="18"/>
                <w:szCs w:val="18"/>
              </w:rPr>
              <w:t>ВЛ</w:t>
            </w:r>
            <w:proofErr w:type="gramEnd"/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5534.6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1643.5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2504.3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2424.7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15220.1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12172.1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339.0 \ -</w:t>
            </w:r>
            <w:r>
              <w:rPr>
                <w:b/>
                <w:sz w:val="18"/>
                <w:szCs w:val="18"/>
              </w:rPr>
              <w:lastRenderedPageBreak/>
              <w:t>191.0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303.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"ПЕЧЕРСЬКСЕРВІС"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19024635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01103,ВІЙСЬКОВИЙ ПРОЇЗД,1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 "ДОМАШНІЙ МАГАЗИН"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36391810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03179,ПЕРЕМОГИ ВУЛ.,135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приєднання до КП "</w:t>
            </w:r>
            <w:proofErr w:type="gramStart"/>
            <w:r>
              <w:rPr>
                <w:sz w:val="18"/>
                <w:szCs w:val="18"/>
              </w:rPr>
              <w:t>Св</w:t>
            </w:r>
            <w:proofErr w:type="gramEnd"/>
            <w:r>
              <w:rPr>
                <w:sz w:val="18"/>
                <w:szCs w:val="18"/>
              </w:rPr>
              <w:t>іточ" відповідно до рішення Київської міської ради від 17.04.2013 №153/9210 "Про припинення шляхом приєднання до комунального підприємства "Світоч".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"ПОДІЛ- НЕРУХОМІСТЬ"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30114496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04071,МАРКА ВОВЧКА ВУЛ.,21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-191.0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"СВІТОЧ" м. КИЄВА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21586843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01135,ПЕРЕМОГИ ПРОСП.,9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ІДПРИЄМНИЦТВА В.О. КМР </w:t>
            </w:r>
            <w:r>
              <w:rPr>
                <w:sz w:val="18"/>
                <w:szCs w:val="18"/>
              </w:rPr>
              <w:lastRenderedPageBreak/>
              <w:t>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1428.6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1245.3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1165.7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8002.1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КНИГАРНІ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34142.2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9223.7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10569.6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10569.6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25199.7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24074.7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4493.5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36927573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</w:t>
            </w:r>
            <w:proofErr w:type="gramStart"/>
            <w:r>
              <w:rPr>
                <w:sz w:val="18"/>
                <w:szCs w:val="18"/>
              </w:rPr>
              <w:t>ВЕЛИКА</w:t>
            </w:r>
            <w:proofErr w:type="gramEnd"/>
            <w:r>
              <w:rPr>
                <w:sz w:val="18"/>
                <w:szCs w:val="18"/>
              </w:rPr>
              <w:t xml:space="preserve"> ВАСИЛЬКІВСЬКА ВУЛ. ,6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34142.2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9223.7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10569.6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10569.6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25199.7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24074.7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4493.5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РИНКИ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652820.0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12293.0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8454.0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8454.0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90683.0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70057.0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7262.0 \ -698.0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198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"БЕССАРАБСЬКИЙ РИНОК"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05587984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01004,БЕССАРАБСЬКА ПЛ.,2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336834.0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10329.0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15272.0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3480.0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"ВОЛОДИМИРСЬКИЙ РИНОК"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01565129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03150,АНТОНОВИЧА ВУЛ. ,115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298819.0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48241.0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42539.0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3782.0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"ЖИТНІЙ РИНОК"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05587843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04071,ВЕРХНІЙ ВАЛ ВУЛ.,16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17167.0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12246.0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-698.0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"КИЇВСЬКІ РИНКИ"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36391742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04071,М.КИЇ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а/с №33,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приєднання до КП "</w:t>
            </w:r>
            <w:proofErr w:type="gramStart"/>
            <w:r>
              <w:rPr>
                <w:sz w:val="18"/>
                <w:szCs w:val="18"/>
              </w:rPr>
              <w:t>Св</w:t>
            </w:r>
            <w:proofErr w:type="gramEnd"/>
            <w:r>
              <w:rPr>
                <w:sz w:val="18"/>
                <w:szCs w:val="18"/>
              </w:rPr>
              <w:t>іточ" відповідно до рішення Київської міської ради від 17.04.2013 №153/9210 "Про припинення шляхом приєднання до комунального підприємства  "Світоч".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РОЗДРІБНА ТОРГІВЛЯ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25274218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04050,СІЧОВИХ СТРЕЛЬЦІВ ВУЛ. ,79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ПРОМИСЛОВОСТІ ТА РОЗВИТКУ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ІДПРИЄМНИЦТВА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Припинення шляхом приєднання до КП "</w:t>
            </w:r>
            <w:proofErr w:type="gramStart"/>
            <w:r>
              <w:rPr>
                <w:sz w:val="18"/>
                <w:szCs w:val="18"/>
              </w:rPr>
              <w:t>Св</w:t>
            </w:r>
            <w:proofErr w:type="gramEnd"/>
            <w:r>
              <w:rPr>
                <w:sz w:val="18"/>
                <w:szCs w:val="18"/>
              </w:rPr>
              <w:t>іточ" відповідно до рішення Київської міської ради від 17.04.2013  №153/9210 "Про припинення шляхом приєднання до комунального підприємства "Світоч".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РОЗДРІБНА ТОРГІВЛЯ ФАРМАЦЕВТИЧНИМИ ТОВАРАМИ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746193.0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24626.0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563460.0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563460.0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1206579.0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1202247.0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27846.0 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838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"ФАРМАЦІЯ"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05415852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01030,ФРАНКА ІВАНА ВУЛ.,38-Б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КИЇВСЬКА МІСЬКА ДЕРЖАВНА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ІНІСТРАЦІЯ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746193.0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24626.0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563460.0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563460.0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1206579.0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1202247.0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27846.0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838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ТРАНСПОРТ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63210032.7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897732.7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174146.0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8615856.2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6726316.0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1889540.2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7551740.6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3847289.6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1145.8 \ -1259916.0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16160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ВИД ДІЯЛЬНОСТІ - АВІАЦІЙНИЙ ТРАНСПОРТ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1939155.0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37893.0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16075.0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85995.0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-32190.0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МІЖНАРОДНИЙ АЕРОПОРТ "КИЇВ" (ЖУЛЯНИ)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01131514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03036,ПОВІТРОФЛОТСЬКИЙ ПРОСП.,79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1939155.0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37893.0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16075.0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137870.0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85995.0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-32190.0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ВОДНИЙ ТРАНСПОРТ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  КОМУНАЛЬНА СУДНОПЛАВНА КОМПАНІЯ  "КИЇ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30757022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03150,ПРЕДСЛАВИНСЬКА ВУЛ.,43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до ДКВ не звітує з ІІ півріччя 2010 року.  Департамент транспортної інфраструктури листом від 07.08.2015 №053-6249 повідомив, що вивчає документацію з фінансово-господарської діяльності КСК "Київ",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ісля чого буде визначено необхідність ліквідації підприємства. Однак, на сьогодні відповідних заходів щодо відновлення або припинення діяльності зазначеного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ідприємства галузевим департаментом не здійснено. За інформацією галузевого департаменту (лист від 08.05.2019 №053-4051, 11.10.2019 №053-10139) станом на01.05.2019 та 01.10.2019  КСК "Київ" не </w:t>
            </w:r>
            <w:proofErr w:type="gramStart"/>
            <w:r>
              <w:rPr>
                <w:sz w:val="18"/>
                <w:szCs w:val="18"/>
              </w:rPr>
              <w:t>веде н</w:t>
            </w:r>
            <w:proofErr w:type="gramEnd"/>
            <w:r>
              <w:rPr>
                <w:sz w:val="18"/>
                <w:szCs w:val="18"/>
              </w:rPr>
              <w:t>іякої фінансово-господарської діяльності, керівники та інші штатні працівники відсутні.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gramStart"/>
            <w:r>
              <w:rPr>
                <w:sz w:val="18"/>
                <w:szCs w:val="18"/>
              </w:rPr>
              <w:t>Фр</w:t>
            </w:r>
            <w:proofErr w:type="gramEnd"/>
            <w:r>
              <w:rPr>
                <w:sz w:val="18"/>
                <w:szCs w:val="18"/>
              </w:rPr>
              <w:t xml:space="preserve">ідмана Ю. А., головного бухгалтера та інших працівників  КСК"Київ" у Департаменті транспортної інфраструктури виконавчого органу Київської міської ради (Київської міської державної адміністрації) відсутня.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 xml:space="preserve"> метою вирішення зазначеного питання Департамент транспортної інфраструктури звернувся листом від 03.05.2017 № 053-4525 до правоохоронних органів, однак на 01.10.2019 відповіді не отримав.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ДІЯЛЬНІСТЬ ТРАНСПОРТУ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10242018.7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335588.7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171656.0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1995328.2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1099361.0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895967.2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3643288.6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1915844.6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1145.8 \ -52389.0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7924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316.  КОМУНАЛЬНА СЛУЖБА ПЕРЕВЕЗЕНЬ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>ІНІСТРАЦІЇ)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25383769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03057,ДЕГТЯРІВСЬКА ВУЛ.,31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1630.7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4406.6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4406.6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584.8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"КИЇВПАСТРАНС"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31725604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Адреса: 04070,НАБЕРЕЖНЕ ШОСЕ,2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ТРАНСПОРТНОЇ </w:t>
            </w:r>
            <w:r>
              <w:rPr>
                <w:sz w:val="18"/>
                <w:szCs w:val="18"/>
              </w:rPr>
              <w:lastRenderedPageBreak/>
              <w:t>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9651089.0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270150.0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171656.0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1953194.0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1099361.0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853833.0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150347.0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3333664.0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1647430.0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-52389.0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7386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318.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 "КИЇВТРАНСПАРКСЕРВІС"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35210739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04073,КОПИЛІВСЬКА ВУЛ.,67 корп.10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93632.0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7207.0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34162.0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34162.0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43418.0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39723.0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"ЦЕНТР ОРГАНІЗАЦІЇ ДОРОЖНЬОГО РУХУ"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32955518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03062,ЧИСТЯКІВСЬКА ВУЛ.,19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495667.0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57700.0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7508.0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7508.0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261800.0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224285.0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458.0 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МЕТРОПОЛІТЕН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51028859.0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524251.0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6604453.0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5625940.0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978513.0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3770582.0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1845450.0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-1175337.0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7783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МЕТРОПОЛІТЕН" 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03328913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03055,ПЕРЕМОГИ ПРОСП.,35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ТРАНСПОРТНОЇ ІНФРАСТРУКТУРИ В.О. 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51028859.0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524251.0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6604453.0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5625940.0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978513.0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3770582.0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1845450.0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-1175337.0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7783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ГАЛУЗЬ - ФІЗИЧНА КУЛЬТУРА І СПОРТ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100855.4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1757.7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14056.1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11938.5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-550.9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ДІЯЛЬНОСТІ - ІНША ДІЯЛЬНІСТЬ У СФЕРІ СПОРТУ</w:t>
            </w:r>
          </w:p>
        </w:tc>
        <w:tc>
          <w:tcPr>
            <w:tcW w:w="1134" w:type="dxa"/>
          </w:tcPr>
          <w:p w:rsidR="007C6333" w:rsidRDefault="007C6333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100855.4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1757.7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14056.1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11938.5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-550.9</w:t>
            </w:r>
          </w:p>
        </w:tc>
        <w:tc>
          <w:tcPr>
            <w:tcW w:w="1000" w:type="dxa"/>
            <w:shd w:val="clear" w:color="auto" w:fill="auto"/>
          </w:tcPr>
          <w:p w:rsidR="007C6333" w:rsidRPr="001418C2" w:rsidRDefault="001418C2">
            <w:pPr>
              <w:spacing w:before="20"/>
              <w:ind w:left="-57" w:right="-5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54 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ІДПРИЄМСТВО "КИЇВСЬКИЙ </w:t>
            </w:r>
            <w:r>
              <w:rPr>
                <w:sz w:val="18"/>
                <w:szCs w:val="18"/>
              </w:rPr>
              <w:lastRenderedPageBreak/>
              <w:t>ВОДНИЙ СТАДІОН"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37739544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04211,АРХИПЕНКА ОЛЕКСАНДРА ВУЛ. ,6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ДЕПАРТАМЕНТ </w:t>
            </w:r>
            <w:r>
              <w:rPr>
                <w:sz w:val="18"/>
                <w:szCs w:val="18"/>
              </w:rPr>
              <w:lastRenderedPageBreak/>
              <w:t>МОЛОДІ ТА СПОРТУ В.О.КМР (КМДА)</w:t>
            </w:r>
          </w:p>
        </w:tc>
        <w:tc>
          <w:tcPr>
            <w:tcW w:w="12216" w:type="dxa"/>
            <w:gridSpan w:val="12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Фінансова звітність за 2020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 не надана.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Припинення шляхом приєднання до КП виконавчого органу Київської міської ради (Київської міської державної </w:t>
            </w:r>
            <w:proofErr w:type="gramStart"/>
            <w:r>
              <w:rPr>
                <w:sz w:val="18"/>
                <w:szCs w:val="18"/>
              </w:rPr>
              <w:t>адм</w:t>
            </w:r>
            <w:proofErr w:type="gramEnd"/>
            <w:r>
              <w:rPr>
                <w:sz w:val="18"/>
                <w:szCs w:val="18"/>
              </w:rPr>
              <w:t xml:space="preserve">іністрації) "Спортивний комплекс" </w:t>
            </w:r>
            <w:r>
              <w:rPr>
                <w:sz w:val="18"/>
                <w:szCs w:val="18"/>
              </w:rPr>
              <w:lastRenderedPageBreak/>
              <w:t>відповідно до рішення Київської міської ради від 28.05.2015 № 578/1442 "Про припинення комунального підприємства виконавчого органу Київської міської ради (Київської міської державної адміністрації) "Київський водний стадіон" (зі змінами)</w:t>
            </w:r>
          </w:p>
        </w:tc>
      </w:tr>
      <w:tr w:rsidR="007C6333">
        <w:tc>
          <w:tcPr>
            <w:tcW w:w="2978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322.  КОМУНАЛЬНЕ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ЄДРПОУ: 03768026</w:t>
            </w:r>
          </w:p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Адреса: 01001,ХРЕЩАТИК ВУЛ.,12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МОЛОДІ ТА СПОРТУ В.О.КМР (КМДА)</w:t>
            </w:r>
          </w:p>
        </w:tc>
        <w:tc>
          <w:tcPr>
            <w:tcW w:w="130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100855.4</w:t>
            </w:r>
          </w:p>
        </w:tc>
        <w:tc>
          <w:tcPr>
            <w:tcW w:w="991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1757.7</w:t>
            </w:r>
          </w:p>
        </w:tc>
        <w:tc>
          <w:tcPr>
            <w:tcW w:w="85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910.8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910.8</w:t>
            </w:r>
          </w:p>
        </w:tc>
        <w:tc>
          <w:tcPr>
            <w:tcW w:w="992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14056.1</w:t>
            </w:r>
          </w:p>
        </w:tc>
        <w:tc>
          <w:tcPr>
            <w:tcW w:w="993" w:type="dxa"/>
          </w:tcPr>
          <w:p w:rsidR="007C6333" w:rsidRDefault="00DF4DAE">
            <w:pPr>
              <w:spacing w:before="20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11938.5</w:t>
            </w:r>
          </w:p>
        </w:tc>
        <w:tc>
          <w:tcPr>
            <w:tcW w:w="1134" w:type="dxa"/>
          </w:tcPr>
          <w:p w:rsidR="007C6333" w:rsidRDefault="00DF4DAE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-550.9</w:t>
            </w:r>
          </w:p>
        </w:tc>
        <w:tc>
          <w:tcPr>
            <w:tcW w:w="1000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983" w:type="dxa"/>
            <w:shd w:val="clear" w:color="auto" w:fill="auto"/>
          </w:tcPr>
          <w:p w:rsidR="007C6333" w:rsidRDefault="00DF4DAE">
            <w:pPr>
              <w:spacing w:before="2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</w:tr>
    </w:tbl>
    <w:p w:rsidR="007C6333" w:rsidRDefault="007C6333">
      <w:pPr>
        <w:spacing w:before="20"/>
      </w:pPr>
    </w:p>
    <w:sectPr w:rsidR="007C6333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D9" w:rsidRDefault="001878D9">
      <w:r>
        <w:separator/>
      </w:r>
    </w:p>
  </w:endnote>
  <w:endnote w:type="continuationSeparator" w:id="0">
    <w:p w:rsidR="001878D9" w:rsidRDefault="0018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D9" w:rsidRDefault="001878D9">
      <w:r>
        <w:separator/>
      </w:r>
    </w:p>
  </w:footnote>
  <w:footnote w:type="continuationSeparator" w:id="0">
    <w:p w:rsidR="001878D9" w:rsidRDefault="00187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33" w:rsidRDefault="00DF4DA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80728">
      <w:rPr>
        <w:noProof/>
      </w:rPr>
      <w:t>68</w:t>
    </w:r>
    <w:r>
      <w:fldChar w:fldCharType="end"/>
    </w:r>
  </w:p>
  <w:tbl>
    <w:tblPr>
      <w:tblW w:w="15900" w:type="dxa"/>
      <w:tblLayout w:type="fixed"/>
      <w:tblLook w:val="0000" w:firstRow="0" w:lastRow="0" w:firstColumn="0" w:lastColumn="0" w:noHBand="0" w:noVBand="0"/>
    </w:tblPr>
    <w:tblGrid>
      <w:gridCol w:w="39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2000"/>
    </w:tblGrid>
    <w:tr w:rsidR="007C6333">
      <w:tc>
        <w:tcPr>
          <w:tcW w:w="39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</w:tr>
    <w:tr w:rsidR="007C6333">
      <w:tc>
        <w:tcPr>
          <w:tcW w:w="39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7C6333" w:rsidRDefault="007C6333">
          <w:pPr>
            <w:pStyle w:val="a3"/>
            <w:jc w:val="center"/>
            <w:rPr>
              <w:b/>
              <w:sz w:val="16"/>
            </w:rPr>
          </w:pPr>
        </w:p>
      </w:tc>
    </w:tr>
  </w:tbl>
  <w:p w:rsidR="007C6333" w:rsidRDefault="007C633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33"/>
    <w:rsid w:val="001418C2"/>
    <w:rsid w:val="001878D9"/>
    <w:rsid w:val="00680728"/>
    <w:rsid w:val="00702A91"/>
    <w:rsid w:val="00777A4A"/>
    <w:rsid w:val="007C6333"/>
    <w:rsid w:val="00A96241"/>
    <w:rsid w:val="00DA61A8"/>
    <w:rsid w:val="00D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92</Pages>
  <Words>16847</Words>
  <Characters>118006</Characters>
  <Application>Microsoft Office Word</Application>
  <DocSecurity>0</DocSecurity>
  <Lines>983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134584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17</cp:revision>
  <dcterms:created xsi:type="dcterms:W3CDTF">2021-03-10T15:39:00Z</dcterms:created>
  <dcterms:modified xsi:type="dcterms:W3CDTF">2021-04-06T11:09:00Z</dcterms:modified>
</cp:coreProperties>
</file>