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3818" w:rsidRPr="00205636" w:rsidRDefault="00833818" w:rsidP="00833818">
      <w:pPr>
        <w:spacing w:before="20"/>
        <w:jc w:val="right"/>
        <w:rPr>
          <w:sz w:val="24"/>
        </w:rPr>
      </w:pPr>
      <w:r w:rsidRPr="00205636">
        <w:rPr>
          <w:sz w:val="24"/>
        </w:rPr>
        <w:t>Додаток 5</w:t>
      </w:r>
    </w:p>
    <w:p w:rsidR="00833818" w:rsidRPr="000F31C8" w:rsidRDefault="00833818" w:rsidP="00833818">
      <w:pPr>
        <w:spacing w:before="20"/>
        <w:jc w:val="center"/>
        <w:rPr>
          <w:b/>
          <w:sz w:val="24"/>
        </w:rPr>
      </w:pPr>
    </w:p>
    <w:p w:rsidR="00833818" w:rsidRPr="000F31C8" w:rsidRDefault="00833818" w:rsidP="00833818">
      <w:pPr>
        <w:spacing w:before="20"/>
        <w:jc w:val="center"/>
        <w:rPr>
          <w:b/>
          <w:sz w:val="24"/>
        </w:rPr>
      </w:pPr>
      <w:r w:rsidRPr="000F31C8">
        <w:rPr>
          <w:b/>
          <w:sz w:val="24"/>
        </w:rPr>
        <w:t>Перелік прибуткових підприємств, організацій комунальної власності м. Києва,</w:t>
      </w:r>
    </w:p>
    <w:p w:rsidR="00833818" w:rsidRPr="000F31C8" w:rsidRDefault="00833818" w:rsidP="00833818">
      <w:pPr>
        <w:spacing w:before="20"/>
        <w:jc w:val="center"/>
        <w:rPr>
          <w:b/>
          <w:sz w:val="24"/>
        </w:rPr>
      </w:pPr>
      <w:r w:rsidRPr="000F31C8">
        <w:rPr>
          <w:b/>
          <w:sz w:val="24"/>
        </w:rPr>
        <w:t>переданих до сфери управління районних в м. Києві державних адміністрацій,</w:t>
      </w:r>
    </w:p>
    <w:p w:rsidR="00833818" w:rsidRPr="000F31C8" w:rsidRDefault="00833818" w:rsidP="00993969">
      <w:pPr>
        <w:spacing w:before="20"/>
        <w:jc w:val="center"/>
        <w:rPr>
          <w:b/>
          <w:sz w:val="24"/>
        </w:rPr>
      </w:pPr>
      <w:r w:rsidRPr="000F31C8">
        <w:rPr>
          <w:b/>
          <w:sz w:val="24"/>
        </w:rPr>
        <w:t>за результатами фінансово-господарської діяльності за 9 місяців 2024 року</w:t>
      </w:r>
    </w:p>
    <w:p w:rsidR="00EA2450" w:rsidRPr="000F31C8" w:rsidRDefault="00EA2450" w:rsidP="002A218F">
      <w:pPr>
        <w:spacing w:before="20"/>
      </w:pPr>
      <w:bookmarkStart w:id="0" w:name="_GoBack"/>
    </w:p>
    <w:p w:rsidR="002A218F" w:rsidRPr="000F31C8" w:rsidRDefault="002A218F" w:rsidP="002A218F">
      <w:pPr>
        <w:spacing w:before="20"/>
      </w:pPr>
      <w:r w:rsidRPr="000F31C8">
        <w:t xml:space="preserve">Кількість </w:t>
      </w:r>
      <w:r w:rsidR="000F31C8" w:rsidRPr="000F31C8">
        <w:t>–</w:t>
      </w:r>
      <w:r w:rsidRPr="000F31C8">
        <w:t xml:space="preserve"> </w:t>
      </w:r>
      <w:r w:rsidR="009E2A68" w:rsidRPr="000F31C8">
        <w:t>19</w:t>
      </w:r>
    </w:p>
    <w:bookmarkEnd w:id="0"/>
    <w:p w:rsidR="000F31C8" w:rsidRPr="000F31C8" w:rsidRDefault="000F31C8" w:rsidP="000F31C8">
      <w:pPr>
        <w:spacing w:before="20"/>
        <w:jc w:val="right"/>
        <w:rPr>
          <w:sz w:val="24"/>
          <w:szCs w:val="24"/>
        </w:rPr>
      </w:pPr>
      <w:proofErr w:type="spellStart"/>
      <w:r w:rsidRPr="000F31C8">
        <w:rPr>
          <w:sz w:val="24"/>
          <w:szCs w:val="24"/>
        </w:rPr>
        <w:t>тис.грн</w:t>
      </w:r>
      <w:proofErr w:type="spellEnd"/>
    </w:p>
    <w:tbl>
      <w:tblPr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796"/>
        <w:gridCol w:w="1980"/>
      </w:tblGrid>
      <w:tr w:rsidR="003B3D28" w:rsidRPr="000F31C8" w:rsidTr="000F31C8">
        <w:trPr>
          <w:cantSplit/>
          <w:tblHeader/>
        </w:trPr>
        <w:tc>
          <w:tcPr>
            <w:tcW w:w="817" w:type="dxa"/>
          </w:tcPr>
          <w:p w:rsidR="003B3D28" w:rsidRPr="000F31C8" w:rsidRDefault="003B3D28" w:rsidP="003B3D28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3B3D28" w:rsidRPr="000F31C8" w:rsidRDefault="003B3D28" w:rsidP="000F31C8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>Чистий</w:t>
            </w:r>
            <w:r w:rsidR="000F31C8">
              <w:rPr>
                <w:b/>
                <w:sz w:val="16"/>
              </w:rPr>
              <w:t xml:space="preserve"> </w:t>
            </w:r>
            <w:r w:rsidRPr="000F31C8">
              <w:rPr>
                <w:b/>
                <w:sz w:val="16"/>
              </w:rPr>
              <w:t>прибуток</w:t>
            </w:r>
          </w:p>
          <w:p w:rsidR="003B3D28" w:rsidRPr="000F31C8" w:rsidRDefault="003B3D28" w:rsidP="003B3D28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>за 9 місяців</w:t>
            </w:r>
          </w:p>
          <w:p w:rsidR="00F06774" w:rsidRPr="000F31C8" w:rsidRDefault="003B3D28" w:rsidP="000F31C8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>2024 року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 xml:space="preserve"> РАЗОМ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>15440.4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 xml:space="preserve">   ОРГАН УПРАВЛІННЯ - ГОЛОСІЇВСЬКА РДА М.КИЄВА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>1848.0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КОМУНАЛЬНЕ ПІДПРИЄМСТВО "ШКІЛЬНЕ ХАРЧУВАННЯ"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20043325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03039,НАУКИ ПРОСП.,8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1848.0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 xml:space="preserve">   ОРГАН УПРАВЛІННЯ - ДАРНИЦЬКА РДА М.КИЄВА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>1354.8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КОМУНАЛЬНЕ ПІДПРИЄМСТВО "ДАРНИЦЬКИЙ МЕДИЧНИЙ ЦЕНТР"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34840585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02091,ХАРКІВСЬКЕ ШОСЕ,121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319.8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КОМУНАЛЬНЕ ПІДПРИЄМСТВО "КЕРУЮЧА КОМПАНІЯ З ОБСЛУГОВУВАННЯ ЖИТЛОВОГО ФОНДУ ДАРНИЦЬКОГО РАЙОНУ М.КИЄВА"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39604270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02091,</w:t>
            </w:r>
            <w:r w:rsidR="00833818" w:rsidRPr="000F31C8">
              <w:rPr>
                <w:sz w:val="16"/>
              </w:rPr>
              <w:t xml:space="preserve"> </w:t>
            </w:r>
            <w:r w:rsidRPr="000F31C8">
              <w:rPr>
                <w:sz w:val="16"/>
              </w:rPr>
              <w:t>ХАРКІВСЬКЕ ШОСЕ,148 А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1035.0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>3463.0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КОМУНАЛЬНЕ ПІДПРИЄМСТВО "ОПТОВА БАЗА"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21661094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1.0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КОМУНАЛЬНЕ ПІДПРИЄМСТВО "ВАТУТІНСЬКІНВЕСТБУД"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30977943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439.0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КОМУНАЛЬНЕ ПІДПРИЄМСТВО "ЗЕНІТ" ДЕСНЯНСЬКОГО РАЙОНУ М.КИЄВА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19027846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18.0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КОМУНАЛЬНЕ ПІДПРИЄМСТВО "КЕРУЮЧА КОМПАНІЯ З ОБСЛУГОВУВАННЯ ЖИТЛОВОГО ФОНДУ ДЕСНЯНСЬКОГО РАЙОНУ М.КИЄВА"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39605452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3005.0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 xml:space="preserve">   ОРГАН УПРАВЛІННЯ - ДНІПРОВСЬКА РДА М.КИЄВА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>3218.0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КОМУНАЛЬНЕ ПІДПРИЄМСТВО "КЕРУЮЧА КОМПАНІЯ З ОБСЛУГОВУВАННЯ ЖИТЛОВОГО ФОНДУ ДНІПРОВСЬКОГО РАЙОНУ М.КИЄВА"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39606435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02002,</w:t>
            </w:r>
            <w:r w:rsidR="00833818" w:rsidRPr="000F31C8">
              <w:rPr>
                <w:sz w:val="16"/>
              </w:rPr>
              <w:t xml:space="preserve"> </w:t>
            </w:r>
            <w:r w:rsidRPr="000F31C8">
              <w:rPr>
                <w:sz w:val="16"/>
              </w:rPr>
              <w:t>КУЛІША ПАНТЕЛЕЙМОНА ВУЛ.,9-Г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3218.0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>3330.0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КОМУНАЛЬНЕ ПІДПРИЄМСТВО "КЕРУЮЧА КОМПАНІЯ З ОБСЛУГОВУВАННЯ ЖИТЛОВОГО ФОНДУ ОБОЛОНСЬКОГО РАЙОНУ М. КИЄВА"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39611267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04214,</w:t>
            </w:r>
            <w:r w:rsidR="00833818" w:rsidRPr="000F31C8">
              <w:rPr>
                <w:sz w:val="16"/>
              </w:rPr>
              <w:t xml:space="preserve"> </w:t>
            </w:r>
            <w:r w:rsidRPr="000F31C8">
              <w:rPr>
                <w:sz w:val="16"/>
              </w:rPr>
              <w:t>ПІВНІЧНА ВУЛ.,22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3330.0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 xml:space="preserve">   ОРГАН УПРАВЛІННЯ - ПОДІЛЬСЬКА РДА М.КИЄВА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>1505.0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КОМУНАЛЬНЕ ПІДПРИЄМСТВО "КЕРУЮЧА КОМПАНІЯ З ОБСЛУГОВУВАННЯ ЖИТЛОВОГО ФОНДУ ПОДІЛЬСЬКОГО РАЙОНУ М.КИЄВА"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39609111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04071,ХОРИВА ВУЛ.,36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857.0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КОМУНАЛЬНЕ ПІДПРИЄМСТВО "ПОДІЛ-БЛАГОУСТРІЙ"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19033672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23.0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КОМУНАЛЬНЕ ПІДПРИЄМСТВО "ШКІЛЬНЕ ХАРЧУВАННЯ"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21569402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04073,ЗАХАРІВСЬКА ВУЛ.,10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625.0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 xml:space="preserve">   ОРГАН УПРАВЛІННЯ - СВЯТОШИНСЬКА РДА М.КИЄВА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>121.0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КОМУНАЛЬНЕ ПІДПРИЄМСТВО "ЕКОЛОГІЯ В СВЯТОШИНСЬКОМУ РАЙОНІ М. КИЄВА"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16281219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03115,БЕРЕСТЕЙСЬКИЙ ПРОСП.,97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55.0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КОМУНАЛЬНЕ ПІДПРИЄМСТВО "ПРОМІНЬ" В СВЯТОШИНСЬКОМУ РАЙОНІ М. КИЄВА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21636104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03146,ЯКУБА КОЛАСА ВУЛ.,15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66.0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 xml:space="preserve">   ОРГАН УПРАВЛІННЯ - СОЛОМ'ЯНСЬКА РДА М.КИЄВА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>129.3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КОМУНАЛЬНЕ ПІДПРИЄМСТВО "СОЛОМ'ЯНКА- СЕРВІС" СОЛОМ'ЯНСЬКОЇ РАЙОННОЇ В МІСТІ КИЄВІ ДЕРЖАВНОЇ АДМІНІСТРАЦІЇ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34879125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03186,ПОВІТРЯНИХ СИЛ ПРОСП.,40-А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129.3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 xml:space="preserve">    ОРГАН УПРАВЛІННЯ - ШЕВЧЕНКІВСЬКА РДА М. КИЄВА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b/>
                <w:sz w:val="16"/>
              </w:rPr>
            </w:pPr>
            <w:r w:rsidRPr="000F31C8">
              <w:rPr>
                <w:b/>
                <w:sz w:val="16"/>
              </w:rPr>
              <w:t>471.3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 КОМУНАЛЬНЕ ПІДПРИЄМСТВО "БЛАГОУСТРІЙ ШЕВЧЕНКІВСЬКОГО РАЙОНУ" 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33790408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158.0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 КОМУНАЛЬНЕ ПІДПРИЄМСТВО "СПОРТИВНИЙ КОМПЛЕКС "СТАРТ"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41835448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04116,ШОЛУДЕНКА ВУЛ.,26-28/4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215.0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 КОМУНАЛЬНЕ ПІДПРИЄМСТВО "ЦЕНТР МАРКЕТИНГУ" ШЕВЧЕНКІВСЬКОГО РАЙОНУ М.КИЄВА"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16471262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04050,ІЛЛЄНКА ЮРІЯ ВУЛ. ,12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91.3</w:t>
            </w:r>
          </w:p>
        </w:tc>
      </w:tr>
      <w:tr w:rsidR="003B3D28" w:rsidRPr="000F31C8" w:rsidTr="00833818">
        <w:trPr>
          <w:cantSplit/>
        </w:trPr>
        <w:tc>
          <w:tcPr>
            <w:tcW w:w="817" w:type="dxa"/>
          </w:tcPr>
          <w:p w:rsidR="003B3D28" w:rsidRPr="000F31C8" w:rsidRDefault="003B3D28" w:rsidP="003B3D2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7796" w:type="dxa"/>
            <w:shd w:val="clear" w:color="auto" w:fill="auto"/>
          </w:tcPr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 xml:space="preserve">       КОМУНАЛЬНЕ ПІДПРИЄМСТВО "ШКОЛЯРИК" ШЕВЧЕНКІВСЬКОГО РАЙОНУ М.КИЄВА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Код ЄДРПОУ: 19483708</w:t>
            </w:r>
          </w:p>
          <w:p w:rsidR="003B3D28" w:rsidRPr="000F31C8" w:rsidRDefault="003B3D28" w:rsidP="002A218F">
            <w:pPr>
              <w:spacing w:before="20"/>
              <w:rPr>
                <w:sz w:val="16"/>
              </w:rPr>
            </w:pPr>
            <w:r w:rsidRPr="000F31C8">
              <w:rPr>
                <w:sz w:val="16"/>
              </w:rPr>
              <w:t>Адреса: 03113,</w:t>
            </w:r>
            <w:r w:rsidR="00833818" w:rsidRPr="000F31C8">
              <w:rPr>
                <w:sz w:val="16"/>
              </w:rPr>
              <w:t xml:space="preserve"> </w:t>
            </w:r>
            <w:r w:rsidRPr="000F31C8">
              <w:rPr>
                <w:sz w:val="16"/>
              </w:rPr>
              <w:t>ТАБІРНА ВУЛ. ,40</w:t>
            </w:r>
          </w:p>
        </w:tc>
        <w:tc>
          <w:tcPr>
            <w:tcW w:w="1980" w:type="dxa"/>
            <w:shd w:val="clear" w:color="auto" w:fill="auto"/>
          </w:tcPr>
          <w:p w:rsidR="003B3D28" w:rsidRPr="000F31C8" w:rsidRDefault="003B3D28" w:rsidP="003B3D28">
            <w:pPr>
              <w:spacing w:before="20"/>
              <w:jc w:val="center"/>
              <w:rPr>
                <w:sz w:val="16"/>
              </w:rPr>
            </w:pPr>
            <w:r w:rsidRPr="000F31C8">
              <w:rPr>
                <w:sz w:val="16"/>
              </w:rPr>
              <w:t>7.0</w:t>
            </w:r>
          </w:p>
        </w:tc>
      </w:tr>
    </w:tbl>
    <w:p w:rsidR="002A218F" w:rsidRPr="000F31C8" w:rsidRDefault="002A218F" w:rsidP="002A218F">
      <w:pPr>
        <w:spacing w:before="20"/>
      </w:pPr>
    </w:p>
    <w:sectPr w:rsidR="002A218F" w:rsidRPr="000F31C8" w:rsidSect="002A218F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0682" w:rsidRDefault="00320682" w:rsidP="002A218F">
      <w:r>
        <w:separator/>
      </w:r>
    </w:p>
  </w:endnote>
  <w:endnote w:type="continuationSeparator" w:id="0">
    <w:p w:rsidR="00320682" w:rsidRDefault="00320682" w:rsidP="002A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0682" w:rsidRDefault="00320682" w:rsidP="002A218F">
      <w:r>
        <w:separator/>
      </w:r>
    </w:p>
  </w:footnote>
  <w:footnote w:type="continuationSeparator" w:id="0">
    <w:p w:rsidR="00320682" w:rsidRDefault="00320682" w:rsidP="002A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A218F" w:rsidRDefault="002A218F" w:rsidP="002A218F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F06774">
      <w:rPr>
        <w:noProof/>
      </w:rPr>
      <w:t>2</w:t>
    </w:r>
    <w:r>
      <w:fldChar w:fldCharType="end"/>
    </w:r>
  </w:p>
  <w:p w:rsidR="002A218F" w:rsidRDefault="002A218F" w:rsidP="002A218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491"/>
    <w:multiLevelType w:val="hybridMultilevel"/>
    <w:tmpl w:val="79F053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001882"/>
    <w:rsid w:val="000F31C8"/>
    <w:rsid w:val="00205636"/>
    <w:rsid w:val="002679CA"/>
    <w:rsid w:val="002A218F"/>
    <w:rsid w:val="00320682"/>
    <w:rsid w:val="003B07E3"/>
    <w:rsid w:val="003B3D28"/>
    <w:rsid w:val="00833818"/>
    <w:rsid w:val="00847D52"/>
    <w:rsid w:val="00993969"/>
    <w:rsid w:val="009E2A68"/>
    <w:rsid w:val="00A332FE"/>
    <w:rsid w:val="00CD3CB1"/>
    <w:rsid w:val="00CD5F55"/>
    <w:rsid w:val="00D8113C"/>
    <w:rsid w:val="00EA2450"/>
    <w:rsid w:val="00F0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269E291-4519-4203-95FA-34BD7289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1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2A218F"/>
  </w:style>
  <w:style w:type="paragraph" w:styleId="a5">
    <w:name w:val="footer"/>
    <w:basedOn w:val="a"/>
    <w:link w:val="a6"/>
    <w:uiPriority w:val="99"/>
    <w:unhideWhenUsed/>
    <w:rsid w:val="002A21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2A218F"/>
  </w:style>
  <w:style w:type="paragraph" w:styleId="a7">
    <w:name w:val="List Paragraph"/>
    <w:basedOn w:val="a"/>
    <w:uiPriority w:val="34"/>
    <w:qFormat/>
    <w:rsid w:val="003B3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4</cp:revision>
  <cp:lastPrinted>2024-12-04T13:31:00Z</cp:lastPrinted>
  <dcterms:created xsi:type="dcterms:W3CDTF">2024-11-20T11:33:00Z</dcterms:created>
  <dcterms:modified xsi:type="dcterms:W3CDTF">2024-12-11T14:50:00Z</dcterms:modified>
</cp:coreProperties>
</file>