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0197" w14:textId="6473359E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CE7">
        <w:rPr>
          <w:rFonts w:ascii="Times New Roman" w:hAnsi="Times New Roman" w:cs="Times New Roman"/>
          <w:b/>
          <w:bCs/>
          <w:sz w:val="28"/>
          <w:szCs w:val="28"/>
        </w:rPr>
        <w:t>Загальні дані про документообіг Департаменту земельних ресурсів</w:t>
      </w:r>
    </w:p>
    <w:p w14:paraId="52593C3A" w14:textId="1A93C9C7" w:rsidR="00B047FF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3CE7">
        <w:rPr>
          <w:rFonts w:ascii="Times New Roman" w:hAnsi="Times New Roman" w:cs="Times New Roman"/>
          <w:b/>
          <w:bCs/>
          <w:sz w:val="28"/>
          <w:szCs w:val="28"/>
        </w:rPr>
        <w:t>виконавчого органу Київської міської ради (Київської міської державної адмін</w:t>
      </w:r>
      <w:r w:rsidR="00FF55B8">
        <w:rPr>
          <w:rFonts w:ascii="Times New Roman" w:hAnsi="Times New Roman" w:cs="Times New Roman"/>
          <w:b/>
          <w:bCs/>
          <w:sz w:val="28"/>
          <w:szCs w:val="28"/>
        </w:rPr>
        <w:t xml:space="preserve">істрації) за період з 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01.0</w:t>
      </w:r>
      <w:r w:rsidR="004A7D64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.2025 по 3</w:t>
      </w:r>
      <w:r w:rsidR="004A7D64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4A7D64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F044CD" w:rsidRPr="00F044CD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Pr="004C3CE7">
        <w:rPr>
          <w:rFonts w:ascii="Times New Roman" w:hAnsi="Times New Roman" w:cs="Times New Roman"/>
          <w:b/>
          <w:bCs/>
          <w:sz w:val="28"/>
          <w:szCs w:val="28"/>
        </w:rPr>
        <w:t>, а саме:</w:t>
      </w:r>
    </w:p>
    <w:p w14:paraId="1BD9E992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8"/>
        <w:gridCol w:w="2971"/>
        <w:gridCol w:w="2977"/>
        <w:gridCol w:w="2829"/>
      </w:tblGrid>
      <w:tr w:rsidR="004C3CE7" w14:paraId="6066D7B8" w14:textId="4FAB542C" w:rsidTr="005E27C7">
        <w:tc>
          <w:tcPr>
            <w:tcW w:w="568" w:type="dxa"/>
          </w:tcPr>
          <w:p w14:paraId="53451422" w14:textId="2327C772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71" w:type="dxa"/>
          </w:tcPr>
          <w:p w14:paraId="1C224F4B" w14:textId="5537A541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 кореспонденції</w:t>
            </w:r>
          </w:p>
        </w:tc>
        <w:tc>
          <w:tcPr>
            <w:tcW w:w="2977" w:type="dxa"/>
          </w:tcPr>
          <w:p w14:paraId="6B48BC25" w14:textId="5B202EB4" w:rsid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Загальна кількість надходжень</w:t>
            </w:r>
          </w:p>
        </w:tc>
        <w:tc>
          <w:tcPr>
            <w:tcW w:w="2829" w:type="dxa"/>
          </w:tcPr>
          <w:p w14:paraId="7AC8FFEF" w14:textId="70C6AA38" w:rsidR="004C3CE7" w:rsidRPr="004C3CE7" w:rsidRDefault="004C3CE7" w:rsidP="004C3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C3C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 них виконані за період</w:t>
            </w:r>
          </w:p>
        </w:tc>
      </w:tr>
      <w:tr w:rsidR="00612DAF" w14:paraId="7ACE96D8" w14:textId="0C0F7FDE" w:rsidTr="005E27C7">
        <w:tc>
          <w:tcPr>
            <w:tcW w:w="568" w:type="dxa"/>
            <w:vMerge w:val="restart"/>
            <w:vAlign w:val="center"/>
          </w:tcPr>
          <w:p w14:paraId="646E867B" w14:textId="107D2B6B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1" w:type="dxa"/>
            <w:vMerge w:val="restart"/>
            <w:vAlign w:val="center"/>
          </w:tcPr>
          <w:p w14:paraId="7F2A1850" w14:textId="2AA67189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Запити на інформацію</w:t>
            </w:r>
          </w:p>
        </w:tc>
        <w:tc>
          <w:tcPr>
            <w:tcW w:w="2977" w:type="dxa"/>
          </w:tcPr>
          <w:p w14:paraId="0CF3AA07" w14:textId="4D54BECF" w:rsidR="00612DAF" w:rsidRPr="00C737B0" w:rsidRDefault="00662731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33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829" w:type="dxa"/>
          </w:tcPr>
          <w:p w14:paraId="49A92DDB" w14:textId="6310816C" w:rsidR="00612DAF" w:rsidRPr="00863DAB" w:rsidRDefault="00C33410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</w:tr>
      <w:tr w:rsidR="00612DAF" w14:paraId="15D22037" w14:textId="77777777" w:rsidTr="005E27C7">
        <w:tc>
          <w:tcPr>
            <w:tcW w:w="568" w:type="dxa"/>
            <w:vMerge/>
            <w:vAlign w:val="center"/>
          </w:tcPr>
          <w:p w14:paraId="081A533D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74F7F9F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4874855D" w14:textId="65B07427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 xml:space="preserve">З них надійшло </w:t>
            </w:r>
            <w:r w:rsidR="00662731">
              <w:rPr>
                <w:rFonts w:ascii="Times New Roman" w:hAnsi="Times New Roman" w:cs="Times New Roman"/>
                <w:lang w:val="uk-UA"/>
              </w:rPr>
              <w:t>26</w:t>
            </w:r>
            <w:r w:rsidRPr="00F044CD">
              <w:rPr>
                <w:rFonts w:ascii="Times New Roman" w:hAnsi="Times New Roman" w:cs="Times New Roman"/>
              </w:rPr>
              <w:t xml:space="preserve"> безпосередньо до Департаменту, </w:t>
            </w:r>
          </w:p>
          <w:p w14:paraId="39192CA2" w14:textId="7DE44D60" w:rsidR="00612DAF" w:rsidRPr="00612DAF" w:rsidRDefault="00662731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C33410">
              <w:rPr>
                <w:rFonts w:ascii="Times New Roman" w:hAnsi="Times New Roman" w:cs="Times New Roman"/>
                <w:lang w:val="uk-UA"/>
              </w:rPr>
              <w:t>9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інші джерела</w:t>
            </w:r>
          </w:p>
        </w:tc>
      </w:tr>
      <w:tr w:rsidR="00612DAF" w14:paraId="6706585C" w14:textId="7A510BF6" w:rsidTr="005E27C7">
        <w:tc>
          <w:tcPr>
            <w:tcW w:w="568" w:type="dxa"/>
            <w:vMerge w:val="restart"/>
            <w:vAlign w:val="center"/>
          </w:tcPr>
          <w:p w14:paraId="627DE789" w14:textId="2CF77220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1" w:type="dxa"/>
            <w:vMerge w:val="restart"/>
            <w:vAlign w:val="center"/>
          </w:tcPr>
          <w:p w14:paraId="13285168" w14:textId="54582F08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</w:t>
            </w:r>
          </w:p>
        </w:tc>
        <w:tc>
          <w:tcPr>
            <w:tcW w:w="2977" w:type="dxa"/>
          </w:tcPr>
          <w:p w14:paraId="0CC7C612" w14:textId="6506E834" w:rsidR="00612DAF" w:rsidRPr="00612DAF" w:rsidRDefault="00863DAB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829" w:type="dxa"/>
          </w:tcPr>
          <w:p w14:paraId="1244E1AB" w14:textId="0A4C3EB7" w:rsidR="00612DAF" w:rsidRPr="00612DAF" w:rsidRDefault="00863DAB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612DAF" w14:paraId="5DB09E83" w14:textId="77777777" w:rsidTr="005E27C7">
        <w:tc>
          <w:tcPr>
            <w:tcW w:w="568" w:type="dxa"/>
            <w:vMerge/>
            <w:vAlign w:val="center"/>
          </w:tcPr>
          <w:p w14:paraId="5D6351A6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  <w:vAlign w:val="center"/>
          </w:tcPr>
          <w:p w14:paraId="4640475D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2A860798" w14:textId="18914701" w:rsidR="00612DAF" w:rsidRDefault="00612DAF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612DAF">
              <w:rPr>
                <w:rFonts w:ascii="Times New Roman" w:hAnsi="Times New Roman" w:cs="Times New Roman"/>
                <w:lang w:val="uk-UA"/>
              </w:rPr>
              <w:t>З них надійшло</w:t>
            </w:r>
            <w:r w:rsidR="00EA38D9">
              <w:rPr>
                <w:rFonts w:ascii="Times New Roman" w:hAnsi="Times New Roman" w:cs="Times New Roman"/>
                <w:lang w:val="uk-UA"/>
              </w:rPr>
              <w:t xml:space="preserve"> 0</w:t>
            </w:r>
            <w:r w:rsidRPr="00612DAF">
              <w:rPr>
                <w:rFonts w:ascii="Times New Roman" w:hAnsi="Times New Roman" w:cs="Times New Roman"/>
                <w:lang w:val="uk-UA"/>
              </w:rPr>
              <w:t xml:space="preserve"> безпосередньо до Департаменту, </w:t>
            </w:r>
          </w:p>
          <w:p w14:paraId="02FA76EA" w14:textId="0F4F1630" w:rsidR="00612DAF" w:rsidRPr="00612DAF" w:rsidRDefault="00863DAB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612DAF" w:rsidRPr="00612DAF">
              <w:rPr>
                <w:rFonts w:ascii="Times New Roman" w:hAnsi="Times New Roman" w:cs="Times New Roman"/>
                <w:lang w:val="uk-UA"/>
              </w:rPr>
              <w:t xml:space="preserve"> - через інші джерела</w:t>
            </w:r>
          </w:p>
        </w:tc>
      </w:tr>
      <w:tr w:rsidR="00612DAF" w14:paraId="2B402D3D" w14:textId="779215FD" w:rsidTr="005E27C7">
        <w:tc>
          <w:tcPr>
            <w:tcW w:w="568" w:type="dxa"/>
            <w:vMerge w:val="restart"/>
            <w:vAlign w:val="center"/>
          </w:tcPr>
          <w:p w14:paraId="7978A79F" w14:textId="2BE20FB1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1" w:type="dxa"/>
            <w:vMerge w:val="restart"/>
            <w:vAlign w:val="center"/>
          </w:tcPr>
          <w:p w14:paraId="24C375AD" w14:textId="785362E0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2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Звернення громадян</w:t>
            </w:r>
          </w:p>
        </w:tc>
        <w:tc>
          <w:tcPr>
            <w:tcW w:w="2977" w:type="dxa"/>
          </w:tcPr>
          <w:p w14:paraId="79862B83" w14:textId="7AF983D8" w:rsidR="00612DAF" w:rsidRPr="00863DAB" w:rsidRDefault="00F044CD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44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6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2829" w:type="dxa"/>
          </w:tcPr>
          <w:p w14:paraId="3A6285F1" w14:textId="45EF9D3C" w:rsidR="00612DAF" w:rsidRPr="00863DAB" w:rsidRDefault="00C33410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</w:tr>
      <w:tr w:rsidR="00612DAF" w14:paraId="62B6A82F" w14:textId="77777777" w:rsidTr="005E27C7">
        <w:tc>
          <w:tcPr>
            <w:tcW w:w="568" w:type="dxa"/>
            <w:vMerge/>
          </w:tcPr>
          <w:p w14:paraId="1A06C9A0" w14:textId="77777777" w:rsidR="00612DAF" w:rsidRPr="00612DAF" w:rsidRDefault="00612DAF" w:rsidP="004C3C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1" w:type="dxa"/>
            <w:vMerge/>
          </w:tcPr>
          <w:p w14:paraId="1171AC89" w14:textId="77777777" w:rsidR="00612DAF" w:rsidRPr="00612DAF" w:rsidRDefault="00612DAF" w:rsidP="004C3C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6" w:type="dxa"/>
            <w:gridSpan w:val="2"/>
          </w:tcPr>
          <w:p w14:paraId="1E11AC5D" w14:textId="23C92B64" w:rsidR="00F044CD" w:rsidRDefault="00F044CD" w:rsidP="00612DAF">
            <w:pPr>
              <w:rPr>
                <w:rFonts w:ascii="Times New Roman" w:hAnsi="Times New Roman" w:cs="Times New Roman"/>
                <w:lang w:val="uk-UA"/>
              </w:rPr>
            </w:pPr>
            <w:r w:rsidRPr="00F044CD">
              <w:rPr>
                <w:rFonts w:ascii="Times New Roman" w:hAnsi="Times New Roman" w:cs="Times New Roman"/>
              </w:rPr>
              <w:t>З них надійшло 1</w:t>
            </w:r>
            <w:r w:rsidR="00662731">
              <w:rPr>
                <w:rFonts w:ascii="Times New Roman" w:hAnsi="Times New Roman" w:cs="Times New Roman"/>
                <w:lang w:val="uk-UA"/>
              </w:rPr>
              <w:t>36</w:t>
            </w:r>
            <w:r w:rsidRPr="00F044CD">
              <w:rPr>
                <w:rFonts w:ascii="Times New Roman" w:hAnsi="Times New Roman" w:cs="Times New Roman"/>
              </w:rPr>
              <w:t xml:space="preserve"> безпосередньо до Департаменту, </w:t>
            </w:r>
          </w:p>
          <w:p w14:paraId="5793F8A5" w14:textId="0B120D19" w:rsidR="00612DAF" w:rsidRPr="00612DAF" w:rsidRDefault="00662731" w:rsidP="00612DA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53</w:t>
            </w:r>
            <w:r w:rsidR="00F044CD" w:rsidRPr="00F044CD">
              <w:rPr>
                <w:rFonts w:ascii="Times New Roman" w:hAnsi="Times New Roman" w:cs="Times New Roman"/>
              </w:rPr>
              <w:t xml:space="preserve"> - через інші джерела</w:t>
            </w:r>
          </w:p>
        </w:tc>
      </w:tr>
    </w:tbl>
    <w:p w14:paraId="7D66D230" w14:textId="77777777" w:rsidR="004C3CE7" w:rsidRPr="004C3CE7" w:rsidRDefault="004C3CE7" w:rsidP="004C3C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4C3CE7" w:rsidRPr="004C3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F9"/>
    <w:rsid w:val="000149BB"/>
    <w:rsid w:val="000B747C"/>
    <w:rsid w:val="000F2AC6"/>
    <w:rsid w:val="0012240C"/>
    <w:rsid w:val="001A1844"/>
    <w:rsid w:val="001F6EF1"/>
    <w:rsid w:val="00304B03"/>
    <w:rsid w:val="003603A3"/>
    <w:rsid w:val="00426214"/>
    <w:rsid w:val="004A7D64"/>
    <w:rsid w:val="004C3CE7"/>
    <w:rsid w:val="005E27C7"/>
    <w:rsid w:val="00612DAF"/>
    <w:rsid w:val="006135DB"/>
    <w:rsid w:val="00630990"/>
    <w:rsid w:val="00662731"/>
    <w:rsid w:val="006770F9"/>
    <w:rsid w:val="007272BD"/>
    <w:rsid w:val="00794BAC"/>
    <w:rsid w:val="00863DAB"/>
    <w:rsid w:val="008A3449"/>
    <w:rsid w:val="0094509F"/>
    <w:rsid w:val="00A639E7"/>
    <w:rsid w:val="00B047FF"/>
    <w:rsid w:val="00B57B96"/>
    <w:rsid w:val="00B93931"/>
    <w:rsid w:val="00BD0C01"/>
    <w:rsid w:val="00C33410"/>
    <w:rsid w:val="00C544D4"/>
    <w:rsid w:val="00C737B0"/>
    <w:rsid w:val="00C968C3"/>
    <w:rsid w:val="00CB166F"/>
    <w:rsid w:val="00D377BC"/>
    <w:rsid w:val="00D43B13"/>
    <w:rsid w:val="00D85343"/>
    <w:rsid w:val="00EA38D9"/>
    <w:rsid w:val="00F044CD"/>
    <w:rsid w:val="00F71F28"/>
    <w:rsid w:val="00FF1A36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1525"/>
  <w15:chartTrackingRefBased/>
  <w15:docId w15:val="{BE7033E0-2A79-4016-A8B9-5A647295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7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0F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0F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70F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70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70F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70F9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70F9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70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70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70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70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7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7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77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77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0F9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0F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770F9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770F9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4C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Романів Юлія Юріївна</dc:creator>
  <cp:keywords/>
  <dc:description/>
  <cp:lastModifiedBy>Романів Юлія Юріївна</cp:lastModifiedBy>
  <cp:revision>24</cp:revision>
  <cp:lastPrinted>2025-10-01T09:12:00Z</cp:lastPrinted>
  <dcterms:created xsi:type="dcterms:W3CDTF">2025-01-17T06:41:00Z</dcterms:created>
  <dcterms:modified xsi:type="dcterms:W3CDTF">2025-10-02T08:17:00Z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2025-01-17T07:08:54Z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59f8f7eb-fd72-4d41-a39e-9b39f7bc8646</vt:lpwstr>
  </property>
  <property fmtid="{D5CDD505-2E9C-101B-9397-08002B2CF9AE}" pid="8" name="MSIP_Label_defa4170-0d19-0005-0004-bc88714345d2_ContentBits">
    <vt:lpwstr>0</vt:lpwstr>
  </property>
</Properties>
</file>