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61A" w:rsidRDefault="001378FF" w:rsidP="000E06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4"/>
          <w:szCs w:val="24"/>
        </w:rPr>
        <w:t>Пам</w:t>
      </w:r>
      <w:proofErr w:type="spellEnd"/>
      <w:r w:rsidRPr="000E061A">
        <w:rPr>
          <w:rFonts w:ascii="Times New Roman" w:hAnsi="Times New Roman" w:cs="Times New Roman"/>
          <w:b/>
          <w:sz w:val="24"/>
          <w:szCs w:val="24"/>
          <w:lang w:val="ru-RU"/>
        </w:rPr>
        <w:t>’</w:t>
      </w:r>
      <w:r>
        <w:rPr>
          <w:rFonts w:ascii="Times New Roman" w:hAnsi="Times New Roman" w:cs="Times New Roman"/>
          <w:b/>
          <w:sz w:val="24"/>
          <w:szCs w:val="24"/>
        </w:rPr>
        <w:t>ятка</w:t>
      </w:r>
    </w:p>
    <w:p w:rsidR="0030552D" w:rsidRDefault="000E061A" w:rsidP="000E06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працівників</w:t>
      </w:r>
      <w:r w:rsidR="0030552D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уповноважених осіб підрозділів внутрішнього аудиту</w:t>
      </w:r>
      <w:r w:rsidR="003055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552D" w:rsidRDefault="0030552D" w:rsidP="000E06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(призначених на посаду вперше)</w:t>
      </w:r>
      <w:r w:rsidR="000E061A">
        <w:rPr>
          <w:rFonts w:ascii="Times New Roman" w:hAnsi="Times New Roman" w:cs="Times New Roman"/>
          <w:b/>
          <w:sz w:val="24"/>
          <w:szCs w:val="24"/>
        </w:rPr>
        <w:t xml:space="preserve"> структурних підрозділів виконавчого органу </w:t>
      </w:r>
    </w:p>
    <w:p w:rsidR="001367D4" w:rsidRDefault="000E061A" w:rsidP="000E06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Київської міської ради (Київської міської державної адміністрації), районних в місті Києві державних адміністрацій, </w:t>
      </w:r>
      <w:r w:rsidR="001367D4" w:rsidRPr="001367D4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ідприємств, установ і організацій</w:t>
      </w:r>
      <w:r w:rsidR="001367D4" w:rsidRPr="001367D4">
        <w:rPr>
          <w:rFonts w:ascii="Times New Roman" w:hAnsi="Times New Roman" w:cs="Times New Roman"/>
          <w:b/>
          <w:sz w:val="24"/>
          <w:szCs w:val="24"/>
        </w:rPr>
        <w:t xml:space="preserve"> комунальної власності територіальної громади міста Києва</w:t>
      </w:r>
    </w:p>
    <w:p w:rsidR="00BD32B5" w:rsidRPr="00154FC4" w:rsidRDefault="00BD32B5" w:rsidP="000E061A">
      <w:pPr>
        <w:spacing w:after="0"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1367D4" w:rsidRDefault="001367D4" w:rsidP="00D4623B">
      <w:pPr>
        <w:pStyle w:val="a5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E0851">
        <w:rPr>
          <w:rFonts w:ascii="Times New Roman" w:hAnsi="Times New Roman" w:cs="Times New Roman"/>
          <w:sz w:val="24"/>
          <w:szCs w:val="24"/>
        </w:rPr>
        <w:t>Правові акти</w:t>
      </w:r>
    </w:p>
    <w:p w:rsidR="00D4623B" w:rsidRPr="00D4623B" w:rsidRDefault="00D4623B" w:rsidP="00D4623B">
      <w:pPr>
        <w:pStyle w:val="a5"/>
        <w:spacing w:after="0" w:line="240" w:lineRule="auto"/>
        <w:ind w:left="714"/>
        <w:rPr>
          <w:rFonts w:ascii="Times New Roman" w:hAnsi="Times New Roman" w:cs="Times New Roman"/>
          <w:sz w:val="6"/>
          <w:szCs w:val="6"/>
        </w:rPr>
      </w:pPr>
    </w:p>
    <w:tbl>
      <w:tblPr>
        <w:tblStyle w:val="a4"/>
        <w:tblW w:w="10343" w:type="dxa"/>
        <w:tblLook w:val="04A0" w:firstRow="1" w:lastRow="0" w:firstColumn="1" w:lastColumn="0" w:noHBand="0" w:noVBand="1"/>
      </w:tblPr>
      <w:tblGrid>
        <w:gridCol w:w="445"/>
        <w:gridCol w:w="9898"/>
      </w:tblGrid>
      <w:tr w:rsidR="001367D4" w:rsidRPr="001367D4" w:rsidTr="00757790">
        <w:tc>
          <w:tcPr>
            <w:tcW w:w="445" w:type="dxa"/>
          </w:tcPr>
          <w:p w:rsidR="001367D4" w:rsidRPr="001367D4" w:rsidRDefault="00136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7D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898" w:type="dxa"/>
          </w:tcPr>
          <w:p w:rsidR="001367D4" w:rsidRPr="001367D4" w:rsidRDefault="001367D4" w:rsidP="002E0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D4">
              <w:rPr>
                <w:rFonts w:ascii="Times New Roman" w:hAnsi="Times New Roman" w:cs="Times New Roman"/>
                <w:sz w:val="24"/>
                <w:szCs w:val="24"/>
              </w:rPr>
              <w:t>Нормативно-правовий акт</w:t>
            </w:r>
          </w:p>
        </w:tc>
      </w:tr>
      <w:tr w:rsidR="001367D4" w:rsidRPr="001367D4" w:rsidTr="00757790">
        <w:tc>
          <w:tcPr>
            <w:tcW w:w="445" w:type="dxa"/>
          </w:tcPr>
          <w:p w:rsidR="001367D4" w:rsidRPr="001367D4" w:rsidRDefault="001367D4" w:rsidP="00136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5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98" w:type="dxa"/>
          </w:tcPr>
          <w:p w:rsidR="001367D4" w:rsidRPr="001367D4" w:rsidRDefault="001367D4" w:rsidP="001367D4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eastAsia="Times New Roman"/>
                <w:b w:val="0"/>
                <w:i/>
                <w:sz w:val="24"/>
                <w:szCs w:val="24"/>
                <w:lang w:val="uk-UA"/>
              </w:rPr>
            </w:pPr>
            <w:r w:rsidRPr="001367D4">
              <w:rPr>
                <w:rFonts w:eastAsia="Times New Roman"/>
                <w:b w:val="0"/>
                <w:sz w:val="24"/>
                <w:szCs w:val="24"/>
                <w:lang w:val="uk-UA"/>
              </w:rPr>
              <w:t>Порядок здійснення внутрішнього аудиту та утворення підрозділів внутрішнього аудиту, затверджений постановою Кабінету Міністрів України від 28.09.2011 № 1001 (зі змінами).</w:t>
            </w:r>
          </w:p>
        </w:tc>
      </w:tr>
      <w:tr w:rsidR="001367D4" w:rsidRPr="001367D4" w:rsidTr="00757790">
        <w:tc>
          <w:tcPr>
            <w:tcW w:w="445" w:type="dxa"/>
          </w:tcPr>
          <w:p w:rsidR="001367D4" w:rsidRPr="001367D4" w:rsidRDefault="001367D4" w:rsidP="00136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7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5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98" w:type="dxa"/>
          </w:tcPr>
          <w:p w:rsidR="001367D4" w:rsidRPr="001367D4" w:rsidRDefault="001367D4" w:rsidP="001367D4">
            <w:pPr>
              <w:tabs>
                <w:tab w:val="left" w:pos="93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6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Стандарти внутрішнього аудиту, затверджені Наказом Міністерства </w:t>
            </w:r>
            <w:r w:rsidRPr="001367D4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фінансів України 04.10.2011 № 1247 (зі змінами).</w:t>
            </w:r>
          </w:p>
        </w:tc>
      </w:tr>
      <w:tr w:rsidR="001367D4" w:rsidRPr="001367D4" w:rsidTr="00757790">
        <w:tc>
          <w:tcPr>
            <w:tcW w:w="445" w:type="dxa"/>
          </w:tcPr>
          <w:p w:rsidR="001367D4" w:rsidRPr="001367D4" w:rsidRDefault="001367D4" w:rsidP="00136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7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5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98" w:type="dxa"/>
          </w:tcPr>
          <w:p w:rsidR="001367D4" w:rsidRPr="001367D4" w:rsidRDefault="001367D4" w:rsidP="001367D4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eastAsia="Times New Roman"/>
                <w:b w:val="0"/>
                <w:sz w:val="24"/>
                <w:szCs w:val="24"/>
                <w:lang w:val="uk-UA"/>
              </w:rPr>
            </w:pPr>
            <w:r w:rsidRPr="001367D4">
              <w:rPr>
                <w:rFonts w:eastAsia="Times New Roman"/>
                <w:b w:val="0"/>
                <w:sz w:val="24"/>
                <w:szCs w:val="24"/>
                <w:lang w:val="uk-UA"/>
              </w:rPr>
              <w:t>Постанова Кабінету Міністрів України від 12.01.2022 № 12 «Про запровадження сертифікації працівників підрозділів внутрішнього аудиту та внесення змін до по</w:t>
            </w:r>
            <w:r w:rsidR="00876045">
              <w:rPr>
                <w:rFonts w:eastAsia="Times New Roman"/>
                <w:b w:val="0"/>
                <w:sz w:val="24"/>
                <w:szCs w:val="24"/>
                <w:lang w:val="uk-UA"/>
              </w:rPr>
              <w:t>станови К</w:t>
            </w:r>
            <w:r w:rsidR="00876045" w:rsidRPr="00876045">
              <w:rPr>
                <w:rFonts w:eastAsia="Times New Roman"/>
                <w:b w:val="0"/>
                <w:sz w:val="24"/>
                <w:szCs w:val="24"/>
                <w:lang w:val="uk-UA"/>
              </w:rPr>
              <w:t xml:space="preserve">абінету </w:t>
            </w:r>
            <w:r w:rsidR="00876045">
              <w:rPr>
                <w:rFonts w:eastAsia="Times New Roman"/>
                <w:b w:val="0"/>
                <w:sz w:val="24"/>
                <w:szCs w:val="24"/>
                <w:lang w:val="uk-UA"/>
              </w:rPr>
              <w:t>Міністрів України</w:t>
            </w:r>
            <w:r w:rsidR="002B5ACD">
              <w:rPr>
                <w:rFonts w:eastAsia="Times New Roman"/>
                <w:b w:val="0"/>
                <w:sz w:val="24"/>
                <w:szCs w:val="24"/>
                <w:lang w:val="uk-UA"/>
              </w:rPr>
              <w:t xml:space="preserve"> від 28 вересня 2011 </w:t>
            </w:r>
            <w:r w:rsidRPr="001367D4">
              <w:rPr>
                <w:rFonts w:eastAsia="Times New Roman"/>
                <w:b w:val="0"/>
                <w:sz w:val="24"/>
                <w:szCs w:val="24"/>
                <w:lang w:val="uk-UA"/>
              </w:rPr>
              <w:t>р. № 1001».</w:t>
            </w:r>
          </w:p>
        </w:tc>
      </w:tr>
      <w:tr w:rsidR="001367D4" w:rsidRPr="001367D4" w:rsidTr="00757790">
        <w:tc>
          <w:tcPr>
            <w:tcW w:w="445" w:type="dxa"/>
          </w:tcPr>
          <w:p w:rsidR="001367D4" w:rsidRPr="001367D4" w:rsidRDefault="001378FF" w:rsidP="00136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5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98" w:type="dxa"/>
          </w:tcPr>
          <w:p w:rsidR="001367D4" w:rsidRPr="001367D4" w:rsidRDefault="001367D4" w:rsidP="0030552D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eastAsia="Times New Roman"/>
                <w:b w:val="0"/>
                <w:sz w:val="24"/>
                <w:szCs w:val="24"/>
                <w:lang w:val="uk-UA"/>
              </w:rPr>
            </w:pPr>
            <w:r w:rsidRPr="001367D4">
              <w:rPr>
                <w:rFonts w:eastAsia="Times New Roman"/>
                <w:b w:val="0"/>
                <w:sz w:val="24"/>
                <w:szCs w:val="24"/>
                <w:lang w:val="uk-UA"/>
              </w:rPr>
              <w:t xml:space="preserve">Розпорядження </w:t>
            </w:r>
            <w:r w:rsidR="0030552D">
              <w:rPr>
                <w:rFonts w:eastAsia="Times New Roman"/>
                <w:b w:val="0"/>
                <w:sz w:val="24"/>
                <w:szCs w:val="24"/>
                <w:lang w:val="uk-UA"/>
              </w:rPr>
              <w:t xml:space="preserve">виконавчого органу Київської міської ради (Київської міської державної адміністрації) </w:t>
            </w:r>
            <w:r w:rsidRPr="001367D4">
              <w:rPr>
                <w:rFonts w:eastAsia="Times New Roman"/>
                <w:b w:val="0"/>
                <w:sz w:val="24"/>
                <w:szCs w:val="24"/>
                <w:lang w:val="uk-UA"/>
              </w:rPr>
              <w:t>від 22.10.2018 № 1893 «Про організацію діяльності з внутр</w:t>
            </w:r>
            <w:r w:rsidR="00C2000C">
              <w:rPr>
                <w:rFonts w:eastAsia="Times New Roman"/>
                <w:b w:val="0"/>
                <w:sz w:val="24"/>
                <w:szCs w:val="24"/>
                <w:lang w:val="uk-UA"/>
              </w:rPr>
              <w:t xml:space="preserve">ішнього аудиту </w:t>
            </w:r>
            <w:r w:rsidR="0030552D">
              <w:rPr>
                <w:rFonts w:eastAsia="Times New Roman"/>
                <w:b w:val="0"/>
                <w:sz w:val="24"/>
                <w:szCs w:val="24"/>
                <w:lang w:val="uk-UA"/>
              </w:rPr>
              <w:br/>
            </w:r>
            <w:r w:rsidR="00C2000C">
              <w:rPr>
                <w:rFonts w:eastAsia="Times New Roman"/>
                <w:b w:val="0"/>
                <w:sz w:val="24"/>
                <w:szCs w:val="24"/>
                <w:lang w:val="uk-UA"/>
              </w:rPr>
              <w:t xml:space="preserve">у </w:t>
            </w:r>
            <w:r w:rsidR="0030552D">
              <w:rPr>
                <w:rFonts w:eastAsia="Times New Roman"/>
                <w:b w:val="0"/>
                <w:sz w:val="24"/>
                <w:szCs w:val="24"/>
                <w:lang w:val="uk-UA"/>
              </w:rPr>
              <w:t>виконавчому органі Київської міської ради (Київській міській державній адміністрації</w:t>
            </w:r>
            <w:r w:rsidR="00C2000C">
              <w:rPr>
                <w:rFonts w:eastAsia="Times New Roman"/>
                <w:b w:val="0"/>
                <w:sz w:val="24"/>
                <w:szCs w:val="24"/>
                <w:lang w:val="uk-UA"/>
              </w:rPr>
              <w:t xml:space="preserve">), районних в місті Києві державних адміністраціях, </w:t>
            </w:r>
            <w:r w:rsidRPr="001367D4">
              <w:rPr>
                <w:rFonts w:eastAsia="Times New Roman"/>
                <w:b w:val="0"/>
                <w:sz w:val="24"/>
                <w:szCs w:val="24"/>
                <w:lang w:val="uk-UA"/>
              </w:rPr>
              <w:t>підприємствах, установах і організаціях комунальної власності територіальної громади міста Києва»</w:t>
            </w:r>
            <w:r w:rsidR="00D05A33" w:rsidRPr="00D05A33">
              <w:rPr>
                <w:rFonts w:eastAsia="Times New Roman"/>
                <w:b w:val="0"/>
                <w:sz w:val="24"/>
                <w:szCs w:val="24"/>
                <w:lang w:val="uk-UA"/>
              </w:rPr>
              <w:t xml:space="preserve"> (</w:t>
            </w:r>
            <w:r w:rsidR="00D05A33">
              <w:rPr>
                <w:rFonts w:eastAsia="Times New Roman"/>
                <w:b w:val="0"/>
                <w:sz w:val="24"/>
                <w:szCs w:val="24"/>
                <w:lang w:val="uk-UA"/>
              </w:rPr>
              <w:t xml:space="preserve">зі змінами від </w:t>
            </w:r>
            <w:r w:rsidR="00D05A33" w:rsidRPr="00D05A33">
              <w:rPr>
                <w:b w:val="0"/>
                <w:sz w:val="24"/>
                <w:szCs w:val="24"/>
                <w:lang w:val="uk-UA"/>
              </w:rPr>
              <w:t>22.02.</w:t>
            </w:r>
            <w:r w:rsidR="00BD32B5">
              <w:rPr>
                <w:b w:val="0"/>
                <w:sz w:val="24"/>
                <w:szCs w:val="24"/>
                <w:lang w:val="uk-UA"/>
              </w:rPr>
              <w:t>20</w:t>
            </w:r>
            <w:r w:rsidR="00D05A33" w:rsidRPr="00D05A33">
              <w:rPr>
                <w:b w:val="0"/>
                <w:sz w:val="24"/>
                <w:szCs w:val="24"/>
                <w:lang w:val="uk-UA"/>
              </w:rPr>
              <w:t xml:space="preserve">19 </w:t>
            </w:r>
            <w:r w:rsidR="00BD32B5">
              <w:rPr>
                <w:b w:val="0"/>
                <w:sz w:val="24"/>
                <w:szCs w:val="24"/>
                <w:lang w:val="uk-UA"/>
              </w:rPr>
              <w:br/>
            </w:r>
            <w:r w:rsidR="00D05A33" w:rsidRPr="00D05A33">
              <w:rPr>
                <w:b w:val="0"/>
                <w:sz w:val="24"/>
                <w:szCs w:val="24"/>
                <w:lang w:val="uk-UA"/>
              </w:rPr>
              <w:t>№ 320)</w:t>
            </w:r>
            <w:r w:rsidRPr="001367D4">
              <w:rPr>
                <w:rFonts w:eastAsia="Times New Roman"/>
                <w:b w:val="0"/>
                <w:sz w:val="24"/>
                <w:szCs w:val="24"/>
                <w:lang w:val="uk-UA"/>
              </w:rPr>
              <w:t>.</w:t>
            </w:r>
          </w:p>
        </w:tc>
      </w:tr>
    </w:tbl>
    <w:p w:rsidR="001367D4" w:rsidRPr="00154FC4" w:rsidRDefault="001367D4">
      <w:pPr>
        <w:rPr>
          <w:rFonts w:ascii="Times New Roman" w:hAnsi="Times New Roman" w:cs="Times New Roman"/>
          <w:sz w:val="4"/>
          <w:szCs w:val="4"/>
        </w:rPr>
      </w:pPr>
    </w:p>
    <w:p w:rsidR="00961FC3" w:rsidRDefault="00961FC3" w:rsidP="00D4623B">
      <w:pPr>
        <w:pStyle w:val="a5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166BE">
        <w:rPr>
          <w:rFonts w:ascii="Times New Roman" w:hAnsi="Times New Roman" w:cs="Times New Roman"/>
          <w:sz w:val="24"/>
          <w:szCs w:val="24"/>
        </w:rPr>
        <w:t xml:space="preserve">Методичні прийоми, які застосовуються в координації </w:t>
      </w:r>
      <w:r w:rsidR="00CA66DB" w:rsidRPr="00B166BE">
        <w:rPr>
          <w:rFonts w:ascii="Times New Roman" w:hAnsi="Times New Roman" w:cs="Times New Roman"/>
          <w:sz w:val="24"/>
          <w:szCs w:val="24"/>
        </w:rPr>
        <w:t>роботи</w:t>
      </w:r>
    </w:p>
    <w:p w:rsidR="00D4623B" w:rsidRPr="00D4623B" w:rsidRDefault="00D4623B" w:rsidP="00D4623B">
      <w:pPr>
        <w:pStyle w:val="a5"/>
        <w:spacing w:after="0" w:line="240" w:lineRule="auto"/>
        <w:ind w:left="714"/>
        <w:rPr>
          <w:rFonts w:ascii="Times New Roman" w:hAnsi="Times New Roman" w:cs="Times New Roman"/>
          <w:sz w:val="6"/>
          <w:szCs w:val="6"/>
        </w:rPr>
      </w:pPr>
    </w:p>
    <w:tbl>
      <w:tblPr>
        <w:tblStyle w:val="a4"/>
        <w:tblW w:w="10343" w:type="dxa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3969"/>
        <w:gridCol w:w="2127"/>
        <w:gridCol w:w="1984"/>
      </w:tblGrid>
      <w:tr w:rsidR="001378FF" w:rsidTr="00757790">
        <w:tc>
          <w:tcPr>
            <w:tcW w:w="421" w:type="dxa"/>
          </w:tcPr>
          <w:p w:rsidR="001378FF" w:rsidRPr="00F905AC" w:rsidRDefault="001378FF" w:rsidP="00A33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5A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2000C" w:rsidRDefault="00C2000C" w:rsidP="00C20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Захід/</w:t>
            </w:r>
          </w:p>
          <w:p w:rsidR="001378FF" w:rsidRPr="00F905AC" w:rsidRDefault="00C2000C" w:rsidP="00C20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підстава</w:t>
            </w:r>
          </w:p>
        </w:tc>
        <w:tc>
          <w:tcPr>
            <w:tcW w:w="3969" w:type="dxa"/>
          </w:tcPr>
          <w:p w:rsidR="001378FF" w:rsidRPr="00F905AC" w:rsidRDefault="001378FF" w:rsidP="00A33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5AC">
              <w:rPr>
                <w:rFonts w:ascii="Times New Roman" w:hAnsi="Times New Roman" w:cs="Times New Roman"/>
                <w:b/>
                <w:sz w:val="24"/>
                <w:szCs w:val="24"/>
              </w:rPr>
              <w:t>Хід виконання</w:t>
            </w:r>
          </w:p>
        </w:tc>
        <w:tc>
          <w:tcPr>
            <w:tcW w:w="2127" w:type="dxa"/>
          </w:tcPr>
          <w:p w:rsidR="001378FF" w:rsidRPr="00F905AC" w:rsidRDefault="00F16A39" w:rsidP="00137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Термін</w:t>
            </w:r>
            <w:r w:rsidR="001378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виконання</w:t>
            </w:r>
          </w:p>
        </w:tc>
        <w:tc>
          <w:tcPr>
            <w:tcW w:w="1984" w:type="dxa"/>
          </w:tcPr>
          <w:p w:rsidR="001378FF" w:rsidRPr="00F905AC" w:rsidRDefault="001378FF" w:rsidP="00A33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5AC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 особа</w:t>
            </w:r>
          </w:p>
        </w:tc>
      </w:tr>
      <w:tr w:rsidR="001378FF" w:rsidTr="00757790">
        <w:tc>
          <w:tcPr>
            <w:tcW w:w="421" w:type="dxa"/>
            <w:shd w:val="clear" w:color="auto" w:fill="FFFFFF" w:themeFill="background1"/>
          </w:tcPr>
          <w:p w:rsidR="001378FF" w:rsidRDefault="00137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00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FFFFFF" w:themeFill="background1"/>
          </w:tcPr>
          <w:p w:rsidR="001378FF" w:rsidRDefault="00137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Погодження</w:t>
            </w:r>
          </w:p>
          <w:p w:rsidR="00713CD2" w:rsidRDefault="00713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призначення на посаду</w:t>
            </w:r>
          </w:p>
        </w:tc>
        <w:tc>
          <w:tcPr>
            <w:tcW w:w="3969" w:type="dxa"/>
            <w:shd w:val="clear" w:color="auto" w:fill="FFFFFF" w:themeFill="background1"/>
          </w:tcPr>
          <w:p w:rsidR="001378FF" w:rsidRDefault="001378FF" w:rsidP="00DB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0851">
              <w:rPr>
                <w:rFonts w:ascii="Times New Roman" w:hAnsi="Times New Roman" w:cs="Times New Roman"/>
                <w:sz w:val="24"/>
                <w:szCs w:val="24"/>
              </w:rPr>
              <w:t>ризначення на посаду керівника</w:t>
            </w:r>
            <w:r w:rsidR="00F16A39">
              <w:rPr>
                <w:rFonts w:ascii="Times New Roman" w:hAnsi="Times New Roman" w:cs="Times New Roman"/>
                <w:sz w:val="24"/>
                <w:szCs w:val="24"/>
              </w:rPr>
              <w:t>/уповноваженої особи</w:t>
            </w:r>
            <w:r w:rsidRPr="002E0851">
              <w:rPr>
                <w:rFonts w:ascii="Times New Roman" w:hAnsi="Times New Roman" w:cs="Times New Roman"/>
                <w:sz w:val="24"/>
                <w:szCs w:val="24"/>
              </w:rPr>
              <w:t xml:space="preserve"> підрозділу внутрішнього аудиту підприємства, установи, організації комунальної власності територіальної громади міста Києва</w:t>
            </w:r>
          </w:p>
          <w:p w:rsidR="001378FF" w:rsidRDefault="001378FF" w:rsidP="00DB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16A39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готує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лист-погодження кандидатури</w:t>
            </w:r>
            <w:r w:rsidR="00F16A39">
              <w:rPr>
                <w:rFonts w:ascii="Times New Roman" w:hAnsi="Times New Roman" w:cs="Times New Roman"/>
                <w:sz w:val="24"/>
                <w:szCs w:val="24"/>
              </w:rPr>
              <w:t xml:space="preserve"> за підписом керівника  на ДВФКА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shd w:val="clear" w:color="auto" w:fill="FFFFFF" w:themeFill="background1"/>
          </w:tcPr>
          <w:p w:rsidR="001378FF" w:rsidRPr="00A56354" w:rsidRDefault="00F1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 проведення співбесіди до підписання наказу про призначення</w:t>
            </w:r>
          </w:p>
        </w:tc>
        <w:tc>
          <w:tcPr>
            <w:tcW w:w="1984" w:type="dxa"/>
            <w:shd w:val="clear" w:color="auto" w:fill="FFFFFF" w:themeFill="background1"/>
          </w:tcPr>
          <w:p w:rsidR="00757790" w:rsidRDefault="00FE5A33" w:rsidP="00A333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Ковальчук </w:t>
            </w:r>
          </w:p>
          <w:p w:rsidR="00B2513E" w:rsidRDefault="00FE5A33" w:rsidP="00A333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Ірина Михайлівна</w:t>
            </w:r>
          </w:p>
          <w:p w:rsidR="001378FF" w:rsidRDefault="001378FF" w:rsidP="00A3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239 86 62</w:t>
            </w:r>
          </w:p>
        </w:tc>
      </w:tr>
      <w:tr w:rsidR="001378FF" w:rsidTr="00757790">
        <w:tc>
          <w:tcPr>
            <w:tcW w:w="421" w:type="dxa"/>
            <w:shd w:val="clear" w:color="auto" w:fill="FFFFFF" w:themeFill="background1"/>
          </w:tcPr>
          <w:p w:rsidR="001378FF" w:rsidRDefault="00137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00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FFFFFF" w:themeFill="background1"/>
          </w:tcPr>
          <w:p w:rsidR="001378FF" w:rsidRPr="0082484D" w:rsidRDefault="002B5ACD" w:rsidP="00824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Реєстрація </w:t>
            </w:r>
            <w:r w:rsidR="00DB49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2484D">
              <w:rPr>
                <w:rFonts w:ascii="Times New Roman" w:hAnsi="Times New Roman" w:cs="Times New Roman"/>
                <w:sz w:val="24"/>
                <w:szCs w:val="24"/>
              </w:rPr>
              <w:t xml:space="preserve">в ІАБД </w:t>
            </w:r>
            <w:r w:rsidR="004635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A395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 аудиту» </w:t>
            </w:r>
            <w:r w:rsidR="0082484D">
              <w:rPr>
                <w:rFonts w:ascii="Times New Roman" w:hAnsi="Times New Roman" w:cs="Times New Roman"/>
                <w:sz w:val="24"/>
                <w:szCs w:val="24"/>
              </w:rPr>
              <w:t>інтернет-порталу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78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1378FF">
              <w:rPr>
                <w:rFonts w:ascii="Times New Roman" w:hAnsi="Times New Roman" w:cs="Times New Roman"/>
                <w:sz w:val="24"/>
                <w:szCs w:val="24"/>
              </w:rPr>
              <w:t>Київаудит</w:t>
            </w:r>
            <w:proofErr w:type="spellEnd"/>
            <w:r w:rsidR="001378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2484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82484D" w:rsidRPr="00A563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kyivaudit</w:t>
            </w:r>
            <w:proofErr w:type="spellEnd"/>
            <w:r w:rsidR="0082484D" w:rsidRPr="00A563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82484D" w:rsidRPr="00A563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proofErr w:type="spellEnd"/>
            <w:r w:rsidR="0082484D" w:rsidRPr="00A563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82484D" w:rsidRPr="00A563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ua</w:t>
            </w:r>
            <w:proofErr w:type="spellEnd"/>
            <w:r w:rsidR="0082484D" w:rsidRPr="00A5635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969" w:type="dxa"/>
            <w:shd w:val="clear" w:color="auto" w:fill="FFFFFF" w:themeFill="background1"/>
          </w:tcPr>
          <w:p w:rsidR="001378FF" w:rsidRDefault="001378FF" w:rsidP="00463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6DB">
              <w:rPr>
                <w:rFonts w:ascii="Times New Roman" w:hAnsi="Times New Roman" w:cs="Times New Roman"/>
                <w:sz w:val="24"/>
                <w:szCs w:val="24"/>
              </w:rPr>
              <w:t xml:space="preserve">Для початку роботи </w:t>
            </w:r>
            <w:r w:rsidR="009A3954">
              <w:rPr>
                <w:rFonts w:ascii="Times New Roman" w:hAnsi="Times New Roman" w:cs="Times New Roman"/>
                <w:sz w:val="24"/>
                <w:szCs w:val="24"/>
              </w:rPr>
              <w:t xml:space="preserve">користувачу необхідна реєстрація </w:t>
            </w:r>
            <w:r w:rsidR="00463579">
              <w:rPr>
                <w:rFonts w:ascii="Times New Roman" w:hAnsi="Times New Roman" w:cs="Times New Roman"/>
                <w:sz w:val="24"/>
                <w:szCs w:val="24"/>
              </w:rPr>
              <w:t>в ІАБД «Київаудит»:</w:t>
            </w:r>
            <w:r w:rsidR="009A3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6DB">
              <w:rPr>
                <w:rFonts w:ascii="Times New Roman" w:hAnsi="Times New Roman" w:cs="Times New Roman"/>
                <w:sz w:val="24"/>
                <w:szCs w:val="24"/>
              </w:rPr>
              <w:t xml:space="preserve">надати </w:t>
            </w:r>
            <w:r w:rsidR="009A3954">
              <w:rPr>
                <w:rFonts w:ascii="Times New Roman" w:hAnsi="Times New Roman" w:cs="Times New Roman"/>
                <w:sz w:val="24"/>
                <w:szCs w:val="24"/>
              </w:rPr>
              <w:t xml:space="preserve">до ДВФКА через систему </w:t>
            </w:r>
            <w:r w:rsidR="00FF5475">
              <w:rPr>
                <w:rFonts w:ascii="Times New Roman" w:hAnsi="Times New Roman" w:cs="Times New Roman"/>
                <w:sz w:val="24"/>
                <w:szCs w:val="24"/>
              </w:rPr>
              <w:t xml:space="preserve">електронного </w:t>
            </w:r>
            <w:r w:rsidR="009A3954">
              <w:rPr>
                <w:rFonts w:ascii="Times New Roman" w:hAnsi="Times New Roman" w:cs="Times New Roman"/>
                <w:sz w:val="24"/>
                <w:szCs w:val="24"/>
              </w:rPr>
              <w:t>документообігу АСКОД лист-заяву в довільній формі</w:t>
            </w:r>
            <w:r w:rsidR="00463579">
              <w:rPr>
                <w:rFonts w:ascii="Times New Roman" w:hAnsi="Times New Roman" w:cs="Times New Roman"/>
                <w:sz w:val="24"/>
                <w:szCs w:val="24"/>
              </w:rPr>
              <w:t>, підписану керівником,</w:t>
            </w:r>
            <w:r w:rsidR="009A3954">
              <w:rPr>
                <w:rFonts w:ascii="Times New Roman" w:hAnsi="Times New Roman" w:cs="Times New Roman"/>
                <w:sz w:val="24"/>
                <w:szCs w:val="24"/>
              </w:rPr>
              <w:t xml:space="preserve"> про реєстрацію відповідальних працівників, що містить ПІБ, посаду, електронну пошту, номер </w:t>
            </w:r>
            <w:r w:rsidR="00463579">
              <w:rPr>
                <w:rFonts w:ascii="Times New Roman" w:hAnsi="Times New Roman" w:cs="Times New Roman"/>
                <w:sz w:val="24"/>
                <w:szCs w:val="24"/>
              </w:rPr>
              <w:t>телефону</w:t>
            </w:r>
          </w:p>
        </w:tc>
        <w:tc>
          <w:tcPr>
            <w:tcW w:w="2127" w:type="dxa"/>
            <w:shd w:val="clear" w:color="auto" w:fill="FFFFFF" w:themeFill="background1"/>
          </w:tcPr>
          <w:p w:rsidR="001378FF" w:rsidRDefault="00137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календарних днів</w:t>
            </w:r>
            <w:r w:rsidR="009A3954">
              <w:rPr>
                <w:rFonts w:ascii="Times New Roman" w:hAnsi="Times New Roman" w:cs="Times New Roman"/>
                <w:sz w:val="24"/>
                <w:szCs w:val="24"/>
              </w:rPr>
              <w:t xml:space="preserve"> з дня призначення на посаду</w:t>
            </w:r>
          </w:p>
        </w:tc>
        <w:tc>
          <w:tcPr>
            <w:tcW w:w="1984" w:type="dxa"/>
            <w:shd w:val="clear" w:color="auto" w:fill="FFFFFF" w:themeFill="background1"/>
          </w:tcPr>
          <w:p w:rsidR="00757790" w:rsidRDefault="00D56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Богун </w:t>
            </w:r>
          </w:p>
          <w:p w:rsidR="001378FF" w:rsidRDefault="00D56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Олександр Володимирович</w:t>
            </w:r>
            <w:r w:rsidR="008248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242A" w:rsidRDefault="00D56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270 51 48</w:t>
            </w:r>
          </w:p>
        </w:tc>
      </w:tr>
      <w:tr w:rsidR="0033069C" w:rsidRPr="009D2C09" w:rsidTr="00757790">
        <w:tc>
          <w:tcPr>
            <w:tcW w:w="421" w:type="dxa"/>
            <w:shd w:val="clear" w:color="auto" w:fill="auto"/>
          </w:tcPr>
          <w:p w:rsidR="0082484D" w:rsidRDefault="00824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  <w:shd w:val="clear" w:color="auto" w:fill="auto"/>
          </w:tcPr>
          <w:p w:rsidR="0082484D" w:rsidRDefault="0082484D" w:rsidP="00824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Ознайомлення з функціоналом ІАБД «Результати аудиту»</w:t>
            </w:r>
          </w:p>
        </w:tc>
        <w:tc>
          <w:tcPr>
            <w:tcW w:w="3969" w:type="dxa"/>
            <w:shd w:val="clear" w:color="auto" w:fill="auto"/>
          </w:tcPr>
          <w:p w:rsidR="00E354A4" w:rsidRDefault="004D1B8D" w:rsidP="00245F6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5" w:history="1">
              <w:r w:rsidR="00245F6D" w:rsidRPr="00245F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https://portal.kyivaudit.gov.ua/vr/ka/audit.nsf/</w:t>
              </w:r>
            </w:hyperlink>
          </w:p>
          <w:p w:rsidR="0026093F" w:rsidRPr="00E354A4" w:rsidRDefault="005A08DC" w:rsidP="005A08D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r w:rsidR="0026093F" w:rsidRPr="00E354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додаткових роз’яснень, за</w:t>
            </w:r>
            <w:r w:rsidRPr="00E354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необхідності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26093F" w:rsidRPr="00E84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звертатись до ДВФКА.</w:t>
            </w:r>
          </w:p>
        </w:tc>
        <w:tc>
          <w:tcPr>
            <w:tcW w:w="2127" w:type="dxa"/>
            <w:shd w:val="clear" w:color="auto" w:fill="auto"/>
          </w:tcPr>
          <w:p w:rsidR="0082484D" w:rsidRDefault="009D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завершенню першого аудиту</w:t>
            </w:r>
          </w:p>
        </w:tc>
        <w:tc>
          <w:tcPr>
            <w:tcW w:w="1984" w:type="dxa"/>
            <w:shd w:val="clear" w:color="auto" w:fill="auto"/>
          </w:tcPr>
          <w:p w:rsidR="00757790" w:rsidRDefault="00FE5A33" w:rsidP="009D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Богун </w:t>
            </w:r>
          </w:p>
          <w:p w:rsidR="009D2C09" w:rsidRDefault="00FE5A33" w:rsidP="009D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Олександр Володимирович</w:t>
            </w:r>
          </w:p>
          <w:p w:rsidR="0082484D" w:rsidRDefault="009D2C09" w:rsidP="009D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270 51 48</w:t>
            </w:r>
          </w:p>
        </w:tc>
      </w:tr>
      <w:tr w:rsidR="009D2C09" w:rsidRPr="009D2C09" w:rsidTr="00757790">
        <w:tc>
          <w:tcPr>
            <w:tcW w:w="421" w:type="dxa"/>
            <w:shd w:val="clear" w:color="auto" w:fill="FFFFFF" w:themeFill="background1"/>
          </w:tcPr>
          <w:p w:rsidR="009D2C09" w:rsidRDefault="009D2C09" w:rsidP="009D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  <w:shd w:val="clear" w:color="auto" w:fill="FFFFFF" w:themeFill="background1"/>
          </w:tcPr>
          <w:p w:rsidR="009D2C09" w:rsidRDefault="009D2C09" w:rsidP="009D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Розміщення аудиторського звіту на інтернет-порталі «Київаудит»</w:t>
            </w:r>
          </w:p>
        </w:tc>
        <w:tc>
          <w:tcPr>
            <w:tcW w:w="3969" w:type="dxa"/>
            <w:shd w:val="clear" w:color="auto" w:fill="FFFFFF" w:themeFill="background1"/>
          </w:tcPr>
          <w:p w:rsidR="009D2C09" w:rsidRPr="00CA66DB" w:rsidRDefault="009D2C09" w:rsidP="009D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Аудиторський звіт з </w:t>
            </w:r>
            <w:r w:rsidRPr="00E85369">
              <w:rPr>
                <w:rFonts w:ascii="Times New Roman" w:hAnsi="Times New Roman" w:cs="Times New Roman"/>
                <w:sz w:val="24"/>
                <w:szCs w:val="24"/>
              </w:rPr>
              <w:t xml:space="preserve">висновками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5369">
              <w:rPr>
                <w:rFonts w:ascii="Times New Roman" w:hAnsi="Times New Roman" w:cs="Times New Roman"/>
                <w:sz w:val="24"/>
                <w:szCs w:val="24"/>
              </w:rPr>
              <w:t>та рекомендаціями публікується підконтрольними суб'єктами в Інформаційно-аналітичній системі інтернет-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порталу "Київаудит". ДВФКА</w:t>
            </w:r>
            <w:r w:rsidRPr="00E85369">
              <w:rPr>
                <w:rFonts w:ascii="Times New Roman" w:hAnsi="Times New Roman" w:cs="Times New Roman"/>
                <w:sz w:val="24"/>
                <w:szCs w:val="24"/>
              </w:rPr>
              <w:t xml:space="preserve"> здійснює 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5369">
              <w:rPr>
                <w:rFonts w:ascii="Times New Roman" w:hAnsi="Times New Roman" w:cs="Times New Roman"/>
                <w:sz w:val="24"/>
                <w:szCs w:val="24"/>
              </w:rPr>
              <w:t>за повнотою та своєчасністю розміщення інформації</w:t>
            </w:r>
          </w:p>
        </w:tc>
        <w:tc>
          <w:tcPr>
            <w:tcW w:w="2127" w:type="dxa"/>
            <w:shd w:val="clear" w:color="auto" w:fill="FFFFFF" w:themeFill="background1"/>
          </w:tcPr>
          <w:p w:rsidR="009D2C09" w:rsidRDefault="009D2C09" w:rsidP="009D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робочих днів від дати ознайомлення керівником</w:t>
            </w:r>
          </w:p>
        </w:tc>
        <w:tc>
          <w:tcPr>
            <w:tcW w:w="1984" w:type="dxa"/>
            <w:shd w:val="clear" w:color="auto" w:fill="FFFFFF" w:themeFill="background1"/>
          </w:tcPr>
          <w:p w:rsidR="00757790" w:rsidRDefault="00FE5A33" w:rsidP="009D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Богун </w:t>
            </w:r>
          </w:p>
          <w:p w:rsidR="009D2C09" w:rsidRDefault="00FE5A33" w:rsidP="009D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Олександр Володимирович</w:t>
            </w:r>
          </w:p>
          <w:p w:rsidR="009D2C09" w:rsidRDefault="009D2C09" w:rsidP="009D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270 51 48</w:t>
            </w:r>
          </w:p>
        </w:tc>
      </w:tr>
      <w:tr w:rsidR="001378FF" w:rsidTr="00757790">
        <w:tc>
          <w:tcPr>
            <w:tcW w:w="421" w:type="dxa"/>
            <w:shd w:val="clear" w:color="auto" w:fill="auto"/>
          </w:tcPr>
          <w:p w:rsidR="001378FF" w:rsidRDefault="009D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C200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1378FF" w:rsidRPr="00207053" w:rsidRDefault="00480CFE" w:rsidP="00996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378FF">
              <w:rPr>
                <w:rFonts w:ascii="Times New Roman" w:hAnsi="Times New Roman" w:cs="Times New Roman"/>
                <w:sz w:val="24"/>
                <w:szCs w:val="24"/>
              </w:rPr>
              <w:t>ланування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38A">
              <w:rPr>
                <w:rFonts w:ascii="Times New Roman" w:hAnsi="Times New Roman" w:cs="Times New Roman"/>
                <w:sz w:val="24"/>
                <w:szCs w:val="24"/>
              </w:rPr>
              <w:t>діяльності з аудиту</w:t>
            </w:r>
            <w:r w:rsidR="004A3106">
              <w:rPr>
                <w:rFonts w:ascii="Times New Roman" w:hAnsi="Times New Roman" w:cs="Times New Roman"/>
                <w:sz w:val="24"/>
                <w:szCs w:val="24"/>
              </w:rPr>
              <w:t xml:space="preserve">  та внесення змін до Плану</w:t>
            </w:r>
          </w:p>
        </w:tc>
        <w:tc>
          <w:tcPr>
            <w:tcW w:w="3969" w:type="dxa"/>
            <w:shd w:val="clear" w:color="auto" w:fill="auto"/>
          </w:tcPr>
          <w:p w:rsidR="00E84109" w:rsidRDefault="0026093F" w:rsidP="00996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69C">
              <w:rPr>
                <w:rFonts w:ascii="Times New Roman" w:hAnsi="Times New Roman" w:cs="Times New Roman"/>
                <w:sz w:val="24"/>
                <w:szCs w:val="24"/>
              </w:rPr>
              <w:t>Відбір підрозділом внутрішнього аудиту об’єктів аудиту</w:t>
            </w:r>
            <w:r w:rsidR="0099638A">
              <w:rPr>
                <w:rFonts w:ascii="Times New Roman" w:hAnsi="Times New Roman" w:cs="Times New Roman"/>
                <w:sz w:val="24"/>
                <w:szCs w:val="24"/>
              </w:rPr>
              <w:t xml:space="preserve"> з Простору аудиту </w:t>
            </w:r>
            <w:r w:rsidR="00D056EC">
              <w:rPr>
                <w:rFonts w:ascii="Times New Roman" w:hAnsi="Times New Roman" w:cs="Times New Roman"/>
                <w:sz w:val="24"/>
                <w:szCs w:val="24"/>
              </w:rPr>
              <w:t>із застосуванням р</w:t>
            </w:r>
            <w:r w:rsidR="00E84109">
              <w:rPr>
                <w:rFonts w:ascii="Times New Roman" w:hAnsi="Times New Roman" w:cs="Times New Roman"/>
                <w:sz w:val="24"/>
                <w:szCs w:val="24"/>
              </w:rPr>
              <w:t>изик-орієнтованого підходу та на</w:t>
            </w:r>
            <w:r w:rsidR="00D056EC">
              <w:rPr>
                <w:rFonts w:ascii="Times New Roman" w:hAnsi="Times New Roman" w:cs="Times New Roman"/>
                <w:sz w:val="24"/>
                <w:szCs w:val="24"/>
              </w:rPr>
              <w:t xml:space="preserve">дання інформації (простору та вибраних об’єктів) до ДВФКА </w:t>
            </w:r>
            <w:r w:rsidR="00E8410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D056EC">
              <w:rPr>
                <w:rFonts w:ascii="Times New Roman" w:hAnsi="Times New Roman" w:cs="Times New Roman"/>
                <w:sz w:val="24"/>
                <w:szCs w:val="24"/>
              </w:rPr>
              <w:t xml:space="preserve"> узагальнення через </w:t>
            </w:r>
            <w:r w:rsidR="00E84109">
              <w:rPr>
                <w:rFonts w:ascii="Times New Roman" w:hAnsi="Times New Roman" w:cs="Times New Roman"/>
                <w:sz w:val="24"/>
                <w:szCs w:val="24"/>
              </w:rPr>
              <w:t xml:space="preserve">систему електронного документообігу АСКОД </w:t>
            </w:r>
          </w:p>
          <w:p w:rsidR="0026093F" w:rsidRPr="00E84109" w:rsidRDefault="004D1B8D" w:rsidP="0099638A">
            <w:pPr>
              <w:rPr>
                <w:rStyle w:val="a3"/>
              </w:rPr>
            </w:pPr>
            <w:hyperlink r:id="rId6" w:history="1">
              <w:r w:rsidR="00E84109" w:rsidRPr="00E841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Внутрішній аудит (kyivaudit.gov.ua)</w:t>
              </w:r>
            </w:hyperlink>
          </w:p>
          <w:p w:rsidR="00D056EC" w:rsidRDefault="00D056EC" w:rsidP="00996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38A" w:rsidRDefault="0099638A" w:rsidP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053">
              <w:rPr>
                <w:rFonts w:ascii="Times New Roman" w:hAnsi="Times New Roman" w:cs="Times New Roman"/>
                <w:sz w:val="24"/>
                <w:szCs w:val="24"/>
              </w:rPr>
              <w:t>У разі наявності</w:t>
            </w:r>
            <w:r w:rsidRPr="00F870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07053">
              <w:rPr>
                <w:rFonts w:ascii="Times New Roman" w:hAnsi="Times New Roman" w:cs="Times New Roman"/>
                <w:sz w:val="24"/>
                <w:szCs w:val="24"/>
              </w:rPr>
              <w:t xml:space="preserve">змін до </w:t>
            </w:r>
            <w:r w:rsidR="00D056EC">
              <w:rPr>
                <w:rFonts w:ascii="Times New Roman" w:hAnsi="Times New Roman" w:cs="Times New Roman"/>
                <w:sz w:val="24"/>
                <w:szCs w:val="24"/>
              </w:rPr>
              <w:t xml:space="preserve">плану </w:t>
            </w:r>
            <w:r w:rsidR="00E84109">
              <w:rPr>
                <w:rFonts w:ascii="Times New Roman" w:hAnsi="Times New Roman" w:cs="Times New Roman"/>
                <w:sz w:val="24"/>
                <w:szCs w:val="24"/>
              </w:rPr>
              <w:t xml:space="preserve">надати </w:t>
            </w:r>
            <w:r w:rsidR="00D056EC">
              <w:rPr>
                <w:rFonts w:ascii="Times New Roman" w:hAnsi="Times New Roman" w:cs="Times New Roman"/>
                <w:sz w:val="24"/>
                <w:szCs w:val="24"/>
              </w:rPr>
              <w:t xml:space="preserve">до ДВФКА через </w:t>
            </w:r>
            <w:r w:rsidR="00E84109">
              <w:rPr>
                <w:rFonts w:ascii="Times New Roman" w:hAnsi="Times New Roman" w:cs="Times New Roman"/>
                <w:sz w:val="24"/>
                <w:szCs w:val="24"/>
              </w:rPr>
              <w:t xml:space="preserve">систему електронного документообігу </w:t>
            </w:r>
            <w:r w:rsidR="00D056EC">
              <w:rPr>
                <w:rFonts w:ascii="Times New Roman" w:hAnsi="Times New Roman" w:cs="Times New Roman"/>
                <w:sz w:val="24"/>
                <w:szCs w:val="24"/>
              </w:rPr>
              <w:t>АСКОД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проє</w:t>
            </w:r>
            <w:r w:rsidRPr="00207053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proofErr w:type="spellEnd"/>
            <w:r w:rsidRPr="00207053">
              <w:rPr>
                <w:rFonts w:ascii="Times New Roman" w:hAnsi="Times New Roman" w:cs="Times New Roman"/>
                <w:sz w:val="24"/>
                <w:szCs w:val="24"/>
              </w:rPr>
              <w:t xml:space="preserve"> змін </w:t>
            </w:r>
            <w:r w:rsidR="004A3106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відповідно </w:t>
            </w:r>
            <w:r w:rsidRPr="00207053">
              <w:rPr>
                <w:rFonts w:ascii="Times New Roman" w:hAnsi="Times New Roman" w:cs="Times New Roman"/>
                <w:sz w:val="24"/>
                <w:szCs w:val="24"/>
              </w:rPr>
              <w:t>до визначених уніфікованих форм</w:t>
            </w:r>
          </w:p>
          <w:p w:rsidR="00D4066F" w:rsidRPr="00D056EC" w:rsidRDefault="004D1B8D" w:rsidP="00D056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7" w:history="1">
              <w:r w:rsidR="00E84109" w:rsidRPr="00E841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Внутрішній аудит (kyivaudit.gov.ua)</w:t>
              </w:r>
            </w:hyperlink>
          </w:p>
        </w:tc>
        <w:tc>
          <w:tcPr>
            <w:tcW w:w="2127" w:type="dxa"/>
            <w:shd w:val="clear" w:color="auto" w:fill="auto"/>
          </w:tcPr>
          <w:p w:rsidR="001378FF" w:rsidRDefault="00E84109" w:rsidP="0020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01 грудня</w:t>
            </w:r>
            <w:r w:rsidR="0099638A" w:rsidRPr="00E84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9638A">
              <w:rPr>
                <w:rFonts w:ascii="Times New Roman" w:hAnsi="Times New Roman" w:cs="Times New Roman"/>
                <w:sz w:val="24"/>
                <w:szCs w:val="24"/>
              </w:rPr>
              <w:t xml:space="preserve">або відповідно до термінів, визначених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листі </w:t>
            </w:r>
            <w:r w:rsidR="0099638A">
              <w:rPr>
                <w:rFonts w:ascii="Times New Roman" w:hAnsi="Times New Roman" w:cs="Times New Roman"/>
                <w:sz w:val="24"/>
                <w:szCs w:val="24"/>
              </w:rPr>
              <w:t>ДВФКА</w:t>
            </w:r>
          </w:p>
          <w:p w:rsidR="009946AE" w:rsidRDefault="009946AE" w:rsidP="00207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6EC" w:rsidRDefault="00D056EC" w:rsidP="00207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3EF" w:rsidRDefault="00F403EF" w:rsidP="00207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3EF" w:rsidRDefault="00F403EF" w:rsidP="00207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6AE" w:rsidRDefault="004A6A31" w:rsidP="0020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Ініціативно</w:t>
            </w:r>
            <w:proofErr w:type="spellEnd"/>
            <w:r w:rsidR="009946AE">
              <w:rPr>
                <w:rFonts w:ascii="Times New Roman" w:hAnsi="Times New Roman" w:cs="Times New Roman"/>
                <w:sz w:val="24"/>
                <w:szCs w:val="24"/>
              </w:rPr>
              <w:t xml:space="preserve"> до 31 жовтня або відповідно до термінів, визначених </w:t>
            </w:r>
            <w:r w:rsidR="00F870A0">
              <w:rPr>
                <w:rFonts w:ascii="Times New Roman" w:hAnsi="Times New Roman" w:cs="Times New Roman"/>
                <w:sz w:val="24"/>
                <w:szCs w:val="24"/>
              </w:rPr>
              <w:t xml:space="preserve">у листі </w:t>
            </w:r>
            <w:r w:rsidR="009946AE">
              <w:rPr>
                <w:rFonts w:ascii="Times New Roman" w:hAnsi="Times New Roman" w:cs="Times New Roman"/>
                <w:sz w:val="24"/>
                <w:szCs w:val="24"/>
              </w:rPr>
              <w:t>ДВФКА</w:t>
            </w:r>
          </w:p>
        </w:tc>
        <w:tc>
          <w:tcPr>
            <w:tcW w:w="1984" w:type="dxa"/>
            <w:shd w:val="clear" w:color="auto" w:fill="auto"/>
          </w:tcPr>
          <w:p w:rsidR="001378FF" w:rsidRDefault="00FE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Галащук Людмила Вікторівна</w:t>
            </w:r>
          </w:p>
          <w:p w:rsidR="001378FF" w:rsidRDefault="0052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239 86 66</w:t>
            </w:r>
          </w:p>
        </w:tc>
      </w:tr>
      <w:tr w:rsidR="001378FF" w:rsidTr="00757790">
        <w:tc>
          <w:tcPr>
            <w:tcW w:w="421" w:type="dxa"/>
            <w:shd w:val="clear" w:color="auto" w:fill="FFFFFF" w:themeFill="background1"/>
          </w:tcPr>
          <w:p w:rsidR="001378FF" w:rsidRDefault="00D02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200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FFFFFF" w:themeFill="background1"/>
          </w:tcPr>
          <w:p w:rsidR="001378FF" w:rsidRDefault="00137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Звітування про діяльність</w:t>
            </w:r>
          </w:p>
        </w:tc>
        <w:tc>
          <w:tcPr>
            <w:tcW w:w="3969" w:type="dxa"/>
            <w:shd w:val="clear" w:color="auto" w:fill="FFFFFF" w:themeFill="background1"/>
          </w:tcPr>
          <w:p w:rsidR="001378FF" w:rsidRDefault="00760D1F" w:rsidP="0074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Надати </w:t>
            </w:r>
            <w:r w:rsidR="00E34E2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ДВФКА інформацію</w:t>
            </w:r>
            <w:r w:rsidR="00F870A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97E97" w:rsidRPr="00E97E97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E97E97">
              <w:rPr>
                <w:rFonts w:ascii="Times New Roman" w:hAnsi="Times New Roman" w:cs="Times New Roman"/>
                <w:sz w:val="24"/>
                <w:szCs w:val="24"/>
              </w:rPr>
              <w:t>формою 1-ДВА, затвердженою</w:t>
            </w:r>
            <w:r w:rsidR="00E34E2E">
              <w:rPr>
                <w:rFonts w:ascii="Times New Roman" w:hAnsi="Times New Roman" w:cs="Times New Roman"/>
                <w:sz w:val="24"/>
                <w:szCs w:val="24"/>
              </w:rPr>
              <w:t xml:space="preserve"> Наказом Міністерства фінансів України</w:t>
            </w:r>
            <w:r w:rsidR="00F870A0">
              <w:rPr>
                <w:rFonts w:ascii="Times New Roman" w:hAnsi="Times New Roman" w:cs="Times New Roman"/>
                <w:sz w:val="24"/>
                <w:szCs w:val="24"/>
              </w:rPr>
              <w:t xml:space="preserve"> ві</w:t>
            </w:r>
            <w:r w:rsidR="0082081C">
              <w:rPr>
                <w:rFonts w:ascii="Times New Roman" w:hAnsi="Times New Roman" w:cs="Times New Roman"/>
                <w:sz w:val="24"/>
                <w:szCs w:val="24"/>
              </w:rPr>
              <w:t>д 27.03.2014 № 347 та</w:t>
            </w:r>
            <w:r w:rsidR="00E97E97">
              <w:rPr>
                <w:rFonts w:ascii="Times New Roman" w:hAnsi="Times New Roman" w:cs="Times New Roman"/>
                <w:sz w:val="24"/>
                <w:szCs w:val="24"/>
              </w:rPr>
              <w:t xml:space="preserve"> пояснювальну записку</w:t>
            </w:r>
            <w:r w:rsidR="00F870A0">
              <w:rPr>
                <w:rFonts w:ascii="Times New Roman" w:hAnsi="Times New Roman" w:cs="Times New Roman"/>
                <w:sz w:val="24"/>
                <w:szCs w:val="24"/>
              </w:rPr>
              <w:t xml:space="preserve"> до звіту)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узагальнення</w:t>
            </w:r>
            <w:r w:rsidR="00E158F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84007">
              <w:rPr>
                <w:rFonts w:ascii="Times New Roman" w:hAnsi="Times New Roman" w:cs="Times New Roman"/>
                <w:sz w:val="24"/>
                <w:szCs w:val="24"/>
              </w:rPr>
              <w:t>звіти про діяльність своїх підрозділів для подан</w:t>
            </w:r>
            <w:r w:rsidR="00E34E2E">
              <w:rPr>
                <w:rFonts w:ascii="Times New Roman" w:hAnsi="Times New Roman" w:cs="Times New Roman"/>
                <w:sz w:val="24"/>
                <w:szCs w:val="24"/>
              </w:rPr>
              <w:t>ня зведеної звітності до Міністерства фінансів України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(відповідно до </w:t>
            </w:r>
            <w:r w:rsidR="00E158FD">
              <w:rPr>
                <w:rFonts w:ascii="Times New Roman" w:hAnsi="Times New Roman" w:cs="Times New Roman"/>
                <w:sz w:val="24"/>
                <w:szCs w:val="24"/>
              </w:rPr>
              <w:t xml:space="preserve">п.10.2 розділу </w:t>
            </w:r>
            <w:r w:rsidR="00E15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E15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розпорядження виконавчого органу Київської міської ради (</w:t>
            </w:r>
            <w:r w:rsidRPr="002E0851">
              <w:rPr>
                <w:rFonts w:ascii="Times New Roman" w:hAnsi="Times New Roman" w:cs="Times New Roman"/>
                <w:sz w:val="24"/>
                <w:szCs w:val="24"/>
              </w:rPr>
              <w:t>Київської міської державної адміністрації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від 22.10.2018 № 1893</w:t>
            </w:r>
            <w:r w:rsidR="001B105E">
              <w:rPr>
                <w:rFonts w:ascii="Times New Roman" w:hAnsi="Times New Roman" w:cs="Times New Roman"/>
                <w:sz w:val="24"/>
                <w:szCs w:val="24"/>
              </w:rPr>
              <w:t xml:space="preserve"> (зі змінами від 22.02.</w:t>
            </w:r>
            <w:r w:rsidR="00BD32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B105E">
              <w:rPr>
                <w:rFonts w:ascii="Times New Roman" w:hAnsi="Times New Roman" w:cs="Times New Roman"/>
                <w:sz w:val="24"/>
                <w:szCs w:val="24"/>
              </w:rPr>
              <w:t>19 № 320)</w:t>
            </w:r>
            <w:r w:rsidR="00F870A0">
              <w:t xml:space="preserve"> </w:t>
            </w:r>
          </w:p>
          <w:p w:rsidR="006E30F8" w:rsidRDefault="004D1B8D" w:rsidP="0074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E30F8" w:rsidRPr="00E841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Міністерство Фінансів України (mof.gov.ua)</w:t>
              </w:r>
            </w:hyperlink>
          </w:p>
        </w:tc>
        <w:tc>
          <w:tcPr>
            <w:tcW w:w="2127" w:type="dxa"/>
            <w:shd w:val="clear" w:color="auto" w:fill="FFFFFF" w:themeFill="background1"/>
          </w:tcPr>
          <w:p w:rsidR="001378FF" w:rsidRDefault="002B5ACD" w:rsidP="00CE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3A4271" w:rsidRPr="00E84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</w:t>
            </w:r>
            <w:r w:rsidR="00E84007" w:rsidRPr="00E84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="003A4271" w:rsidRPr="00E84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січня</w:t>
            </w:r>
            <w:r w:rsidR="00EE0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E0028">
              <w:rPr>
                <w:rFonts w:ascii="Times New Roman" w:hAnsi="Times New Roman" w:cs="Times New Roman"/>
                <w:sz w:val="24"/>
                <w:szCs w:val="24"/>
              </w:rPr>
              <w:t>через систему електронного документообігу  АСКОД</w:t>
            </w:r>
            <w:r w:rsidR="00CE29AE">
              <w:rPr>
                <w:rFonts w:ascii="Times New Roman" w:hAnsi="Times New Roman" w:cs="Times New Roman"/>
                <w:sz w:val="24"/>
                <w:szCs w:val="24"/>
              </w:rPr>
              <w:t xml:space="preserve"> та на електронну пошту ДВФКА </w:t>
            </w:r>
            <w:proofErr w:type="spellStart"/>
            <w:r w:rsidR="00E84109" w:rsidRPr="00E8410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kyivaudit</w:t>
            </w:r>
            <w:proofErr w:type="spellEnd"/>
            <w:r w:rsidR="00E84109" w:rsidRPr="00E8410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@</w:t>
            </w:r>
            <w:r w:rsidR="00E8410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br/>
            </w:r>
            <w:r w:rsidR="00E84109" w:rsidRPr="00E8410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kyivcity.gov.ua</w:t>
            </w:r>
          </w:p>
        </w:tc>
        <w:tc>
          <w:tcPr>
            <w:tcW w:w="1984" w:type="dxa"/>
            <w:shd w:val="clear" w:color="auto" w:fill="FFFFFF" w:themeFill="background1"/>
          </w:tcPr>
          <w:p w:rsidR="001378FF" w:rsidRDefault="00FE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Галащук Людмила Вікторівна</w:t>
            </w:r>
          </w:p>
          <w:p w:rsidR="001378FF" w:rsidRDefault="0052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239 86 66</w:t>
            </w:r>
          </w:p>
        </w:tc>
      </w:tr>
      <w:tr w:rsidR="001378FF" w:rsidTr="00757790">
        <w:trPr>
          <w:trHeight w:val="4346"/>
        </w:trPr>
        <w:tc>
          <w:tcPr>
            <w:tcW w:w="421" w:type="dxa"/>
            <w:shd w:val="clear" w:color="auto" w:fill="FFFFFF" w:themeFill="background1"/>
          </w:tcPr>
          <w:p w:rsidR="001378FF" w:rsidRDefault="00D02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200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FFFFFF" w:themeFill="background1"/>
          </w:tcPr>
          <w:p w:rsidR="001378FF" w:rsidRDefault="00C2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Програма забезпечення та підвищення якості внутрішнього аудиту</w:t>
            </w:r>
          </w:p>
        </w:tc>
        <w:tc>
          <w:tcPr>
            <w:tcW w:w="3969" w:type="dxa"/>
            <w:shd w:val="clear" w:color="auto" w:fill="FFFFFF" w:themeFill="background1"/>
          </w:tcPr>
          <w:p w:rsidR="005960C8" w:rsidRPr="005960C8" w:rsidRDefault="001378FF" w:rsidP="00DB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D2">
              <w:rPr>
                <w:rFonts w:ascii="Times New Roman" w:hAnsi="Times New Roman" w:cs="Times New Roman"/>
                <w:sz w:val="24"/>
                <w:szCs w:val="24"/>
              </w:rPr>
              <w:t>Методичний посібник з оцінки якості внутрішнього аудиту в державних органах</w:t>
            </w:r>
            <w:r w:rsidR="00463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2C52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https://kyivaudit.gov.ua/</w:t>
              </w:r>
            </w:hyperlink>
            <w:r w:rsidR="00FF547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br/>
            </w:r>
            <w:r w:rsidR="00FF5475" w:rsidRPr="00FF5475">
              <w:rPr>
                <w:rFonts w:ascii="Times New Roman" w:hAnsi="Times New Roman" w:cs="Times New Roman"/>
                <w:sz w:val="24"/>
                <w:szCs w:val="24"/>
              </w:rPr>
              <w:t>(розділ «</w:t>
            </w:r>
            <w:r w:rsidR="00FF5475" w:rsidRPr="00723F4B">
              <w:rPr>
                <w:rFonts w:ascii="Times New Roman" w:hAnsi="Times New Roman" w:cs="Times New Roman"/>
                <w:sz w:val="24"/>
                <w:szCs w:val="24"/>
              </w:rPr>
              <w:t>Методологічні</w:t>
            </w:r>
            <w:r w:rsidR="00FF5475" w:rsidRPr="00FF5475">
              <w:rPr>
                <w:rFonts w:ascii="Times New Roman" w:hAnsi="Times New Roman" w:cs="Times New Roman"/>
                <w:sz w:val="24"/>
                <w:szCs w:val="24"/>
              </w:rPr>
              <w:t xml:space="preserve"> матеріали»</w:t>
            </w:r>
            <w:r w:rsidR="00760D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F54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B5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78FF" w:rsidRDefault="002B5ACD" w:rsidP="00DB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378FF">
              <w:rPr>
                <w:rFonts w:ascii="Times New Roman" w:hAnsi="Times New Roman" w:cs="Times New Roman"/>
                <w:sz w:val="24"/>
                <w:szCs w:val="24"/>
              </w:rPr>
              <w:t>озпорядження виконавчого органу Київської міської ради (</w:t>
            </w:r>
            <w:r w:rsidR="001378FF" w:rsidRPr="002E0851">
              <w:rPr>
                <w:rFonts w:ascii="Times New Roman" w:hAnsi="Times New Roman" w:cs="Times New Roman"/>
                <w:sz w:val="24"/>
                <w:szCs w:val="24"/>
              </w:rPr>
              <w:t>Київської міської державної адміністрації</w:t>
            </w:r>
            <w:r w:rsidR="001378F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1A48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378FF">
              <w:rPr>
                <w:rFonts w:ascii="Times New Roman" w:hAnsi="Times New Roman" w:cs="Times New Roman"/>
                <w:sz w:val="24"/>
                <w:szCs w:val="24"/>
              </w:rPr>
              <w:t>від 22.10.2018 № 1893</w:t>
            </w:r>
            <w:r w:rsidR="00D56315">
              <w:rPr>
                <w:rFonts w:ascii="Times New Roman" w:hAnsi="Times New Roman" w:cs="Times New Roman"/>
                <w:sz w:val="24"/>
                <w:szCs w:val="24"/>
              </w:rPr>
              <w:t xml:space="preserve"> (зі змінами від 22.02.</w:t>
            </w:r>
            <w:r w:rsidR="00BD32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56315">
              <w:rPr>
                <w:rFonts w:ascii="Times New Roman" w:hAnsi="Times New Roman" w:cs="Times New Roman"/>
                <w:sz w:val="24"/>
                <w:szCs w:val="24"/>
              </w:rPr>
              <w:t>19 № 320)</w:t>
            </w:r>
          </w:p>
        </w:tc>
        <w:tc>
          <w:tcPr>
            <w:tcW w:w="2127" w:type="dxa"/>
            <w:shd w:val="clear" w:color="auto" w:fill="FFFFFF" w:themeFill="background1"/>
          </w:tcPr>
          <w:p w:rsidR="00E158FD" w:rsidRDefault="00E15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•до 08 січня надіслати до ДВФКА інформацію про стан виконання Програми за минулий рік</w:t>
            </w:r>
          </w:p>
          <w:p w:rsidR="001378FF" w:rsidRDefault="00E15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2B5A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A4824">
              <w:rPr>
                <w:rFonts w:ascii="Times New Roman" w:hAnsi="Times New Roman" w:cs="Times New Roman"/>
                <w:sz w:val="24"/>
                <w:szCs w:val="24"/>
              </w:rPr>
              <w:t xml:space="preserve">о 10 </w:t>
            </w:r>
            <w:r w:rsidR="003A4271">
              <w:rPr>
                <w:rFonts w:ascii="Times New Roman" w:hAnsi="Times New Roman" w:cs="Times New Roman"/>
                <w:sz w:val="24"/>
                <w:szCs w:val="24"/>
              </w:rPr>
              <w:t>лютого</w:t>
            </w:r>
            <w:r w:rsidR="00FF5475">
              <w:rPr>
                <w:rFonts w:ascii="Times New Roman" w:hAnsi="Times New Roman" w:cs="Times New Roman"/>
                <w:sz w:val="24"/>
                <w:szCs w:val="24"/>
              </w:rPr>
              <w:t xml:space="preserve"> надіслати копію затвердженої Програми</w:t>
            </w:r>
            <w:r w:rsidR="00463579">
              <w:rPr>
                <w:rFonts w:ascii="Times New Roman" w:hAnsi="Times New Roman" w:cs="Times New Roman"/>
                <w:sz w:val="24"/>
                <w:szCs w:val="24"/>
              </w:rPr>
              <w:t xml:space="preserve"> на поточний рік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(через систему електронного документообігу  АСКОД)</w:t>
            </w:r>
          </w:p>
          <w:p w:rsidR="001378FF" w:rsidRPr="00CE29AE" w:rsidRDefault="001378F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757790" w:rsidRDefault="00FE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Ковальчук </w:t>
            </w:r>
          </w:p>
          <w:p w:rsidR="001378FF" w:rsidRDefault="00FE5A33" w:rsidP="0099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Ірина Михайлівна</w:t>
            </w:r>
          </w:p>
          <w:p w:rsidR="0099239E" w:rsidRPr="00154FC4" w:rsidRDefault="0099239E" w:rsidP="0099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239 86 62</w:t>
            </w:r>
          </w:p>
        </w:tc>
      </w:tr>
    </w:tbl>
    <w:p w:rsidR="00154FC4" w:rsidRPr="00154FC4" w:rsidRDefault="002F7D0A" w:rsidP="00154FC4">
      <w:pPr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7D0A" w:rsidRPr="00154FC4" w:rsidRDefault="002F7D0A" w:rsidP="00154FC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4FC4">
        <w:rPr>
          <w:rFonts w:ascii="Times New Roman" w:hAnsi="Times New Roman" w:cs="Times New Roman"/>
          <w:sz w:val="24"/>
          <w:szCs w:val="24"/>
        </w:rPr>
        <w:t>Методичні матеріали</w:t>
      </w:r>
    </w:p>
    <w:p w:rsidR="00D4623B" w:rsidRPr="00D4623B" w:rsidRDefault="00D4623B" w:rsidP="00D4623B">
      <w:pPr>
        <w:pStyle w:val="a5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Style w:val="a4"/>
        <w:tblW w:w="10348" w:type="dxa"/>
        <w:tblInd w:w="-5" w:type="dxa"/>
        <w:tblLook w:val="04A0" w:firstRow="1" w:lastRow="0" w:firstColumn="1" w:lastColumn="0" w:noHBand="0" w:noVBand="1"/>
      </w:tblPr>
      <w:tblGrid>
        <w:gridCol w:w="426"/>
        <w:gridCol w:w="5811"/>
        <w:gridCol w:w="4111"/>
      </w:tblGrid>
      <w:tr w:rsidR="002F7D0A" w:rsidRPr="002F7D0A" w:rsidTr="005960C8">
        <w:tc>
          <w:tcPr>
            <w:tcW w:w="426" w:type="dxa"/>
            <w:shd w:val="clear" w:color="auto" w:fill="FFFFFF" w:themeFill="background1"/>
          </w:tcPr>
          <w:p w:rsidR="002F7D0A" w:rsidRPr="002F7D0A" w:rsidRDefault="002F7D0A" w:rsidP="00EA366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1" w:type="dxa"/>
            <w:shd w:val="clear" w:color="auto" w:fill="FFFFFF" w:themeFill="background1"/>
          </w:tcPr>
          <w:p w:rsidR="00D02064" w:rsidRDefault="002F7D0A" w:rsidP="009946A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D0A">
              <w:rPr>
                <w:rFonts w:ascii="Times New Roman" w:hAnsi="Times New Roman" w:cs="Times New Roman"/>
                <w:sz w:val="24"/>
                <w:szCs w:val="24"/>
              </w:rPr>
              <w:t>Міністерство фінансів України</w:t>
            </w:r>
          </w:p>
          <w:p w:rsidR="004A3106" w:rsidRPr="002F7D0A" w:rsidRDefault="004A3106" w:rsidP="009946A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2F7D0A" w:rsidRPr="00ED50E9" w:rsidRDefault="004D1B8D" w:rsidP="00EA366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begin"/>
            </w:r>
            <w:r w:rsidRPr="004D1B8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instrText>HYPERLINK</w:instrText>
            </w:r>
            <w:r w:rsidRPr="004D1B8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instrText xml:space="preserve"> "</w:instrTex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instrText>https</w:instrText>
            </w:r>
            <w:r w:rsidRPr="004D1B8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instrText>://</w:instrTex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instrText>www</w:instrText>
            </w:r>
            <w:r w:rsidRPr="004D1B8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instrText>.</w:instrTex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instrText>mof</w:instrText>
            </w:r>
            <w:r w:rsidRPr="004D1B8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instrText>.</w:instrTex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instrText>gov</w:instrText>
            </w:r>
            <w:r w:rsidRPr="004D1B8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instrText>.</w:instrTex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instrText>ua</w:instrText>
            </w:r>
            <w:r w:rsidRPr="004D1B8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instrText>/</w:instrTex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instrText>uk</w:instrText>
            </w:r>
            <w:r w:rsidRPr="004D1B8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separate"/>
            </w:r>
            <w:r w:rsidR="002F7D0A" w:rsidRPr="00ED50E9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https</w:t>
            </w:r>
            <w:r w:rsidR="002F7D0A" w:rsidRPr="00ED50E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://</w:t>
            </w:r>
            <w:r w:rsidR="002F7D0A" w:rsidRPr="00ED50E9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www</w:t>
            </w:r>
            <w:r w:rsidR="002F7D0A" w:rsidRPr="00ED50E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.</w:t>
            </w:r>
            <w:r w:rsidR="002F7D0A" w:rsidRPr="00ED50E9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mof</w:t>
            </w:r>
            <w:r w:rsidR="002F7D0A" w:rsidRPr="00ED50E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.</w:t>
            </w:r>
            <w:r w:rsidR="002F7D0A" w:rsidRPr="00ED50E9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gov</w:t>
            </w:r>
            <w:r w:rsidR="002F7D0A" w:rsidRPr="00ED50E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.</w:t>
            </w:r>
            <w:r w:rsidR="002F7D0A" w:rsidRPr="00ED50E9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ua</w:t>
            </w:r>
            <w:r w:rsidR="002F7D0A" w:rsidRPr="00ED50E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2F7D0A" w:rsidRPr="00ED50E9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uk</w:t>
            </w:r>
            <w:proofErr w:type="spellEnd"/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</w:tc>
      </w:tr>
      <w:tr w:rsidR="002F7D0A" w:rsidRPr="002F7D0A" w:rsidTr="005960C8">
        <w:tc>
          <w:tcPr>
            <w:tcW w:w="426" w:type="dxa"/>
            <w:shd w:val="clear" w:color="auto" w:fill="FFFFFF" w:themeFill="background1"/>
          </w:tcPr>
          <w:p w:rsidR="002F7D0A" w:rsidRPr="002F7D0A" w:rsidRDefault="002F7D0A" w:rsidP="00EA366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1" w:type="dxa"/>
            <w:shd w:val="clear" w:color="auto" w:fill="FFFFFF" w:themeFill="background1"/>
          </w:tcPr>
          <w:p w:rsidR="00D02064" w:rsidRDefault="002F7D0A" w:rsidP="009946A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D0A">
              <w:rPr>
                <w:rFonts w:ascii="Times New Roman" w:hAnsi="Times New Roman" w:cs="Times New Roman"/>
                <w:sz w:val="24"/>
                <w:szCs w:val="24"/>
              </w:rPr>
              <w:t>Офіційний інтернет-портал «Київаудит»</w:t>
            </w:r>
          </w:p>
          <w:p w:rsidR="004A3106" w:rsidRPr="002F7D0A" w:rsidRDefault="004A3106" w:rsidP="009946A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2F7D0A" w:rsidRPr="00ED50E9" w:rsidRDefault="004D1B8D" w:rsidP="00EA366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F7D0A" w:rsidRPr="00ED50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https://kyivaudit.gov.ua/</w:t>
              </w:r>
            </w:hyperlink>
          </w:p>
        </w:tc>
      </w:tr>
    </w:tbl>
    <w:p w:rsidR="00ED50E9" w:rsidRPr="00ED50E9" w:rsidRDefault="00ED50E9" w:rsidP="00154FC4">
      <w:pPr>
        <w:rPr>
          <w:rFonts w:ascii="Times New Roman" w:hAnsi="Times New Roman" w:cs="Times New Roman"/>
          <w:sz w:val="24"/>
          <w:szCs w:val="24"/>
        </w:rPr>
      </w:pPr>
    </w:p>
    <w:sectPr w:rsidR="00ED50E9" w:rsidRPr="00ED50E9" w:rsidSect="00D4623B">
      <w:pgSz w:w="11906" w:h="16838"/>
      <w:pgMar w:top="426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D4C5F"/>
    <w:multiLevelType w:val="hybridMultilevel"/>
    <w:tmpl w:val="A0D459A0"/>
    <w:lvl w:ilvl="0" w:tplc="9AA8BC84">
      <w:start w:val="2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F4732"/>
    <w:multiLevelType w:val="hybridMultilevel"/>
    <w:tmpl w:val="CC428C58"/>
    <w:lvl w:ilvl="0" w:tplc="2D4649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66451"/>
    <w:multiLevelType w:val="hybridMultilevel"/>
    <w:tmpl w:val="F54272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F2EC3"/>
    <w:multiLevelType w:val="hybridMultilevel"/>
    <w:tmpl w:val="F698C5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212"/>
    <w:rsid w:val="000A2690"/>
    <w:rsid w:val="000E061A"/>
    <w:rsid w:val="000E26B0"/>
    <w:rsid w:val="001367D4"/>
    <w:rsid w:val="001378FF"/>
    <w:rsid w:val="00154FC4"/>
    <w:rsid w:val="001563D2"/>
    <w:rsid w:val="001A4824"/>
    <w:rsid w:val="001B105E"/>
    <w:rsid w:val="001D1E69"/>
    <w:rsid w:val="00207053"/>
    <w:rsid w:val="00245F6D"/>
    <w:rsid w:val="0026093F"/>
    <w:rsid w:val="002B5ACD"/>
    <w:rsid w:val="002C6266"/>
    <w:rsid w:val="002E0851"/>
    <w:rsid w:val="002F7D0A"/>
    <w:rsid w:val="0030552D"/>
    <w:rsid w:val="0033069C"/>
    <w:rsid w:val="00350565"/>
    <w:rsid w:val="003A4271"/>
    <w:rsid w:val="003E0D53"/>
    <w:rsid w:val="00450772"/>
    <w:rsid w:val="00463579"/>
    <w:rsid w:val="00480CFE"/>
    <w:rsid w:val="00495540"/>
    <w:rsid w:val="004A3106"/>
    <w:rsid w:val="004A6457"/>
    <w:rsid w:val="004A6A31"/>
    <w:rsid w:val="004D1B8D"/>
    <w:rsid w:val="004F2158"/>
    <w:rsid w:val="00513F66"/>
    <w:rsid w:val="00520247"/>
    <w:rsid w:val="00584AFA"/>
    <w:rsid w:val="005960C8"/>
    <w:rsid w:val="005A08DC"/>
    <w:rsid w:val="005A65F9"/>
    <w:rsid w:val="00656C8F"/>
    <w:rsid w:val="006E30F8"/>
    <w:rsid w:val="0071184B"/>
    <w:rsid w:val="00713CD2"/>
    <w:rsid w:val="00723F4B"/>
    <w:rsid w:val="007261F4"/>
    <w:rsid w:val="0074377D"/>
    <w:rsid w:val="00747E6C"/>
    <w:rsid w:val="00757790"/>
    <w:rsid w:val="00760D1F"/>
    <w:rsid w:val="007809E3"/>
    <w:rsid w:val="007C7CDA"/>
    <w:rsid w:val="0082081C"/>
    <w:rsid w:val="0082484D"/>
    <w:rsid w:val="008518DD"/>
    <w:rsid w:val="00876045"/>
    <w:rsid w:val="008A0676"/>
    <w:rsid w:val="008E5200"/>
    <w:rsid w:val="00954E0B"/>
    <w:rsid w:val="00961FC3"/>
    <w:rsid w:val="0099239E"/>
    <w:rsid w:val="009946AE"/>
    <w:rsid w:val="0099638A"/>
    <w:rsid w:val="009A3954"/>
    <w:rsid w:val="009D2C09"/>
    <w:rsid w:val="00A22AAE"/>
    <w:rsid w:val="00A33387"/>
    <w:rsid w:val="00A56354"/>
    <w:rsid w:val="00B166BE"/>
    <w:rsid w:val="00B2513E"/>
    <w:rsid w:val="00B6040A"/>
    <w:rsid w:val="00B94437"/>
    <w:rsid w:val="00BD32B5"/>
    <w:rsid w:val="00C010B8"/>
    <w:rsid w:val="00C2000C"/>
    <w:rsid w:val="00C50212"/>
    <w:rsid w:val="00C6598F"/>
    <w:rsid w:val="00C93C40"/>
    <w:rsid w:val="00C94CB0"/>
    <w:rsid w:val="00CA66DB"/>
    <w:rsid w:val="00CE29AE"/>
    <w:rsid w:val="00D02064"/>
    <w:rsid w:val="00D056EC"/>
    <w:rsid w:val="00D05A33"/>
    <w:rsid w:val="00D4066F"/>
    <w:rsid w:val="00D4623B"/>
    <w:rsid w:val="00D56315"/>
    <w:rsid w:val="00D940DD"/>
    <w:rsid w:val="00DB493C"/>
    <w:rsid w:val="00E158FD"/>
    <w:rsid w:val="00E34E2E"/>
    <w:rsid w:val="00E354A4"/>
    <w:rsid w:val="00E84007"/>
    <w:rsid w:val="00E84109"/>
    <w:rsid w:val="00E85369"/>
    <w:rsid w:val="00E97E97"/>
    <w:rsid w:val="00ED0774"/>
    <w:rsid w:val="00ED50E9"/>
    <w:rsid w:val="00EE0028"/>
    <w:rsid w:val="00F16A39"/>
    <w:rsid w:val="00F403EF"/>
    <w:rsid w:val="00F8242A"/>
    <w:rsid w:val="00F870A0"/>
    <w:rsid w:val="00F905AC"/>
    <w:rsid w:val="00FE5A33"/>
    <w:rsid w:val="00FF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B603A-F36F-4CFF-9753-CD800516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1367D4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67D4"/>
    <w:rPr>
      <w:color w:val="0000FF"/>
      <w:u w:val="single"/>
    </w:rPr>
  </w:style>
  <w:style w:type="table" w:styleId="a4">
    <w:name w:val="Table Grid"/>
    <w:basedOn w:val="a1"/>
    <w:uiPriority w:val="39"/>
    <w:rsid w:val="00136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1367D4"/>
    <w:rPr>
      <w:rFonts w:ascii="Times New Roman" w:eastAsiaTheme="minorEastAsia" w:hAnsi="Times New Roman" w:cs="Times New Roman"/>
      <w:b/>
      <w:bCs/>
      <w:sz w:val="36"/>
      <w:szCs w:val="36"/>
      <w:lang w:val="ru-RU" w:eastAsia="ru-RU"/>
    </w:rPr>
  </w:style>
  <w:style w:type="paragraph" w:styleId="a5">
    <w:name w:val="List Paragraph"/>
    <w:basedOn w:val="a"/>
    <w:uiPriority w:val="34"/>
    <w:qFormat/>
    <w:rsid w:val="002E085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3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33387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2B5A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1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f.gov.ua/uk/templates_on_internal_control_and_internal_audit-4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rtal.kyivaudit.gov.ua/vr/ka/index.nsf/(documents)/5E4280D15FEE3380C2258456004263B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.kyivaudit.gov.ua/vr/ka/index.nsf/(documents)/5E4280D15FEE3380C2258456004263B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ortal.kyivaudit.gov.ua/vr/ka/audit.nsf/" TargetMode="External"/><Relationship Id="rId10" Type="http://schemas.openxmlformats.org/officeDocument/2006/relationships/hyperlink" Target="https://kyivaudit.gov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yivaudit.gov.ua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3610</Words>
  <Characters>2059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Ковальчук Ірина Михайлівна</dc:creator>
  <cp:keywords/>
  <dc:description/>
  <cp:lastModifiedBy>Ковальчук Ірина Михайлівна</cp:lastModifiedBy>
  <cp:revision>30</cp:revision>
  <cp:lastPrinted>2024-02-27T11:34:00Z</cp:lastPrinted>
  <dcterms:created xsi:type="dcterms:W3CDTF">2023-11-30T08:15:00Z</dcterms:created>
  <dcterms:modified xsi:type="dcterms:W3CDTF">2024-03-05T12:30:00Z</dcterms:modified>
</cp:coreProperties>
</file>