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F2DCA" w14:textId="77777777" w:rsidR="007B5E49" w:rsidRPr="002059EE" w:rsidRDefault="00956D2A" w:rsidP="002059EE">
      <w:pPr>
        <w:pStyle w:val="3"/>
        <w:jc w:val="center"/>
        <w:rPr>
          <w:sz w:val="28"/>
          <w:szCs w:val="28"/>
        </w:rPr>
      </w:pPr>
      <w:r w:rsidRPr="002059EE">
        <w:rPr>
          <w:sz w:val="28"/>
          <w:szCs w:val="28"/>
        </w:rPr>
        <w:t>Повідомлення</w:t>
      </w:r>
      <w:r w:rsidR="007B5E49" w:rsidRPr="002059EE">
        <w:rPr>
          <w:sz w:val="28"/>
          <w:szCs w:val="28"/>
        </w:rPr>
        <w:t xml:space="preserve"> про</w:t>
      </w:r>
      <w:r w:rsidRPr="002059EE">
        <w:rPr>
          <w:sz w:val="28"/>
          <w:szCs w:val="28"/>
        </w:rPr>
        <w:t xml:space="preserve"> намір</w:t>
      </w:r>
      <w:r w:rsidR="007B5E49" w:rsidRPr="002059EE">
        <w:rPr>
          <w:sz w:val="28"/>
          <w:szCs w:val="28"/>
        </w:rPr>
        <w:t xml:space="preserve"> отримання дозволу</w:t>
      </w:r>
      <w:r w:rsidR="00084996" w:rsidRPr="002059EE">
        <w:rPr>
          <w:sz w:val="28"/>
          <w:szCs w:val="28"/>
        </w:rPr>
        <w:t xml:space="preserve"> на викиди забруднюючих речовин</w:t>
      </w:r>
    </w:p>
    <w:p w14:paraId="2CFC5130" w14:textId="77777777" w:rsidR="007B5E49" w:rsidRPr="00560637" w:rsidRDefault="007B5E49" w:rsidP="007B5E49">
      <w:pPr>
        <w:ind w:left="4236" w:firstLine="720"/>
        <w:rPr>
          <w:b/>
          <w:sz w:val="28"/>
          <w:szCs w:val="28"/>
        </w:rPr>
      </w:pPr>
    </w:p>
    <w:p w14:paraId="66C357C2" w14:textId="2B0AA9F2" w:rsidR="00D072D7" w:rsidRDefault="003160BD" w:rsidP="000F6004">
      <w:pPr>
        <w:pStyle w:val="a4"/>
        <w:jc w:val="both"/>
        <w:rPr>
          <w:b w:val="0"/>
          <w:lang w:val="uk-UA"/>
        </w:rPr>
      </w:pPr>
      <w:r w:rsidRPr="00650C38">
        <w:rPr>
          <w:b w:val="0"/>
          <w:lang w:val="uk-UA"/>
        </w:rPr>
        <w:t xml:space="preserve">Повне та </w:t>
      </w:r>
      <w:r w:rsidR="00C93C61" w:rsidRPr="00650C38">
        <w:rPr>
          <w:b w:val="0"/>
          <w:lang w:val="uk-UA"/>
        </w:rPr>
        <w:t xml:space="preserve">скорочене найменування </w:t>
      </w:r>
      <w:proofErr w:type="spellStart"/>
      <w:r w:rsidR="00C93C61" w:rsidRPr="00650C38">
        <w:rPr>
          <w:b w:val="0"/>
          <w:lang w:val="uk-UA"/>
        </w:rPr>
        <w:t>суб</w:t>
      </w:r>
      <w:proofErr w:type="spellEnd"/>
      <w:r w:rsidR="00C93C61" w:rsidRPr="00650C38">
        <w:rPr>
          <w:b w:val="0"/>
        </w:rPr>
        <w:t>’</w:t>
      </w:r>
      <w:proofErr w:type="spellStart"/>
      <w:r w:rsidR="00C93C61" w:rsidRPr="00650C38">
        <w:rPr>
          <w:b w:val="0"/>
          <w:lang w:val="uk-UA"/>
        </w:rPr>
        <w:t>єкта</w:t>
      </w:r>
      <w:proofErr w:type="spellEnd"/>
      <w:r w:rsidR="00C93C61" w:rsidRPr="00650C38">
        <w:rPr>
          <w:b w:val="0"/>
          <w:lang w:val="uk-UA"/>
        </w:rPr>
        <w:t xml:space="preserve"> господарювання: </w:t>
      </w:r>
      <w:r w:rsidR="00A33446" w:rsidRPr="00650C38">
        <w:rPr>
          <w:b w:val="0"/>
          <w:lang w:val="uk-UA"/>
        </w:rPr>
        <w:t>Товариство з обмеженою відповідальністю “АТБ-МАРКЕТ” (ТОВ “АТБ-МАРКЕТ”)</w:t>
      </w:r>
      <w:r w:rsidR="00420245" w:rsidRPr="00650C38">
        <w:rPr>
          <w:b w:val="0"/>
          <w:lang w:val="uk-UA"/>
        </w:rPr>
        <w:t>.</w:t>
      </w:r>
      <w:r w:rsidR="00FC37A6" w:rsidRPr="00650C38">
        <w:rPr>
          <w:b w:val="0"/>
          <w:lang w:val="uk-UA"/>
        </w:rPr>
        <w:t xml:space="preserve"> </w:t>
      </w:r>
      <w:r w:rsidR="00B35A6B" w:rsidRPr="00650C38">
        <w:rPr>
          <w:b w:val="0"/>
          <w:lang w:val="uk-UA"/>
        </w:rPr>
        <w:t xml:space="preserve">Код </w:t>
      </w:r>
      <w:r w:rsidR="00FC37A6" w:rsidRPr="00650C38">
        <w:rPr>
          <w:b w:val="0"/>
          <w:lang w:val="uk-UA"/>
        </w:rPr>
        <w:t xml:space="preserve">ЄДРПОУ: </w:t>
      </w:r>
      <w:r w:rsidR="00A33446" w:rsidRPr="00650C38">
        <w:rPr>
          <w:b w:val="0"/>
          <w:color w:val="000000"/>
          <w:lang w:val="uk-UA"/>
        </w:rPr>
        <w:t>30487219</w:t>
      </w:r>
      <w:r w:rsidR="00420245" w:rsidRPr="00650C38">
        <w:rPr>
          <w:b w:val="0"/>
          <w:lang w:val="uk-UA"/>
        </w:rPr>
        <w:t>.</w:t>
      </w:r>
      <w:r w:rsidR="00C93C61" w:rsidRPr="00650C38">
        <w:rPr>
          <w:b w:val="0"/>
          <w:lang w:val="uk-UA"/>
        </w:rPr>
        <w:t xml:space="preserve"> </w:t>
      </w:r>
      <w:r w:rsidR="00420245" w:rsidRPr="00650C38">
        <w:rPr>
          <w:b w:val="0"/>
          <w:lang w:val="uk-UA"/>
        </w:rPr>
        <w:t>М</w:t>
      </w:r>
      <w:r w:rsidR="00C93C61" w:rsidRPr="00650C38">
        <w:rPr>
          <w:b w:val="0"/>
          <w:lang w:val="uk-UA"/>
        </w:rPr>
        <w:t>ісцезнаходження суб’єкта господарювання</w:t>
      </w:r>
      <w:r w:rsidR="008F4630" w:rsidRPr="00650C38">
        <w:rPr>
          <w:b w:val="0"/>
          <w:lang w:val="uk-UA"/>
        </w:rPr>
        <w:t>, контактний номер телефону, адреса електронної пошти</w:t>
      </w:r>
      <w:r w:rsidR="00F54D0F" w:rsidRPr="00650C38">
        <w:rPr>
          <w:b w:val="0"/>
          <w:lang w:val="uk-UA"/>
        </w:rPr>
        <w:t>:</w:t>
      </w:r>
      <w:r w:rsidR="00FC37A6" w:rsidRPr="00650C38">
        <w:rPr>
          <w:b w:val="0"/>
          <w:lang w:val="uk-UA"/>
        </w:rPr>
        <w:t xml:space="preserve"> </w:t>
      </w:r>
      <w:r w:rsidR="00A33446" w:rsidRPr="00650C38">
        <w:rPr>
          <w:b w:val="0"/>
          <w:lang w:val="uk-UA"/>
        </w:rPr>
        <w:t>Дніпропетровська обл., м. Дніпро, пр-т Олександра Поля, 40</w:t>
      </w:r>
      <w:r w:rsidR="00EF0225" w:rsidRPr="00650C38">
        <w:rPr>
          <w:b w:val="0"/>
          <w:lang w:val="uk-UA"/>
        </w:rPr>
        <w:t xml:space="preserve">, </w:t>
      </w:r>
      <w:proofErr w:type="spellStart"/>
      <w:r w:rsidR="00EF0225" w:rsidRPr="00650C38">
        <w:rPr>
          <w:b w:val="0"/>
          <w:lang w:val="uk-UA"/>
        </w:rPr>
        <w:t>тел</w:t>
      </w:r>
      <w:proofErr w:type="spellEnd"/>
      <w:r w:rsidR="00EF0225" w:rsidRPr="00650C38">
        <w:rPr>
          <w:b w:val="0"/>
          <w:lang w:val="uk-UA"/>
        </w:rPr>
        <w:t xml:space="preserve">. </w:t>
      </w:r>
      <w:r w:rsidR="00A33446" w:rsidRPr="00650C38">
        <w:rPr>
          <w:b w:val="0"/>
          <w:lang w:val="uk-UA"/>
        </w:rPr>
        <w:t xml:space="preserve">(056)7707943, </w:t>
      </w:r>
      <w:r w:rsidR="00A33446" w:rsidRPr="00650C38">
        <w:rPr>
          <w:b w:val="0"/>
          <w:lang w:val="en-US"/>
        </w:rPr>
        <w:t>E</w:t>
      </w:r>
      <w:r w:rsidR="00A33446" w:rsidRPr="00650C38">
        <w:rPr>
          <w:b w:val="0"/>
          <w:lang w:val="uk-UA"/>
        </w:rPr>
        <w:t>-</w:t>
      </w:r>
      <w:r w:rsidR="00A33446" w:rsidRPr="00650C38">
        <w:rPr>
          <w:b w:val="0"/>
          <w:lang w:val="en-US"/>
        </w:rPr>
        <w:t>mail</w:t>
      </w:r>
      <w:r w:rsidR="00A33446" w:rsidRPr="00650C38">
        <w:rPr>
          <w:b w:val="0"/>
          <w:lang w:val="uk-UA"/>
        </w:rPr>
        <w:t xml:space="preserve">: </w:t>
      </w:r>
      <w:proofErr w:type="spellStart"/>
      <w:r w:rsidR="00A33446" w:rsidRPr="00650C38">
        <w:rPr>
          <w:b w:val="0"/>
          <w:lang w:val="en-US"/>
        </w:rPr>
        <w:t>BeletskayaT</w:t>
      </w:r>
      <w:proofErr w:type="spellEnd"/>
      <w:r w:rsidR="00A33446" w:rsidRPr="00650C38">
        <w:rPr>
          <w:b w:val="0"/>
          <w:lang w:val="uk-UA"/>
        </w:rPr>
        <w:t>@</w:t>
      </w:r>
      <w:proofErr w:type="spellStart"/>
      <w:r w:rsidR="00A33446" w:rsidRPr="00650C38">
        <w:rPr>
          <w:b w:val="0"/>
          <w:lang w:val="en-US"/>
        </w:rPr>
        <w:t>atbmarket</w:t>
      </w:r>
      <w:proofErr w:type="spellEnd"/>
      <w:r w:rsidR="00A33446" w:rsidRPr="00650C38">
        <w:rPr>
          <w:b w:val="0"/>
          <w:lang w:val="uk-UA"/>
        </w:rPr>
        <w:t>.</w:t>
      </w:r>
      <w:r w:rsidR="00A33446" w:rsidRPr="00650C38">
        <w:rPr>
          <w:b w:val="0"/>
          <w:lang w:val="en-US"/>
        </w:rPr>
        <w:t>com</w:t>
      </w:r>
      <w:r w:rsidR="003D4DD3" w:rsidRPr="00650C38">
        <w:rPr>
          <w:b w:val="0"/>
          <w:lang w:val="uk-UA"/>
        </w:rPr>
        <w:t>.</w:t>
      </w:r>
      <w:r w:rsidR="00EF0225" w:rsidRPr="00650C38">
        <w:rPr>
          <w:b w:val="0"/>
          <w:lang w:val="uk-UA"/>
        </w:rPr>
        <w:t xml:space="preserve"> </w:t>
      </w:r>
      <w:r w:rsidR="00D83855">
        <w:rPr>
          <w:b w:val="0"/>
          <w:lang w:val="uk-UA"/>
        </w:rPr>
        <w:t>Місцезнаходження об’єктів/промислових майданчиків</w:t>
      </w:r>
      <w:r w:rsidR="005B5199" w:rsidRPr="00650C38">
        <w:rPr>
          <w:b w:val="0"/>
          <w:lang w:val="uk-UA"/>
        </w:rPr>
        <w:t xml:space="preserve">: </w:t>
      </w:r>
    </w:p>
    <w:p w14:paraId="6F0A93FA" w14:textId="77777777" w:rsidR="00D072D7" w:rsidRDefault="00D072D7" w:rsidP="000F6004">
      <w:pPr>
        <w:pStyle w:val="a4"/>
        <w:jc w:val="both"/>
        <w:rPr>
          <w:b w:val="0"/>
          <w:lang w:val="uk-UA"/>
        </w:rPr>
      </w:pPr>
      <w:r>
        <w:rPr>
          <w:b w:val="0"/>
          <w:lang w:val="uk-UA"/>
        </w:rPr>
        <w:t>-</w:t>
      </w:r>
      <w:r w:rsidR="00412677" w:rsidRPr="00650C38">
        <w:rPr>
          <w:rFonts w:cstheme="minorHAnsi"/>
          <w:b w:val="0"/>
          <w:lang w:val="uk-UA"/>
        </w:rPr>
        <w:t>м. Київ</w:t>
      </w:r>
      <w:r w:rsidR="00A33446" w:rsidRPr="00650C38">
        <w:rPr>
          <w:rFonts w:cstheme="minorHAnsi"/>
          <w:b w:val="0"/>
          <w:lang w:val="uk-UA"/>
        </w:rPr>
        <w:t xml:space="preserve">, Оболонський р-н, вул. </w:t>
      </w:r>
      <w:r w:rsidR="00A33446" w:rsidRPr="00650C38">
        <w:rPr>
          <w:b w:val="0"/>
          <w:lang w:val="uk-UA"/>
        </w:rPr>
        <w:t>Героїв полку “Азов”, 5</w:t>
      </w:r>
      <w:r w:rsidR="005063CA">
        <w:rPr>
          <w:b w:val="0"/>
          <w:lang w:val="uk-UA"/>
        </w:rPr>
        <w:t xml:space="preserve"> (магазин №1197)</w:t>
      </w:r>
      <w:r w:rsidR="00320202">
        <w:rPr>
          <w:b w:val="0"/>
          <w:lang w:val="uk-UA"/>
        </w:rPr>
        <w:t>;</w:t>
      </w:r>
    </w:p>
    <w:p w14:paraId="03DBCA3F" w14:textId="77777777" w:rsidR="00D072D7" w:rsidRDefault="00D072D7" w:rsidP="000F6004">
      <w:pPr>
        <w:pStyle w:val="a4"/>
        <w:jc w:val="both"/>
        <w:rPr>
          <w:b w:val="0"/>
          <w:lang w:val="uk-UA"/>
        </w:rPr>
      </w:pPr>
      <w:r>
        <w:rPr>
          <w:b w:val="0"/>
          <w:lang w:val="uk-UA"/>
        </w:rPr>
        <w:t>-</w:t>
      </w:r>
      <w:r w:rsidR="00320202" w:rsidRPr="00D2343C">
        <w:rPr>
          <w:rFonts w:cstheme="minorHAnsi"/>
          <w:b w:val="0"/>
          <w:lang w:val="uk-UA"/>
        </w:rPr>
        <w:t xml:space="preserve">м. Київ, Голосіївський р-н, вул. </w:t>
      </w:r>
      <w:r w:rsidR="00320202">
        <w:rPr>
          <w:b w:val="0"/>
          <w:lang w:val="uk-UA"/>
        </w:rPr>
        <w:t>Князя Вітовта, 1</w:t>
      </w:r>
      <w:r w:rsidR="005063CA">
        <w:rPr>
          <w:b w:val="0"/>
          <w:lang w:val="uk-UA"/>
        </w:rPr>
        <w:t xml:space="preserve"> (магазин №337);</w:t>
      </w:r>
      <w:r>
        <w:rPr>
          <w:b w:val="0"/>
          <w:lang w:val="uk-UA"/>
        </w:rPr>
        <w:t xml:space="preserve"> </w:t>
      </w:r>
    </w:p>
    <w:p w14:paraId="21EA8012" w14:textId="77777777" w:rsidR="00D072D7" w:rsidRDefault="00D072D7" w:rsidP="000F6004">
      <w:pPr>
        <w:pStyle w:val="a4"/>
        <w:jc w:val="both"/>
        <w:rPr>
          <w:b w:val="0"/>
          <w:lang w:val="uk-UA"/>
        </w:rPr>
      </w:pPr>
      <w:r>
        <w:rPr>
          <w:b w:val="0"/>
          <w:lang w:val="uk-UA"/>
        </w:rPr>
        <w:t>-</w:t>
      </w:r>
      <w:r w:rsidRPr="00D2343C">
        <w:rPr>
          <w:rFonts w:cstheme="minorHAnsi"/>
          <w:b w:val="0"/>
          <w:lang w:val="uk-UA"/>
        </w:rPr>
        <w:t xml:space="preserve">м. Київ, Голосіївський р-н, вул. </w:t>
      </w:r>
      <w:r w:rsidRPr="00D2343C">
        <w:rPr>
          <w:b w:val="0"/>
          <w:lang w:val="uk-UA"/>
        </w:rPr>
        <w:t>Острівна, 12-А</w:t>
      </w:r>
      <w:r w:rsidR="005063CA">
        <w:rPr>
          <w:b w:val="0"/>
          <w:lang w:val="uk-UA"/>
        </w:rPr>
        <w:t xml:space="preserve"> (магазин №453);</w:t>
      </w:r>
    </w:p>
    <w:p w14:paraId="3C3FFA52" w14:textId="4BB3A3D4" w:rsidR="00D072D7" w:rsidRDefault="00D072D7" w:rsidP="000F6004">
      <w:pPr>
        <w:pStyle w:val="a4"/>
        <w:jc w:val="both"/>
        <w:rPr>
          <w:b w:val="0"/>
          <w:lang w:val="uk-UA"/>
        </w:rPr>
      </w:pPr>
      <w:r>
        <w:rPr>
          <w:b w:val="0"/>
          <w:lang w:val="uk-UA"/>
        </w:rPr>
        <w:t>-</w:t>
      </w:r>
      <w:r w:rsidRPr="005C45E5">
        <w:rPr>
          <w:rFonts w:cstheme="minorHAnsi"/>
          <w:b w:val="0"/>
          <w:lang w:val="uk-UA"/>
        </w:rPr>
        <w:t>м. Київ, Печерський р-н, вул. Павла Скоропадського</w:t>
      </w:r>
      <w:r w:rsidRPr="005C45E5">
        <w:rPr>
          <w:b w:val="0"/>
          <w:lang w:val="uk-UA"/>
        </w:rPr>
        <w:t>, буд. ПТП-4, сектор В, прим. 1, з №3-№12, з №17-№24</w:t>
      </w:r>
      <w:r w:rsidR="005063CA">
        <w:rPr>
          <w:b w:val="0"/>
          <w:lang w:val="uk-UA"/>
        </w:rPr>
        <w:t xml:space="preserve"> (магазин №576)</w:t>
      </w:r>
      <w:r>
        <w:rPr>
          <w:b w:val="0"/>
          <w:lang w:val="uk-UA"/>
        </w:rPr>
        <w:t>;</w:t>
      </w:r>
    </w:p>
    <w:p w14:paraId="7D72F613" w14:textId="45A0E7C3" w:rsidR="00D072D7" w:rsidRDefault="003E41C2" w:rsidP="000F6004">
      <w:pPr>
        <w:pStyle w:val="a4"/>
        <w:jc w:val="both"/>
        <w:rPr>
          <w:b w:val="0"/>
          <w:lang w:val="uk-UA"/>
        </w:rPr>
      </w:pPr>
      <w:r>
        <w:rPr>
          <w:rFonts w:cstheme="minorHAnsi"/>
          <w:b w:val="0"/>
          <w:lang w:val="uk-UA"/>
        </w:rPr>
        <w:t>-</w:t>
      </w:r>
      <w:r w:rsidR="00D072D7" w:rsidRPr="00A10EAD">
        <w:rPr>
          <w:rFonts w:cstheme="minorHAnsi"/>
          <w:b w:val="0"/>
          <w:lang w:val="uk-UA"/>
        </w:rPr>
        <w:t xml:space="preserve">м. Київ, Дарницький р-н, вул. </w:t>
      </w:r>
      <w:r w:rsidR="00D072D7" w:rsidRPr="00A10EAD">
        <w:rPr>
          <w:b w:val="0"/>
          <w:lang w:val="uk-UA"/>
        </w:rPr>
        <w:t xml:space="preserve">Бориса Гмирі, 16-Б, </w:t>
      </w:r>
      <w:proofErr w:type="spellStart"/>
      <w:r w:rsidR="00D072D7" w:rsidRPr="00A10EAD">
        <w:rPr>
          <w:b w:val="0"/>
          <w:lang w:val="uk-UA"/>
        </w:rPr>
        <w:t>корп</w:t>
      </w:r>
      <w:proofErr w:type="spellEnd"/>
      <w:r w:rsidR="00D072D7" w:rsidRPr="00A10EAD">
        <w:rPr>
          <w:b w:val="0"/>
          <w:lang w:val="uk-UA"/>
        </w:rPr>
        <w:t>. 62</w:t>
      </w:r>
      <w:r w:rsidR="005063CA">
        <w:rPr>
          <w:b w:val="0"/>
          <w:lang w:val="uk-UA"/>
        </w:rPr>
        <w:t xml:space="preserve"> (магазин №351)</w:t>
      </w:r>
      <w:r w:rsidR="00D072D7">
        <w:rPr>
          <w:b w:val="0"/>
          <w:lang w:val="uk-UA"/>
        </w:rPr>
        <w:t>;</w:t>
      </w:r>
    </w:p>
    <w:p w14:paraId="3E573262" w14:textId="77777777" w:rsidR="00D072D7" w:rsidRDefault="00D072D7" w:rsidP="000F6004">
      <w:pPr>
        <w:pStyle w:val="a4"/>
        <w:jc w:val="both"/>
        <w:rPr>
          <w:b w:val="0"/>
          <w:lang w:val="uk-UA"/>
        </w:rPr>
      </w:pPr>
      <w:r>
        <w:rPr>
          <w:b w:val="0"/>
          <w:lang w:val="uk-UA"/>
        </w:rPr>
        <w:t>-</w:t>
      </w:r>
      <w:r w:rsidRPr="00D3133E">
        <w:rPr>
          <w:rFonts w:cstheme="minorHAnsi"/>
          <w:b w:val="0"/>
          <w:lang w:val="uk-UA"/>
        </w:rPr>
        <w:t>м. Київ, Святошинський р-н, пр-т Берестейський</w:t>
      </w:r>
      <w:r w:rsidRPr="00D3133E">
        <w:rPr>
          <w:b w:val="0"/>
          <w:lang w:val="uk-UA"/>
        </w:rPr>
        <w:t>,</w:t>
      </w:r>
      <w:r w:rsidRPr="00D3133E">
        <w:rPr>
          <w:b w:val="0"/>
        </w:rPr>
        <w:t xml:space="preserve"> </w:t>
      </w:r>
      <w:r w:rsidRPr="00D3133E">
        <w:rPr>
          <w:b w:val="0"/>
          <w:lang w:val="uk-UA"/>
        </w:rPr>
        <w:t>буд. 112, прим. №2,6,10,27,28,33</w:t>
      </w:r>
      <w:r w:rsidR="005063CA">
        <w:rPr>
          <w:b w:val="0"/>
          <w:lang w:val="uk-UA"/>
        </w:rPr>
        <w:t xml:space="preserve"> (магазин №516)</w:t>
      </w:r>
      <w:r>
        <w:rPr>
          <w:b w:val="0"/>
          <w:lang w:val="uk-UA"/>
        </w:rPr>
        <w:t>.</w:t>
      </w:r>
    </w:p>
    <w:p w14:paraId="3234C0A1" w14:textId="38C31C6F" w:rsidR="00D072D7" w:rsidRDefault="005B5199" w:rsidP="000F6004">
      <w:pPr>
        <w:pStyle w:val="a4"/>
        <w:jc w:val="both"/>
        <w:rPr>
          <w:b w:val="0"/>
          <w:lang w:val="uk-UA"/>
        </w:rPr>
      </w:pPr>
      <w:r w:rsidRPr="00650C38">
        <w:rPr>
          <w:b w:val="0"/>
          <w:lang w:val="uk-UA"/>
        </w:rPr>
        <w:t>Мета отримання дозвол</w:t>
      </w:r>
      <w:r w:rsidR="00D83855">
        <w:rPr>
          <w:b w:val="0"/>
          <w:lang w:val="uk-UA"/>
        </w:rPr>
        <w:t>ів</w:t>
      </w:r>
      <w:r w:rsidRPr="00650C38">
        <w:rPr>
          <w:b w:val="0"/>
          <w:lang w:val="uk-UA"/>
        </w:rPr>
        <w:t xml:space="preserve"> на викиди: </w:t>
      </w:r>
      <w:r w:rsidR="00A33446" w:rsidRPr="00650C38">
        <w:rPr>
          <w:b w:val="0"/>
          <w:lang w:val="uk-UA"/>
        </w:rPr>
        <w:t>О</w:t>
      </w:r>
      <w:r w:rsidR="00477186" w:rsidRPr="00650C38">
        <w:rPr>
          <w:b w:val="0"/>
          <w:lang w:val="uk-UA"/>
        </w:rPr>
        <w:t>тримання дозвол</w:t>
      </w:r>
      <w:r w:rsidR="00D83855">
        <w:rPr>
          <w:b w:val="0"/>
          <w:lang w:val="uk-UA"/>
        </w:rPr>
        <w:t>ів</w:t>
      </w:r>
      <w:r w:rsidR="00477186" w:rsidRPr="00650C38">
        <w:rPr>
          <w:b w:val="0"/>
          <w:lang w:val="uk-UA"/>
        </w:rPr>
        <w:t xml:space="preserve"> на викиди для існуюч</w:t>
      </w:r>
      <w:r w:rsidR="00D83855">
        <w:rPr>
          <w:b w:val="0"/>
          <w:lang w:val="uk-UA"/>
        </w:rPr>
        <w:t>их</w:t>
      </w:r>
      <w:r w:rsidR="00477186" w:rsidRPr="00650C38">
        <w:rPr>
          <w:b w:val="0"/>
          <w:lang w:val="uk-UA"/>
        </w:rPr>
        <w:t xml:space="preserve"> об</w:t>
      </w:r>
      <w:r w:rsidR="00A33446" w:rsidRPr="00650C38">
        <w:rPr>
          <w:b w:val="0"/>
        </w:rPr>
        <w:t>’</w:t>
      </w:r>
      <w:proofErr w:type="spellStart"/>
      <w:r w:rsidR="00D83855">
        <w:rPr>
          <w:b w:val="0"/>
          <w:lang w:val="uk-UA"/>
        </w:rPr>
        <w:t>єктів</w:t>
      </w:r>
      <w:proofErr w:type="spellEnd"/>
      <w:r w:rsidR="00477186" w:rsidRPr="00650C38">
        <w:rPr>
          <w:b w:val="0"/>
          <w:lang w:val="uk-UA"/>
        </w:rPr>
        <w:t xml:space="preserve"> ІІІ групи.</w:t>
      </w:r>
      <w:r w:rsidR="00F143D7" w:rsidRPr="00650C38">
        <w:rPr>
          <w:b w:val="0"/>
        </w:rPr>
        <w:t xml:space="preserve"> </w:t>
      </w:r>
      <w:r w:rsidR="00D83855">
        <w:rPr>
          <w:b w:val="0"/>
          <w:lang w:val="uk-UA"/>
        </w:rPr>
        <w:t>Відомості про наявність висновків</w:t>
      </w:r>
      <w:r w:rsidR="00B74BA4" w:rsidRPr="00650C38">
        <w:rPr>
          <w:b w:val="0"/>
          <w:lang w:val="uk-UA"/>
        </w:rPr>
        <w:t xml:space="preserve"> з ОВД: </w:t>
      </w:r>
      <w:r w:rsidR="00F143D7" w:rsidRPr="00650C38">
        <w:rPr>
          <w:b w:val="0"/>
          <w:lang w:val="uk-UA"/>
        </w:rPr>
        <w:t>Згідно ст. 3 ЗУ “Про оцінку впливу на довкілля”, підприємств</w:t>
      </w:r>
      <w:r w:rsidR="00D83855">
        <w:rPr>
          <w:b w:val="0"/>
          <w:lang w:val="uk-UA"/>
        </w:rPr>
        <w:t>а не підлягають</w:t>
      </w:r>
      <w:r w:rsidR="00F143D7" w:rsidRPr="00650C38">
        <w:rPr>
          <w:b w:val="0"/>
          <w:lang w:val="uk-UA"/>
        </w:rPr>
        <w:t xml:space="preserve"> оцінці впливу на довкілля.</w:t>
      </w:r>
      <w:r w:rsidR="00C0794C" w:rsidRPr="00650C38">
        <w:rPr>
          <w:b w:val="0"/>
          <w:lang w:val="uk-UA"/>
        </w:rPr>
        <w:t xml:space="preserve"> </w:t>
      </w:r>
      <w:r w:rsidR="007B0456" w:rsidRPr="00650C38">
        <w:rPr>
          <w:b w:val="0"/>
          <w:lang w:val="uk-UA"/>
        </w:rPr>
        <w:t xml:space="preserve">Загальний </w:t>
      </w:r>
      <w:r w:rsidR="00282211" w:rsidRPr="00650C38">
        <w:rPr>
          <w:b w:val="0"/>
          <w:lang w:val="uk-UA"/>
        </w:rPr>
        <w:t xml:space="preserve">опис </w:t>
      </w:r>
      <w:r w:rsidR="006F14F6" w:rsidRPr="00650C38">
        <w:rPr>
          <w:b w:val="0"/>
          <w:lang w:val="uk-UA"/>
        </w:rPr>
        <w:t>об’єкт</w:t>
      </w:r>
      <w:r w:rsidR="00D83855">
        <w:rPr>
          <w:b w:val="0"/>
          <w:lang w:val="uk-UA"/>
        </w:rPr>
        <w:t>ів</w:t>
      </w:r>
      <w:r w:rsidR="006F14F6" w:rsidRPr="00650C38">
        <w:rPr>
          <w:b w:val="0"/>
          <w:lang w:val="uk-UA"/>
        </w:rPr>
        <w:t>:</w:t>
      </w:r>
      <w:r w:rsidR="00D83855">
        <w:rPr>
          <w:b w:val="0"/>
          <w:lang w:val="uk-UA"/>
        </w:rPr>
        <w:t xml:space="preserve"> Спеціалізація </w:t>
      </w:r>
      <w:r w:rsidR="00D83855" w:rsidRPr="00D83855">
        <w:rPr>
          <w:b w:val="0"/>
          <w:lang w:val="uk-UA"/>
        </w:rPr>
        <w:t>підприємств</w:t>
      </w:r>
      <w:r w:rsidR="00F94520" w:rsidRPr="00D83855">
        <w:rPr>
          <w:b w:val="0"/>
          <w:lang w:val="uk-UA"/>
        </w:rPr>
        <w:t xml:space="preserve">: </w:t>
      </w:r>
      <w:r w:rsidR="00A33446" w:rsidRPr="00650C38">
        <w:rPr>
          <w:b w:val="0"/>
          <w:lang w:val="uk-UA"/>
        </w:rPr>
        <w:t>Роздрібна торгівля в неспеціалізованих магазинах переважно продуктами харчування, напоями та тютюновими виробами</w:t>
      </w:r>
      <w:r w:rsidR="00F94520" w:rsidRPr="00650C38">
        <w:rPr>
          <w:b w:val="0"/>
          <w:lang w:val="uk-UA"/>
        </w:rPr>
        <w:t>.</w:t>
      </w:r>
      <w:r w:rsidR="00C2670B" w:rsidRPr="00650C38">
        <w:rPr>
          <w:b w:val="0"/>
          <w:lang w:val="uk-UA"/>
        </w:rPr>
        <w:t xml:space="preserve"> </w:t>
      </w:r>
      <w:r w:rsidR="00F94520" w:rsidRPr="00650C38">
        <w:rPr>
          <w:b w:val="0"/>
          <w:lang w:val="uk-UA"/>
        </w:rPr>
        <w:t xml:space="preserve">Джерелами викидів є наступне обладнання: </w:t>
      </w:r>
    </w:p>
    <w:p w14:paraId="2CCEB0F6" w14:textId="75246156" w:rsidR="00697B01" w:rsidRDefault="003E41C2" w:rsidP="00697B01">
      <w:pPr>
        <w:pStyle w:val="a4"/>
        <w:jc w:val="both"/>
        <w:rPr>
          <w:b w:val="0"/>
          <w:lang w:val="uk-UA"/>
        </w:rPr>
      </w:pPr>
      <w:r>
        <w:rPr>
          <w:b w:val="0"/>
          <w:lang w:val="uk-UA"/>
        </w:rPr>
        <w:t>-</w:t>
      </w:r>
      <w:r w:rsidR="005063CA" w:rsidRPr="0080447E">
        <w:rPr>
          <w:b w:val="0"/>
          <w:u w:val="single"/>
          <w:lang w:val="uk-UA"/>
        </w:rPr>
        <w:t>(магазин №1197)</w:t>
      </w:r>
      <w:r w:rsidR="0097592E">
        <w:rPr>
          <w:b w:val="0"/>
          <w:lang w:val="uk-UA"/>
        </w:rPr>
        <w:t>-</w:t>
      </w:r>
      <w:r w:rsidR="00697B01" w:rsidRPr="00650C38">
        <w:rPr>
          <w:b w:val="0"/>
          <w:lang w:val="uk-UA"/>
        </w:rPr>
        <w:t xml:space="preserve">Дільниця випікання хлібобулочних виробів-хлібопекарська піч </w:t>
      </w:r>
      <w:proofErr w:type="spellStart"/>
      <w:r w:rsidR="00697B01" w:rsidRPr="00650C38">
        <w:rPr>
          <w:b w:val="0"/>
        </w:rPr>
        <w:t>Debag</w:t>
      </w:r>
      <w:proofErr w:type="spellEnd"/>
      <w:r w:rsidR="00697B01" w:rsidRPr="00650C38">
        <w:rPr>
          <w:b w:val="0"/>
          <w:lang w:val="uk-UA"/>
        </w:rPr>
        <w:t xml:space="preserve"> </w:t>
      </w:r>
      <w:r w:rsidR="00697B01" w:rsidRPr="00650C38">
        <w:rPr>
          <w:b w:val="0"/>
        </w:rPr>
        <w:t>DILA</w:t>
      </w:r>
      <w:r w:rsidR="00697B01" w:rsidRPr="00650C38">
        <w:rPr>
          <w:b w:val="0"/>
          <w:lang w:val="uk-UA"/>
        </w:rPr>
        <w:t xml:space="preserve"> 5/</w:t>
      </w:r>
      <w:r w:rsidR="00697B01" w:rsidRPr="00650C38">
        <w:rPr>
          <w:b w:val="0"/>
        </w:rPr>
        <w:t>Pro</w:t>
      </w:r>
      <w:r w:rsidR="00697B01" w:rsidRPr="00650C38">
        <w:rPr>
          <w:b w:val="0"/>
          <w:lang w:val="uk-UA"/>
        </w:rPr>
        <w:t xml:space="preserve"> з </w:t>
      </w:r>
      <w:proofErr w:type="spellStart"/>
      <w:r w:rsidR="00697B01" w:rsidRPr="00650C38">
        <w:rPr>
          <w:b w:val="0"/>
          <w:lang w:val="uk-UA"/>
        </w:rPr>
        <w:t>роз</w:t>
      </w:r>
      <w:r w:rsidR="0097592E">
        <w:rPr>
          <w:b w:val="0"/>
          <w:lang w:val="uk-UA"/>
        </w:rPr>
        <w:t>с</w:t>
      </w:r>
      <w:r w:rsidR="00697B01" w:rsidRPr="00650C38">
        <w:rPr>
          <w:b w:val="0"/>
          <w:lang w:val="uk-UA"/>
        </w:rPr>
        <w:t>тоєчною</w:t>
      </w:r>
      <w:proofErr w:type="spellEnd"/>
      <w:r w:rsidR="00697B01" w:rsidRPr="00650C38">
        <w:rPr>
          <w:b w:val="0"/>
          <w:lang w:val="uk-UA"/>
        </w:rPr>
        <w:t xml:space="preserve"> шафою</w:t>
      </w:r>
      <w:r w:rsidR="00697B01">
        <w:rPr>
          <w:b w:val="0"/>
          <w:lang w:val="uk-UA"/>
        </w:rPr>
        <w:t xml:space="preserve"> (дж.1)</w:t>
      </w:r>
      <w:r w:rsidR="00697B01" w:rsidRPr="00650C38">
        <w:rPr>
          <w:b w:val="0"/>
          <w:lang w:val="uk-UA"/>
        </w:rPr>
        <w:t xml:space="preserve">; </w:t>
      </w:r>
      <w:r w:rsidR="00697B01">
        <w:rPr>
          <w:b w:val="0"/>
          <w:lang w:val="uk-UA"/>
        </w:rPr>
        <w:t>д</w:t>
      </w:r>
      <w:r w:rsidR="00697B01" w:rsidRPr="00650C38">
        <w:rPr>
          <w:b w:val="0"/>
          <w:lang w:val="uk-UA"/>
        </w:rPr>
        <w:t>ільниця мийки-</w:t>
      </w:r>
      <w:proofErr w:type="spellStart"/>
      <w:r w:rsidR="00697B01" w:rsidRPr="00650C38">
        <w:rPr>
          <w:b w:val="0"/>
          <w:lang w:val="uk-UA"/>
        </w:rPr>
        <w:t>портомийка</w:t>
      </w:r>
      <w:proofErr w:type="spellEnd"/>
      <w:r w:rsidR="00697B01">
        <w:rPr>
          <w:b w:val="0"/>
          <w:lang w:val="uk-UA"/>
        </w:rPr>
        <w:t>,  з</w:t>
      </w:r>
      <w:r w:rsidR="00697B01" w:rsidRPr="00650C38">
        <w:rPr>
          <w:b w:val="0"/>
          <w:lang w:val="uk-UA"/>
        </w:rPr>
        <w:t>агальн</w:t>
      </w:r>
      <w:bookmarkStart w:id="0" w:name="_GoBack"/>
      <w:bookmarkEnd w:id="0"/>
      <w:r w:rsidR="00697B01" w:rsidRPr="00650C38">
        <w:rPr>
          <w:b w:val="0"/>
          <w:lang w:val="uk-UA"/>
        </w:rPr>
        <w:t>ий простір магазину</w:t>
      </w:r>
      <w:r w:rsidR="00697B01">
        <w:rPr>
          <w:b w:val="0"/>
          <w:lang w:val="uk-UA"/>
        </w:rPr>
        <w:t>-х</w:t>
      </w:r>
      <w:r w:rsidR="00697B01" w:rsidRPr="00650C38">
        <w:rPr>
          <w:b w:val="0"/>
          <w:lang w:val="uk-UA"/>
        </w:rPr>
        <w:t xml:space="preserve">олодильне обладнання </w:t>
      </w:r>
      <w:r w:rsidR="00697B01">
        <w:rPr>
          <w:b w:val="0"/>
          <w:lang w:val="uk-UA"/>
        </w:rPr>
        <w:t>з компресорами (дж.2)</w:t>
      </w:r>
      <w:r w:rsidR="00697B01" w:rsidRPr="00650C38">
        <w:rPr>
          <w:b w:val="0"/>
          <w:lang w:val="uk-UA"/>
        </w:rPr>
        <w:t xml:space="preserve">; </w:t>
      </w:r>
      <w:r w:rsidR="00697B01" w:rsidRPr="008A4953">
        <w:rPr>
          <w:b w:val="0"/>
          <w:lang w:val="uk-UA"/>
        </w:rPr>
        <w:t xml:space="preserve">дизельна електростанція </w:t>
      </w:r>
      <w:r w:rsidR="00697B01" w:rsidRPr="00650C38">
        <w:rPr>
          <w:b w:val="0"/>
          <w:lang w:val="en-US"/>
        </w:rPr>
        <w:t>DAREX</w:t>
      </w:r>
      <w:r w:rsidR="00697B01" w:rsidRPr="00650C38">
        <w:rPr>
          <w:b w:val="0"/>
          <w:lang w:val="uk-UA"/>
        </w:rPr>
        <w:t xml:space="preserve"> </w:t>
      </w:r>
      <w:r w:rsidR="00697B01" w:rsidRPr="00650C38">
        <w:rPr>
          <w:b w:val="0"/>
          <w:lang w:val="en-US"/>
        </w:rPr>
        <w:t>ENERGY</w:t>
      </w:r>
      <w:r w:rsidR="00697B01" w:rsidRPr="00650C38">
        <w:rPr>
          <w:b w:val="0"/>
          <w:lang w:val="uk-UA"/>
        </w:rPr>
        <w:t xml:space="preserve"> </w:t>
      </w:r>
      <w:r w:rsidR="00697B01" w:rsidRPr="00650C38">
        <w:rPr>
          <w:b w:val="0"/>
          <w:lang w:val="en-US"/>
        </w:rPr>
        <w:t>DE</w:t>
      </w:r>
      <w:r w:rsidR="00697B01" w:rsidRPr="00650C38">
        <w:rPr>
          <w:b w:val="0"/>
          <w:lang w:val="uk-UA"/>
        </w:rPr>
        <w:t>-35</w:t>
      </w:r>
      <w:r w:rsidR="00697B01" w:rsidRPr="00650C38">
        <w:rPr>
          <w:b w:val="0"/>
          <w:lang w:val="en-US"/>
        </w:rPr>
        <w:t>RS</w:t>
      </w:r>
      <w:r w:rsidR="00697B01" w:rsidRPr="00650C38">
        <w:rPr>
          <w:b w:val="0"/>
          <w:lang w:val="uk-UA"/>
        </w:rPr>
        <w:t xml:space="preserve"> </w:t>
      </w:r>
      <w:r w:rsidR="00697B01" w:rsidRPr="00650C38">
        <w:rPr>
          <w:b w:val="0"/>
          <w:lang w:val="en-US"/>
        </w:rPr>
        <w:t>ZN</w:t>
      </w:r>
      <w:r w:rsidR="00697B01" w:rsidRPr="008A4953">
        <w:rPr>
          <w:b w:val="0"/>
          <w:lang w:val="uk-UA"/>
        </w:rPr>
        <w:t xml:space="preserve"> (дж.</w:t>
      </w:r>
      <w:r w:rsidR="00697B01">
        <w:rPr>
          <w:b w:val="0"/>
          <w:lang w:val="uk-UA"/>
        </w:rPr>
        <w:t>3</w:t>
      </w:r>
      <w:r w:rsidR="00697B01" w:rsidRPr="008A4953">
        <w:rPr>
          <w:b w:val="0"/>
          <w:lang w:val="uk-UA"/>
        </w:rPr>
        <w:t xml:space="preserve">). Відомості щодо видів та обсягів викидів (т/рік): </w:t>
      </w:r>
      <w:r w:rsidR="00697B01">
        <w:rPr>
          <w:b w:val="0"/>
          <w:lang w:val="uk-UA"/>
        </w:rPr>
        <w:t>спирт етиловий-0,108; кислота оцтова-0,02902; ацетальдегід-0,002; НМЛОС-0,019; натрію гідрооксид-0,000009; пентафторетан-0,035; трифторетан-0,035;</w:t>
      </w:r>
      <w:r w:rsidR="00697B01" w:rsidRPr="00650C38">
        <w:rPr>
          <w:b w:val="0"/>
          <w:lang w:val="uk-UA"/>
        </w:rPr>
        <w:t xml:space="preserve"> </w:t>
      </w:r>
      <w:r w:rsidR="00697B01">
        <w:rPr>
          <w:b w:val="0"/>
          <w:lang w:val="uk-UA"/>
        </w:rPr>
        <w:t>діоксид азоту-0,13</w:t>
      </w:r>
      <w:r w:rsidR="00697B01" w:rsidRPr="008A4953">
        <w:rPr>
          <w:b w:val="0"/>
          <w:lang w:val="uk-UA"/>
        </w:rPr>
        <w:t>; оксид вуглецю-0,</w:t>
      </w:r>
      <w:r w:rsidR="00697B01">
        <w:rPr>
          <w:b w:val="0"/>
          <w:lang w:val="uk-UA"/>
        </w:rPr>
        <w:t>204</w:t>
      </w:r>
      <w:r w:rsidR="00697B01" w:rsidRPr="008A4953">
        <w:rPr>
          <w:b w:val="0"/>
          <w:lang w:val="uk-UA"/>
        </w:rPr>
        <w:t>; діоксид сірки-0</w:t>
      </w:r>
      <w:r w:rsidR="00697B01">
        <w:rPr>
          <w:b w:val="0"/>
          <w:lang w:val="uk-UA"/>
        </w:rPr>
        <w:t>,007</w:t>
      </w:r>
      <w:r w:rsidR="00697B01" w:rsidRPr="008A4953">
        <w:rPr>
          <w:b w:val="0"/>
          <w:lang w:val="uk-UA"/>
        </w:rPr>
        <w:t>; речовини у вигляді суспендованих твердих частинок</w:t>
      </w:r>
      <w:r w:rsidR="00697B01">
        <w:rPr>
          <w:b w:val="0"/>
          <w:lang w:val="uk-UA"/>
        </w:rPr>
        <w:t>-0,003</w:t>
      </w:r>
      <w:r w:rsidR="00697B01" w:rsidRPr="008A4953">
        <w:rPr>
          <w:b w:val="0"/>
          <w:lang w:val="uk-UA"/>
        </w:rPr>
        <w:t xml:space="preserve">; </w:t>
      </w:r>
      <w:r w:rsidR="00697B01" w:rsidRPr="000F6004">
        <w:rPr>
          <w:b w:val="0"/>
          <w:lang w:val="uk-UA"/>
        </w:rPr>
        <w:t xml:space="preserve">азоту (1) оксид </w:t>
      </w:r>
      <w:r w:rsidR="00697B01" w:rsidRPr="000F6004">
        <w:rPr>
          <w:b w:val="0"/>
        </w:rPr>
        <w:sym w:font="Symbol" w:char="F05B"/>
      </w:r>
      <w:r w:rsidR="00697B01" w:rsidRPr="000F6004">
        <w:rPr>
          <w:b w:val="0"/>
          <w:lang w:val="en-US"/>
        </w:rPr>
        <w:t>N</w:t>
      </w:r>
      <w:r w:rsidR="00697B01" w:rsidRPr="000F6004">
        <w:rPr>
          <w:b w:val="0"/>
          <w:vertAlign w:val="subscript"/>
          <w:lang w:val="uk-UA"/>
        </w:rPr>
        <w:t>2</w:t>
      </w:r>
      <w:r w:rsidR="00697B01" w:rsidRPr="000F6004">
        <w:rPr>
          <w:b w:val="0"/>
          <w:lang w:val="en-US"/>
        </w:rPr>
        <w:t>O</w:t>
      </w:r>
      <w:r w:rsidR="00697B01" w:rsidRPr="000F6004">
        <w:rPr>
          <w:b w:val="0"/>
        </w:rPr>
        <w:sym w:font="Symbol" w:char="F05D"/>
      </w:r>
      <w:r w:rsidR="00697B01">
        <w:rPr>
          <w:b w:val="0"/>
          <w:lang w:val="uk-UA"/>
        </w:rPr>
        <w:t xml:space="preserve">-0,0009; </w:t>
      </w:r>
      <w:r w:rsidR="00697B01" w:rsidRPr="008A4953">
        <w:rPr>
          <w:b w:val="0"/>
          <w:lang w:val="uk-UA"/>
        </w:rPr>
        <w:t>м</w:t>
      </w:r>
      <w:r w:rsidR="00697B01">
        <w:rPr>
          <w:b w:val="0"/>
          <w:lang w:val="uk-UA"/>
        </w:rPr>
        <w:t xml:space="preserve">етан-0,001; </w:t>
      </w:r>
      <w:r w:rsidR="00697B01" w:rsidRPr="008A4953">
        <w:rPr>
          <w:b w:val="0"/>
          <w:lang w:val="uk-UA"/>
        </w:rPr>
        <w:t>вуглецю діоксид-</w:t>
      </w:r>
      <w:r w:rsidR="00697B01">
        <w:rPr>
          <w:b w:val="0"/>
          <w:lang w:val="uk-UA"/>
        </w:rPr>
        <w:t>27,406</w:t>
      </w:r>
      <w:r w:rsidR="00697B01" w:rsidRPr="008A4953">
        <w:rPr>
          <w:b w:val="0"/>
          <w:lang w:val="uk-UA"/>
        </w:rPr>
        <w:t xml:space="preserve">. </w:t>
      </w:r>
    </w:p>
    <w:p w14:paraId="1067AA5B" w14:textId="7DA13B89" w:rsidR="0097592E" w:rsidRDefault="003E41C2" w:rsidP="0097592E">
      <w:pPr>
        <w:pStyle w:val="a4"/>
        <w:jc w:val="both"/>
        <w:rPr>
          <w:b w:val="0"/>
          <w:lang w:val="uk-UA"/>
        </w:rPr>
      </w:pPr>
      <w:r>
        <w:rPr>
          <w:b w:val="0"/>
          <w:lang w:val="uk-UA"/>
        </w:rPr>
        <w:t>-</w:t>
      </w:r>
      <w:r w:rsidR="00905CD1" w:rsidRPr="0080447E">
        <w:rPr>
          <w:b w:val="0"/>
          <w:u w:val="single"/>
          <w:lang w:val="uk-UA"/>
        </w:rPr>
        <w:t>(магазин №</w:t>
      </w:r>
      <w:r w:rsidR="001118F0">
        <w:rPr>
          <w:b w:val="0"/>
          <w:u w:val="single"/>
          <w:lang w:val="uk-UA"/>
        </w:rPr>
        <w:t>337</w:t>
      </w:r>
      <w:r w:rsidR="00905CD1" w:rsidRPr="0080447E">
        <w:rPr>
          <w:b w:val="0"/>
          <w:u w:val="single"/>
          <w:lang w:val="uk-UA"/>
        </w:rPr>
        <w:t>)</w:t>
      </w:r>
      <w:r w:rsidR="0097592E">
        <w:rPr>
          <w:b w:val="0"/>
          <w:lang w:val="uk-UA"/>
        </w:rPr>
        <w:t>-</w:t>
      </w:r>
      <w:r w:rsidR="0097592E" w:rsidRPr="00650C38">
        <w:rPr>
          <w:b w:val="0"/>
          <w:lang w:val="uk-UA"/>
        </w:rPr>
        <w:t xml:space="preserve">Дільниця випікання хлібобулочних виробів-хлібопекарська піч </w:t>
      </w:r>
      <w:proofErr w:type="spellStart"/>
      <w:r w:rsidR="0097592E" w:rsidRPr="00650C38">
        <w:rPr>
          <w:b w:val="0"/>
        </w:rPr>
        <w:t>Debag</w:t>
      </w:r>
      <w:proofErr w:type="spellEnd"/>
      <w:r w:rsidR="0097592E" w:rsidRPr="00650C38">
        <w:rPr>
          <w:b w:val="0"/>
          <w:lang w:val="uk-UA"/>
        </w:rPr>
        <w:t xml:space="preserve"> </w:t>
      </w:r>
      <w:r w:rsidR="0097592E" w:rsidRPr="00650C38">
        <w:rPr>
          <w:b w:val="0"/>
        </w:rPr>
        <w:t>DILA</w:t>
      </w:r>
      <w:r w:rsidR="0097592E">
        <w:rPr>
          <w:b w:val="0"/>
          <w:lang w:val="uk-UA"/>
        </w:rPr>
        <w:t xml:space="preserve"> 10</w:t>
      </w:r>
      <w:r w:rsidR="0097592E" w:rsidRPr="00650C38">
        <w:rPr>
          <w:b w:val="0"/>
          <w:lang w:val="uk-UA"/>
        </w:rPr>
        <w:t>/</w:t>
      </w:r>
      <w:r w:rsidR="0097592E" w:rsidRPr="00650C38">
        <w:rPr>
          <w:b w:val="0"/>
        </w:rPr>
        <w:t>Pro</w:t>
      </w:r>
      <w:r w:rsidR="0097592E" w:rsidRPr="00650C38">
        <w:rPr>
          <w:b w:val="0"/>
          <w:lang w:val="uk-UA"/>
        </w:rPr>
        <w:t xml:space="preserve"> з </w:t>
      </w:r>
      <w:proofErr w:type="spellStart"/>
      <w:r w:rsidR="0097592E" w:rsidRPr="00650C38">
        <w:rPr>
          <w:b w:val="0"/>
          <w:lang w:val="uk-UA"/>
        </w:rPr>
        <w:t>роз</w:t>
      </w:r>
      <w:r w:rsidR="0097592E">
        <w:rPr>
          <w:b w:val="0"/>
          <w:lang w:val="uk-UA"/>
        </w:rPr>
        <w:t>с</w:t>
      </w:r>
      <w:r w:rsidR="0097592E" w:rsidRPr="00650C38">
        <w:rPr>
          <w:b w:val="0"/>
          <w:lang w:val="uk-UA"/>
        </w:rPr>
        <w:t>тоєчною</w:t>
      </w:r>
      <w:proofErr w:type="spellEnd"/>
      <w:r w:rsidR="0097592E" w:rsidRPr="00650C38">
        <w:rPr>
          <w:b w:val="0"/>
          <w:lang w:val="uk-UA"/>
        </w:rPr>
        <w:t xml:space="preserve"> шафою</w:t>
      </w:r>
      <w:r w:rsidR="0097592E">
        <w:rPr>
          <w:b w:val="0"/>
          <w:lang w:val="uk-UA"/>
        </w:rPr>
        <w:t xml:space="preserve"> (дж.1)</w:t>
      </w:r>
      <w:r w:rsidR="0097592E" w:rsidRPr="00650C38">
        <w:rPr>
          <w:b w:val="0"/>
          <w:lang w:val="uk-UA"/>
        </w:rPr>
        <w:t xml:space="preserve">; </w:t>
      </w:r>
      <w:r w:rsidR="0097592E">
        <w:rPr>
          <w:b w:val="0"/>
          <w:lang w:val="uk-UA"/>
        </w:rPr>
        <w:t>д</w:t>
      </w:r>
      <w:r w:rsidR="0097592E" w:rsidRPr="00650C38">
        <w:rPr>
          <w:b w:val="0"/>
          <w:lang w:val="uk-UA"/>
        </w:rPr>
        <w:t>ільниця мийки-</w:t>
      </w:r>
      <w:proofErr w:type="spellStart"/>
      <w:r w:rsidR="0097592E" w:rsidRPr="00650C38">
        <w:rPr>
          <w:b w:val="0"/>
          <w:lang w:val="uk-UA"/>
        </w:rPr>
        <w:t>портомийка</w:t>
      </w:r>
      <w:proofErr w:type="spellEnd"/>
      <w:r w:rsidR="0097592E">
        <w:rPr>
          <w:b w:val="0"/>
          <w:lang w:val="uk-UA"/>
        </w:rPr>
        <w:t>,  з</w:t>
      </w:r>
      <w:r w:rsidR="0097592E" w:rsidRPr="00650C38">
        <w:rPr>
          <w:b w:val="0"/>
          <w:lang w:val="uk-UA"/>
        </w:rPr>
        <w:t>агальний простір магазину</w:t>
      </w:r>
      <w:r w:rsidR="0097592E">
        <w:rPr>
          <w:b w:val="0"/>
          <w:lang w:val="uk-UA"/>
        </w:rPr>
        <w:t>-х</w:t>
      </w:r>
      <w:r w:rsidR="0097592E" w:rsidRPr="00650C38">
        <w:rPr>
          <w:b w:val="0"/>
          <w:lang w:val="uk-UA"/>
        </w:rPr>
        <w:t xml:space="preserve">олодильне обладнання </w:t>
      </w:r>
      <w:r w:rsidR="0097592E">
        <w:rPr>
          <w:b w:val="0"/>
          <w:lang w:val="uk-UA"/>
        </w:rPr>
        <w:t>з компресорами (дж.2);</w:t>
      </w:r>
      <w:r w:rsidR="0097592E" w:rsidRPr="00650C38">
        <w:rPr>
          <w:b w:val="0"/>
          <w:lang w:val="uk-UA"/>
        </w:rPr>
        <w:t xml:space="preserve"> </w:t>
      </w:r>
      <w:r w:rsidR="0097592E" w:rsidRPr="008A4953">
        <w:rPr>
          <w:b w:val="0"/>
          <w:lang w:val="uk-UA"/>
        </w:rPr>
        <w:t xml:space="preserve">дизельна електростанція </w:t>
      </w:r>
      <w:r w:rsidR="0097592E" w:rsidRPr="00226415">
        <w:rPr>
          <w:b w:val="0"/>
          <w:bCs w:val="0"/>
        </w:rPr>
        <w:t>Caterpillar</w:t>
      </w:r>
      <w:r w:rsidR="0097592E" w:rsidRPr="00226415">
        <w:rPr>
          <w:b w:val="0"/>
          <w:lang w:val="uk-UA"/>
        </w:rPr>
        <w:t xml:space="preserve"> </w:t>
      </w:r>
      <w:r w:rsidR="0097592E" w:rsidRPr="00226415">
        <w:rPr>
          <w:b w:val="0"/>
          <w:lang w:val="en-US"/>
        </w:rPr>
        <w:t>DE</w:t>
      </w:r>
      <w:r w:rsidR="0097592E" w:rsidRPr="00226415">
        <w:rPr>
          <w:b w:val="0"/>
          <w:lang w:val="uk-UA"/>
        </w:rPr>
        <w:t>33</w:t>
      </w:r>
      <w:r w:rsidR="0097592E" w:rsidRPr="00226415">
        <w:rPr>
          <w:b w:val="0"/>
          <w:lang w:val="en-US"/>
        </w:rPr>
        <w:t>EO</w:t>
      </w:r>
      <w:r w:rsidR="0097592E" w:rsidRPr="00D2343C">
        <w:rPr>
          <w:b w:val="0"/>
          <w:lang w:val="uk-UA"/>
        </w:rPr>
        <w:t xml:space="preserve"> </w:t>
      </w:r>
      <w:r w:rsidR="0097592E" w:rsidRPr="008A4953">
        <w:rPr>
          <w:b w:val="0"/>
          <w:lang w:val="uk-UA"/>
        </w:rPr>
        <w:t>(дж.</w:t>
      </w:r>
      <w:r w:rsidR="0097592E">
        <w:rPr>
          <w:b w:val="0"/>
          <w:lang w:val="uk-UA"/>
        </w:rPr>
        <w:t>3</w:t>
      </w:r>
      <w:r w:rsidR="0097592E" w:rsidRPr="008A4953">
        <w:rPr>
          <w:b w:val="0"/>
          <w:lang w:val="uk-UA"/>
        </w:rPr>
        <w:t xml:space="preserve">). Відомості щодо видів та обсягів викидів (т/рік): </w:t>
      </w:r>
      <w:r w:rsidR="0097592E">
        <w:rPr>
          <w:b w:val="0"/>
          <w:lang w:val="uk-UA"/>
        </w:rPr>
        <w:t>спирт етиловий-0,108; кислота оцтова-0,02902; ацетальдегід-0,002; НМЛОС-0,019; натрію гідрооксид-0,000009; пентафторетан-0,035; трифторетан-0,035;</w:t>
      </w:r>
      <w:r w:rsidR="0097592E" w:rsidRPr="00650C38">
        <w:rPr>
          <w:b w:val="0"/>
          <w:lang w:val="uk-UA"/>
        </w:rPr>
        <w:t xml:space="preserve"> </w:t>
      </w:r>
      <w:r w:rsidR="0097592E">
        <w:rPr>
          <w:b w:val="0"/>
          <w:lang w:val="uk-UA"/>
        </w:rPr>
        <w:t>діоксид азоту-0,145</w:t>
      </w:r>
      <w:r w:rsidR="0097592E" w:rsidRPr="008A4953">
        <w:rPr>
          <w:b w:val="0"/>
          <w:lang w:val="uk-UA"/>
        </w:rPr>
        <w:t>; оксид вуглецю-0,</w:t>
      </w:r>
      <w:r w:rsidR="0097592E">
        <w:rPr>
          <w:b w:val="0"/>
          <w:lang w:val="uk-UA"/>
        </w:rPr>
        <w:t>223</w:t>
      </w:r>
      <w:r w:rsidR="0097592E" w:rsidRPr="008A4953">
        <w:rPr>
          <w:b w:val="0"/>
          <w:lang w:val="uk-UA"/>
        </w:rPr>
        <w:t>; діоксид сірки-0</w:t>
      </w:r>
      <w:r w:rsidR="0097592E">
        <w:rPr>
          <w:b w:val="0"/>
          <w:lang w:val="uk-UA"/>
        </w:rPr>
        <w:t>,006</w:t>
      </w:r>
      <w:r w:rsidR="0097592E" w:rsidRPr="008A4953">
        <w:rPr>
          <w:b w:val="0"/>
          <w:lang w:val="uk-UA"/>
        </w:rPr>
        <w:t>; речовини у вигляді суспендованих твердих частинок</w:t>
      </w:r>
      <w:r w:rsidR="0097592E">
        <w:rPr>
          <w:b w:val="0"/>
          <w:lang w:val="uk-UA"/>
        </w:rPr>
        <w:t>-0,003</w:t>
      </w:r>
      <w:r w:rsidR="0097592E" w:rsidRPr="008A4953">
        <w:rPr>
          <w:b w:val="0"/>
          <w:lang w:val="uk-UA"/>
        </w:rPr>
        <w:t xml:space="preserve">; </w:t>
      </w:r>
      <w:r w:rsidR="0097592E" w:rsidRPr="000F6004">
        <w:rPr>
          <w:b w:val="0"/>
          <w:lang w:val="uk-UA"/>
        </w:rPr>
        <w:t xml:space="preserve">азоту (1) оксид </w:t>
      </w:r>
      <w:r w:rsidR="0097592E" w:rsidRPr="000F6004">
        <w:rPr>
          <w:b w:val="0"/>
        </w:rPr>
        <w:sym w:font="Symbol" w:char="F05B"/>
      </w:r>
      <w:r w:rsidR="0097592E" w:rsidRPr="000F6004">
        <w:rPr>
          <w:b w:val="0"/>
          <w:lang w:val="en-US"/>
        </w:rPr>
        <w:t>N</w:t>
      </w:r>
      <w:r w:rsidR="0097592E" w:rsidRPr="000F6004">
        <w:rPr>
          <w:b w:val="0"/>
          <w:vertAlign w:val="subscript"/>
          <w:lang w:val="uk-UA"/>
        </w:rPr>
        <w:t>2</w:t>
      </w:r>
      <w:r w:rsidR="0097592E" w:rsidRPr="000F6004">
        <w:rPr>
          <w:b w:val="0"/>
          <w:lang w:val="en-US"/>
        </w:rPr>
        <w:t>O</w:t>
      </w:r>
      <w:r w:rsidR="0097592E" w:rsidRPr="000F6004">
        <w:rPr>
          <w:b w:val="0"/>
        </w:rPr>
        <w:sym w:font="Symbol" w:char="F05D"/>
      </w:r>
      <w:r w:rsidR="0097592E">
        <w:rPr>
          <w:b w:val="0"/>
          <w:lang w:val="uk-UA"/>
        </w:rPr>
        <w:t xml:space="preserve">-0,0009; </w:t>
      </w:r>
      <w:r w:rsidR="0097592E" w:rsidRPr="008A4953">
        <w:rPr>
          <w:b w:val="0"/>
          <w:lang w:val="uk-UA"/>
        </w:rPr>
        <w:t>м</w:t>
      </w:r>
      <w:r w:rsidR="0097592E">
        <w:rPr>
          <w:b w:val="0"/>
          <w:lang w:val="uk-UA"/>
        </w:rPr>
        <w:t xml:space="preserve">етан-0,001; </w:t>
      </w:r>
      <w:r w:rsidR="0097592E" w:rsidRPr="008A4953">
        <w:rPr>
          <w:b w:val="0"/>
          <w:lang w:val="uk-UA"/>
        </w:rPr>
        <w:t>вуглецю діоксид-</w:t>
      </w:r>
      <w:r w:rsidR="0097592E">
        <w:rPr>
          <w:b w:val="0"/>
          <w:lang w:val="uk-UA"/>
        </w:rPr>
        <w:t>27,406</w:t>
      </w:r>
      <w:r w:rsidR="0097592E" w:rsidRPr="008A4953">
        <w:rPr>
          <w:b w:val="0"/>
          <w:lang w:val="uk-UA"/>
        </w:rPr>
        <w:t>.</w:t>
      </w:r>
    </w:p>
    <w:p w14:paraId="73FF287E" w14:textId="2D75FF4A" w:rsidR="0097592E" w:rsidRDefault="003E41C2" w:rsidP="0097592E">
      <w:pPr>
        <w:pStyle w:val="a4"/>
        <w:jc w:val="both"/>
        <w:rPr>
          <w:b w:val="0"/>
          <w:lang w:val="uk-UA"/>
        </w:rPr>
      </w:pPr>
      <w:r>
        <w:rPr>
          <w:b w:val="0"/>
          <w:lang w:val="uk-UA"/>
        </w:rPr>
        <w:lastRenderedPageBreak/>
        <w:t>-</w:t>
      </w:r>
      <w:r w:rsidR="001118F0" w:rsidRPr="0080447E">
        <w:rPr>
          <w:b w:val="0"/>
          <w:u w:val="single"/>
          <w:lang w:val="uk-UA"/>
        </w:rPr>
        <w:t>(магазин №</w:t>
      </w:r>
      <w:r w:rsidR="001118F0">
        <w:rPr>
          <w:b w:val="0"/>
          <w:u w:val="single"/>
          <w:lang w:val="uk-UA"/>
        </w:rPr>
        <w:t>453</w:t>
      </w:r>
      <w:r w:rsidR="001118F0" w:rsidRPr="0080447E">
        <w:rPr>
          <w:b w:val="0"/>
          <w:u w:val="single"/>
          <w:lang w:val="uk-UA"/>
        </w:rPr>
        <w:t>)</w:t>
      </w:r>
      <w:r w:rsidR="0097592E">
        <w:rPr>
          <w:b w:val="0"/>
          <w:lang w:val="uk-UA"/>
        </w:rPr>
        <w:t>-</w:t>
      </w:r>
      <w:r w:rsidR="0097592E" w:rsidRPr="00650C38">
        <w:rPr>
          <w:b w:val="0"/>
          <w:lang w:val="uk-UA"/>
        </w:rPr>
        <w:t xml:space="preserve">Дільниця випікання хлібобулочних виробів-хлібопекарська піч </w:t>
      </w:r>
      <w:proofErr w:type="spellStart"/>
      <w:r w:rsidR="0097592E" w:rsidRPr="00650C38">
        <w:rPr>
          <w:b w:val="0"/>
        </w:rPr>
        <w:t>Debag</w:t>
      </w:r>
      <w:proofErr w:type="spellEnd"/>
      <w:r w:rsidR="0097592E" w:rsidRPr="00650C38">
        <w:rPr>
          <w:b w:val="0"/>
          <w:lang w:val="uk-UA"/>
        </w:rPr>
        <w:t xml:space="preserve"> </w:t>
      </w:r>
      <w:r w:rsidR="0097592E" w:rsidRPr="00650C38">
        <w:rPr>
          <w:b w:val="0"/>
        </w:rPr>
        <w:t>DILA</w:t>
      </w:r>
      <w:r w:rsidR="0097592E">
        <w:rPr>
          <w:b w:val="0"/>
          <w:lang w:val="uk-UA"/>
        </w:rPr>
        <w:t xml:space="preserve"> 10</w:t>
      </w:r>
      <w:r w:rsidR="0097592E" w:rsidRPr="00650C38">
        <w:rPr>
          <w:b w:val="0"/>
          <w:lang w:val="uk-UA"/>
        </w:rPr>
        <w:t>/</w:t>
      </w:r>
      <w:proofErr w:type="spellStart"/>
      <w:r w:rsidR="0097592E" w:rsidRPr="00650C38">
        <w:rPr>
          <w:b w:val="0"/>
        </w:rPr>
        <w:t>Pro</w:t>
      </w:r>
      <w:proofErr w:type="spellEnd"/>
      <w:r w:rsidR="0097592E" w:rsidRPr="00650C38">
        <w:rPr>
          <w:b w:val="0"/>
          <w:lang w:val="uk-UA"/>
        </w:rPr>
        <w:t xml:space="preserve"> з </w:t>
      </w:r>
      <w:proofErr w:type="spellStart"/>
      <w:r w:rsidR="0097592E" w:rsidRPr="00650C38">
        <w:rPr>
          <w:b w:val="0"/>
          <w:lang w:val="uk-UA"/>
        </w:rPr>
        <w:t>роз</w:t>
      </w:r>
      <w:r w:rsidR="0097592E">
        <w:rPr>
          <w:b w:val="0"/>
          <w:lang w:val="uk-UA"/>
        </w:rPr>
        <w:t>с</w:t>
      </w:r>
      <w:r w:rsidR="0097592E" w:rsidRPr="00650C38">
        <w:rPr>
          <w:b w:val="0"/>
          <w:lang w:val="uk-UA"/>
        </w:rPr>
        <w:t>тоєчною</w:t>
      </w:r>
      <w:proofErr w:type="spellEnd"/>
      <w:r w:rsidR="0097592E" w:rsidRPr="00650C38">
        <w:rPr>
          <w:b w:val="0"/>
          <w:lang w:val="uk-UA"/>
        </w:rPr>
        <w:t xml:space="preserve"> шафою</w:t>
      </w:r>
      <w:r w:rsidR="0097592E">
        <w:rPr>
          <w:b w:val="0"/>
          <w:lang w:val="uk-UA"/>
        </w:rPr>
        <w:t xml:space="preserve"> (дж.1)</w:t>
      </w:r>
      <w:r w:rsidR="0097592E" w:rsidRPr="00650C38">
        <w:rPr>
          <w:b w:val="0"/>
          <w:lang w:val="uk-UA"/>
        </w:rPr>
        <w:t xml:space="preserve">; </w:t>
      </w:r>
      <w:r w:rsidR="0097592E">
        <w:rPr>
          <w:b w:val="0"/>
          <w:lang w:val="uk-UA"/>
        </w:rPr>
        <w:t>д</w:t>
      </w:r>
      <w:r w:rsidR="0097592E" w:rsidRPr="00650C38">
        <w:rPr>
          <w:b w:val="0"/>
          <w:lang w:val="uk-UA"/>
        </w:rPr>
        <w:t>ільниця мийки-</w:t>
      </w:r>
      <w:proofErr w:type="spellStart"/>
      <w:r w:rsidR="0097592E" w:rsidRPr="00650C38">
        <w:rPr>
          <w:b w:val="0"/>
          <w:lang w:val="uk-UA"/>
        </w:rPr>
        <w:t>портомийка</w:t>
      </w:r>
      <w:proofErr w:type="spellEnd"/>
      <w:r w:rsidR="0097592E">
        <w:rPr>
          <w:b w:val="0"/>
          <w:lang w:val="uk-UA"/>
        </w:rPr>
        <w:t>,  з</w:t>
      </w:r>
      <w:r w:rsidR="0097592E" w:rsidRPr="00650C38">
        <w:rPr>
          <w:b w:val="0"/>
          <w:lang w:val="uk-UA"/>
        </w:rPr>
        <w:t>агальний простір магазину</w:t>
      </w:r>
      <w:r w:rsidR="0097592E">
        <w:rPr>
          <w:b w:val="0"/>
          <w:lang w:val="uk-UA"/>
        </w:rPr>
        <w:t>-х</w:t>
      </w:r>
      <w:r w:rsidR="0097592E" w:rsidRPr="00650C38">
        <w:rPr>
          <w:b w:val="0"/>
          <w:lang w:val="uk-UA"/>
        </w:rPr>
        <w:t xml:space="preserve">олодильне обладнання </w:t>
      </w:r>
      <w:r w:rsidR="0097592E">
        <w:rPr>
          <w:b w:val="0"/>
          <w:lang w:val="uk-UA"/>
        </w:rPr>
        <w:t>з компресорами (дж.2)</w:t>
      </w:r>
      <w:r w:rsidR="0097592E" w:rsidRPr="00650C38">
        <w:rPr>
          <w:b w:val="0"/>
          <w:lang w:val="uk-UA"/>
        </w:rPr>
        <w:t xml:space="preserve">; </w:t>
      </w:r>
      <w:r w:rsidR="0097592E" w:rsidRPr="008A4953">
        <w:rPr>
          <w:b w:val="0"/>
          <w:lang w:val="uk-UA"/>
        </w:rPr>
        <w:t xml:space="preserve">дизельна електростанція </w:t>
      </w:r>
      <w:proofErr w:type="spellStart"/>
      <w:r w:rsidR="0097592E" w:rsidRPr="00D2343C">
        <w:rPr>
          <w:b w:val="0"/>
        </w:rPr>
        <w:t>Gucbir</w:t>
      </w:r>
      <w:proofErr w:type="spellEnd"/>
      <w:r w:rsidR="0097592E" w:rsidRPr="00D2343C">
        <w:rPr>
          <w:b w:val="0"/>
          <w:lang w:val="uk-UA"/>
        </w:rPr>
        <w:t xml:space="preserve"> </w:t>
      </w:r>
      <w:proofErr w:type="spellStart"/>
      <w:r w:rsidR="0097592E" w:rsidRPr="00D2343C">
        <w:rPr>
          <w:b w:val="0"/>
        </w:rPr>
        <w:t>Generator</w:t>
      </w:r>
      <w:proofErr w:type="spellEnd"/>
      <w:r w:rsidR="0097592E" w:rsidRPr="00D2343C">
        <w:rPr>
          <w:b w:val="0"/>
          <w:lang w:val="uk-UA"/>
        </w:rPr>
        <w:t xml:space="preserve"> </w:t>
      </w:r>
      <w:r w:rsidR="0097592E" w:rsidRPr="00D2343C">
        <w:rPr>
          <w:b w:val="0"/>
        </w:rPr>
        <w:t>GJY</w:t>
      </w:r>
      <w:r w:rsidR="0097592E" w:rsidRPr="00D2343C">
        <w:rPr>
          <w:b w:val="0"/>
          <w:lang w:val="uk-UA"/>
        </w:rPr>
        <w:t xml:space="preserve">33 </w:t>
      </w:r>
      <w:r w:rsidR="0097592E" w:rsidRPr="008A4953">
        <w:rPr>
          <w:b w:val="0"/>
          <w:lang w:val="uk-UA"/>
        </w:rPr>
        <w:t>(дж.</w:t>
      </w:r>
      <w:r w:rsidR="0097592E">
        <w:rPr>
          <w:b w:val="0"/>
          <w:lang w:val="uk-UA"/>
        </w:rPr>
        <w:t>3</w:t>
      </w:r>
      <w:r w:rsidR="0097592E" w:rsidRPr="008A4953">
        <w:rPr>
          <w:b w:val="0"/>
          <w:lang w:val="uk-UA"/>
        </w:rPr>
        <w:t xml:space="preserve">). Відомості щодо видів та обсягів викидів (т/рік): </w:t>
      </w:r>
      <w:r w:rsidR="0097592E">
        <w:rPr>
          <w:b w:val="0"/>
          <w:lang w:val="uk-UA"/>
        </w:rPr>
        <w:t>спирт етиловий-0,108; кислота оцтова-0,02902; ацетальдегід-0,002; НМЛОС-0,019; натрію гідрооксид-0,000009; пентафторетан-0,035; трифторетан-0,035;</w:t>
      </w:r>
      <w:r w:rsidR="0097592E" w:rsidRPr="00650C38">
        <w:rPr>
          <w:b w:val="0"/>
          <w:lang w:val="uk-UA"/>
        </w:rPr>
        <w:t xml:space="preserve"> </w:t>
      </w:r>
      <w:r w:rsidR="0097592E">
        <w:rPr>
          <w:b w:val="0"/>
          <w:lang w:val="uk-UA"/>
        </w:rPr>
        <w:t>діоксид азоту-0,143</w:t>
      </w:r>
      <w:r w:rsidR="0097592E" w:rsidRPr="008A4953">
        <w:rPr>
          <w:b w:val="0"/>
          <w:lang w:val="uk-UA"/>
        </w:rPr>
        <w:t>; оксид вуглецю-0,</w:t>
      </w:r>
      <w:r w:rsidR="0097592E">
        <w:rPr>
          <w:b w:val="0"/>
          <w:lang w:val="uk-UA"/>
        </w:rPr>
        <w:t>238</w:t>
      </w:r>
      <w:r w:rsidR="0097592E" w:rsidRPr="008A4953">
        <w:rPr>
          <w:b w:val="0"/>
          <w:lang w:val="uk-UA"/>
        </w:rPr>
        <w:t>; діоксид сірки-0</w:t>
      </w:r>
      <w:r w:rsidR="0097592E">
        <w:rPr>
          <w:b w:val="0"/>
          <w:lang w:val="uk-UA"/>
        </w:rPr>
        <w:t>,008</w:t>
      </w:r>
      <w:r w:rsidR="0097592E" w:rsidRPr="008A4953">
        <w:rPr>
          <w:b w:val="0"/>
          <w:lang w:val="uk-UA"/>
        </w:rPr>
        <w:t>; речовини у вигляді суспендованих твердих частинок</w:t>
      </w:r>
      <w:r w:rsidR="0097592E">
        <w:rPr>
          <w:b w:val="0"/>
          <w:lang w:val="uk-UA"/>
        </w:rPr>
        <w:t>-0,003</w:t>
      </w:r>
      <w:r w:rsidR="0097592E" w:rsidRPr="008A4953">
        <w:rPr>
          <w:b w:val="0"/>
          <w:lang w:val="uk-UA"/>
        </w:rPr>
        <w:t xml:space="preserve">; </w:t>
      </w:r>
      <w:r w:rsidR="0097592E" w:rsidRPr="000F6004">
        <w:rPr>
          <w:b w:val="0"/>
          <w:lang w:val="uk-UA"/>
        </w:rPr>
        <w:t xml:space="preserve">азоту (1) оксид </w:t>
      </w:r>
      <w:r w:rsidR="0097592E" w:rsidRPr="000F6004">
        <w:rPr>
          <w:b w:val="0"/>
        </w:rPr>
        <w:sym w:font="Symbol" w:char="F05B"/>
      </w:r>
      <w:r w:rsidR="0097592E" w:rsidRPr="000F6004">
        <w:rPr>
          <w:b w:val="0"/>
          <w:lang w:val="en-US"/>
        </w:rPr>
        <w:t>N</w:t>
      </w:r>
      <w:r w:rsidR="0097592E" w:rsidRPr="000F6004">
        <w:rPr>
          <w:b w:val="0"/>
          <w:vertAlign w:val="subscript"/>
          <w:lang w:val="uk-UA"/>
        </w:rPr>
        <w:t>2</w:t>
      </w:r>
      <w:r w:rsidR="0097592E" w:rsidRPr="000F6004">
        <w:rPr>
          <w:b w:val="0"/>
          <w:lang w:val="en-US"/>
        </w:rPr>
        <w:t>O</w:t>
      </w:r>
      <w:r w:rsidR="0097592E" w:rsidRPr="000F6004">
        <w:rPr>
          <w:b w:val="0"/>
        </w:rPr>
        <w:sym w:font="Symbol" w:char="F05D"/>
      </w:r>
      <w:r w:rsidR="0097592E">
        <w:rPr>
          <w:b w:val="0"/>
          <w:lang w:val="uk-UA"/>
        </w:rPr>
        <w:t xml:space="preserve">-0,0009; </w:t>
      </w:r>
      <w:r w:rsidR="0097592E" w:rsidRPr="008A4953">
        <w:rPr>
          <w:b w:val="0"/>
          <w:lang w:val="uk-UA"/>
        </w:rPr>
        <w:t>м</w:t>
      </w:r>
      <w:r w:rsidR="0097592E">
        <w:rPr>
          <w:b w:val="0"/>
          <w:lang w:val="uk-UA"/>
        </w:rPr>
        <w:t xml:space="preserve">етан-0,001; </w:t>
      </w:r>
      <w:r w:rsidR="0097592E" w:rsidRPr="008A4953">
        <w:rPr>
          <w:b w:val="0"/>
          <w:lang w:val="uk-UA"/>
        </w:rPr>
        <w:t>вуглецю діоксид-</w:t>
      </w:r>
      <w:r w:rsidR="0097592E">
        <w:rPr>
          <w:b w:val="0"/>
          <w:lang w:val="uk-UA"/>
        </w:rPr>
        <w:t>27,406</w:t>
      </w:r>
      <w:r w:rsidR="0097592E" w:rsidRPr="008A4953">
        <w:rPr>
          <w:b w:val="0"/>
          <w:lang w:val="uk-UA"/>
        </w:rPr>
        <w:t>.</w:t>
      </w:r>
    </w:p>
    <w:p w14:paraId="1EC155E6" w14:textId="22CF91ED" w:rsidR="0097592E" w:rsidRDefault="003E41C2" w:rsidP="0097592E">
      <w:pPr>
        <w:pStyle w:val="a4"/>
        <w:jc w:val="both"/>
        <w:rPr>
          <w:b w:val="0"/>
          <w:lang w:val="uk-UA"/>
        </w:rPr>
      </w:pPr>
      <w:r>
        <w:rPr>
          <w:b w:val="0"/>
          <w:lang w:val="uk-UA"/>
        </w:rPr>
        <w:t>-</w:t>
      </w:r>
      <w:r w:rsidR="00697B01" w:rsidRPr="0080447E">
        <w:rPr>
          <w:b w:val="0"/>
          <w:u w:val="single"/>
          <w:lang w:val="uk-UA"/>
        </w:rPr>
        <w:t>(магазин №</w:t>
      </w:r>
      <w:r w:rsidR="00697B01">
        <w:rPr>
          <w:b w:val="0"/>
          <w:u w:val="single"/>
          <w:lang w:val="uk-UA"/>
        </w:rPr>
        <w:t>576</w:t>
      </w:r>
      <w:r w:rsidR="00697B01" w:rsidRPr="0080447E">
        <w:rPr>
          <w:b w:val="0"/>
          <w:u w:val="single"/>
          <w:lang w:val="uk-UA"/>
        </w:rPr>
        <w:t>)</w:t>
      </w:r>
      <w:r w:rsidR="0097592E" w:rsidRPr="0097592E">
        <w:rPr>
          <w:b w:val="0"/>
          <w:lang w:val="uk-UA"/>
        </w:rPr>
        <w:t>-Дільниця</w:t>
      </w:r>
      <w:r w:rsidR="0097592E" w:rsidRPr="00650C38">
        <w:rPr>
          <w:b w:val="0"/>
          <w:lang w:val="uk-UA"/>
        </w:rPr>
        <w:t xml:space="preserve"> випікання хлібобулочних виробів-хлібопекарська піч </w:t>
      </w:r>
      <w:proofErr w:type="spellStart"/>
      <w:r w:rsidR="0097592E" w:rsidRPr="00650C38">
        <w:rPr>
          <w:b w:val="0"/>
        </w:rPr>
        <w:t>Debag</w:t>
      </w:r>
      <w:proofErr w:type="spellEnd"/>
      <w:r w:rsidR="0097592E" w:rsidRPr="00650C38">
        <w:rPr>
          <w:b w:val="0"/>
          <w:lang w:val="uk-UA"/>
        </w:rPr>
        <w:t xml:space="preserve"> </w:t>
      </w:r>
      <w:r w:rsidR="0097592E" w:rsidRPr="00650C38">
        <w:rPr>
          <w:b w:val="0"/>
        </w:rPr>
        <w:t>DILA</w:t>
      </w:r>
      <w:r w:rsidR="0097592E">
        <w:rPr>
          <w:b w:val="0"/>
          <w:lang w:val="uk-UA"/>
        </w:rPr>
        <w:t xml:space="preserve"> 10</w:t>
      </w:r>
      <w:r w:rsidR="0097592E" w:rsidRPr="00650C38">
        <w:rPr>
          <w:b w:val="0"/>
          <w:lang w:val="uk-UA"/>
        </w:rPr>
        <w:t>/</w:t>
      </w:r>
      <w:r w:rsidR="0097592E" w:rsidRPr="00650C38">
        <w:rPr>
          <w:b w:val="0"/>
        </w:rPr>
        <w:t>Pro</w:t>
      </w:r>
      <w:r w:rsidR="0097592E" w:rsidRPr="00650C38">
        <w:rPr>
          <w:b w:val="0"/>
          <w:lang w:val="uk-UA"/>
        </w:rPr>
        <w:t xml:space="preserve"> з </w:t>
      </w:r>
      <w:proofErr w:type="spellStart"/>
      <w:r w:rsidR="0097592E" w:rsidRPr="00650C38">
        <w:rPr>
          <w:b w:val="0"/>
          <w:lang w:val="uk-UA"/>
        </w:rPr>
        <w:t>роз</w:t>
      </w:r>
      <w:r w:rsidR="0097592E">
        <w:rPr>
          <w:b w:val="0"/>
          <w:lang w:val="uk-UA"/>
        </w:rPr>
        <w:t>с</w:t>
      </w:r>
      <w:r w:rsidR="0097592E" w:rsidRPr="00650C38">
        <w:rPr>
          <w:b w:val="0"/>
          <w:lang w:val="uk-UA"/>
        </w:rPr>
        <w:t>тоєчною</w:t>
      </w:r>
      <w:proofErr w:type="spellEnd"/>
      <w:r w:rsidR="0097592E" w:rsidRPr="00650C38">
        <w:rPr>
          <w:b w:val="0"/>
          <w:lang w:val="uk-UA"/>
        </w:rPr>
        <w:t xml:space="preserve"> шафою</w:t>
      </w:r>
      <w:r w:rsidR="0097592E">
        <w:rPr>
          <w:b w:val="0"/>
          <w:lang w:val="uk-UA"/>
        </w:rPr>
        <w:t xml:space="preserve"> (дж.1)</w:t>
      </w:r>
      <w:r w:rsidR="0097592E" w:rsidRPr="00650C38">
        <w:rPr>
          <w:b w:val="0"/>
          <w:lang w:val="uk-UA"/>
        </w:rPr>
        <w:t xml:space="preserve">; </w:t>
      </w:r>
      <w:r w:rsidR="0097592E">
        <w:rPr>
          <w:b w:val="0"/>
          <w:lang w:val="uk-UA"/>
        </w:rPr>
        <w:t>д</w:t>
      </w:r>
      <w:r w:rsidR="0097592E" w:rsidRPr="00650C38">
        <w:rPr>
          <w:b w:val="0"/>
          <w:lang w:val="uk-UA"/>
        </w:rPr>
        <w:t>ільниця мийки-</w:t>
      </w:r>
      <w:proofErr w:type="spellStart"/>
      <w:r w:rsidR="0097592E" w:rsidRPr="00650C38">
        <w:rPr>
          <w:b w:val="0"/>
          <w:lang w:val="uk-UA"/>
        </w:rPr>
        <w:t>портомийка</w:t>
      </w:r>
      <w:proofErr w:type="spellEnd"/>
      <w:r w:rsidR="0097592E">
        <w:rPr>
          <w:b w:val="0"/>
          <w:lang w:val="uk-UA"/>
        </w:rPr>
        <w:t>,  з</w:t>
      </w:r>
      <w:r w:rsidR="0097592E" w:rsidRPr="00650C38">
        <w:rPr>
          <w:b w:val="0"/>
          <w:lang w:val="uk-UA"/>
        </w:rPr>
        <w:t>агальний простір магазину</w:t>
      </w:r>
      <w:r w:rsidR="0097592E">
        <w:rPr>
          <w:b w:val="0"/>
          <w:lang w:val="uk-UA"/>
        </w:rPr>
        <w:t>-х</w:t>
      </w:r>
      <w:r w:rsidR="0097592E" w:rsidRPr="00650C38">
        <w:rPr>
          <w:b w:val="0"/>
          <w:lang w:val="uk-UA"/>
        </w:rPr>
        <w:t xml:space="preserve">олодильне обладнання </w:t>
      </w:r>
      <w:r w:rsidR="0097592E">
        <w:rPr>
          <w:b w:val="0"/>
          <w:lang w:val="uk-UA"/>
        </w:rPr>
        <w:t xml:space="preserve">з компресорами (дж.2). </w:t>
      </w:r>
      <w:r w:rsidR="0097592E" w:rsidRPr="008A4953">
        <w:rPr>
          <w:b w:val="0"/>
          <w:lang w:val="uk-UA"/>
        </w:rPr>
        <w:t xml:space="preserve">Відомості щодо видів та обсягів викидів (т/рік): </w:t>
      </w:r>
      <w:r w:rsidR="0097592E">
        <w:rPr>
          <w:b w:val="0"/>
          <w:lang w:val="uk-UA"/>
        </w:rPr>
        <w:t>спирт етиловий-0,108; кислота оцтова-0,02902; ацетальдегід-0,002; натрію гідрооксид-0,000009; пентафторетан-0,035; трифторетан-0,035</w:t>
      </w:r>
      <w:r w:rsidR="0097592E" w:rsidRPr="008A4953">
        <w:rPr>
          <w:b w:val="0"/>
          <w:lang w:val="uk-UA"/>
        </w:rPr>
        <w:t>.</w:t>
      </w:r>
    </w:p>
    <w:p w14:paraId="7A091039" w14:textId="101DF4FC" w:rsidR="0097592E" w:rsidRDefault="003E41C2" w:rsidP="0097592E">
      <w:pPr>
        <w:pStyle w:val="a4"/>
        <w:jc w:val="both"/>
        <w:rPr>
          <w:b w:val="0"/>
          <w:lang w:val="uk-UA"/>
        </w:rPr>
      </w:pPr>
      <w:r>
        <w:rPr>
          <w:b w:val="0"/>
          <w:lang w:val="uk-UA"/>
        </w:rPr>
        <w:t>-</w:t>
      </w:r>
      <w:r w:rsidR="00697B01" w:rsidRPr="0080447E">
        <w:rPr>
          <w:b w:val="0"/>
          <w:u w:val="single"/>
          <w:lang w:val="uk-UA"/>
        </w:rPr>
        <w:t>(магазин №</w:t>
      </w:r>
      <w:r w:rsidR="00697B01">
        <w:rPr>
          <w:b w:val="0"/>
          <w:u w:val="single"/>
          <w:lang w:val="uk-UA"/>
        </w:rPr>
        <w:t>351</w:t>
      </w:r>
      <w:r w:rsidR="00697B01" w:rsidRPr="0080447E">
        <w:rPr>
          <w:b w:val="0"/>
          <w:u w:val="single"/>
          <w:lang w:val="uk-UA"/>
        </w:rPr>
        <w:t>)</w:t>
      </w:r>
      <w:r w:rsidR="0097592E">
        <w:rPr>
          <w:b w:val="0"/>
          <w:lang w:val="uk-UA"/>
        </w:rPr>
        <w:t>-</w:t>
      </w:r>
      <w:r w:rsidR="0097592E" w:rsidRPr="00650C38">
        <w:rPr>
          <w:b w:val="0"/>
          <w:lang w:val="uk-UA"/>
        </w:rPr>
        <w:t xml:space="preserve">Дільниця випікання хлібобулочних виробів-хлібопекарська піч </w:t>
      </w:r>
      <w:proofErr w:type="spellStart"/>
      <w:r w:rsidR="0097592E" w:rsidRPr="00650C38">
        <w:rPr>
          <w:b w:val="0"/>
        </w:rPr>
        <w:t>Debag</w:t>
      </w:r>
      <w:proofErr w:type="spellEnd"/>
      <w:r w:rsidR="0097592E" w:rsidRPr="00650C38">
        <w:rPr>
          <w:b w:val="0"/>
          <w:lang w:val="uk-UA"/>
        </w:rPr>
        <w:t xml:space="preserve"> </w:t>
      </w:r>
      <w:r w:rsidR="0097592E" w:rsidRPr="00650C38">
        <w:rPr>
          <w:b w:val="0"/>
        </w:rPr>
        <w:t>DILA</w:t>
      </w:r>
      <w:r w:rsidR="0097592E">
        <w:rPr>
          <w:b w:val="0"/>
          <w:lang w:val="uk-UA"/>
        </w:rPr>
        <w:t xml:space="preserve"> 10</w:t>
      </w:r>
      <w:r w:rsidR="0097592E" w:rsidRPr="00650C38">
        <w:rPr>
          <w:b w:val="0"/>
          <w:lang w:val="uk-UA"/>
        </w:rPr>
        <w:t>/</w:t>
      </w:r>
      <w:r w:rsidR="0097592E" w:rsidRPr="00650C38">
        <w:rPr>
          <w:b w:val="0"/>
        </w:rPr>
        <w:t>Pro</w:t>
      </w:r>
      <w:r w:rsidR="0097592E" w:rsidRPr="00650C38">
        <w:rPr>
          <w:b w:val="0"/>
          <w:lang w:val="uk-UA"/>
        </w:rPr>
        <w:t xml:space="preserve"> з </w:t>
      </w:r>
      <w:proofErr w:type="spellStart"/>
      <w:r w:rsidR="0097592E" w:rsidRPr="00650C38">
        <w:rPr>
          <w:b w:val="0"/>
          <w:lang w:val="uk-UA"/>
        </w:rPr>
        <w:t>роз</w:t>
      </w:r>
      <w:r w:rsidR="0097592E">
        <w:rPr>
          <w:b w:val="0"/>
          <w:lang w:val="uk-UA"/>
        </w:rPr>
        <w:t>с</w:t>
      </w:r>
      <w:r w:rsidR="0097592E" w:rsidRPr="00650C38">
        <w:rPr>
          <w:b w:val="0"/>
          <w:lang w:val="uk-UA"/>
        </w:rPr>
        <w:t>тоєчною</w:t>
      </w:r>
      <w:proofErr w:type="spellEnd"/>
      <w:r w:rsidR="0097592E" w:rsidRPr="00650C38">
        <w:rPr>
          <w:b w:val="0"/>
          <w:lang w:val="uk-UA"/>
        </w:rPr>
        <w:t xml:space="preserve"> шафою</w:t>
      </w:r>
      <w:r w:rsidR="0097592E">
        <w:rPr>
          <w:b w:val="0"/>
          <w:lang w:val="uk-UA"/>
        </w:rPr>
        <w:t xml:space="preserve"> (дж.1)</w:t>
      </w:r>
      <w:r w:rsidR="0097592E" w:rsidRPr="00650C38">
        <w:rPr>
          <w:b w:val="0"/>
          <w:lang w:val="uk-UA"/>
        </w:rPr>
        <w:t xml:space="preserve">; </w:t>
      </w:r>
      <w:r w:rsidR="0097592E">
        <w:rPr>
          <w:b w:val="0"/>
          <w:lang w:val="uk-UA"/>
        </w:rPr>
        <w:t>д</w:t>
      </w:r>
      <w:r w:rsidR="0097592E" w:rsidRPr="00650C38">
        <w:rPr>
          <w:b w:val="0"/>
          <w:lang w:val="uk-UA"/>
        </w:rPr>
        <w:t>ільниця мийки-</w:t>
      </w:r>
      <w:proofErr w:type="spellStart"/>
      <w:r w:rsidR="0097592E" w:rsidRPr="00650C38">
        <w:rPr>
          <w:b w:val="0"/>
          <w:lang w:val="uk-UA"/>
        </w:rPr>
        <w:t>портомийка</w:t>
      </w:r>
      <w:proofErr w:type="spellEnd"/>
      <w:r w:rsidR="0097592E">
        <w:rPr>
          <w:b w:val="0"/>
          <w:lang w:val="uk-UA"/>
        </w:rPr>
        <w:t>,  з</w:t>
      </w:r>
      <w:r w:rsidR="0097592E" w:rsidRPr="00650C38">
        <w:rPr>
          <w:b w:val="0"/>
          <w:lang w:val="uk-UA"/>
        </w:rPr>
        <w:t>агальний простір магазину</w:t>
      </w:r>
      <w:r w:rsidR="0097592E">
        <w:rPr>
          <w:b w:val="0"/>
          <w:lang w:val="uk-UA"/>
        </w:rPr>
        <w:t>-х</w:t>
      </w:r>
      <w:r w:rsidR="0097592E" w:rsidRPr="00650C38">
        <w:rPr>
          <w:b w:val="0"/>
          <w:lang w:val="uk-UA"/>
        </w:rPr>
        <w:t xml:space="preserve">олодильне обладнання </w:t>
      </w:r>
      <w:r w:rsidR="0097592E">
        <w:rPr>
          <w:b w:val="0"/>
          <w:lang w:val="uk-UA"/>
        </w:rPr>
        <w:t>з компресорами (дж.2)</w:t>
      </w:r>
      <w:r w:rsidR="0097592E" w:rsidRPr="00650C38">
        <w:rPr>
          <w:b w:val="0"/>
          <w:lang w:val="uk-UA"/>
        </w:rPr>
        <w:t>;</w:t>
      </w:r>
      <w:r w:rsidR="0097592E">
        <w:rPr>
          <w:b w:val="0"/>
          <w:lang w:val="uk-UA"/>
        </w:rPr>
        <w:t xml:space="preserve"> </w:t>
      </w:r>
      <w:r w:rsidR="0097592E" w:rsidRPr="008A4953">
        <w:rPr>
          <w:b w:val="0"/>
          <w:lang w:val="uk-UA"/>
        </w:rPr>
        <w:t xml:space="preserve">дизельна електростанція </w:t>
      </w:r>
      <w:r w:rsidR="0097592E" w:rsidRPr="00A10EAD">
        <w:rPr>
          <w:b w:val="0"/>
          <w:lang w:val="en-US"/>
        </w:rPr>
        <w:t>AKSA</w:t>
      </w:r>
      <w:r w:rsidR="0097592E" w:rsidRPr="00A10EAD">
        <w:rPr>
          <w:b w:val="0"/>
        </w:rPr>
        <w:t xml:space="preserve"> </w:t>
      </w:r>
      <w:r w:rsidR="0097592E" w:rsidRPr="00A10EAD">
        <w:rPr>
          <w:b w:val="0"/>
          <w:lang w:val="en-US"/>
        </w:rPr>
        <w:t>APD</w:t>
      </w:r>
      <w:r w:rsidR="0097592E" w:rsidRPr="00A10EAD">
        <w:rPr>
          <w:b w:val="0"/>
        </w:rPr>
        <w:t xml:space="preserve"> 110</w:t>
      </w:r>
      <w:r w:rsidR="0097592E" w:rsidRPr="00A10EAD">
        <w:rPr>
          <w:b w:val="0"/>
          <w:lang w:val="en-US"/>
        </w:rPr>
        <w:t>A</w:t>
      </w:r>
      <w:r w:rsidR="0097592E" w:rsidRPr="00D2343C">
        <w:rPr>
          <w:b w:val="0"/>
          <w:lang w:val="uk-UA"/>
        </w:rPr>
        <w:t xml:space="preserve"> </w:t>
      </w:r>
      <w:r w:rsidR="0097592E" w:rsidRPr="008A4953">
        <w:rPr>
          <w:b w:val="0"/>
          <w:lang w:val="uk-UA"/>
        </w:rPr>
        <w:t>(дж.</w:t>
      </w:r>
      <w:r w:rsidR="0097592E">
        <w:rPr>
          <w:b w:val="0"/>
          <w:lang w:val="uk-UA"/>
        </w:rPr>
        <w:t>3</w:t>
      </w:r>
      <w:r w:rsidR="0097592E" w:rsidRPr="008A4953">
        <w:rPr>
          <w:b w:val="0"/>
          <w:lang w:val="uk-UA"/>
        </w:rPr>
        <w:t xml:space="preserve">). Відомості щодо видів та обсягів викидів (т/рік): </w:t>
      </w:r>
      <w:r w:rsidR="0097592E">
        <w:rPr>
          <w:b w:val="0"/>
          <w:lang w:val="uk-UA"/>
        </w:rPr>
        <w:t>спирт етиловий-0,108; кислота оцтова-0,02902; ацетальдегід-0,002; НМЛОС-0,019; натрію гідрооксид-0,000009; пентафторетан-0,035; трифторетан-0,035;</w:t>
      </w:r>
      <w:r w:rsidR="0097592E" w:rsidRPr="00650C38">
        <w:rPr>
          <w:b w:val="0"/>
          <w:lang w:val="uk-UA"/>
        </w:rPr>
        <w:t xml:space="preserve"> </w:t>
      </w:r>
      <w:r w:rsidR="0097592E">
        <w:rPr>
          <w:b w:val="0"/>
          <w:lang w:val="uk-UA"/>
        </w:rPr>
        <w:t>діоксид азоту-0,155</w:t>
      </w:r>
      <w:r w:rsidR="0097592E" w:rsidRPr="008A4953">
        <w:rPr>
          <w:b w:val="0"/>
          <w:lang w:val="uk-UA"/>
        </w:rPr>
        <w:t>; оксид вуглецю-0,</w:t>
      </w:r>
      <w:r w:rsidR="0097592E">
        <w:rPr>
          <w:b w:val="0"/>
          <w:lang w:val="uk-UA"/>
        </w:rPr>
        <w:t>24</w:t>
      </w:r>
      <w:r w:rsidR="0097592E" w:rsidRPr="008A4953">
        <w:rPr>
          <w:b w:val="0"/>
          <w:lang w:val="uk-UA"/>
        </w:rPr>
        <w:t>; діоксид сірки-0</w:t>
      </w:r>
      <w:r w:rsidR="0097592E">
        <w:rPr>
          <w:b w:val="0"/>
          <w:lang w:val="uk-UA"/>
        </w:rPr>
        <w:t>,007</w:t>
      </w:r>
      <w:r w:rsidR="0097592E" w:rsidRPr="008A4953">
        <w:rPr>
          <w:b w:val="0"/>
          <w:lang w:val="uk-UA"/>
        </w:rPr>
        <w:t>; речовини у вигляді суспендованих твердих частинок</w:t>
      </w:r>
      <w:r w:rsidR="0097592E">
        <w:rPr>
          <w:b w:val="0"/>
          <w:lang w:val="uk-UA"/>
        </w:rPr>
        <w:t>-0,003</w:t>
      </w:r>
      <w:r w:rsidR="0097592E" w:rsidRPr="008A4953">
        <w:rPr>
          <w:b w:val="0"/>
          <w:lang w:val="uk-UA"/>
        </w:rPr>
        <w:t xml:space="preserve">; </w:t>
      </w:r>
      <w:r w:rsidR="0097592E" w:rsidRPr="000F6004">
        <w:rPr>
          <w:b w:val="0"/>
          <w:lang w:val="uk-UA"/>
        </w:rPr>
        <w:t xml:space="preserve">азоту (1) оксид </w:t>
      </w:r>
      <w:r w:rsidR="0097592E" w:rsidRPr="000F6004">
        <w:rPr>
          <w:b w:val="0"/>
        </w:rPr>
        <w:sym w:font="Symbol" w:char="F05B"/>
      </w:r>
      <w:r w:rsidR="0097592E" w:rsidRPr="000F6004">
        <w:rPr>
          <w:b w:val="0"/>
          <w:lang w:val="en-US"/>
        </w:rPr>
        <w:t>N</w:t>
      </w:r>
      <w:r w:rsidR="0097592E" w:rsidRPr="000F6004">
        <w:rPr>
          <w:b w:val="0"/>
          <w:vertAlign w:val="subscript"/>
          <w:lang w:val="uk-UA"/>
        </w:rPr>
        <w:t>2</w:t>
      </w:r>
      <w:r w:rsidR="0097592E" w:rsidRPr="000F6004">
        <w:rPr>
          <w:b w:val="0"/>
          <w:lang w:val="en-US"/>
        </w:rPr>
        <w:t>O</w:t>
      </w:r>
      <w:r w:rsidR="0097592E" w:rsidRPr="000F6004">
        <w:rPr>
          <w:b w:val="0"/>
        </w:rPr>
        <w:sym w:font="Symbol" w:char="F05D"/>
      </w:r>
      <w:r w:rsidR="0097592E">
        <w:rPr>
          <w:b w:val="0"/>
          <w:lang w:val="uk-UA"/>
        </w:rPr>
        <w:t xml:space="preserve">-0,0009; </w:t>
      </w:r>
      <w:r w:rsidR="0097592E" w:rsidRPr="008A4953">
        <w:rPr>
          <w:b w:val="0"/>
          <w:lang w:val="uk-UA"/>
        </w:rPr>
        <w:t>м</w:t>
      </w:r>
      <w:r w:rsidR="0097592E">
        <w:rPr>
          <w:b w:val="0"/>
          <w:lang w:val="uk-UA"/>
        </w:rPr>
        <w:t xml:space="preserve">етан-0,001; </w:t>
      </w:r>
      <w:r w:rsidR="0097592E" w:rsidRPr="008A4953">
        <w:rPr>
          <w:b w:val="0"/>
          <w:lang w:val="uk-UA"/>
        </w:rPr>
        <w:t>вуглецю діоксид-</w:t>
      </w:r>
      <w:r w:rsidR="0097592E">
        <w:rPr>
          <w:b w:val="0"/>
          <w:lang w:val="uk-UA"/>
        </w:rPr>
        <w:t>27,406</w:t>
      </w:r>
      <w:r w:rsidR="0097592E" w:rsidRPr="008A4953">
        <w:rPr>
          <w:b w:val="0"/>
          <w:lang w:val="uk-UA"/>
        </w:rPr>
        <w:t>.</w:t>
      </w:r>
    </w:p>
    <w:p w14:paraId="48C05956" w14:textId="684C30C0" w:rsidR="0097592E" w:rsidRDefault="003E41C2" w:rsidP="0097592E">
      <w:pPr>
        <w:pStyle w:val="a4"/>
        <w:jc w:val="both"/>
        <w:rPr>
          <w:b w:val="0"/>
          <w:lang w:val="uk-UA"/>
        </w:rPr>
      </w:pPr>
      <w:r>
        <w:rPr>
          <w:b w:val="0"/>
          <w:lang w:val="uk-UA"/>
        </w:rPr>
        <w:t>-</w:t>
      </w:r>
      <w:r w:rsidR="00697B01" w:rsidRPr="0080447E">
        <w:rPr>
          <w:b w:val="0"/>
          <w:u w:val="single"/>
          <w:lang w:val="uk-UA"/>
        </w:rPr>
        <w:t>(магазин №</w:t>
      </w:r>
      <w:r w:rsidR="00697B01">
        <w:rPr>
          <w:b w:val="0"/>
          <w:u w:val="single"/>
          <w:lang w:val="uk-UA"/>
        </w:rPr>
        <w:t>516</w:t>
      </w:r>
      <w:r w:rsidR="00697B01" w:rsidRPr="0080447E">
        <w:rPr>
          <w:b w:val="0"/>
          <w:u w:val="single"/>
          <w:lang w:val="uk-UA"/>
        </w:rPr>
        <w:t>)</w:t>
      </w:r>
      <w:r w:rsidR="0097592E">
        <w:rPr>
          <w:b w:val="0"/>
          <w:lang w:val="uk-UA"/>
        </w:rPr>
        <w:t>-</w:t>
      </w:r>
      <w:r w:rsidR="0097592E" w:rsidRPr="00650C38">
        <w:rPr>
          <w:b w:val="0"/>
          <w:lang w:val="uk-UA"/>
        </w:rPr>
        <w:t xml:space="preserve">Дільниця випікання хлібобулочних виробів-хлібопекарська піч </w:t>
      </w:r>
      <w:proofErr w:type="spellStart"/>
      <w:r w:rsidR="0097592E" w:rsidRPr="00650C38">
        <w:rPr>
          <w:b w:val="0"/>
        </w:rPr>
        <w:t>Debag</w:t>
      </w:r>
      <w:proofErr w:type="spellEnd"/>
      <w:r w:rsidR="0097592E" w:rsidRPr="00650C38">
        <w:rPr>
          <w:b w:val="0"/>
          <w:lang w:val="uk-UA"/>
        </w:rPr>
        <w:t xml:space="preserve"> </w:t>
      </w:r>
      <w:r w:rsidR="0097592E" w:rsidRPr="00650C38">
        <w:rPr>
          <w:b w:val="0"/>
        </w:rPr>
        <w:t>DILA</w:t>
      </w:r>
      <w:r w:rsidR="0097592E">
        <w:rPr>
          <w:b w:val="0"/>
          <w:lang w:val="uk-UA"/>
        </w:rPr>
        <w:t xml:space="preserve"> 10</w:t>
      </w:r>
      <w:r w:rsidR="0097592E" w:rsidRPr="00650C38">
        <w:rPr>
          <w:b w:val="0"/>
          <w:lang w:val="uk-UA"/>
        </w:rPr>
        <w:t>/</w:t>
      </w:r>
      <w:proofErr w:type="spellStart"/>
      <w:r w:rsidR="0097592E" w:rsidRPr="00650C38">
        <w:rPr>
          <w:b w:val="0"/>
        </w:rPr>
        <w:t>Pro</w:t>
      </w:r>
      <w:proofErr w:type="spellEnd"/>
      <w:r w:rsidR="0097592E" w:rsidRPr="00650C38">
        <w:rPr>
          <w:b w:val="0"/>
          <w:lang w:val="uk-UA"/>
        </w:rPr>
        <w:t xml:space="preserve"> з </w:t>
      </w:r>
      <w:proofErr w:type="spellStart"/>
      <w:r w:rsidR="0097592E" w:rsidRPr="00650C38">
        <w:rPr>
          <w:b w:val="0"/>
          <w:lang w:val="uk-UA"/>
        </w:rPr>
        <w:t>роз</w:t>
      </w:r>
      <w:r w:rsidR="0097592E">
        <w:rPr>
          <w:b w:val="0"/>
          <w:lang w:val="uk-UA"/>
        </w:rPr>
        <w:t>с</w:t>
      </w:r>
      <w:r w:rsidR="0097592E" w:rsidRPr="00650C38">
        <w:rPr>
          <w:b w:val="0"/>
          <w:lang w:val="uk-UA"/>
        </w:rPr>
        <w:t>тоєчною</w:t>
      </w:r>
      <w:proofErr w:type="spellEnd"/>
      <w:r w:rsidR="0097592E" w:rsidRPr="00650C38">
        <w:rPr>
          <w:b w:val="0"/>
          <w:lang w:val="uk-UA"/>
        </w:rPr>
        <w:t xml:space="preserve"> шафою</w:t>
      </w:r>
      <w:r w:rsidR="0097592E">
        <w:rPr>
          <w:b w:val="0"/>
          <w:lang w:val="uk-UA"/>
        </w:rPr>
        <w:t xml:space="preserve"> (дж.1)</w:t>
      </w:r>
      <w:r w:rsidR="0097592E" w:rsidRPr="00650C38">
        <w:rPr>
          <w:b w:val="0"/>
          <w:lang w:val="uk-UA"/>
        </w:rPr>
        <w:t xml:space="preserve">; </w:t>
      </w:r>
      <w:r w:rsidR="0097592E">
        <w:rPr>
          <w:b w:val="0"/>
          <w:lang w:val="uk-UA"/>
        </w:rPr>
        <w:t>д</w:t>
      </w:r>
      <w:r w:rsidR="0097592E" w:rsidRPr="00650C38">
        <w:rPr>
          <w:b w:val="0"/>
          <w:lang w:val="uk-UA"/>
        </w:rPr>
        <w:t>ільниця мийки-</w:t>
      </w:r>
      <w:proofErr w:type="spellStart"/>
      <w:r w:rsidR="0097592E" w:rsidRPr="00650C38">
        <w:rPr>
          <w:b w:val="0"/>
          <w:lang w:val="uk-UA"/>
        </w:rPr>
        <w:t>портомийка</w:t>
      </w:r>
      <w:proofErr w:type="spellEnd"/>
      <w:r w:rsidR="0097592E">
        <w:rPr>
          <w:b w:val="0"/>
          <w:lang w:val="uk-UA"/>
        </w:rPr>
        <w:t>,  з</w:t>
      </w:r>
      <w:r w:rsidR="0097592E" w:rsidRPr="00650C38">
        <w:rPr>
          <w:b w:val="0"/>
          <w:lang w:val="uk-UA"/>
        </w:rPr>
        <w:t>агальний простір магазину</w:t>
      </w:r>
      <w:r w:rsidR="0097592E">
        <w:rPr>
          <w:b w:val="0"/>
          <w:lang w:val="uk-UA"/>
        </w:rPr>
        <w:t>-х</w:t>
      </w:r>
      <w:r w:rsidR="0097592E" w:rsidRPr="00650C38">
        <w:rPr>
          <w:b w:val="0"/>
          <w:lang w:val="uk-UA"/>
        </w:rPr>
        <w:t xml:space="preserve">олодильне обладнання </w:t>
      </w:r>
      <w:r w:rsidR="0097592E">
        <w:rPr>
          <w:b w:val="0"/>
          <w:lang w:val="uk-UA"/>
        </w:rPr>
        <w:t>з компресорами (дж.2)</w:t>
      </w:r>
      <w:r w:rsidR="0097592E" w:rsidRPr="00650C38">
        <w:rPr>
          <w:b w:val="0"/>
          <w:lang w:val="uk-UA"/>
        </w:rPr>
        <w:t>;</w:t>
      </w:r>
      <w:r w:rsidR="0097592E">
        <w:rPr>
          <w:b w:val="0"/>
          <w:lang w:val="uk-UA"/>
        </w:rPr>
        <w:t xml:space="preserve"> </w:t>
      </w:r>
      <w:r w:rsidR="0097592E" w:rsidRPr="008A4953">
        <w:rPr>
          <w:b w:val="0"/>
          <w:lang w:val="uk-UA"/>
        </w:rPr>
        <w:t xml:space="preserve">дизельна електростанція </w:t>
      </w:r>
      <w:proofErr w:type="spellStart"/>
      <w:r w:rsidR="0097592E" w:rsidRPr="00D2343C">
        <w:rPr>
          <w:b w:val="0"/>
        </w:rPr>
        <w:t>Gucbir</w:t>
      </w:r>
      <w:proofErr w:type="spellEnd"/>
      <w:r w:rsidR="0097592E" w:rsidRPr="00D2343C">
        <w:rPr>
          <w:b w:val="0"/>
          <w:lang w:val="uk-UA"/>
        </w:rPr>
        <w:t xml:space="preserve"> </w:t>
      </w:r>
      <w:proofErr w:type="spellStart"/>
      <w:r w:rsidR="0097592E" w:rsidRPr="00D2343C">
        <w:rPr>
          <w:b w:val="0"/>
        </w:rPr>
        <w:t>Generator</w:t>
      </w:r>
      <w:proofErr w:type="spellEnd"/>
      <w:r w:rsidR="0097592E" w:rsidRPr="00D2343C">
        <w:rPr>
          <w:b w:val="0"/>
          <w:lang w:val="uk-UA"/>
        </w:rPr>
        <w:t xml:space="preserve"> </w:t>
      </w:r>
      <w:r w:rsidR="0097592E" w:rsidRPr="00D2343C">
        <w:rPr>
          <w:b w:val="0"/>
        </w:rPr>
        <w:t>GJY</w:t>
      </w:r>
      <w:r w:rsidR="0097592E" w:rsidRPr="00D2343C">
        <w:rPr>
          <w:b w:val="0"/>
          <w:lang w:val="uk-UA"/>
        </w:rPr>
        <w:t xml:space="preserve">33 </w:t>
      </w:r>
      <w:r w:rsidR="0097592E" w:rsidRPr="008A4953">
        <w:rPr>
          <w:b w:val="0"/>
          <w:lang w:val="uk-UA"/>
        </w:rPr>
        <w:t>(дж.</w:t>
      </w:r>
      <w:r w:rsidR="0097592E">
        <w:rPr>
          <w:b w:val="0"/>
          <w:lang w:val="uk-UA"/>
        </w:rPr>
        <w:t>3</w:t>
      </w:r>
      <w:r w:rsidR="0097592E" w:rsidRPr="008A4953">
        <w:rPr>
          <w:b w:val="0"/>
          <w:lang w:val="uk-UA"/>
        </w:rPr>
        <w:t xml:space="preserve">). Відомості щодо видів та обсягів викидів (т/рік): </w:t>
      </w:r>
      <w:r w:rsidR="0097592E">
        <w:rPr>
          <w:b w:val="0"/>
          <w:lang w:val="uk-UA"/>
        </w:rPr>
        <w:t>спирт етиловий-0,108; кислота оцтова-0,02902; ацетальдегід-0,002; НМЛОС-0,019; натрію гідрооксид-0,000009; пентафторетан-0,035; трифторетан-0,035;</w:t>
      </w:r>
      <w:r w:rsidR="0097592E" w:rsidRPr="00650C38">
        <w:rPr>
          <w:b w:val="0"/>
          <w:lang w:val="uk-UA"/>
        </w:rPr>
        <w:t xml:space="preserve"> </w:t>
      </w:r>
      <w:r w:rsidR="0097592E">
        <w:rPr>
          <w:b w:val="0"/>
          <w:lang w:val="uk-UA"/>
        </w:rPr>
        <w:t>діоксид азоту-0,136</w:t>
      </w:r>
      <w:r w:rsidR="0097592E" w:rsidRPr="008A4953">
        <w:rPr>
          <w:b w:val="0"/>
          <w:lang w:val="uk-UA"/>
        </w:rPr>
        <w:t>; оксид вуглецю-0,</w:t>
      </w:r>
      <w:r w:rsidR="0097592E">
        <w:rPr>
          <w:b w:val="0"/>
          <w:lang w:val="uk-UA"/>
        </w:rPr>
        <w:t>224</w:t>
      </w:r>
      <w:r w:rsidR="0097592E" w:rsidRPr="008A4953">
        <w:rPr>
          <w:b w:val="0"/>
          <w:lang w:val="uk-UA"/>
        </w:rPr>
        <w:t>; діоксид сірки-0</w:t>
      </w:r>
      <w:r w:rsidR="0097592E">
        <w:rPr>
          <w:b w:val="0"/>
          <w:lang w:val="uk-UA"/>
        </w:rPr>
        <w:t>,006</w:t>
      </w:r>
      <w:r w:rsidR="0097592E" w:rsidRPr="008A4953">
        <w:rPr>
          <w:b w:val="0"/>
          <w:lang w:val="uk-UA"/>
        </w:rPr>
        <w:t>; речовини у вигляді суспендованих твердих частинок</w:t>
      </w:r>
      <w:r w:rsidR="0097592E">
        <w:rPr>
          <w:b w:val="0"/>
          <w:lang w:val="uk-UA"/>
        </w:rPr>
        <w:t>-0,003</w:t>
      </w:r>
      <w:r w:rsidR="0097592E" w:rsidRPr="008A4953">
        <w:rPr>
          <w:b w:val="0"/>
          <w:lang w:val="uk-UA"/>
        </w:rPr>
        <w:t xml:space="preserve">; </w:t>
      </w:r>
      <w:r w:rsidR="0097592E" w:rsidRPr="000F6004">
        <w:rPr>
          <w:b w:val="0"/>
          <w:lang w:val="uk-UA"/>
        </w:rPr>
        <w:t xml:space="preserve">азоту (1) оксид </w:t>
      </w:r>
      <w:r w:rsidR="0097592E" w:rsidRPr="000F6004">
        <w:rPr>
          <w:b w:val="0"/>
        </w:rPr>
        <w:sym w:font="Symbol" w:char="F05B"/>
      </w:r>
      <w:r w:rsidR="0097592E" w:rsidRPr="000F6004">
        <w:rPr>
          <w:b w:val="0"/>
          <w:lang w:val="en-US"/>
        </w:rPr>
        <w:t>N</w:t>
      </w:r>
      <w:r w:rsidR="0097592E" w:rsidRPr="000F6004">
        <w:rPr>
          <w:b w:val="0"/>
          <w:vertAlign w:val="subscript"/>
          <w:lang w:val="uk-UA"/>
        </w:rPr>
        <w:t>2</w:t>
      </w:r>
      <w:r w:rsidR="0097592E" w:rsidRPr="000F6004">
        <w:rPr>
          <w:b w:val="0"/>
          <w:lang w:val="en-US"/>
        </w:rPr>
        <w:t>O</w:t>
      </w:r>
      <w:r w:rsidR="0097592E" w:rsidRPr="000F6004">
        <w:rPr>
          <w:b w:val="0"/>
        </w:rPr>
        <w:sym w:font="Symbol" w:char="F05D"/>
      </w:r>
      <w:r w:rsidR="0097592E">
        <w:rPr>
          <w:b w:val="0"/>
          <w:lang w:val="uk-UA"/>
        </w:rPr>
        <w:t xml:space="preserve">-0,0009; </w:t>
      </w:r>
      <w:r w:rsidR="0097592E" w:rsidRPr="008A4953">
        <w:rPr>
          <w:b w:val="0"/>
          <w:lang w:val="uk-UA"/>
        </w:rPr>
        <w:t>м</w:t>
      </w:r>
      <w:r w:rsidR="0097592E">
        <w:rPr>
          <w:b w:val="0"/>
          <w:lang w:val="uk-UA"/>
        </w:rPr>
        <w:t xml:space="preserve">етан-0,001; </w:t>
      </w:r>
      <w:r w:rsidR="0097592E" w:rsidRPr="008A4953">
        <w:rPr>
          <w:b w:val="0"/>
          <w:lang w:val="uk-UA"/>
        </w:rPr>
        <w:t>вуглецю діоксид-</w:t>
      </w:r>
      <w:r w:rsidR="0097592E">
        <w:rPr>
          <w:b w:val="0"/>
          <w:lang w:val="uk-UA"/>
        </w:rPr>
        <w:t>27,406</w:t>
      </w:r>
      <w:r w:rsidR="0097592E" w:rsidRPr="008A4953">
        <w:rPr>
          <w:b w:val="0"/>
          <w:lang w:val="uk-UA"/>
        </w:rPr>
        <w:t>.</w:t>
      </w:r>
    </w:p>
    <w:p w14:paraId="1630112F" w14:textId="77777777" w:rsidR="00935703" w:rsidRPr="00650C38" w:rsidRDefault="00AC1C5B" w:rsidP="000F6004">
      <w:pPr>
        <w:pStyle w:val="a4"/>
        <w:jc w:val="both"/>
        <w:rPr>
          <w:b w:val="0"/>
          <w:lang w:val="uk-UA"/>
        </w:rPr>
      </w:pPr>
      <w:r w:rsidRPr="008A4953">
        <w:rPr>
          <w:b w:val="0"/>
          <w:lang w:val="uk-UA"/>
        </w:rPr>
        <w:t>Заходи щодо впровадження найкращих існуючих технологій виробництва</w:t>
      </w:r>
      <w:r w:rsidR="00B74BA4" w:rsidRPr="008A4953">
        <w:rPr>
          <w:b w:val="0"/>
          <w:lang w:val="uk-UA"/>
        </w:rPr>
        <w:t xml:space="preserve">: </w:t>
      </w:r>
      <w:r w:rsidRPr="008A4953">
        <w:rPr>
          <w:b w:val="0"/>
          <w:lang w:val="uk-UA"/>
        </w:rPr>
        <w:t>не встановлюються</w:t>
      </w:r>
      <w:r w:rsidR="00B74BA4" w:rsidRPr="008A4953">
        <w:rPr>
          <w:b w:val="0"/>
          <w:lang w:val="uk-UA"/>
        </w:rPr>
        <w:t xml:space="preserve">, для об’єкту </w:t>
      </w:r>
      <w:r w:rsidR="00477186" w:rsidRPr="008A4953">
        <w:rPr>
          <w:b w:val="0"/>
          <w:lang w:val="uk-UA"/>
        </w:rPr>
        <w:t>І</w:t>
      </w:r>
      <w:r w:rsidR="00B74BA4" w:rsidRPr="008A4953">
        <w:rPr>
          <w:b w:val="0"/>
          <w:lang w:val="uk-UA"/>
        </w:rPr>
        <w:t>ІІ групи</w:t>
      </w:r>
      <w:r w:rsidRPr="008A4953">
        <w:rPr>
          <w:b w:val="0"/>
          <w:lang w:val="uk-UA"/>
        </w:rPr>
        <w:t>. Перелік заходів щодо скорочення викидів</w:t>
      </w:r>
      <w:r w:rsidR="00711D03" w:rsidRPr="008A4953">
        <w:rPr>
          <w:b w:val="0"/>
          <w:lang w:val="uk-UA"/>
        </w:rPr>
        <w:t xml:space="preserve">: </w:t>
      </w:r>
      <w:r w:rsidRPr="008A4953">
        <w:rPr>
          <w:b w:val="0"/>
          <w:lang w:val="uk-UA"/>
        </w:rPr>
        <w:t>не передбачені</w:t>
      </w:r>
      <w:r w:rsidR="003C0FBF" w:rsidRPr="008A4953">
        <w:rPr>
          <w:b w:val="0"/>
          <w:lang w:val="uk-UA"/>
        </w:rPr>
        <w:t>, оскільки відсутні</w:t>
      </w:r>
      <w:r w:rsidR="00E05BA4" w:rsidRPr="008A4953">
        <w:rPr>
          <w:b w:val="0"/>
          <w:lang w:val="uk-UA"/>
        </w:rPr>
        <w:t xml:space="preserve"> нормативні</w:t>
      </w:r>
      <w:r w:rsidR="00B1062E" w:rsidRPr="008A4953">
        <w:rPr>
          <w:b w:val="0"/>
          <w:lang w:val="uk-UA"/>
        </w:rPr>
        <w:t xml:space="preserve"> перевищення</w:t>
      </w:r>
      <w:r w:rsidR="003C0FBF" w:rsidRPr="008A4953">
        <w:rPr>
          <w:b w:val="0"/>
          <w:lang w:val="uk-UA"/>
        </w:rPr>
        <w:t xml:space="preserve"> викид</w:t>
      </w:r>
      <w:r w:rsidR="00477186" w:rsidRPr="008A4953">
        <w:rPr>
          <w:b w:val="0"/>
          <w:lang w:val="uk-UA"/>
        </w:rPr>
        <w:t>ів</w:t>
      </w:r>
      <w:r w:rsidR="00BF2E9D" w:rsidRPr="008A4953">
        <w:rPr>
          <w:b w:val="0"/>
          <w:lang w:val="uk-UA"/>
        </w:rPr>
        <w:t>.</w:t>
      </w:r>
      <w:r w:rsidR="00003198" w:rsidRPr="008A4953">
        <w:rPr>
          <w:b w:val="0"/>
          <w:lang w:val="uk-UA"/>
        </w:rPr>
        <w:t xml:space="preserve"> Дотримання виконання природоохоронних заходів</w:t>
      </w:r>
      <w:r w:rsidR="00481A32" w:rsidRPr="008A4953">
        <w:rPr>
          <w:b w:val="0"/>
          <w:lang w:val="uk-UA"/>
        </w:rPr>
        <w:t xml:space="preserve"> щодо скорочення викидів</w:t>
      </w:r>
      <w:r w:rsidR="00711D03" w:rsidRPr="008A4953">
        <w:rPr>
          <w:b w:val="0"/>
          <w:lang w:val="uk-UA"/>
        </w:rPr>
        <w:t xml:space="preserve">: </w:t>
      </w:r>
      <w:r w:rsidR="00481A32" w:rsidRPr="008A4953">
        <w:rPr>
          <w:b w:val="0"/>
          <w:lang w:val="uk-UA"/>
        </w:rPr>
        <w:t>не передбачено. Відповідність пропозицій щодо дозволених обсягів викидів законодавству</w:t>
      </w:r>
      <w:r w:rsidR="00711D03" w:rsidRPr="008A4953">
        <w:rPr>
          <w:b w:val="0"/>
          <w:lang w:val="uk-UA"/>
        </w:rPr>
        <w:t xml:space="preserve">: </w:t>
      </w:r>
      <w:r w:rsidR="00760420" w:rsidRPr="008A4953">
        <w:rPr>
          <w:b w:val="0"/>
          <w:lang w:val="uk-UA"/>
        </w:rPr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97592E">
        <w:rPr>
          <w:b w:val="0"/>
          <w:lang w:val="uk-UA"/>
        </w:rPr>
        <w:t xml:space="preserve"> та за якими не здійснюєтьс</w:t>
      </w:r>
      <w:r w:rsidR="003E64A4" w:rsidRPr="008A4953">
        <w:rPr>
          <w:b w:val="0"/>
          <w:lang w:val="uk-UA"/>
        </w:rPr>
        <w:t>я державний облік, не перевищують гігієнічних нормативів.</w:t>
      </w:r>
      <w:r w:rsidR="003E64A4" w:rsidRPr="008A4953">
        <w:rPr>
          <w:lang w:val="uk-UA"/>
        </w:rPr>
        <w:t xml:space="preserve"> </w:t>
      </w:r>
    </w:p>
    <w:p w14:paraId="4D1002DA" w14:textId="77777777" w:rsidR="002059EE" w:rsidRPr="008A4953" w:rsidRDefault="002059EE" w:rsidP="002059EE">
      <w:pPr>
        <w:jc w:val="both"/>
        <w:rPr>
          <w:sz w:val="28"/>
          <w:lang w:val="uk-UA"/>
        </w:rPr>
      </w:pPr>
      <w:r w:rsidRPr="008A4953">
        <w:rPr>
          <w:sz w:val="28"/>
          <w:lang w:val="uk-UA"/>
        </w:rPr>
        <w:lastRenderedPageBreak/>
        <w:t xml:space="preserve">З приводу зауважень та пропозицій звертатись до Управління екології та природних ресурсів виконавчого органу Київської міської ради (КМДА) за </w:t>
      </w:r>
      <w:proofErr w:type="spellStart"/>
      <w:r w:rsidRPr="008A4953">
        <w:rPr>
          <w:sz w:val="28"/>
          <w:lang w:val="uk-UA"/>
        </w:rPr>
        <w:t>адресою</w:t>
      </w:r>
      <w:proofErr w:type="spellEnd"/>
      <w:r w:rsidRPr="008A4953">
        <w:rPr>
          <w:sz w:val="28"/>
          <w:lang w:val="uk-UA"/>
        </w:rPr>
        <w:t xml:space="preserve">: м. Київ, вул. Турівська, 28, </w:t>
      </w:r>
      <w:proofErr w:type="spellStart"/>
      <w:r w:rsidRPr="008A4953">
        <w:rPr>
          <w:sz w:val="28"/>
          <w:lang w:val="uk-UA"/>
        </w:rPr>
        <w:t>тел</w:t>
      </w:r>
      <w:proofErr w:type="spellEnd"/>
      <w:r w:rsidRPr="008A4953">
        <w:rPr>
          <w:sz w:val="28"/>
          <w:lang w:val="uk-UA"/>
        </w:rPr>
        <w:t>. 366-64-10, e-</w:t>
      </w:r>
      <w:proofErr w:type="spellStart"/>
      <w:r w:rsidRPr="008A4953">
        <w:rPr>
          <w:sz w:val="28"/>
          <w:lang w:val="uk-UA"/>
        </w:rPr>
        <w:t>mail</w:t>
      </w:r>
      <w:proofErr w:type="spellEnd"/>
      <w:r w:rsidRPr="008A4953">
        <w:rPr>
          <w:sz w:val="28"/>
          <w:lang w:val="uk-UA"/>
        </w:rPr>
        <w:t xml:space="preserve">: ecology@kyivcity.gov.ua. </w:t>
      </w:r>
      <w:r w:rsidRPr="008A4953">
        <w:rPr>
          <w:sz w:val="28"/>
          <w:szCs w:val="28"/>
          <w:lang w:val="uk-UA"/>
        </w:rPr>
        <w:t>Строки подання зауважень та пропозицій: 30 календарних днів з дня публікації.</w:t>
      </w:r>
    </w:p>
    <w:p w14:paraId="7A4A49AC" w14:textId="77777777" w:rsidR="00F832DF" w:rsidRDefault="00F832DF" w:rsidP="00934D47">
      <w:pPr>
        <w:jc w:val="both"/>
        <w:rPr>
          <w:i/>
          <w:sz w:val="32"/>
          <w:szCs w:val="32"/>
          <w:u w:val="single"/>
          <w:lang w:val="uk-UA"/>
        </w:rPr>
      </w:pPr>
    </w:p>
    <w:sectPr w:rsidR="00F8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CD"/>
    <w:rsid w:val="00003198"/>
    <w:rsid w:val="00005C98"/>
    <w:rsid w:val="0001442F"/>
    <w:rsid w:val="00054798"/>
    <w:rsid w:val="0006379B"/>
    <w:rsid w:val="00074D22"/>
    <w:rsid w:val="000802C1"/>
    <w:rsid w:val="00083C5E"/>
    <w:rsid w:val="00084996"/>
    <w:rsid w:val="000906A3"/>
    <w:rsid w:val="00095F83"/>
    <w:rsid w:val="000A0549"/>
    <w:rsid w:val="000A2F75"/>
    <w:rsid w:val="000B2455"/>
    <w:rsid w:val="000B2A0A"/>
    <w:rsid w:val="000E3DE8"/>
    <w:rsid w:val="000F0C33"/>
    <w:rsid w:val="000F6004"/>
    <w:rsid w:val="001118F0"/>
    <w:rsid w:val="00120B74"/>
    <w:rsid w:val="00121681"/>
    <w:rsid w:val="001323A1"/>
    <w:rsid w:val="00133447"/>
    <w:rsid w:val="00145A4C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202393"/>
    <w:rsid w:val="002059EE"/>
    <w:rsid w:val="002074D9"/>
    <w:rsid w:val="00231144"/>
    <w:rsid w:val="00231283"/>
    <w:rsid w:val="00232CCF"/>
    <w:rsid w:val="00275CC0"/>
    <w:rsid w:val="00282211"/>
    <w:rsid w:val="0028647E"/>
    <w:rsid w:val="002B35AC"/>
    <w:rsid w:val="002B45F1"/>
    <w:rsid w:val="002B7091"/>
    <w:rsid w:val="002C19BD"/>
    <w:rsid w:val="002C68F7"/>
    <w:rsid w:val="002F4636"/>
    <w:rsid w:val="002F65F1"/>
    <w:rsid w:val="003160BD"/>
    <w:rsid w:val="00320202"/>
    <w:rsid w:val="0032288F"/>
    <w:rsid w:val="00325DFE"/>
    <w:rsid w:val="003300D9"/>
    <w:rsid w:val="00350575"/>
    <w:rsid w:val="00354C39"/>
    <w:rsid w:val="0036045F"/>
    <w:rsid w:val="00374441"/>
    <w:rsid w:val="0038012A"/>
    <w:rsid w:val="00392967"/>
    <w:rsid w:val="003A08D4"/>
    <w:rsid w:val="003A4DAB"/>
    <w:rsid w:val="003B0DE3"/>
    <w:rsid w:val="003B3E1B"/>
    <w:rsid w:val="003C0FBF"/>
    <w:rsid w:val="003C27AA"/>
    <w:rsid w:val="003D4DD3"/>
    <w:rsid w:val="003E2FBC"/>
    <w:rsid w:val="003E41C2"/>
    <w:rsid w:val="003E64A4"/>
    <w:rsid w:val="00406BE4"/>
    <w:rsid w:val="00412677"/>
    <w:rsid w:val="00420245"/>
    <w:rsid w:val="00462644"/>
    <w:rsid w:val="00477186"/>
    <w:rsid w:val="00481A32"/>
    <w:rsid w:val="004B0647"/>
    <w:rsid w:val="004C5ACE"/>
    <w:rsid w:val="004E1C16"/>
    <w:rsid w:val="004F3C7A"/>
    <w:rsid w:val="00503AAC"/>
    <w:rsid w:val="005063CA"/>
    <w:rsid w:val="0051367E"/>
    <w:rsid w:val="00516377"/>
    <w:rsid w:val="005263FE"/>
    <w:rsid w:val="00527361"/>
    <w:rsid w:val="00544D98"/>
    <w:rsid w:val="005514C8"/>
    <w:rsid w:val="00556EF7"/>
    <w:rsid w:val="00560637"/>
    <w:rsid w:val="00570E6F"/>
    <w:rsid w:val="005751D0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50AA"/>
    <w:rsid w:val="006202C9"/>
    <w:rsid w:val="0062586A"/>
    <w:rsid w:val="00650C38"/>
    <w:rsid w:val="00660141"/>
    <w:rsid w:val="006672B3"/>
    <w:rsid w:val="00697B01"/>
    <w:rsid w:val="006B73A9"/>
    <w:rsid w:val="006B7638"/>
    <w:rsid w:val="006C764E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20404"/>
    <w:rsid w:val="00727E81"/>
    <w:rsid w:val="00734881"/>
    <w:rsid w:val="00735CB4"/>
    <w:rsid w:val="00737336"/>
    <w:rsid w:val="00751CEC"/>
    <w:rsid w:val="00754C7F"/>
    <w:rsid w:val="007575E7"/>
    <w:rsid w:val="00760420"/>
    <w:rsid w:val="007612AC"/>
    <w:rsid w:val="00761768"/>
    <w:rsid w:val="007660C7"/>
    <w:rsid w:val="007835E8"/>
    <w:rsid w:val="0079055A"/>
    <w:rsid w:val="007973DA"/>
    <w:rsid w:val="007B0456"/>
    <w:rsid w:val="007B5E49"/>
    <w:rsid w:val="007C3AAF"/>
    <w:rsid w:val="007F2CC4"/>
    <w:rsid w:val="008038D4"/>
    <w:rsid w:val="0080447E"/>
    <w:rsid w:val="00804967"/>
    <w:rsid w:val="008056CE"/>
    <w:rsid w:val="00810E20"/>
    <w:rsid w:val="008346DD"/>
    <w:rsid w:val="00871551"/>
    <w:rsid w:val="0087545D"/>
    <w:rsid w:val="00875F5D"/>
    <w:rsid w:val="00883B68"/>
    <w:rsid w:val="008933CD"/>
    <w:rsid w:val="00893C29"/>
    <w:rsid w:val="00897CB8"/>
    <w:rsid w:val="008A1362"/>
    <w:rsid w:val="008A3FD1"/>
    <w:rsid w:val="008A4953"/>
    <w:rsid w:val="008A56EE"/>
    <w:rsid w:val="008A697B"/>
    <w:rsid w:val="008E2F65"/>
    <w:rsid w:val="008F227B"/>
    <w:rsid w:val="008F4630"/>
    <w:rsid w:val="00903399"/>
    <w:rsid w:val="00905CD1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7592E"/>
    <w:rsid w:val="009B7344"/>
    <w:rsid w:val="009C09A9"/>
    <w:rsid w:val="009C677E"/>
    <w:rsid w:val="009D3BCA"/>
    <w:rsid w:val="009D53DD"/>
    <w:rsid w:val="009F7D51"/>
    <w:rsid w:val="00A079EF"/>
    <w:rsid w:val="00A10F9E"/>
    <w:rsid w:val="00A23B96"/>
    <w:rsid w:val="00A3333A"/>
    <w:rsid w:val="00A33446"/>
    <w:rsid w:val="00A52112"/>
    <w:rsid w:val="00A52907"/>
    <w:rsid w:val="00A73DE4"/>
    <w:rsid w:val="00A83738"/>
    <w:rsid w:val="00A904B8"/>
    <w:rsid w:val="00A91EBD"/>
    <w:rsid w:val="00A97B35"/>
    <w:rsid w:val="00AA785F"/>
    <w:rsid w:val="00AC0FAD"/>
    <w:rsid w:val="00AC1C5B"/>
    <w:rsid w:val="00AF70F9"/>
    <w:rsid w:val="00AF7A28"/>
    <w:rsid w:val="00B1062E"/>
    <w:rsid w:val="00B35A6B"/>
    <w:rsid w:val="00B37092"/>
    <w:rsid w:val="00B53A87"/>
    <w:rsid w:val="00B64A74"/>
    <w:rsid w:val="00B737F5"/>
    <w:rsid w:val="00B74BA4"/>
    <w:rsid w:val="00B81FA4"/>
    <w:rsid w:val="00B84F11"/>
    <w:rsid w:val="00B8648A"/>
    <w:rsid w:val="00B93B46"/>
    <w:rsid w:val="00B9433A"/>
    <w:rsid w:val="00BA6AA9"/>
    <w:rsid w:val="00BB4A06"/>
    <w:rsid w:val="00BB5B61"/>
    <w:rsid w:val="00BC0BEA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34B6"/>
    <w:rsid w:val="00C25156"/>
    <w:rsid w:val="00C2670B"/>
    <w:rsid w:val="00C459FE"/>
    <w:rsid w:val="00C530C1"/>
    <w:rsid w:val="00C5325C"/>
    <w:rsid w:val="00C6276A"/>
    <w:rsid w:val="00C75060"/>
    <w:rsid w:val="00C81FF2"/>
    <w:rsid w:val="00C93C61"/>
    <w:rsid w:val="00C95367"/>
    <w:rsid w:val="00C953C9"/>
    <w:rsid w:val="00CA0069"/>
    <w:rsid w:val="00CD49E9"/>
    <w:rsid w:val="00CE6474"/>
    <w:rsid w:val="00D059BD"/>
    <w:rsid w:val="00D072D7"/>
    <w:rsid w:val="00D50797"/>
    <w:rsid w:val="00D6458F"/>
    <w:rsid w:val="00D81909"/>
    <w:rsid w:val="00D83855"/>
    <w:rsid w:val="00D93203"/>
    <w:rsid w:val="00DB6E4B"/>
    <w:rsid w:val="00DC79B6"/>
    <w:rsid w:val="00E04F36"/>
    <w:rsid w:val="00E05BA4"/>
    <w:rsid w:val="00E21271"/>
    <w:rsid w:val="00E323B5"/>
    <w:rsid w:val="00E548F8"/>
    <w:rsid w:val="00E549FE"/>
    <w:rsid w:val="00E562E2"/>
    <w:rsid w:val="00E567DC"/>
    <w:rsid w:val="00E669BF"/>
    <w:rsid w:val="00E83508"/>
    <w:rsid w:val="00EC7E13"/>
    <w:rsid w:val="00ED57EE"/>
    <w:rsid w:val="00EE380A"/>
    <w:rsid w:val="00EF0225"/>
    <w:rsid w:val="00F001AF"/>
    <w:rsid w:val="00F126A2"/>
    <w:rsid w:val="00F143D7"/>
    <w:rsid w:val="00F17DB4"/>
    <w:rsid w:val="00F30B38"/>
    <w:rsid w:val="00F4626D"/>
    <w:rsid w:val="00F528A8"/>
    <w:rsid w:val="00F54D0F"/>
    <w:rsid w:val="00F67347"/>
    <w:rsid w:val="00F74EAB"/>
    <w:rsid w:val="00F832DF"/>
    <w:rsid w:val="00F94520"/>
    <w:rsid w:val="00FA09A0"/>
    <w:rsid w:val="00FA21C7"/>
    <w:rsid w:val="00FC37A6"/>
    <w:rsid w:val="00F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F6C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ние Знак"/>
    <w:link w:val="a4"/>
    <w:locked/>
    <w:rsid w:val="000F6004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ние Знак"/>
    <w:link w:val="a4"/>
    <w:locked/>
    <w:rsid w:val="000F6004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cp:lastPrinted>2016-08-19T08:03:00Z</cp:lastPrinted>
  <dcterms:created xsi:type="dcterms:W3CDTF">2023-05-26T08:54:00Z</dcterms:created>
  <dcterms:modified xsi:type="dcterms:W3CDTF">2023-05-26T08:54:00Z</dcterms:modified>
</cp:coreProperties>
</file>