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96" w:rsidRDefault="00226200" w:rsidP="00226200">
      <w:pPr>
        <w:ind w:firstLine="709"/>
        <w:jc w:val="center"/>
        <w:rPr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226200" w:rsidRPr="00571511" w:rsidRDefault="00226200" w:rsidP="00226200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 </w:t>
      </w:r>
    </w:p>
    <w:p w:rsidR="00AF2996" w:rsidRPr="00024CEB" w:rsidRDefault="00226200" w:rsidP="00226200">
      <w:pPr>
        <w:ind w:firstLine="709"/>
        <w:jc w:val="both"/>
        <w:rPr>
          <w:rFonts w:eastAsia="Calibri"/>
          <w:lang w:val="uk-UA"/>
        </w:rPr>
      </w:pPr>
      <w:r w:rsidRPr="00024CEB">
        <w:rPr>
          <w:lang w:val="uk-UA"/>
        </w:rPr>
        <w:t>Товариство з обмеженою відповідальністю 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>» (с</w:t>
      </w:r>
      <w:r w:rsidRPr="00024CEB">
        <w:rPr>
          <w:shd w:val="clear" w:color="auto" w:fill="FFFFFF"/>
          <w:lang w:val="uk-UA"/>
        </w:rPr>
        <w:t>корочена назва</w:t>
      </w:r>
      <w:r w:rsidRPr="00024CEB">
        <w:rPr>
          <w:lang w:val="uk-UA"/>
        </w:rPr>
        <w:t xml:space="preserve"> - ТОВ 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 xml:space="preserve">»), код ЄДРПОУ 36003603, </w:t>
      </w:r>
      <w:proofErr w:type="spellStart"/>
      <w:r w:rsidRPr="00024CEB">
        <w:rPr>
          <w:lang w:val="uk-UA"/>
        </w:rPr>
        <w:t>юр</w:t>
      </w:r>
      <w:proofErr w:type="spellEnd"/>
      <w:r w:rsidRPr="00024CEB">
        <w:rPr>
          <w:lang w:val="uk-UA"/>
        </w:rPr>
        <w:t>. адреса: 04208, м. Київ, Подільський р-н, пр</w:t>
      </w:r>
      <w:r w:rsidR="003B5233" w:rsidRPr="00024CEB">
        <w:rPr>
          <w:lang w:val="uk-UA"/>
        </w:rPr>
        <w:t>осп</w:t>
      </w:r>
      <w:r w:rsidRPr="00024CEB">
        <w:rPr>
          <w:lang w:val="uk-UA"/>
        </w:rPr>
        <w:t xml:space="preserve">. Правди, 47, тел. </w:t>
      </w:r>
      <w:r w:rsidRPr="00024CEB">
        <w:rPr>
          <w:shd w:val="clear" w:color="auto" w:fill="FFFFFF"/>
          <w:lang w:val="uk-UA"/>
        </w:rPr>
        <w:t>(044) 585-41-70(71)</w:t>
      </w:r>
      <w:r w:rsidRPr="00024CEB">
        <w:rPr>
          <w:lang w:val="uk-UA"/>
        </w:rPr>
        <w:t>, e-</w:t>
      </w:r>
      <w:proofErr w:type="spellStart"/>
      <w:r w:rsidRPr="00024CEB">
        <w:rPr>
          <w:lang w:val="uk-UA"/>
        </w:rPr>
        <w:t>mail</w:t>
      </w:r>
      <w:proofErr w:type="spellEnd"/>
      <w:r w:rsidRPr="00024CEB">
        <w:rPr>
          <w:lang w:val="uk-UA"/>
        </w:rPr>
        <w:t xml:space="preserve">: </w:t>
      </w:r>
      <w:proofErr w:type="spellStart"/>
      <w:r w:rsidRPr="00024CEB">
        <w:rPr>
          <w:rStyle w:val="10"/>
          <w:rFonts w:ascii="Times New Roman" w:hAnsi="Times New Roman" w:cs="Times New Roman"/>
          <w:b w:val="0"/>
          <w:sz w:val="24"/>
          <w:szCs w:val="24"/>
          <w:lang w:val="uk-UA"/>
        </w:rPr>
        <w:t>ruslan.rudenko</w:t>
      </w:r>
      <w:proofErr w:type="spellEnd"/>
      <w:r w:rsidRPr="00024CEB">
        <w:rPr>
          <w:rStyle w:val="10"/>
          <w:rFonts w:ascii="Times New Roman" w:hAnsi="Times New Roman" w:cs="Times New Roman"/>
          <w:b w:val="0"/>
          <w:sz w:val="24"/>
          <w:szCs w:val="24"/>
          <w:lang w:val="uk-UA"/>
        </w:rPr>
        <w:t>@</w:t>
      </w:r>
      <w:proofErr w:type="spellStart"/>
      <w:r w:rsidRPr="00024CEB">
        <w:rPr>
          <w:rStyle w:val="10"/>
          <w:rFonts w:ascii="Times New Roman" w:hAnsi="Times New Roman" w:cs="Times New Roman"/>
          <w:b w:val="0"/>
          <w:sz w:val="24"/>
          <w:szCs w:val="24"/>
          <w:lang w:val="uk-UA"/>
        </w:rPr>
        <w:t>novus.ua</w:t>
      </w:r>
      <w:proofErr w:type="spellEnd"/>
      <w:r w:rsidRPr="00024CEB">
        <w:rPr>
          <w:b/>
          <w:shd w:val="clear" w:color="auto" w:fill="FFFFFF"/>
          <w:lang w:val="uk-UA"/>
        </w:rPr>
        <w:t>,</w:t>
      </w:r>
      <w:r w:rsidRPr="00024CEB">
        <w:rPr>
          <w:lang w:val="uk-UA"/>
        </w:rPr>
        <w:t xml:space="preserve"> </w:t>
      </w:r>
      <w:r w:rsidRPr="00024CEB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024CEB">
        <w:rPr>
          <w:shd w:val="clear" w:color="auto" w:fill="FFFFFF"/>
          <w:lang w:val="uk-UA"/>
        </w:rPr>
        <w:t>стаціонарними джерелами</w:t>
      </w:r>
      <w:r w:rsidRPr="00024CEB">
        <w:rPr>
          <w:rFonts w:eastAsia="Calibri"/>
          <w:lang w:val="uk-UA"/>
        </w:rPr>
        <w:t xml:space="preserve"> в процесі діяльності магазину, який розташований за адресою: </w:t>
      </w:r>
      <w:r w:rsidRPr="00024CEB">
        <w:rPr>
          <w:bCs/>
          <w:lang w:val="uk-UA"/>
        </w:rPr>
        <w:t>0</w:t>
      </w:r>
      <w:r w:rsidR="00AF2996" w:rsidRPr="00024CEB">
        <w:rPr>
          <w:bCs/>
          <w:lang w:val="uk-UA"/>
        </w:rPr>
        <w:t>2132</w:t>
      </w:r>
      <w:r w:rsidRPr="00024CEB">
        <w:rPr>
          <w:bCs/>
          <w:lang w:val="uk-UA"/>
        </w:rPr>
        <w:t xml:space="preserve">, </w:t>
      </w:r>
      <w:r w:rsidR="00AF2996" w:rsidRPr="00024CEB">
        <w:rPr>
          <w:color w:val="000000"/>
          <w:lang w:val="uk-UA"/>
        </w:rPr>
        <w:t>м. Київ, Да</w:t>
      </w:r>
      <w:r w:rsidR="0043773B">
        <w:rPr>
          <w:color w:val="000000"/>
          <w:lang w:val="uk-UA"/>
        </w:rPr>
        <w:t>р</w:t>
      </w:r>
      <w:r w:rsidR="00AF2996" w:rsidRPr="00024CEB">
        <w:rPr>
          <w:color w:val="000000"/>
          <w:lang w:val="uk-UA"/>
        </w:rPr>
        <w:t>ницький район, просп. Миколи Бажана, 8.</w:t>
      </w:r>
    </w:p>
    <w:p w:rsidR="00226200" w:rsidRPr="00024CEB" w:rsidRDefault="00226200" w:rsidP="00226200">
      <w:pPr>
        <w:ind w:firstLine="709"/>
        <w:jc w:val="both"/>
        <w:rPr>
          <w:rFonts w:eastAsia="Calibri"/>
          <w:lang w:val="uk-UA"/>
        </w:rPr>
      </w:pPr>
      <w:r w:rsidRPr="00024CEB">
        <w:rPr>
          <w:rFonts w:eastAsia="Calibri"/>
          <w:lang w:val="uk-UA"/>
        </w:rPr>
        <w:t xml:space="preserve">Основним видом діяльності – </w:t>
      </w:r>
      <w:r w:rsidRPr="00024CEB">
        <w:rPr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024CEB">
        <w:rPr>
          <w:shd w:val="clear" w:color="auto" w:fill="FFFFFF"/>
          <w:lang w:val="uk-UA"/>
        </w:rPr>
        <w:t>47.11</w:t>
      </w:r>
      <w:r w:rsidRPr="00024CEB">
        <w:rPr>
          <w:lang w:val="uk-UA"/>
        </w:rPr>
        <w:t>)</w:t>
      </w:r>
      <w:r w:rsidRPr="00024CEB">
        <w:rPr>
          <w:rFonts w:eastAsia="Calibri"/>
          <w:lang w:val="uk-UA"/>
        </w:rPr>
        <w:t>.</w:t>
      </w:r>
    </w:p>
    <w:p w:rsidR="00571598" w:rsidRPr="00024CEB" w:rsidRDefault="00226200" w:rsidP="00226200">
      <w:pPr>
        <w:ind w:firstLine="709"/>
        <w:jc w:val="both"/>
        <w:rPr>
          <w:shd w:val="clear" w:color="auto" w:fill="FFFFFF"/>
          <w:lang w:val="uk-UA"/>
        </w:rPr>
      </w:pPr>
      <w:r w:rsidRPr="00024CEB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існуючого об’єкта, </w:t>
      </w:r>
      <w:r w:rsidR="00AF2996" w:rsidRPr="00024CEB">
        <w:rPr>
          <w:lang w:val="uk-UA"/>
        </w:rPr>
        <w:t>у зв’язку з</w:t>
      </w:r>
      <w:r w:rsidR="00571598" w:rsidRPr="00024CEB">
        <w:rPr>
          <w:lang w:val="uk-UA"/>
        </w:rPr>
        <w:t xml:space="preserve">і змінами </w:t>
      </w:r>
      <w:r w:rsidR="00AF2996" w:rsidRPr="00024CEB">
        <w:rPr>
          <w:color w:val="333333"/>
          <w:shd w:val="clear" w:color="auto" w:fill="FFFFFF"/>
          <w:lang w:val="uk-UA"/>
        </w:rPr>
        <w:t>параметрів джерел викидів</w:t>
      </w:r>
      <w:r w:rsidR="00571598" w:rsidRPr="00024CEB">
        <w:rPr>
          <w:color w:val="333333"/>
          <w:shd w:val="clear" w:color="auto" w:fill="FFFFFF"/>
          <w:lang w:val="uk-UA"/>
        </w:rPr>
        <w:t xml:space="preserve">. </w:t>
      </w:r>
      <w:r w:rsidR="00571598" w:rsidRPr="00024CEB">
        <w:rPr>
          <w:lang w:val="uk-UA"/>
        </w:rPr>
        <w:t xml:space="preserve">Об’єкт </w:t>
      </w:r>
      <w:r w:rsidRPr="00024CEB">
        <w:rPr>
          <w:lang w:val="uk-UA"/>
        </w:rPr>
        <w:t xml:space="preserve">відноситься до третьої групи за </w:t>
      </w:r>
      <w:r w:rsidRPr="00024CEB">
        <w:rPr>
          <w:shd w:val="clear" w:color="auto" w:fill="FFFFFF"/>
          <w:lang w:val="uk-UA"/>
        </w:rPr>
        <w:t xml:space="preserve">ступенем впливу на забруднення атмосферного повітря. </w:t>
      </w:r>
    </w:p>
    <w:p w:rsidR="00226200" w:rsidRPr="00024CEB" w:rsidRDefault="00226200" w:rsidP="00226200">
      <w:pPr>
        <w:ind w:firstLine="709"/>
        <w:jc w:val="both"/>
        <w:rPr>
          <w:bCs/>
          <w:lang w:val="uk-UA"/>
        </w:rPr>
      </w:pPr>
      <w:r w:rsidRPr="00024CEB">
        <w:rPr>
          <w:lang w:val="uk-UA"/>
        </w:rPr>
        <w:t>Об’єкт не попадає д</w:t>
      </w:r>
      <w:bookmarkStart w:id="0" w:name="_GoBack"/>
      <w:bookmarkEnd w:id="0"/>
      <w:r w:rsidRPr="00024CEB">
        <w:rPr>
          <w:lang w:val="uk-UA"/>
        </w:rPr>
        <w:t>о с</w:t>
      </w:r>
      <w:r w:rsidRPr="00024CEB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024CEB">
        <w:rPr>
          <w:lang w:val="uk-UA"/>
        </w:rPr>
        <w:t xml:space="preserve"> відповідно до ст. 3 Закону України «</w:t>
      </w:r>
      <w:r w:rsidRPr="00024CEB">
        <w:rPr>
          <w:bCs/>
          <w:shd w:val="clear" w:color="auto" w:fill="FFFFFF"/>
          <w:lang w:val="uk-UA"/>
        </w:rPr>
        <w:t>Про оцінку впливу на довкілля</w:t>
      </w:r>
      <w:r w:rsidRPr="00024CEB">
        <w:rPr>
          <w:lang w:val="uk-UA"/>
        </w:rPr>
        <w:t>». В</w:t>
      </w:r>
      <w:r w:rsidRPr="00024CEB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024CEB">
        <w:rPr>
          <w:lang w:val="uk-UA"/>
        </w:rPr>
        <w:t>.</w:t>
      </w:r>
    </w:p>
    <w:p w:rsidR="00226200" w:rsidRDefault="00226200" w:rsidP="0022620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24CEB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 наступне обладнання:</w:t>
      </w:r>
      <w:r w:rsidR="00B77C58" w:rsidRPr="00024CE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73D41" w:rsidRPr="00024CEB">
        <w:rPr>
          <w:rFonts w:ascii="Times New Roman" w:hAnsi="Times New Roman"/>
          <w:bCs/>
          <w:sz w:val="24"/>
          <w:szCs w:val="24"/>
          <w:lang w:val="uk-UA"/>
        </w:rPr>
        <w:t>к</w:t>
      </w:r>
      <w:r w:rsidR="00E73D41" w:rsidRPr="00024CEB">
        <w:rPr>
          <w:rFonts w:ascii="Times New Roman" w:hAnsi="Times New Roman"/>
          <w:sz w:val="24"/>
          <w:szCs w:val="24"/>
          <w:lang w:val="uk-UA"/>
        </w:rPr>
        <w:t xml:space="preserve">ухонне обладнання: фритюрниця, електрична плити, електрична плити, </w:t>
      </w:r>
      <w:proofErr w:type="spellStart"/>
      <w:r w:rsidR="00E73D41" w:rsidRPr="00024CEB">
        <w:rPr>
          <w:rFonts w:ascii="Times New Roman" w:hAnsi="Times New Roman"/>
          <w:sz w:val="24"/>
          <w:szCs w:val="24"/>
          <w:lang w:val="uk-UA"/>
        </w:rPr>
        <w:t>пароконвектомати</w:t>
      </w:r>
      <w:proofErr w:type="spellEnd"/>
      <w:r w:rsidR="00E73D41" w:rsidRPr="00024CEB">
        <w:rPr>
          <w:rFonts w:ascii="Times New Roman" w:hAnsi="Times New Roman"/>
          <w:sz w:val="24"/>
          <w:szCs w:val="24"/>
          <w:lang w:val="uk-UA"/>
        </w:rPr>
        <w:t xml:space="preserve">, електрична сковорода; </w:t>
      </w:r>
      <w:r w:rsidR="00E73D41" w:rsidRPr="00024CE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електрична піч для випікання піци, </w:t>
      </w:r>
      <w:proofErr w:type="spellStart"/>
      <w:r w:rsidR="00E73D41" w:rsidRPr="00024CEB">
        <w:rPr>
          <w:rFonts w:ascii="Times New Roman" w:hAnsi="Times New Roman"/>
          <w:sz w:val="24"/>
          <w:szCs w:val="24"/>
          <w:lang w:val="uk-UA"/>
        </w:rPr>
        <w:t>борошнопросіювач</w:t>
      </w:r>
      <w:proofErr w:type="spellEnd"/>
      <w:r w:rsidR="00E73D41" w:rsidRPr="00024CEB">
        <w:rPr>
          <w:rFonts w:ascii="Times New Roman" w:hAnsi="Times New Roman"/>
          <w:sz w:val="24"/>
          <w:szCs w:val="24"/>
          <w:lang w:val="uk-UA"/>
        </w:rPr>
        <w:t>, обладнання для подрібнення сухарів, ротаційна та подова піч «</w:t>
      </w:r>
      <w:proofErr w:type="spellStart"/>
      <w:r w:rsidR="00E73D41" w:rsidRPr="00024CEB">
        <w:rPr>
          <w:rFonts w:ascii="Times New Roman" w:hAnsi="Times New Roman"/>
          <w:sz w:val="24"/>
          <w:szCs w:val="24"/>
          <w:lang w:val="uk-UA"/>
        </w:rPr>
        <w:t>Воngard</w:t>
      </w:r>
      <w:proofErr w:type="spellEnd"/>
      <w:r w:rsidR="00E73D41" w:rsidRPr="00024CEB">
        <w:rPr>
          <w:rFonts w:ascii="Times New Roman" w:hAnsi="Times New Roman"/>
          <w:sz w:val="24"/>
          <w:szCs w:val="24"/>
          <w:lang w:val="uk-UA"/>
        </w:rPr>
        <w:t xml:space="preserve">», ротаційна піч типу Revent-725, фритюрниця, </w:t>
      </w:r>
      <w:proofErr w:type="spellStart"/>
      <w:r w:rsidR="00E73D41" w:rsidRPr="00024CEB">
        <w:rPr>
          <w:rFonts w:ascii="Times New Roman" w:hAnsi="Times New Roman"/>
          <w:sz w:val="24"/>
          <w:szCs w:val="24"/>
          <w:lang w:val="uk-UA"/>
        </w:rPr>
        <w:t>коптильно-варочна</w:t>
      </w:r>
      <w:proofErr w:type="spellEnd"/>
      <w:r w:rsidR="00E73D41" w:rsidRPr="00024CEB">
        <w:rPr>
          <w:rFonts w:ascii="Times New Roman" w:hAnsi="Times New Roman"/>
          <w:sz w:val="24"/>
          <w:szCs w:val="24"/>
          <w:lang w:val="uk-UA"/>
        </w:rPr>
        <w:t xml:space="preserve"> камера </w:t>
      </w:r>
      <w:proofErr w:type="spellStart"/>
      <w:r w:rsidR="00E73D41" w:rsidRPr="00024CEB">
        <w:rPr>
          <w:rFonts w:ascii="Times New Roman" w:hAnsi="Times New Roman"/>
          <w:color w:val="000000"/>
          <w:sz w:val="24"/>
          <w:szCs w:val="24"/>
          <w:lang w:val="uk-UA"/>
        </w:rPr>
        <w:t>jugema</w:t>
      </w:r>
      <w:proofErr w:type="spellEnd"/>
      <w:r w:rsidR="00E73D41" w:rsidRPr="00024CEB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E73D41" w:rsidRPr="00024CEB">
        <w:rPr>
          <w:rFonts w:ascii="Times New Roman" w:hAnsi="Times New Roman"/>
          <w:sz w:val="24"/>
          <w:szCs w:val="24"/>
          <w:lang w:val="uk-UA"/>
        </w:rPr>
        <w:t>пароконвектомат</w:t>
      </w:r>
      <w:proofErr w:type="spellEnd"/>
      <w:r w:rsidR="00E73D41" w:rsidRPr="00024CEB">
        <w:rPr>
          <w:rFonts w:ascii="Times New Roman" w:hAnsi="Times New Roman"/>
          <w:sz w:val="24"/>
          <w:szCs w:val="24"/>
          <w:lang w:val="uk-UA"/>
        </w:rPr>
        <w:t xml:space="preserve"> типу </w:t>
      </w:r>
      <w:proofErr w:type="spellStart"/>
      <w:r w:rsidR="00E73D41" w:rsidRPr="00024CEB">
        <w:rPr>
          <w:rFonts w:ascii="Times New Roman" w:hAnsi="Times New Roman"/>
          <w:sz w:val="24"/>
          <w:szCs w:val="24"/>
          <w:lang w:val="uk-UA"/>
        </w:rPr>
        <w:t>Аngelo</w:t>
      </w:r>
      <w:proofErr w:type="spellEnd"/>
      <w:r w:rsidR="00E73D41" w:rsidRPr="00024CE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73D41" w:rsidRPr="00024CEB">
        <w:rPr>
          <w:rFonts w:ascii="Times New Roman" w:hAnsi="Times New Roman"/>
          <w:sz w:val="24"/>
          <w:szCs w:val="24"/>
          <w:lang w:val="uk-UA"/>
        </w:rPr>
        <w:t>Po</w:t>
      </w:r>
      <w:proofErr w:type="spellEnd"/>
      <w:r w:rsidR="00E73D41" w:rsidRPr="00024CEB">
        <w:rPr>
          <w:rFonts w:ascii="Times New Roman" w:hAnsi="Times New Roman"/>
          <w:color w:val="000000"/>
          <w:sz w:val="24"/>
          <w:szCs w:val="24"/>
          <w:lang w:val="uk-UA"/>
        </w:rPr>
        <w:t xml:space="preserve">, дизель електростанція </w:t>
      </w:r>
      <w:r w:rsidR="00E73D41" w:rsidRPr="00024C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САТ DE550GС, </w:t>
      </w:r>
      <w:proofErr w:type="spellStart"/>
      <w:r w:rsidR="00E73D41" w:rsidRPr="006408CB">
        <w:rPr>
          <w:rFonts w:ascii="Times New Roman" w:hAnsi="Times New Roman"/>
          <w:sz w:val="24"/>
          <w:szCs w:val="24"/>
          <w:lang w:val="uk-UA" w:eastAsia="uk-UA"/>
        </w:rPr>
        <w:t>Pramac</w:t>
      </w:r>
      <w:proofErr w:type="spellEnd"/>
      <w:r w:rsidR="00E73D41" w:rsidRPr="006408CB">
        <w:rPr>
          <w:rFonts w:ascii="Times New Roman" w:hAnsi="Times New Roman"/>
          <w:sz w:val="24"/>
          <w:szCs w:val="24"/>
          <w:lang w:val="uk-UA" w:eastAsia="uk-UA"/>
        </w:rPr>
        <w:t xml:space="preserve"> GSW580DO</w:t>
      </w:r>
      <w:r w:rsidR="00E73D41" w:rsidRPr="00024CEB">
        <w:rPr>
          <w:rFonts w:ascii="Times New Roman" w:hAnsi="Times New Roman"/>
          <w:sz w:val="24"/>
          <w:szCs w:val="24"/>
          <w:lang w:val="uk-UA" w:eastAsia="uk-UA"/>
        </w:rPr>
        <w:t>, о</w:t>
      </w:r>
      <w:r w:rsidR="00E73D41" w:rsidRPr="00024CEB">
        <w:rPr>
          <w:rFonts w:ascii="Times New Roman" w:hAnsi="Times New Roman"/>
          <w:sz w:val="24"/>
          <w:szCs w:val="24"/>
          <w:lang w:val="uk-UA"/>
        </w:rPr>
        <w:t>бладнання для кондиціювання повітря та морозильних і холодильних камер, вантажна рампа</w:t>
      </w:r>
      <w:r w:rsidR="00E73D41" w:rsidRPr="00024CEB">
        <w:rPr>
          <w:rFonts w:ascii="Times New Roman" w:hAnsi="Times New Roman"/>
          <w:sz w:val="24"/>
          <w:szCs w:val="24"/>
          <w:lang w:val="uk-UA" w:eastAsia="uk-UA"/>
        </w:rPr>
        <w:t xml:space="preserve">. </w:t>
      </w:r>
      <w:r w:rsidRPr="00024CEB">
        <w:rPr>
          <w:rFonts w:ascii="Times New Roman" w:hAnsi="Times New Roman"/>
          <w:sz w:val="24"/>
          <w:szCs w:val="24"/>
          <w:lang w:val="uk-UA"/>
        </w:rPr>
        <w:t xml:space="preserve">Загальна кількість стаціонарних джерел – </w:t>
      </w:r>
      <w:r w:rsidR="00E73D41" w:rsidRPr="00024CEB">
        <w:rPr>
          <w:rFonts w:ascii="Times New Roman" w:hAnsi="Times New Roman"/>
          <w:sz w:val="24"/>
          <w:szCs w:val="24"/>
          <w:lang w:val="uk-UA"/>
        </w:rPr>
        <w:t>12</w:t>
      </w:r>
      <w:r w:rsidRPr="00024CEB">
        <w:rPr>
          <w:rFonts w:ascii="Times New Roman" w:hAnsi="Times New Roman"/>
          <w:sz w:val="24"/>
          <w:szCs w:val="24"/>
          <w:lang w:val="uk-UA"/>
        </w:rPr>
        <w:t xml:space="preserve">, в т. ч. </w:t>
      </w:r>
      <w:r w:rsidR="003B5233" w:rsidRPr="00024CEB">
        <w:rPr>
          <w:rFonts w:ascii="Times New Roman" w:hAnsi="Times New Roman"/>
          <w:sz w:val="24"/>
          <w:szCs w:val="24"/>
          <w:lang w:val="uk-UA"/>
        </w:rPr>
        <w:t>2</w:t>
      </w:r>
      <w:r w:rsidRPr="00024CEB">
        <w:rPr>
          <w:rFonts w:ascii="Times New Roman" w:hAnsi="Times New Roman"/>
          <w:sz w:val="24"/>
          <w:szCs w:val="24"/>
          <w:lang w:val="uk-UA"/>
        </w:rPr>
        <w:t xml:space="preserve"> – неорганізован</w:t>
      </w:r>
      <w:r w:rsidR="00552114" w:rsidRPr="00024CEB">
        <w:rPr>
          <w:rFonts w:ascii="Times New Roman" w:hAnsi="Times New Roman"/>
          <w:sz w:val="24"/>
          <w:szCs w:val="24"/>
          <w:lang w:val="uk-UA"/>
        </w:rPr>
        <w:t>і</w:t>
      </w:r>
      <w:r w:rsidRPr="00024CEB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552114" w:rsidRPr="00024CEB">
        <w:rPr>
          <w:rFonts w:ascii="Times New Roman" w:hAnsi="Times New Roman"/>
          <w:sz w:val="24"/>
          <w:szCs w:val="24"/>
          <w:lang w:val="uk-UA"/>
        </w:rPr>
        <w:t>а</w:t>
      </w:r>
      <w:r w:rsidRPr="00024CE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226200" w:rsidRPr="00024CEB" w:rsidRDefault="00226200" w:rsidP="00FF43ED">
      <w:pPr>
        <w:ind w:firstLine="709"/>
        <w:jc w:val="both"/>
        <w:rPr>
          <w:shd w:val="clear" w:color="auto" w:fill="FFFFFF"/>
          <w:lang w:val="uk-UA"/>
        </w:rPr>
      </w:pPr>
      <w:r w:rsidRPr="00024CEB">
        <w:rPr>
          <w:shd w:val="clear" w:color="auto" w:fill="FFFFFF"/>
          <w:lang w:val="uk-UA"/>
        </w:rPr>
        <w:t xml:space="preserve">Відомості щодо видів та обсягів викидів за </w:t>
      </w:r>
      <w:r w:rsidR="00FF43ED" w:rsidRPr="00024CEB">
        <w:rPr>
          <w:shd w:val="clear" w:color="auto" w:fill="FFFFFF"/>
          <w:lang w:val="uk-UA"/>
        </w:rPr>
        <w:t>т/</w:t>
      </w:r>
      <w:r w:rsidRPr="00024CEB">
        <w:rPr>
          <w:shd w:val="clear" w:color="auto" w:fill="FFFFFF"/>
          <w:lang w:val="uk-UA"/>
        </w:rPr>
        <w:t xml:space="preserve">рік становлять </w:t>
      </w:r>
      <w:r w:rsidR="00E16320" w:rsidRPr="00024CEB">
        <w:rPr>
          <w:shd w:val="clear" w:color="auto" w:fill="FFFFFF"/>
          <w:lang w:val="uk-UA"/>
        </w:rPr>
        <w:t xml:space="preserve">- </w:t>
      </w:r>
      <w:r w:rsidR="00024CEB">
        <w:rPr>
          <w:shd w:val="clear" w:color="auto" w:fill="FFFFFF"/>
          <w:lang w:val="uk-UA"/>
        </w:rPr>
        <w:t>7</w:t>
      </w:r>
      <w:r w:rsidRPr="00024CEB">
        <w:rPr>
          <w:shd w:val="clear" w:color="auto" w:fill="FFFFFF"/>
          <w:lang w:val="uk-UA"/>
        </w:rPr>
        <w:t>,</w:t>
      </w:r>
      <w:r w:rsidR="00024CEB">
        <w:rPr>
          <w:shd w:val="clear" w:color="auto" w:fill="FFFFFF"/>
          <w:lang w:val="uk-UA"/>
        </w:rPr>
        <w:t>8</w:t>
      </w:r>
      <w:r w:rsidR="00CD73B7">
        <w:rPr>
          <w:shd w:val="clear" w:color="auto" w:fill="FFFFFF"/>
          <w:lang w:val="uk-UA"/>
        </w:rPr>
        <w:t>4</w:t>
      </w:r>
      <w:r w:rsidR="0001106E">
        <w:rPr>
          <w:shd w:val="clear" w:color="auto" w:fill="FFFFFF"/>
          <w:lang w:val="uk-UA"/>
        </w:rPr>
        <w:t>6</w:t>
      </w:r>
      <w:r w:rsidRPr="00024CEB">
        <w:rPr>
          <w:shd w:val="clear" w:color="auto" w:fill="FFFFFF"/>
          <w:lang w:val="uk-UA"/>
        </w:rPr>
        <w:t xml:space="preserve">, в т.ч.: </w:t>
      </w:r>
      <w:r w:rsidR="00FF43ED" w:rsidRPr="00024CEB">
        <w:rPr>
          <w:color w:val="000000"/>
          <w:lang w:val="uk-UA" w:eastAsia="uk-UA"/>
        </w:rPr>
        <w:t>а</w:t>
      </w:r>
      <w:r w:rsidR="00FF43ED" w:rsidRPr="00FF43ED">
        <w:rPr>
          <w:color w:val="000000"/>
          <w:lang w:val="uk-UA" w:eastAsia="uk-UA"/>
        </w:rPr>
        <w:t>міак</w:t>
      </w:r>
      <w:r w:rsidR="00FF43ED" w:rsidRPr="00024CEB">
        <w:rPr>
          <w:color w:val="000000"/>
          <w:lang w:val="uk-UA" w:eastAsia="uk-UA"/>
        </w:rPr>
        <w:t xml:space="preserve"> - </w:t>
      </w:r>
      <w:r w:rsidR="00FF43ED" w:rsidRPr="00FF43ED">
        <w:rPr>
          <w:color w:val="000000"/>
          <w:lang w:val="uk-UA" w:eastAsia="uk-UA"/>
        </w:rPr>
        <w:t>0,000</w:t>
      </w:r>
      <w:r w:rsidR="00FF43ED" w:rsidRPr="00024CEB">
        <w:rPr>
          <w:color w:val="000000"/>
          <w:lang w:val="uk-UA" w:eastAsia="uk-UA"/>
        </w:rPr>
        <w:t>7; о</w:t>
      </w:r>
      <w:r w:rsidR="00FF43ED" w:rsidRPr="00FF43ED">
        <w:rPr>
          <w:color w:val="000000"/>
          <w:lang w:val="uk-UA" w:eastAsia="uk-UA"/>
        </w:rPr>
        <w:t>ксид вуглецю</w:t>
      </w:r>
      <w:r w:rsidR="00FF43ED" w:rsidRPr="00024CEB">
        <w:rPr>
          <w:color w:val="000000"/>
          <w:lang w:val="uk-UA" w:eastAsia="uk-UA"/>
        </w:rPr>
        <w:t xml:space="preserve"> - </w:t>
      </w:r>
      <w:r w:rsidR="00FF43ED" w:rsidRPr="00FF43ED">
        <w:rPr>
          <w:color w:val="000000"/>
          <w:lang w:val="uk-UA" w:eastAsia="uk-UA"/>
        </w:rPr>
        <w:t>0,0</w:t>
      </w:r>
      <w:r w:rsidR="000F32F8">
        <w:rPr>
          <w:color w:val="000000"/>
          <w:lang w:val="uk-UA" w:eastAsia="uk-UA"/>
        </w:rPr>
        <w:t>48</w:t>
      </w:r>
      <w:r w:rsidR="00FF43ED" w:rsidRPr="00024CEB">
        <w:rPr>
          <w:color w:val="000000"/>
          <w:lang w:val="uk-UA" w:eastAsia="uk-UA"/>
        </w:rPr>
        <w:t>; о</w:t>
      </w:r>
      <w:r w:rsidR="00FF43ED" w:rsidRPr="00FF43ED">
        <w:rPr>
          <w:color w:val="000000"/>
          <w:lang w:val="uk-UA" w:eastAsia="uk-UA"/>
        </w:rPr>
        <w:t>ксиди азоту</w:t>
      </w:r>
      <w:r w:rsidR="00FF43ED" w:rsidRPr="00024CEB">
        <w:rPr>
          <w:color w:val="000000"/>
          <w:lang w:val="uk-UA" w:eastAsia="uk-UA"/>
        </w:rPr>
        <w:t xml:space="preserve"> </w:t>
      </w:r>
      <w:r w:rsidR="00FF43ED" w:rsidRPr="00FF43ED">
        <w:rPr>
          <w:color w:val="000000"/>
          <w:lang w:val="uk-UA" w:eastAsia="uk-UA"/>
        </w:rPr>
        <w:t>0,045</w:t>
      </w:r>
      <w:r w:rsidR="00FF43ED" w:rsidRPr="00024CEB">
        <w:rPr>
          <w:color w:val="000000"/>
          <w:lang w:val="uk-UA" w:eastAsia="uk-UA"/>
        </w:rPr>
        <w:t xml:space="preserve">; </w:t>
      </w:r>
      <w:proofErr w:type="spellStart"/>
      <w:r w:rsidR="00024CEB" w:rsidRPr="00024CEB">
        <w:rPr>
          <w:color w:val="000000"/>
          <w:lang w:val="uk-UA" w:eastAsia="uk-UA"/>
        </w:rPr>
        <w:t>д</w:t>
      </w:r>
      <w:r w:rsidR="00FF43ED" w:rsidRPr="00FF43ED">
        <w:rPr>
          <w:color w:val="000000"/>
          <w:lang w:val="uk-UA" w:eastAsia="uk-UA"/>
        </w:rPr>
        <w:t>іоксид</w:t>
      </w:r>
      <w:proofErr w:type="spellEnd"/>
      <w:r w:rsidR="00FF43ED" w:rsidRPr="00FF43ED">
        <w:rPr>
          <w:color w:val="000000"/>
          <w:lang w:val="uk-UA" w:eastAsia="uk-UA"/>
        </w:rPr>
        <w:t xml:space="preserve"> сірки</w:t>
      </w:r>
      <w:r w:rsidR="00FF43ED" w:rsidRPr="00024CEB">
        <w:rPr>
          <w:color w:val="000000"/>
          <w:lang w:val="uk-UA" w:eastAsia="uk-UA"/>
        </w:rPr>
        <w:t xml:space="preserve"> - </w:t>
      </w:r>
      <w:r w:rsidR="00FF43ED" w:rsidRPr="00FF43ED">
        <w:rPr>
          <w:color w:val="000000"/>
          <w:lang w:val="uk-UA" w:eastAsia="uk-UA"/>
        </w:rPr>
        <w:t>0,004</w:t>
      </w:r>
      <w:r w:rsidR="00024CEB" w:rsidRPr="00024CEB">
        <w:rPr>
          <w:color w:val="000000"/>
          <w:lang w:val="uk-UA" w:eastAsia="uk-UA"/>
        </w:rPr>
        <w:t>; р</w:t>
      </w:r>
      <w:r w:rsidR="00FF43ED" w:rsidRPr="00FF43ED">
        <w:rPr>
          <w:color w:val="000000"/>
          <w:lang w:val="uk-UA" w:eastAsia="uk-UA"/>
        </w:rPr>
        <w:t>ечовини у вигляді суспендованих твердих часток</w:t>
      </w:r>
      <w:r w:rsidR="00024CEB" w:rsidRPr="00024CEB">
        <w:rPr>
          <w:color w:val="000000"/>
          <w:lang w:val="uk-UA" w:eastAsia="uk-UA"/>
        </w:rPr>
        <w:t xml:space="preserve"> - </w:t>
      </w:r>
      <w:r w:rsidR="00FF43ED" w:rsidRPr="00024CEB">
        <w:rPr>
          <w:color w:val="000000"/>
          <w:lang w:val="uk-UA" w:eastAsia="uk-UA"/>
        </w:rPr>
        <w:t xml:space="preserve"> </w:t>
      </w:r>
      <w:r w:rsidR="00FF43ED" w:rsidRPr="00FF43ED">
        <w:rPr>
          <w:color w:val="000000"/>
          <w:lang w:val="uk-UA" w:eastAsia="uk-UA"/>
        </w:rPr>
        <w:t>0,005</w:t>
      </w:r>
      <w:r w:rsidR="00024CEB" w:rsidRPr="00024CEB">
        <w:rPr>
          <w:color w:val="000000"/>
          <w:lang w:val="uk-UA" w:eastAsia="uk-UA"/>
        </w:rPr>
        <w:t>;</w:t>
      </w:r>
      <w:r w:rsidR="00FF43ED" w:rsidRPr="00024CEB">
        <w:rPr>
          <w:color w:val="000000"/>
          <w:lang w:val="uk-UA" w:eastAsia="uk-UA"/>
        </w:rPr>
        <w:t xml:space="preserve"> </w:t>
      </w:r>
      <w:r w:rsidR="00024CEB" w:rsidRPr="00024CEB">
        <w:rPr>
          <w:color w:val="000000"/>
          <w:lang w:val="uk-UA" w:eastAsia="uk-UA"/>
        </w:rPr>
        <w:t>ф</w:t>
      </w:r>
      <w:r w:rsidR="00FF43ED" w:rsidRPr="00FF43ED">
        <w:rPr>
          <w:color w:val="000000"/>
          <w:lang w:val="uk-UA" w:eastAsia="uk-UA"/>
        </w:rPr>
        <w:t>енол</w:t>
      </w:r>
      <w:r w:rsidR="00024CEB" w:rsidRPr="00024CEB">
        <w:rPr>
          <w:color w:val="000000"/>
          <w:lang w:val="uk-UA" w:eastAsia="uk-UA"/>
        </w:rPr>
        <w:t xml:space="preserve"> - </w:t>
      </w:r>
      <w:r w:rsidR="00FF43ED" w:rsidRPr="00FF43ED">
        <w:rPr>
          <w:color w:val="000000"/>
          <w:lang w:val="uk-UA" w:eastAsia="uk-UA"/>
        </w:rPr>
        <w:t>0,004</w:t>
      </w:r>
      <w:r w:rsidR="00024CEB" w:rsidRPr="00024CEB">
        <w:rPr>
          <w:color w:val="000000"/>
          <w:lang w:val="uk-UA" w:eastAsia="uk-UA"/>
        </w:rPr>
        <w:t>;</w:t>
      </w:r>
      <w:r w:rsidR="00FF43ED" w:rsidRPr="00024CEB">
        <w:rPr>
          <w:color w:val="000000"/>
          <w:lang w:val="uk-UA" w:eastAsia="uk-UA"/>
        </w:rPr>
        <w:t xml:space="preserve"> </w:t>
      </w:r>
      <w:r w:rsidR="00024CEB" w:rsidRPr="00024CEB">
        <w:rPr>
          <w:color w:val="000000"/>
          <w:lang w:val="uk-UA" w:eastAsia="uk-UA"/>
        </w:rPr>
        <w:t>ал</w:t>
      </w:r>
      <w:r w:rsidR="00FF43ED" w:rsidRPr="00FF43ED">
        <w:rPr>
          <w:color w:val="000000"/>
          <w:lang w:val="uk-UA" w:eastAsia="uk-UA"/>
        </w:rPr>
        <w:t xml:space="preserve">ьдегід </w:t>
      </w:r>
      <w:proofErr w:type="spellStart"/>
      <w:r w:rsidR="00FF43ED" w:rsidRPr="00FF43ED">
        <w:rPr>
          <w:color w:val="000000"/>
          <w:lang w:val="uk-UA" w:eastAsia="uk-UA"/>
        </w:rPr>
        <w:t>пропіоновий</w:t>
      </w:r>
      <w:proofErr w:type="spellEnd"/>
      <w:r w:rsidR="00024CEB" w:rsidRPr="00024CEB">
        <w:rPr>
          <w:color w:val="000000"/>
          <w:lang w:val="uk-UA" w:eastAsia="uk-UA"/>
        </w:rPr>
        <w:t xml:space="preserve"> - </w:t>
      </w:r>
      <w:r w:rsidR="00FF43ED" w:rsidRPr="00FF43ED">
        <w:rPr>
          <w:color w:val="000000"/>
          <w:lang w:val="uk-UA" w:eastAsia="uk-UA"/>
        </w:rPr>
        <w:t>0,004</w:t>
      </w:r>
      <w:r w:rsidR="00FF43ED" w:rsidRPr="00024CEB">
        <w:rPr>
          <w:color w:val="000000"/>
          <w:lang w:val="uk-UA" w:eastAsia="uk-UA"/>
        </w:rPr>
        <w:t xml:space="preserve"> </w:t>
      </w:r>
      <w:r w:rsidR="00024CEB" w:rsidRPr="00024CEB">
        <w:rPr>
          <w:color w:val="000000"/>
          <w:lang w:val="uk-UA" w:eastAsia="uk-UA"/>
        </w:rPr>
        <w:t>к</w:t>
      </w:r>
      <w:r w:rsidR="00FF43ED" w:rsidRPr="00FF43ED">
        <w:rPr>
          <w:color w:val="000000"/>
          <w:lang w:val="uk-UA" w:eastAsia="uk-UA"/>
        </w:rPr>
        <w:t>ислота валеріанова</w:t>
      </w:r>
      <w:r w:rsidR="00024CEB" w:rsidRPr="00024CEB">
        <w:rPr>
          <w:color w:val="000000"/>
          <w:lang w:val="uk-UA" w:eastAsia="uk-UA"/>
        </w:rPr>
        <w:t xml:space="preserve"> - </w:t>
      </w:r>
      <w:r w:rsidR="00FF43ED" w:rsidRPr="00FF43ED">
        <w:rPr>
          <w:color w:val="000000"/>
          <w:lang w:val="uk-UA" w:eastAsia="uk-UA"/>
        </w:rPr>
        <w:t>0,0004</w:t>
      </w:r>
      <w:r w:rsidR="00024CEB" w:rsidRPr="00024CEB">
        <w:rPr>
          <w:color w:val="000000"/>
          <w:lang w:val="uk-UA" w:eastAsia="uk-UA"/>
        </w:rPr>
        <w:t>;</w:t>
      </w:r>
      <w:r w:rsidR="00FF43ED" w:rsidRPr="00024CEB">
        <w:rPr>
          <w:color w:val="000000"/>
          <w:lang w:val="uk-UA" w:eastAsia="uk-UA"/>
        </w:rPr>
        <w:t xml:space="preserve"> </w:t>
      </w:r>
      <w:proofErr w:type="spellStart"/>
      <w:r w:rsidR="00024CEB" w:rsidRPr="00024CEB">
        <w:rPr>
          <w:color w:val="000000"/>
          <w:lang w:val="uk-UA" w:eastAsia="uk-UA"/>
        </w:rPr>
        <w:t>д</w:t>
      </w:r>
      <w:r w:rsidR="00FF43ED" w:rsidRPr="00FF43ED">
        <w:rPr>
          <w:color w:val="000000"/>
          <w:lang w:val="uk-UA" w:eastAsia="uk-UA"/>
        </w:rPr>
        <w:t>иметиламін</w:t>
      </w:r>
      <w:proofErr w:type="spellEnd"/>
      <w:r w:rsidR="00FF43ED" w:rsidRPr="00024CEB">
        <w:rPr>
          <w:color w:val="000000"/>
          <w:lang w:val="uk-UA" w:eastAsia="uk-UA"/>
        </w:rPr>
        <w:t xml:space="preserve"> </w:t>
      </w:r>
      <w:r w:rsidR="00024CEB" w:rsidRPr="00024CEB">
        <w:rPr>
          <w:color w:val="000000"/>
          <w:lang w:val="uk-UA" w:eastAsia="uk-UA"/>
        </w:rPr>
        <w:t xml:space="preserve">- </w:t>
      </w:r>
      <w:r w:rsidR="00FF43ED" w:rsidRPr="00FF43ED">
        <w:rPr>
          <w:color w:val="000000"/>
          <w:lang w:val="uk-UA" w:eastAsia="uk-UA"/>
        </w:rPr>
        <w:t>0,0004</w:t>
      </w:r>
      <w:r w:rsidR="00024CEB" w:rsidRPr="00024CEB">
        <w:rPr>
          <w:color w:val="000000"/>
          <w:lang w:val="uk-UA" w:eastAsia="uk-UA"/>
        </w:rPr>
        <w:t>;</w:t>
      </w:r>
      <w:r w:rsidR="00FF43ED" w:rsidRPr="00024CEB">
        <w:rPr>
          <w:shd w:val="clear" w:color="auto" w:fill="FFFFFF"/>
          <w:lang w:val="uk-UA"/>
        </w:rPr>
        <w:t xml:space="preserve"> </w:t>
      </w:r>
      <w:r w:rsidR="00024CEB" w:rsidRPr="00024CEB">
        <w:rPr>
          <w:shd w:val="clear" w:color="auto" w:fill="FFFFFF"/>
          <w:lang w:val="uk-UA"/>
        </w:rPr>
        <w:t>в</w:t>
      </w:r>
      <w:r w:rsidR="00FF43ED" w:rsidRPr="00024CEB">
        <w:rPr>
          <w:shd w:val="clear" w:color="auto" w:fill="FFFFFF"/>
          <w:lang w:val="uk-UA"/>
        </w:rPr>
        <w:t>углеводні насичені С12-С19</w:t>
      </w:r>
      <w:r w:rsidR="00024CEB" w:rsidRPr="00024CEB">
        <w:rPr>
          <w:shd w:val="clear" w:color="auto" w:fill="FFFFFF"/>
          <w:lang w:val="uk-UA"/>
        </w:rPr>
        <w:t xml:space="preserve"> </w:t>
      </w:r>
      <w:r w:rsidR="00FF43ED" w:rsidRPr="00024CEB">
        <w:rPr>
          <w:shd w:val="clear" w:color="auto" w:fill="FFFFFF"/>
          <w:lang w:val="uk-UA"/>
        </w:rPr>
        <w:t xml:space="preserve">- </w:t>
      </w:r>
      <w:r w:rsidR="00FF43ED" w:rsidRPr="00FF43ED">
        <w:rPr>
          <w:color w:val="000000"/>
          <w:lang w:val="uk-UA" w:eastAsia="uk-UA"/>
        </w:rPr>
        <w:t>0,0</w:t>
      </w:r>
      <w:r w:rsidR="000F32F8">
        <w:rPr>
          <w:color w:val="000000"/>
          <w:lang w:val="uk-UA" w:eastAsia="uk-UA"/>
        </w:rPr>
        <w:t>06</w:t>
      </w:r>
      <w:r w:rsidR="00024CEB" w:rsidRPr="00024CEB">
        <w:rPr>
          <w:color w:val="000000"/>
          <w:lang w:val="uk-UA" w:eastAsia="uk-UA"/>
        </w:rPr>
        <w:t>;</w:t>
      </w:r>
      <w:r w:rsidR="00FF43ED" w:rsidRPr="00024CEB">
        <w:rPr>
          <w:color w:val="000000"/>
          <w:lang w:val="uk-UA" w:eastAsia="uk-UA"/>
        </w:rPr>
        <w:t xml:space="preserve"> </w:t>
      </w:r>
      <w:proofErr w:type="spellStart"/>
      <w:r w:rsidR="00024CEB" w:rsidRPr="00024CEB">
        <w:rPr>
          <w:color w:val="000000"/>
          <w:lang w:val="uk-UA" w:eastAsia="uk-UA"/>
        </w:rPr>
        <w:t>н</w:t>
      </w:r>
      <w:r w:rsidR="00FF43ED" w:rsidRPr="00FF43ED">
        <w:rPr>
          <w:color w:val="000000"/>
          <w:lang w:val="uk-UA" w:eastAsia="uk-UA"/>
        </w:rPr>
        <w:t>еметанові</w:t>
      </w:r>
      <w:proofErr w:type="spellEnd"/>
      <w:r w:rsidR="00FF43ED" w:rsidRPr="00FF43ED">
        <w:rPr>
          <w:color w:val="000000"/>
          <w:lang w:val="uk-UA" w:eastAsia="uk-UA"/>
        </w:rPr>
        <w:t xml:space="preserve"> леткі органічні сполуки</w:t>
      </w:r>
      <w:r w:rsidR="00FF43ED" w:rsidRPr="00024CEB">
        <w:rPr>
          <w:color w:val="000000"/>
          <w:lang w:val="uk-UA" w:eastAsia="uk-UA"/>
        </w:rPr>
        <w:t xml:space="preserve"> </w:t>
      </w:r>
      <w:r w:rsidR="00024CEB" w:rsidRPr="00024CEB">
        <w:rPr>
          <w:color w:val="000000"/>
          <w:lang w:val="uk-UA" w:eastAsia="uk-UA"/>
        </w:rPr>
        <w:t xml:space="preserve">- </w:t>
      </w:r>
      <w:r w:rsidR="00FF43ED" w:rsidRPr="00FF43ED">
        <w:rPr>
          <w:color w:val="000000"/>
          <w:lang w:val="uk-UA" w:eastAsia="uk-UA"/>
        </w:rPr>
        <w:t>0,005</w:t>
      </w:r>
      <w:r w:rsidR="00024CEB" w:rsidRPr="00024CEB">
        <w:rPr>
          <w:color w:val="000000"/>
          <w:lang w:val="uk-UA" w:eastAsia="uk-UA"/>
        </w:rPr>
        <w:t>;</w:t>
      </w:r>
      <w:r w:rsidR="00FF43ED" w:rsidRPr="00024CEB">
        <w:rPr>
          <w:color w:val="000000"/>
          <w:lang w:val="uk-UA" w:eastAsia="uk-UA"/>
        </w:rPr>
        <w:t xml:space="preserve"> </w:t>
      </w:r>
      <w:r w:rsidR="00024CEB" w:rsidRPr="00024CEB">
        <w:rPr>
          <w:color w:val="000000"/>
          <w:lang w:val="uk-UA" w:eastAsia="uk-UA"/>
        </w:rPr>
        <w:t>в</w:t>
      </w:r>
      <w:r w:rsidR="00FF43ED" w:rsidRPr="00FF43ED">
        <w:rPr>
          <w:color w:val="000000"/>
          <w:lang w:val="uk-UA" w:eastAsia="uk-UA"/>
        </w:rPr>
        <w:t xml:space="preserve">углецю </w:t>
      </w:r>
      <w:proofErr w:type="spellStart"/>
      <w:r w:rsidR="00FF43ED" w:rsidRPr="00024CEB">
        <w:rPr>
          <w:color w:val="000000"/>
          <w:lang w:val="uk-UA" w:eastAsia="uk-UA"/>
        </w:rPr>
        <w:t>діокси</w:t>
      </w:r>
      <w:r w:rsidR="00024CEB" w:rsidRPr="00024CEB">
        <w:rPr>
          <w:color w:val="000000"/>
          <w:lang w:val="uk-UA" w:eastAsia="uk-UA"/>
        </w:rPr>
        <w:t>д</w:t>
      </w:r>
      <w:proofErr w:type="spellEnd"/>
      <w:r w:rsidR="00FF43ED" w:rsidRPr="00024CEB">
        <w:rPr>
          <w:color w:val="000000"/>
          <w:lang w:val="uk-UA" w:eastAsia="uk-UA"/>
        </w:rPr>
        <w:t xml:space="preserve"> </w:t>
      </w:r>
      <w:r w:rsidR="00024CEB" w:rsidRPr="00024CEB">
        <w:rPr>
          <w:color w:val="000000"/>
          <w:lang w:val="uk-UA" w:eastAsia="uk-UA"/>
        </w:rPr>
        <w:t xml:space="preserve">- </w:t>
      </w:r>
      <w:r w:rsidR="00FF43ED" w:rsidRPr="00FF43ED">
        <w:rPr>
          <w:color w:val="000000"/>
          <w:lang w:val="uk-UA" w:eastAsia="uk-UA"/>
        </w:rPr>
        <w:t>7,412</w:t>
      </w:r>
      <w:r w:rsidR="00024CEB" w:rsidRPr="00024CEB">
        <w:rPr>
          <w:color w:val="000000"/>
          <w:lang w:val="uk-UA" w:eastAsia="uk-UA"/>
        </w:rPr>
        <w:t>; м</w:t>
      </w:r>
      <w:r w:rsidR="00FF43ED" w:rsidRPr="00FF43ED">
        <w:rPr>
          <w:color w:val="000000"/>
          <w:lang w:val="uk-UA" w:eastAsia="uk-UA"/>
        </w:rPr>
        <w:t>етан</w:t>
      </w:r>
      <w:r w:rsidR="00024CEB" w:rsidRPr="00024CEB">
        <w:rPr>
          <w:color w:val="000000"/>
          <w:lang w:val="uk-UA" w:eastAsia="uk-UA"/>
        </w:rPr>
        <w:t xml:space="preserve"> - </w:t>
      </w:r>
      <w:r w:rsidR="00FF43ED" w:rsidRPr="00FF43ED">
        <w:rPr>
          <w:color w:val="000000"/>
          <w:lang w:val="uk-UA" w:eastAsia="uk-UA"/>
        </w:rPr>
        <w:t>0,0003</w:t>
      </w:r>
      <w:r w:rsidR="00024CEB" w:rsidRPr="00024CEB">
        <w:rPr>
          <w:color w:val="000000"/>
          <w:lang w:val="uk-UA" w:eastAsia="uk-UA"/>
        </w:rPr>
        <w:t>;</w:t>
      </w:r>
      <w:r w:rsidR="00FF43ED" w:rsidRPr="00024CEB">
        <w:rPr>
          <w:color w:val="000000"/>
          <w:lang w:val="uk-UA" w:eastAsia="uk-UA"/>
        </w:rPr>
        <w:t xml:space="preserve"> </w:t>
      </w:r>
      <w:r w:rsidR="00024CEB" w:rsidRPr="00024CEB">
        <w:rPr>
          <w:color w:val="000000"/>
          <w:lang w:val="uk-UA" w:eastAsia="uk-UA"/>
        </w:rPr>
        <w:t>а</w:t>
      </w:r>
      <w:r w:rsidR="00FF43ED" w:rsidRPr="00FF43ED">
        <w:rPr>
          <w:color w:val="000000"/>
          <w:lang w:val="uk-UA" w:eastAsia="uk-UA"/>
        </w:rPr>
        <w:t>зоту (І) оксид [N2O]</w:t>
      </w:r>
      <w:r w:rsidR="00FF43ED" w:rsidRPr="00024CEB">
        <w:rPr>
          <w:color w:val="000000"/>
          <w:lang w:val="uk-UA" w:eastAsia="uk-UA"/>
        </w:rPr>
        <w:t xml:space="preserve"> </w:t>
      </w:r>
      <w:r w:rsidR="00024CEB" w:rsidRPr="00024CEB">
        <w:rPr>
          <w:color w:val="000000"/>
          <w:lang w:val="uk-UA" w:eastAsia="uk-UA"/>
        </w:rPr>
        <w:t xml:space="preserve">- </w:t>
      </w:r>
      <w:r w:rsidR="00FF43ED" w:rsidRPr="00FF43ED">
        <w:rPr>
          <w:color w:val="000000"/>
          <w:lang w:val="uk-UA" w:eastAsia="uk-UA"/>
        </w:rPr>
        <w:t>0,0003</w:t>
      </w:r>
      <w:r w:rsidR="00024CEB" w:rsidRPr="00024CEB">
        <w:rPr>
          <w:color w:val="000000"/>
          <w:lang w:val="uk-UA" w:eastAsia="uk-UA"/>
        </w:rPr>
        <w:t>;</w:t>
      </w:r>
      <w:r w:rsidR="00FF43ED" w:rsidRPr="00024CEB">
        <w:rPr>
          <w:color w:val="000000"/>
          <w:lang w:val="uk-UA" w:eastAsia="uk-UA"/>
        </w:rPr>
        <w:t xml:space="preserve"> </w:t>
      </w:r>
      <w:r w:rsidR="00024CEB" w:rsidRPr="00024CEB">
        <w:rPr>
          <w:color w:val="000000"/>
          <w:lang w:val="uk-UA" w:eastAsia="uk-UA"/>
        </w:rPr>
        <w:t>а</w:t>
      </w:r>
      <w:r w:rsidR="00FF43ED" w:rsidRPr="00FF43ED">
        <w:rPr>
          <w:color w:val="000000"/>
          <w:lang w:val="uk-UA" w:eastAsia="uk-UA"/>
        </w:rPr>
        <w:t>кролеїн</w:t>
      </w:r>
      <w:r w:rsidR="00FF43ED" w:rsidRPr="00024CEB">
        <w:rPr>
          <w:color w:val="000000"/>
          <w:lang w:val="uk-UA" w:eastAsia="uk-UA"/>
        </w:rPr>
        <w:t xml:space="preserve"> </w:t>
      </w:r>
      <w:r w:rsidR="00024CEB" w:rsidRPr="00024CEB">
        <w:rPr>
          <w:color w:val="000000"/>
          <w:lang w:val="uk-UA" w:eastAsia="uk-UA"/>
        </w:rPr>
        <w:t xml:space="preserve">- </w:t>
      </w:r>
      <w:r w:rsidR="00FF43ED" w:rsidRPr="00FF43ED">
        <w:rPr>
          <w:color w:val="000000"/>
          <w:lang w:val="uk-UA" w:eastAsia="uk-UA"/>
        </w:rPr>
        <w:t>0,003</w:t>
      </w:r>
      <w:r w:rsidR="00024CEB" w:rsidRPr="00024CEB">
        <w:rPr>
          <w:color w:val="000000"/>
          <w:lang w:val="uk-UA" w:eastAsia="uk-UA"/>
        </w:rPr>
        <w:t>;</w:t>
      </w:r>
      <w:r w:rsidR="00FF43ED" w:rsidRPr="00024CEB">
        <w:rPr>
          <w:color w:val="000000"/>
          <w:lang w:val="uk-UA" w:eastAsia="uk-UA"/>
        </w:rPr>
        <w:t xml:space="preserve"> </w:t>
      </w:r>
      <w:r w:rsidR="00024CEB" w:rsidRPr="00024CEB">
        <w:rPr>
          <w:color w:val="000000"/>
          <w:lang w:val="uk-UA" w:eastAsia="uk-UA"/>
        </w:rPr>
        <w:t>к</w:t>
      </w:r>
      <w:r w:rsidR="00FF43ED" w:rsidRPr="00FF43ED">
        <w:rPr>
          <w:color w:val="000000"/>
          <w:lang w:val="uk-UA" w:eastAsia="uk-UA"/>
        </w:rPr>
        <w:t>ислота оцтова</w:t>
      </w:r>
      <w:r w:rsidR="00FF43ED" w:rsidRPr="00024CEB">
        <w:rPr>
          <w:color w:val="000000"/>
          <w:lang w:val="uk-UA" w:eastAsia="uk-UA"/>
        </w:rPr>
        <w:t xml:space="preserve"> </w:t>
      </w:r>
      <w:r w:rsidR="00024CEB" w:rsidRPr="00024CEB">
        <w:rPr>
          <w:color w:val="000000"/>
          <w:lang w:val="uk-UA" w:eastAsia="uk-UA"/>
        </w:rPr>
        <w:t xml:space="preserve">- </w:t>
      </w:r>
      <w:r w:rsidR="00FF43ED" w:rsidRPr="00FF43ED">
        <w:rPr>
          <w:color w:val="000000"/>
          <w:lang w:val="uk-UA" w:eastAsia="uk-UA"/>
        </w:rPr>
        <w:t>0,019</w:t>
      </w:r>
      <w:r w:rsidR="00024CEB" w:rsidRPr="00024CEB">
        <w:rPr>
          <w:color w:val="000000"/>
          <w:lang w:val="uk-UA" w:eastAsia="uk-UA"/>
        </w:rPr>
        <w:t>;</w:t>
      </w:r>
      <w:r w:rsidR="00FF43ED" w:rsidRPr="00024CEB">
        <w:rPr>
          <w:color w:val="000000"/>
          <w:lang w:val="uk-UA" w:eastAsia="uk-UA"/>
        </w:rPr>
        <w:t xml:space="preserve"> </w:t>
      </w:r>
      <w:r w:rsidR="00024CEB" w:rsidRPr="00024CEB">
        <w:rPr>
          <w:color w:val="000000"/>
          <w:lang w:val="uk-UA" w:eastAsia="uk-UA"/>
        </w:rPr>
        <w:t>с</w:t>
      </w:r>
      <w:r w:rsidR="00FF43ED" w:rsidRPr="00FF43ED">
        <w:rPr>
          <w:color w:val="000000"/>
          <w:lang w:val="uk-UA" w:eastAsia="uk-UA"/>
        </w:rPr>
        <w:t>пирт етиловий</w:t>
      </w:r>
      <w:r w:rsidR="00024CEB" w:rsidRPr="00024CEB">
        <w:rPr>
          <w:color w:val="000000"/>
          <w:lang w:val="uk-UA" w:eastAsia="uk-UA"/>
        </w:rPr>
        <w:t xml:space="preserve"> - </w:t>
      </w:r>
      <w:r w:rsidR="00FF43ED" w:rsidRPr="00024CEB">
        <w:rPr>
          <w:color w:val="000000"/>
          <w:lang w:val="uk-UA" w:eastAsia="uk-UA"/>
        </w:rPr>
        <w:t xml:space="preserve"> </w:t>
      </w:r>
      <w:r w:rsidR="00FF43ED" w:rsidRPr="00FF43ED">
        <w:rPr>
          <w:color w:val="000000"/>
          <w:lang w:val="uk-UA" w:eastAsia="uk-UA"/>
        </w:rPr>
        <w:t>0,192</w:t>
      </w:r>
      <w:r w:rsidR="00024CEB" w:rsidRPr="00024CEB">
        <w:rPr>
          <w:color w:val="000000"/>
          <w:lang w:val="uk-UA" w:eastAsia="uk-UA"/>
        </w:rPr>
        <w:t>;</w:t>
      </w:r>
      <w:r w:rsidR="00FF43ED" w:rsidRPr="00024CEB">
        <w:rPr>
          <w:color w:val="000000"/>
          <w:lang w:val="uk-UA" w:eastAsia="uk-UA"/>
        </w:rPr>
        <w:t xml:space="preserve"> </w:t>
      </w:r>
      <w:r w:rsidR="00024CEB" w:rsidRPr="00024CEB">
        <w:rPr>
          <w:color w:val="000000"/>
          <w:lang w:val="uk-UA" w:eastAsia="uk-UA"/>
        </w:rPr>
        <w:t>а</w:t>
      </w:r>
      <w:r w:rsidR="00FF43ED" w:rsidRPr="00FF43ED">
        <w:rPr>
          <w:color w:val="000000"/>
          <w:lang w:val="uk-UA" w:eastAsia="uk-UA"/>
        </w:rPr>
        <w:t>цетальдегід</w:t>
      </w:r>
      <w:r w:rsidR="00024CEB" w:rsidRPr="00024CEB">
        <w:rPr>
          <w:color w:val="000000"/>
          <w:lang w:val="uk-UA" w:eastAsia="uk-UA"/>
        </w:rPr>
        <w:t xml:space="preserve"> - </w:t>
      </w:r>
      <w:r w:rsidR="00FF43ED" w:rsidRPr="00024CEB">
        <w:rPr>
          <w:color w:val="000000"/>
          <w:lang w:val="uk-UA" w:eastAsia="uk-UA"/>
        </w:rPr>
        <w:t xml:space="preserve"> </w:t>
      </w:r>
      <w:r w:rsidR="00FF43ED" w:rsidRPr="00FF43ED">
        <w:rPr>
          <w:color w:val="000000"/>
          <w:lang w:val="uk-UA" w:eastAsia="uk-UA"/>
        </w:rPr>
        <w:t>0,004</w:t>
      </w:r>
      <w:r w:rsidR="00024CEB" w:rsidRPr="00024CEB">
        <w:rPr>
          <w:color w:val="000000"/>
          <w:lang w:val="uk-UA" w:eastAsia="uk-UA"/>
        </w:rPr>
        <w:t>;</w:t>
      </w:r>
      <w:r w:rsidR="00FF43ED" w:rsidRPr="00024CEB">
        <w:rPr>
          <w:shd w:val="clear" w:color="auto" w:fill="FFFFFF"/>
          <w:lang w:val="uk-UA"/>
        </w:rPr>
        <w:t xml:space="preserve"> </w:t>
      </w:r>
      <w:r w:rsidRPr="00024CEB">
        <w:rPr>
          <w:lang w:val="uk-UA" w:eastAsia="uk-UA"/>
        </w:rPr>
        <w:t>ф</w:t>
      </w:r>
      <w:r w:rsidRPr="00024CEB">
        <w:rPr>
          <w:lang w:val="uk-UA"/>
        </w:rPr>
        <w:t>реон R507  - 0,0</w:t>
      </w:r>
      <w:r w:rsidR="00CD73B7">
        <w:rPr>
          <w:lang w:val="uk-UA"/>
        </w:rPr>
        <w:t>90</w:t>
      </w:r>
      <w:r w:rsidR="00E16320" w:rsidRPr="00024CEB">
        <w:rPr>
          <w:lang w:val="uk-UA" w:eastAsia="uk-UA"/>
        </w:rPr>
        <w:t>, ф</w:t>
      </w:r>
      <w:r w:rsidR="00E16320" w:rsidRPr="00024CEB">
        <w:rPr>
          <w:lang w:val="uk-UA"/>
        </w:rPr>
        <w:t>реон R410А  - 0,003</w:t>
      </w:r>
      <w:r w:rsidR="00E16320" w:rsidRPr="00024CEB">
        <w:rPr>
          <w:lang w:val="uk-UA" w:eastAsia="uk-UA"/>
        </w:rPr>
        <w:t>.</w:t>
      </w:r>
      <w:r w:rsidRPr="00024CEB">
        <w:rPr>
          <w:lang w:val="uk-UA" w:eastAsia="uk-UA"/>
        </w:rPr>
        <w:t xml:space="preserve"> В</w:t>
      </w:r>
      <w:r w:rsidRPr="00024CEB">
        <w:rPr>
          <w:lang w:val="uk-UA"/>
        </w:rPr>
        <w:t>еличина масової витрати від усіх джерел –  0,</w:t>
      </w:r>
      <w:r w:rsidR="00024CEB" w:rsidRPr="00024CEB">
        <w:rPr>
          <w:lang w:val="uk-UA"/>
        </w:rPr>
        <w:t>813687</w:t>
      </w:r>
      <w:r w:rsidRPr="00024CEB">
        <w:rPr>
          <w:lang w:val="uk-UA"/>
        </w:rPr>
        <w:t xml:space="preserve"> г/сек.</w:t>
      </w:r>
    </w:p>
    <w:p w:rsidR="00226200" w:rsidRPr="00024CEB" w:rsidRDefault="00226200" w:rsidP="00226200">
      <w:pPr>
        <w:ind w:right="-108" w:firstLine="709"/>
        <w:jc w:val="both"/>
        <w:rPr>
          <w:lang w:val="uk-UA"/>
        </w:rPr>
      </w:pPr>
      <w:r w:rsidRPr="00024CEB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024CEB">
        <w:rPr>
          <w:lang w:val="uk-UA"/>
        </w:rPr>
        <w:t>Заходи щодо скорочення викидів відсутні та не розробляються.</w:t>
      </w:r>
    </w:p>
    <w:p w:rsidR="00226200" w:rsidRPr="00024CEB" w:rsidRDefault="00226200" w:rsidP="00226200">
      <w:pPr>
        <w:ind w:firstLine="709"/>
        <w:jc w:val="both"/>
        <w:rPr>
          <w:i/>
          <w:lang w:val="uk-UA"/>
        </w:rPr>
      </w:pPr>
      <w:r w:rsidRPr="00024CEB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024CEB">
        <w:rPr>
          <w:lang w:val="uk-UA"/>
        </w:rPr>
        <w:t>Мінприроди</w:t>
      </w:r>
      <w:proofErr w:type="spellEnd"/>
      <w:r w:rsidRPr="00024CEB">
        <w:rPr>
          <w:lang w:val="uk-UA"/>
        </w:rPr>
        <w:t xml:space="preserve"> України від 27.06.2006 № 309 та відповідають </w:t>
      </w:r>
      <w:r w:rsidRPr="00024CEB">
        <w:rPr>
          <w:rStyle w:val="a4"/>
          <w:bCs/>
          <w:i w:val="0"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024CEB">
        <w:rPr>
          <w:i/>
          <w:shd w:val="clear" w:color="auto" w:fill="FFFFFF"/>
          <w:lang w:val="uk-UA"/>
        </w:rPr>
        <w:t xml:space="preserve"> </w:t>
      </w:r>
      <w:r w:rsidRPr="00024CEB">
        <w:rPr>
          <w:rStyle w:val="a4"/>
          <w:bCs/>
          <w:i w:val="0"/>
          <w:shd w:val="clear" w:color="auto" w:fill="FFFFFF"/>
          <w:lang w:val="uk-UA"/>
        </w:rPr>
        <w:t>атмосферному повітрі населених місць, затверджені Наказом МОЗ України від 14.01.2020 № 52.</w:t>
      </w:r>
    </w:p>
    <w:p w:rsidR="00B715A7" w:rsidRPr="00024CEB" w:rsidRDefault="00226200" w:rsidP="00226200">
      <w:pPr>
        <w:ind w:firstLine="708"/>
        <w:jc w:val="both"/>
        <w:rPr>
          <w:lang w:val="uk-UA"/>
        </w:rPr>
      </w:pPr>
      <w:r w:rsidRPr="00024CEB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Pr="00024CEB">
        <w:rPr>
          <w:bCs/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(КМДА) за адресою: 04080, м. Київ, вул. </w:t>
      </w:r>
      <w:proofErr w:type="spellStart"/>
      <w:r w:rsidRPr="00024CEB">
        <w:rPr>
          <w:bCs/>
          <w:lang w:val="uk-UA"/>
        </w:rPr>
        <w:t>Турівська</w:t>
      </w:r>
      <w:proofErr w:type="spellEnd"/>
      <w:r w:rsidRPr="00024CEB">
        <w:rPr>
          <w:bCs/>
          <w:lang w:val="uk-UA"/>
        </w:rPr>
        <w:t>, 28; тел. 366-64-10, 366-64-11, e-</w:t>
      </w:r>
      <w:proofErr w:type="spellStart"/>
      <w:r w:rsidRPr="00024CEB">
        <w:rPr>
          <w:bCs/>
          <w:lang w:val="uk-UA"/>
        </w:rPr>
        <w:t>mail</w:t>
      </w:r>
      <w:proofErr w:type="spellEnd"/>
      <w:r w:rsidRPr="00024CEB">
        <w:rPr>
          <w:bCs/>
          <w:lang w:val="uk-UA"/>
        </w:rPr>
        <w:t xml:space="preserve">: </w:t>
      </w:r>
      <w:hyperlink r:id="rId6" w:history="1">
        <w:r w:rsidRPr="00024CEB">
          <w:rPr>
            <w:rStyle w:val="a3"/>
            <w:bCs/>
            <w:color w:val="auto"/>
            <w:lang w:val="uk-UA"/>
          </w:rPr>
          <w:t>ecology@kyivcity.gov.ua</w:t>
        </w:r>
      </w:hyperlink>
      <w:r w:rsidRPr="00024CEB">
        <w:rPr>
          <w:lang w:val="uk-UA"/>
        </w:rPr>
        <w:t>.</w:t>
      </w:r>
    </w:p>
    <w:sectPr w:rsidR="00B715A7" w:rsidRPr="0002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2F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06E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4CEB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2F8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00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33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4E2F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3773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6FCD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114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11"/>
    <w:rsid w:val="00571574"/>
    <w:rsid w:val="00571598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8BD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1EF8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996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C58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3B7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2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D41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598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9A0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3ED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microsoft.com/office/2007/relationships/stylesWithEffects" Target="stylesWithEffect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customXml" Target="../customXml/item1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5223-1DA6-4919-B393-96FE797B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2024-04-25T13:52:00Z</dcterms:created>
  <dcterms:modified xsi:type="dcterms:W3CDTF">2024-05-14T13:39:00Z</dcterms:modified>
</cp:coreProperties>
</file>