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B6" w:rsidRPr="00B54FF0" w:rsidRDefault="00A94B99" w:rsidP="00526CB6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Повідомлення </w:t>
      </w:r>
      <w:r w:rsidR="00526CB6" w:rsidRPr="00B54FF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:rsidR="00526CB6" w:rsidRPr="00013670" w:rsidRDefault="00526CB6" w:rsidP="00013670">
      <w:pPr>
        <w:rPr>
          <w:lang w:val="uk-UA"/>
        </w:rPr>
      </w:pPr>
    </w:p>
    <w:p w:rsidR="00013670" w:rsidRPr="00B92AD9" w:rsidRDefault="00540888" w:rsidP="000F768A">
      <w:pPr>
        <w:ind w:firstLine="708"/>
        <w:jc w:val="both"/>
        <w:rPr>
          <w:rStyle w:val="tx1"/>
          <w:b w:val="0"/>
          <w:bCs w:val="0"/>
          <w:szCs w:val="20"/>
          <w:lang w:val="uk-UA"/>
        </w:rPr>
      </w:pPr>
      <w:r w:rsidRPr="000F768A">
        <w:rPr>
          <w:lang w:val="uk-UA"/>
        </w:rPr>
        <w:t xml:space="preserve">КОМУНАЛЬНЕ ПІДПРИЄМСТВО ВИКОНАВЧОГО ОРГАНУ КИЇВРАДИ (КИЇВСЬКОЇ МІСЬКОЇ ДЕРЖАВНОЇ АДМІНІСТРАЦІЇ) </w:t>
      </w:r>
      <w:r w:rsidR="00443B16" w:rsidRPr="000F768A">
        <w:rPr>
          <w:lang w:val="uk-UA"/>
        </w:rPr>
        <w:t>«</w:t>
      </w:r>
      <w:r w:rsidRPr="000F768A">
        <w:rPr>
          <w:lang w:val="uk-UA"/>
        </w:rPr>
        <w:t>КИЇВТЕПЛОЕНЕРГО</w:t>
      </w:r>
      <w:r w:rsidR="00443B16" w:rsidRPr="000F768A">
        <w:rPr>
          <w:lang w:val="uk-UA"/>
        </w:rPr>
        <w:t>»</w:t>
      </w:r>
      <w:r w:rsidRPr="000F768A">
        <w:rPr>
          <w:lang w:val="uk-UA"/>
        </w:rPr>
        <w:t xml:space="preserve"> (КП</w:t>
      </w:r>
      <w:r w:rsidRPr="000F768A">
        <w:rPr>
          <w:lang w:val="en-US"/>
        </w:rPr>
        <w:t> </w:t>
      </w:r>
      <w:r w:rsidR="00443B16" w:rsidRPr="000F768A">
        <w:rPr>
          <w:lang w:val="uk-UA"/>
        </w:rPr>
        <w:t>«</w:t>
      </w:r>
      <w:r w:rsidRPr="000F768A">
        <w:rPr>
          <w:lang w:val="uk-UA"/>
        </w:rPr>
        <w:t>КИЇВТЕПЛОЕНЕРГО</w:t>
      </w:r>
      <w:r w:rsidR="00443B16" w:rsidRPr="000F768A">
        <w:rPr>
          <w:lang w:val="uk-UA"/>
        </w:rPr>
        <w:t>»</w:t>
      </w:r>
      <w:r w:rsidR="000F768A" w:rsidRPr="000F768A">
        <w:rPr>
          <w:lang w:val="uk-UA"/>
        </w:rPr>
        <w:t>)</w:t>
      </w:r>
      <w:r w:rsidRPr="000F768A">
        <w:rPr>
          <w:lang w:val="uk-UA"/>
        </w:rPr>
        <w:t xml:space="preserve">, код </w:t>
      </w:r>
      <w:r w:rsidR="000F768A" w:rsidRPr="000F768A">
        <w:rPr>
          <w:color w:val="333333"/>
          <w:shd w:val="clear" w:color="auto" w:fill="FFFFFF"/>
        </w:rPr>
        <w:t> </w:t>
      </w:r>
      <w:r w:rsidR="000F768A" w:rsidRPr="000F768A">
        <w:rPr>
          <w:color w:val="333333"/>
          <w:shd w:val="clear" w:color="auto" w:fill="FFFFFF"/>
          <w:lang w:val="uk-UA"/>
        </w:rPr>
        <w:t xml:space="preserve">ЄДРПОУ </w:t>
      </w:r>
      <w:r w:rsidRPr="000F768A">
        <w:rPr>
          <w:lang w:val="uk-UA"/>
        </w:rPr>
        <w:t>40538421</w:t>
      </w:r>
      <w:r w:rsidR="000F768A" w:rsidRPr="000F768A">
        <w:rPr>
          <w:lang w:val="uk-UA"/>
        </w:rPr>
        <w:t xml:space="preserve">, </w:t>
      </w:r>
      <w:r w:rsidR="000F768A">
        <w:rPr>
          <w:lang w:val="uk-UA"/>
        </w:rPr>
        <w:t>м</w:t>
      </w:r>
      <w:r w:rsidR="000F768A" w:rsidRPr="000F768A">
        <w:rPr>
          <w:lang w:val="uk-UA"/>
        </w:rPr>
        <w:t xml:space="preserve">ісце знаходження суб’єкта господарювання: </w:t>
      </w:r>
      <w:smartTag w:uri="urn:schemas-microsoft-com:office:smarttags" w:element="metricconverter">
        <w:smartTagPr>
          <w:attr w:name="ProductID" w:val="01001, м"/>
        </w:smartTagPr>
        <w:r w:rsidR="000F768A" w:rsidRPr="000F768A">
          <w:rPr>
            <w:lang w:val="uk-UA"/>
          </w:rPr>
          <w:t>01001, м</w:t>
        </w:r>
      </w:smartTag>
      <w:r w:rsidR="000F768A" w:rsidRPr="000F768A">
        <w:rPr>
          <w:lang w:val="uk-UA"/>
        </w:rPr>
        <w:t>. Київ, Печерський р-н, пл. Івана Франка, буд. 5, тел.: (044) 207-61-00, е-</w:t>
      </w:r>
      <w:proofErr w:type="spellStart"/>
      <w:r w:rsidR="000F768A" w:rsidRPr="000F768A">
        <w:t>mail</w:t>
      </w:r>
      <w:proofErr w:type="spellEnd"/>
      <w:r w:rsidR="000F768A" w:rsidRPr="000F768A">
        <w:rPr>
          <w:lang w:val="uk-UA"/>
        </w:rPr>
        <w:t xml:space="preserve">: </w:t>
      </w:r>
      <w:hyperlink w:history="1">
        <w:r w:rsidR="000F768A" w:rsidRPr="001D432A">
          <w:rPr>
            <w:rStyle w:val="a3"/>
          </w:rPr>
          <w:t>info</w:t>
        </w:r>
        <w:r w:rsidR="000F768A" w:rsidRPr="000F768A">
          <w:rPr>
            <w:rStyle w:val="a3"/>
            <w:lang w:val="uk-UA"/>
          </w:rPr>
          <w:t>@</w:t>
        </w:r>
        <w:r w:rsidR="000F768A" w:rsidRPr="001D432A">
          <w:rPr>
            <w:rStyle w:val="a3"/>
          </w:rPr>
          <w:t>kte</w:t>
        </w:r>
        <w:r w:rsidR="000F768A" w:rsidRPr="000F768A">
          <w:rPr>
            <w:rStyle w:val="a3"/>
            <w:lang w:val="uk-UA"/>
          </w:rPr>
          <w:t>.</w:t>
        </w:r>
        <w:r w:rsidR="000F768A" w:rsidRPr="001D432A">
          <w:rPr>
            <w:rStyle w:val="a3"/>
          </w:rPr>
          <w:t>kmda</w:t>
        </w:r>
        <w:r w:rsidR="000F768A" w:rsidRPr="000F768A">
          <w:rPr>
            <w:rStyle w:val="a3"/>
            <w:lang w:val="uk-UA"/>
          </w:rPr>
          <w:t>.</w:t>
        </w:r>
        <w:r w:rsidR="000F768A" w:rsidRPr="001D432A">
          <w:rPr>
            <w:rStyle w:val="a3"/>
          </w:rPr>
          <w:t>gov</w:t>
        </w:r>
        <w:r w:rsidR="000F768A" w:rsidRPr="000F768A">
          <w:rPr>
            <w:rStyle w:val="a3"/>
            <w:lang w:val="uk-UA"/>
          </w:rPr>
          <w:t>.</w:t>
        </w:r>
        <w:proofErr w:type="spellStart"/>
        <w:r w:rsidR="000F768A" w:rsidRPr="001D432A">
          <w:rPr>
            <w:rStyle w:val="a3"/>
          </w:rPr>
          <w:t>ua</w:t>
        </w:r>
        <w:proofErr w:type="spellEnd"/>
      </w:hyperlink>
      <w:r w:rsidR="000F768A">
        <w:rPr>
          <w:lang w:val="uk-UA"/>
        </w:rPr>
        <w:t xml:space="preserve">, </w:t>
      </w:r>
      <w:r w:rsidRPr="00013670">
        <w:rPr>
          <w:szCs w:val="20"/>
          <w:lang w:val="uk-UA"/>
        </w:rPr>
        <w:t xml:space="preserve">повідомляє про наміри отримати дозвіл на викиди забруднюючих речовин в атмосферне повітря стаціонарними джерелами для </w:t>
      </w:r>
      <w:r w:rsidR="00EB5A4B" w:rsidRPr="00013670">
        <w:rPr>
          <w:szCs w:val="20"/>
          <w:lang w:val="uk-UA"/>
        </w:rPr>
        <w:t>СТРУКТУРНОГО ПІДРОЗДІЛУ «</w:t>
      </w:r>
      <w:r w:rsidR="00EB5A4B" w:rsidRPr="00013670">
        <w:rPr>
          <w:lang w:val="uk-UA"/>
        </w:rPr>
        <w:t>КИЇВСЬКІ ТЕЦ</w:t>
      </w:r>
      <w:r w:rsidR="00EB5A4B" w:rsidRPr="00013670">
        <w:rPr>
          <w:szCs w:val="20"/>
          <w:lang w:val="uk-UA"/>
        </w:rPr>
        <w:t>» КП «КИЇВТЕПЛОЕНЕРГО»</w:t>
      </w:r>
      <w:r w:rsidR="00EB5A4B">
        <w:rPr>
          <w:szCs w:val="20"/>
          <w:lang w:val="uk-UA"/>
        </w:rPr>
        <w:t xml:space="preserve"> </w:t>
      </w:r>
      <w:r w:rsidR="00EB5A4B" w:rsidRPr="00C57120">
        <w:rPr>
          <w:lang w:val="uk-UA"/>
        </w:rPr>
        <w:t>(Т</w:t>
      </w:r>
      <w:r w:rsidR="00EB5A4B" w:rsidRPr="00C57120">
        <w:rPr>
          <w:shd w:val="clear" w:color="auto" w:fill="FFFFFF"/>
          <w:lang w:val="uk-UA"/>
        </w:rPr>
        <w:t xml:space="preserve">еплоелектроцентраль № </w:t>
      </w:r>
      <w:r w:rsidR="00933FC3">
        <w:rPr>
          <w:shd w:val="clear" w:color="auto" w:fill="FFFFFF"/>
          <w:lang w:val="uk-UA"/>
        </w:rPr>
        <w:t>5</w:t>
      </w:r>
      <w:r w:rsidR="00EB5A4B" w:rsidRPr="00C57120">
        <w:rPr>
          <w:shd w:val="clear" w:color="auto" w:fill="FFFFFF"/>
          <w:lang w:val="uk-UA"/>
        </w:rPr>
        <w:t xml:space="preserve"> за адресою: </w:t>
      </w:r>
      <w:r w:rsidR="00EB5A4B" w:rsidRPr="00B92AD9">
        <w:rPr>
          <w:lang w:val="uk-UA"/>
        </w:rPr>
        <w:t xml:space="preserve">м. Київ, </w:t>
      </w:r>
      <w:r w:rsidR="00933FC3" w:rsidRPr="00B92AD9">
        <w:rPr>
          <w:lang w:val="uk-UA"/>
        </w:rPr>
        <w:t xml:space="preserve">Голосіївський </w:t>
      </w:r>
      <w:r w:rsidR="00EB5A4B" w:rsidRPr="00B92AD9">
        <w:rPr>
          <w:lang w:val="uk-UA"/>
        </w:rPr>
        <w:t xml:space="preserve">р-н., вул. </w:t>
      </w:r>
      <w:r w:rsidR="00933FC3" w:rsidRPr="00B92AD9">
        <w:rPr>
          <w:lang w:val="uk-UA"/>
        </w:rPr>
        <w:t>Промислова</w:t>
      </w:r>
      <w:r w:rsidR="00EB5A4B" w:rsidRPr="00B92AD9">
        <w:rPr>
          <w:lang w:val="uk-UA"/>
        </w:rPr>
        <w:t xml:space="preserve">, </w:t>
      </w:r>
      <w:r w:rsidR="00933FC3" w:rsidRPr="00B92AD9">
        <w:rPr>
          <w:lang w:val="uk-UA"/>
        </w:rPr>
        <w:t>4,</w:t>
      </w:r>
      <w:r w:rsidR="00EB5A4B" w:rsidRPr="00B92AD9">
        <w:rPr>
          <w:lang w:val="uk-UA"/>
        </w:rPr>
        <w:t xml:space="preserve"> далі </w:t>
      </w:r>
      <w:r w:rsidR="00933FC3" w:rsidRPr="00B92AD9">
        <w:rPr>
          <w:lang w:val="uk-UA"/>
        </w:rPr>
        <w:t>– ТЕЦ-5</w:t>
      </w:r>
      <w:r w:rsidR="00EB5A4B" w:rsidRPr="00B92AD9">
        <w:rPr>
          <w:lang w:val="uk-UA"/>
        </w:rPr>
        <w:t>).</w:t>
      </w:r>
      <w:bookmarkStart w:id="0" w:name="_GoBack"/>
      <w:bookmarkEnd w:id="0"/>
    </w:p>
    <w:p w:rsidR="00155BDD" w:rsidRPr="00933944" w:rsidRDefault="001634CB" w:rsidP="00155BDD">
      <w:pPr>
        <w:ind w:firstLine="709"/>
        <w:jc w:val="both"/>
        <w:rPr>
          <w:shd w:val="clear" w:color="auto" w:fill="FFFFFF"/>
          <w:lang w:val="uk-UA"/>
        </w:rPr>
      </w:pPr>
      <w:r w:rsidRPr="00AF6777">
        <w:rPr>
          <w:b/>
          <w:bCs/>
          <w:i/>
          <w:lang w:val="uk-UA"/>
        </w:rPr>
        <w:t xml:space="preserve">Мета отримання дозволу на викиди: </w:t>
      </w:r>
      <w:r w:rsidRPr="00104D02">
        <w:rPr>
          <w:bCs/>
          <w:lang w:val="uk-UA"/>
        </w:rPr>
        <w:t xml:space="preserve">отримання дозволу на викиди </w:t>
      </w:r>
      <w:r w:rsidR="00155BDD" w:rsidRPr="00104D02">
        <w:rPr>
          <w:color w:val="333333"/>
          <w:shd w:val="clear" w:color="auto" w:fill="FFFFFF"/>
          <w:lang w:val="uk-UA"/>
        </w:rPr>
        <w:t xml:space="preserve">для  </w:t>
      </w:r>
      <w:r w:rsidR="002F4C50" w:rsidRPr="00104D02">
        <w:rPr>
          <w:color w:val="333333"/>
          <w:shd w:val="clear" w:color="auto" w:fill="FFFFFF"/>
          <w:lang w:val="uk-UA"/>
        </w:rPr>
        <w:t xml:space="preserve">існуючого об’єкта </w:t>
      </w:r>
      <w:r w:rsidR="00575C0A" w:rsidRPr="00104D02">
        <w:rPr>
          <w:color w:val="333333"/>
          <w:shd w:val="clear" w:color="auto" w:fill="FFFFFF"/>
          <w:lang w:val="uk-UA"/>
        </w:rPr>
        <w:t xml:space="preserve">у зв’язку </w:t>
      </w:r>
      <w:r w:rsidR="00E73B56">
        <w:rPr>
          <w:color w:val="333333"/>
          <w:shd w:val="clear" w:color="auto" w:fill="FFFFFF"/>
          <w:lang w:val="uk-UA"/>
        </w:rPr>
        <w:t xml:space="preserve">з </w:t>
      </w:r>
      <w:r w:rsidR="00A94B99" w:rsidRPr="001F60D4">
        <w:rPr>
          <w:noProof/>
          <w:lang w:val="uk-UA"/>
        </w:rPr>
        <w:t>встановлення</w:t>
      </w:r>
      <w:r w:rsidR="00C06ADF">
        <w:rPr>
          <w:noProof/>
          <w:lang w:val="uk-UA"/>
        </w:rPr>
        <w:t>м</w:t>
      </w:r>
      <w:r w:rsidR="00A94B99" w:rsidRPr="001F60D4">
        <w:rPr>
          <w:noProof/>
          <w:lang w:val="uk-UA"/>
        </w:rPr>
        <w:t xml:space="preserve"> когенераційної установки на базі газової турбіни </w:t>
      </w:r>
      <w:r w:rsidR="00A94B99" w:rsidRPr="00933944">
        <w:rPr>
          <w:noProof/>
        </w:rPr>
        <w:t>SGT</w:t>
      </w:r>
      <w:r w:rsidR="00A94B99" w:rsidRPr="001F60D4">
        <w:rPr>
          <w:noProof/>
          <w:lang w:val="uk-UA"/>
        </w:rPr>
        <w:t>-800</w:t>
      </w:r>
      <w:r w:rsidR="00933944" w:rsidRPr="00933944">
        <w:rPr>
          <w:noProof/>
          <w:lang w:val="uk-UA"/>
        </w:rPr>
        <w:t>,</w:t>
      </w:r>
      <w:r w:rsidR="00A94B99" w:rsidRPr="00933944">
        <w:rPr>
          <w:noProof/>
          <w:lang w:val="uk-UA"/>
        </w:rPr>
        <w:t xml:space="preserve"> </w:t>
      </w:r>
      <w:r w:rsidR="00933944" w:rsidRPr="00933944">
        <w:rPr>
          <w:noProof/>
          <w:lang w:val="uk-UA"/>
        </w:rPr>
        <w:t xml:space="preserve">енергетичного обладнання </w:t>
      </w:r>
      <w:r w:rsidR="00E73B56" w:rsidRPr="001F60D4">
        <w:rPr>
          <w:noProof/>
          <w:lang w:val="uk-UA"/>
        </w:rPr>
        <w:t>(</w:t>
      </w:r>
      <w:proofErr w:type="spellStart"/>
      <w:r w:rsidR="001F60D4">
        <w:rPr>
          <w:color w:val="333333"/>
          <w:shd w:val="clear" w:color="auto" w:fill="FFFFFF"/>
        </w:rPr>
        <w:t>дизельних</w:t>
      </w:r>
      <w:proofErr w:type="spellEnd"/>
      <w:r w:rsidR="001F60D4">
        <w:rPr>
          <w:color w:val="333333"/>
          <w:shd w:val="clear" w:color="auto" w:fill="FFFFFF"/>
        </w:rPr>
        <w:t>/</w:t>
      </w:r>
      <w:proofErr w:type="spellStart"/>
      <w:r w:rsidR="001F60D4">
        <w:rPr>
          <w:color w:val="333333"/>
          <w:shd w:val="clear" w:color="auto" w:fill="FFFFFF"/>
        </w:rPr>
        <w:t>бензинових</w:t>
      </w:r>
      <w:proofErr w:type="spellEnd"/>
      <w:r w:rsidR="001F60D4">
        <w:rPr>
          <w:color w:val="333333"/>
          <w:shd w:val="clear" w:color="auto" w:fill="FFFFFF"/>
        </w:rPr>
        <w:t xml:space="preserve"> </w:t>
      </w:r>
      <w:proofErr w:type="spellStart"/>
      <w:r w:rsidR="001F60D4">
        <w:rPr>
          <w:color w:val="333333"/>
          <w:shd w:val="clear" w:color="auto" w:fill="FFFFFF"/>
        </w:rPr>
        <w:t>генераторів</w:t>
      </w:r>
      <w:proofErr w:type="spellEnd"/>
      <w:r w:rsidR="00E73B56" w:rsidRPr="001F60D4">
        <w:rPr>
          <w:noProof/>
          <w:lang w:val="uk-UA"/>
        </w:rPr>
        <w:t xml:space="preserve">) </w:t>
      </w:r>
      <w:r w:rsidR="00933944" w:rsidRPr="00933944">
        <w:rPr>
          <w:noProof/>
          <w:lang w:val="uk-UA"/>
        </w:rPr>
        <w:t xml:space="preserve">і </w:t>
      </w:r>
      <w:r w:rsidR="00A94B99" w:rsidRPr="00933944">
        <w:rPr>
          <w:noProof/>
          <w:lang w:val="uk-UA"/>
        </w:rPr>
        <w:t>когенераційних установок на базі газопоршневого двигуна</w:t>
      </w:r>
      <w:r w:rsidR="00155BDD" w:rsidRPr="00933944">
        <w:rPr>
          <w:shd w:val="clear" w:color="auto" w:fill="FFFFFF"/>
          <w:lang w:val="uk-UA"/>
        </w:rPr>
        <w:t>.</w:t>
      </w:r>
    </w:p>
    <w:p w:rsidR="00B92AD9" w:rsidRPr="00104D02" w:rsidRDefault="001634CB" w:rsidP="00B92AD9">
      <w:pPr>
        <w:ind w:firstLine="708"/>
        <w:jc w:val="both"/>
        <w:rPr>
          <w:shd w:val="clear" w:color="auto" w:fill="FFFFFF"/>
          <w:lang w:val="uk-UA"/>
        </w:rPr>
      </w:pPr>
      <w:r w:rsidRPr="00104D02">
        <w:rPr>
          <w:b/>
          <w:bCs/>
          <w:i/>
          <w:lang w:val="uk-UA"/>
        </w:rPr>
        <w:t>Відомості про наявність висновку з оцінки впливу на довкілля:</w:t>
      </w:r>
      <w:r w:rsidR="004A729F" w:rsidRPr="00104D02">
        <w:rPr>
          <w:b/>
          <w:bCs/>
          <w:i/>
          <w:sz w:val="28"/>
          <w:szCs w:val="28"/>
          <w:lang w:val="uk-UA"/>
        </w:rPr>
        <w:t xml:space="preserve"> </w:t>
      </w:r>
    </w:p>
    <w:p w:rsidR="006619B2" w:rsidRPr="006619B2" w:rsidRDefault="006619B2" w:rsidP="00246351">
      <w:pPr>
        <w:ind w:firstLine="708"/>
        <w:jc w:val="both"/>
        <w:rPr>
          <w:lang w:val="uk-UA"/>
        </w:rPr>
      </w:pPr>
      <w:r w:rsidRPr="003F59EB">
        <w:rPr>
          <w:bCs/>
          <w:lang w:val="uk-UA"/>
        </w:rPr>
        <w:t xml:space="preserve">Відповідно до </w:t>
      </w:r>
      <w:r w:rsidRPr="003F59EB">
        <w:rPr>
          <w:lang w:val="uk-UA"/>
        </w:rPr>
        <w:t xml:space="preserve">ст.3 Закону України «Про оцінку впливу на довкілля» </w:t>
      </w:r>
      <w:r w:rsidRPr="00C0106C">
        <w:rPr>
          <w:lang w:val="uk-UA"/>
        </w:rPr>
        <w:t xml:space="preserve">діяльність </w:t>
      </w:r>
      <w:r>
        <w:rPr>
          <w:lang w:val="uk-UA"/>
        </w:rPr>
        <w:t xml:space="preserve">об’єкта </w:t>
      </w:r>
      <w:r w:rsidRPr="00C0106C">
        <w:rPr>
          <w:lang w:val="uk-UA"/>
        </w:rPr>
        <w:t>на</w:t>
      </w:r>
      <w:r w:rsidRPr="003F59EB">
        <w:rPr>
          <w:lang w:val="uk-UA"/>
        </w:rPr>
        <w:t xml:space="preserve">лежить до першої категорії видів планованої діяльності та об’єктів, які можуть мати значний вплив на довкілля і підлягають оцінці впливу на довкілля: </w:t>
      </w:r>
      <w:r w:rsidR="00B858CD">
        <w:rPr>
          <w:lang w:val="uk-UA"/>
        </w:rPr>
        <w:t>«</w:t>
      </w:r>
      <w:r w:rsidRPr="006619B2">
        <w:rPr>
          <w:lang w:val="uk-UA"/>
        </w:rPr>
        <w:t xml:space="preserve">теплові електростанції (ТЕС, ТЕЦ) та інші потужності для виробництва електроенергії, пари і гарячої води тепловою потужністю 50 мегават і більше …». </w:t>
      </w:r>
    </w:p>
    <w:p w:rsidR="00E73B56" w:rsidRDefault="00943993" w:rsidP="001F60D4">
      <w:pPr>
        <w:ind w:firstLine="708"/>
        <w:jc w:val="both"/>
        <w:rPr>
          <w:noProof/>
          <w:lang w:val="uk-UA"/>
        </w:rPr>
      </w:pPr>
      <w:r w:rsidRPr="00104D02">
        <w:rPr>
          <w:lang w:val="uk-UA"/>
        </w:rPr>
        <w:t xml:space="preserve">Постановою КМУ </w:t>
      </w:r>
      <w:r w:rsidRPr="00104D02">
        <w:rPr>
          <w:shd w:val="clear" w:color="auto" w:fill="FFFFFF"/>
          <w:lang w:val="uk-UA"/>
        </w:rPr>
        <w:t>від 13 грудня 2017 р. № 1010</w:t>
      </w:r>
      <w:r w:rsidR="00A221E2" w:rsidRPr="00104D02">
        <w:rPr>
          <w:shd w:val="clear" w:color="auto" w:fill="FFFFFF"/>
          <w:lang w:val="uk-UA"/>
        </w:rPr>
        <w:t xml:space="preserve"> (із змінами та доповненнями</w:t>
      </w:r>
      <w:r w:rsidR="00940844" w:rsidRPr="00104D02">
        <w:rPr>
          <w:shd w:val="clear" w:color="auto" w:fill="FFFFFF"/>
          <w:lang w:val="uk-UA"/>
        </w:rPr>
        <w:t xml:space="preserve"> </w:t>
      </w:r>
      <w:r w:rsidR="007F3FD0" w:rsidRPr="00104D02">
        <w:rPr>
          <w:shd w:val="clear" w:color="auto" w:fill="FFFFFF"/>
          <w:lang w:val="uk-UA"/>
        </w:rPr>
        <w:t>протягом</w:t>
      </w:r>
      <w:r w:rsidR="00940844" w:rsidRPr="00104D02">
        <w:rPr>
          <w:shd w:val="clear" w:color="auto" w:fill="FFFFFF"/>
          <w:lang w:val="uk-UA"/>
        </w:rPr>
        <w:t xml:space="preserve"> 2022</w:t>
      </w:r>
      <w:r w:rsidR="007F3FD0" w:rsidRPr="00104D02">
        <w:rPr>
          <w:shd w:val="clear" w:color="auto" w:fill="FFFFFF"/>
          <w:lang w:val="uk-UA"/>
        </w:rPr>
        <w:t>-</w:t>
      </w:r>
      <w:r w:rsidR="00940844" w:rsidRPr="00104D02">
        <w:rPr>
          <w:shd w:val="clear" w:color="auto" w:fill="FFFFFF"/>
          <w:lang w:val="uk-UA"/>
        </w:rPr>
        <w:t>2025</w:t>
      </w:r>
      <w:r w:rsidR="007F3FD0" w:rsidRPr="00104D02">
        <w:rPr>
          <w:shd w:val="clear" w:color="auto" w:fill="FFFFFF"/>
          <w:lang w:val="uk-UA"/>
        </w:rPr>
        <w:t xml:space="preserve"> років</w:t>
      </w:r>
      <w:r w:rsidR="00A221E2" w:rsidRPr="00104D02">
        <w:rPr>
          <w:shd w:val="clear" w:color="auto" w:fill="FFFFFF"/>
          <w:lang w:val="uk-UA"/>
        </w:rPr>
        <w:t>)</w:t>
      </w:r>
      <w:r w:rsidRPr="00104D02">
        <w:rPr>
          <w:shd w:val="clear" w:color="auto" w:fill="FFFFFF"/>
          <w:lang w:val="uk-UA"/>
        </w:rPr>
        <w:t xml:space="preserve"> </w:t>
      </w:r>
      <w:r w:rsidR="00A221E2" w:rsidRPr="00104D02">
        <w:rPr>
          <w:shd w:val="clear" w:color="auto" w:fill="FFFFFF"/>
          <w:lang w:val="uk-UA"/>
        </w:rPr>
        <w:t xml:space="preserve">затвердженні </w:t>
      </w:r>
      <w:hyperlink w:anchor="n12" w:history="1">
        <w:r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критерії визначення планованої діяльності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та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розширень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і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змін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діяльності</w:t>
        </w:r>
        <w:r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, яка не підлягає оцінці впливу на довкілля</w:t>
        </w:r>
      </w:hyperlink>
      <w:r w:rsidR="00A221E2" w:rsidRPr="00104D02">
        <w:rPr>
          <w:lang w:val="uk-UA"/>
        </w:rPr>
        <w:t>.</w:t>
      </w:r>
      <w:r w:rsidR="006619B2" w:rsidRPr="006619B2">
        <w:rPr>
          <w:noProof/>
          <w:lang w:val="uk-UA"/>
        </w:rPr>
        <w:t xml:space="preserve"> </w:t>
      </w:r>
      <w:r w:rsidR="009F6D36">
        <w:rPr>
          <w:iCs/>
          <w:lang w:val="uk-UA"/>
        </w:rPr>
        <w:t>В</w:t>
      </w:r>
      <w:r w:rsidR="009F6D36" w:rsidRPr="00E40EEC">
        <w:rPr>
          <w:iCs/>
          <w:lang w:val="uk-UA"/>
        </w:rPr>
        <w:t>раховуючи</w:t>
      </w:r>
      <w:r w:rsidR="00E73B56">
        <w:rPr>
          <w:iCs/>
          <w:lang w:val="uk-UA"/>
        </w:rPr>
        <w:t xml:space="preserve"> </w:t>
      </w:r>
      <w:r w:rsidR="001F60D4">
        <w:rPr>
          <w:iCs/>
          <w:lang w:val="uk-UA"/>
        </w:rPr>
        <w:t>з</w:t>
      </w:r>
      <w:r w:rsidR="00E73B56">
        <w:rPr>
          <w:iCs/>
          <w:lang w:val="uk-UA"/>
        </w:rPr>
        <w:t>азначене (</w:t>
      </w:r>
      <w:r w:rsidR="009F6D36" w:rsidRPr="006619B2">
        <w:rPr>
          <w:noProof/>
          <w:lang w:val="uk-UA"/>
        </w:rPr>
        <w:t>п.1-2 Критеріїв</w:t>
      </w:r>
      <w:r w:rsidR="00E73B56">
        <w:rPr>
          <w:noProof/>
          <w:lang w:val="uk-UA"/>
        </w:rPr>
        <w:t>)</w:t>
      </w:r>
      <w:r w:rsidR="009F6D36" w:rsidRPr="006619B2">
        <w:rPr>
          <w:noProof/>
          <w:lang w:val="uk-UA"/>
        </w:rPr>
        <w:t xml:space="preserve"> </w:t>
      </w:r>
      <w:r w:rsidR="00E73B56" w:rsidRPr="00B1253D">
        <w:rPr>
          <w:noProof/>
          <w:lang w:val="uk-UA"/>
        </w:rPr>
        <w:t xml:space="preserve">встановлення когенераційної установки на базі газової турбіни </w:t>
      </w:r>
      <w:r w:rsidR="00E73B56" w:rsidRPr="00933944">
        <w:rPr>
          <w:noProof/>
        </w:rPr>
        <w:t>SGT</w:t>
      </w:r>
      <w:r w:rsidR="00E73B56" w:rsidRPr="00B1253D">
        <w:rPr>
          <w:noProof/>
          <w:lang w:val="uk-UA"/>
        </w:rPr>
        <w:t>-800</w:t>
      </w:r>
      <w:r w:rsidR="00E73B56" w:rsidRPr="00933944">
        <w:rPr>
          <w:noProof/>
          <w:lang w:val="uk-UA"/>
        </w:rPr>
        <w:t>, когенераційних установок на базі газопоршневого двигуна</w:t>
      </w:r>
      <w:r w:rsidR="001F60D4">
        <w:rPr>
          <w:noProof/>
          <w:lang w:val="uk-UA"/>
        </w:rPr>
        <w:t xml:space="preserve"> і</w:t>
      </w:r>
      <w:r w:rsidR="00E73B56">
        <w:rPr>
          <w:noProof/>
          <w:lang w:val="uk-UA"/>
        </w:rPr>
        <w:t xml:space="preserve"> </w:t>
      </w:r>
      <w:r w:rsidR="001F60D4" w:rsidRPr="00B1253D">
        <w:rPr>
          <w:color w:val="333333"/>
          <w:shd w:val="clear" w:color="auto" w:fill="FFFFFF"/>
          <w:lang w:val="uk-UA"/>
        </w:rPr>
        <w:t>дизельних/бензинових генераторів</w:t>
      </w:r>
      <w:r w:rsidR="001F60D4" w:rsidRPr="00B1253D">
        <w:rPr>
          <w:noProof/>
          <w:lang w:val="uk-UA"/>
        </w:rPr>
        <w:t xml:space="preserve"> </w:t>
      </w:r>
      <w:r w:rsidR="00E73B56" w:rsidRPr="00B00D2E">
        <w:rPr>
          <w:iCs/>
          <w:lang w:val="uk-UA"/>
        </w:rPr>
        <w:t>не</w:t>
      </w:r>
      <w:r w:rsidR="00E73B56">
        <w:rPr>
          <w:iCs/>
          <w:lang w:val="uk-UA"/>
        </w:rPr>
        <w:t xml:space="preserve"> </w:t>
      </w:r>
      <w:r w:rsidR="00E73B56" w:rsidRPr="00B00D2E">
        <w:rPr>
          <w:iCs/>
          <w:lang w:val="uk-UA"/>
        </w:rPr>
        <w:t>підляга</w:t>
      </w:r>
      <w:r w:rsidR="00E73B56">
        <w:rPr>
          <w:iCs/>
          <w:lang w:val="uk-UA"/>
        </w:rPr>
        <w:t xml:space="preserve">ють </w:t>
      </w:r>
      <w:r w:rsidR="00E73B56" w:rsidRPr="00B00D2E">
        <w:rPr>
          <w:iCs/>
          <w:lang w:val="uk-UA"/>
        </w:rPr>
        <w:t>проходженню процедури оцінки впливу на довкілля</w:t>
      </w:r>
      <w:r w:rsidR="001F60D4">
        <w:rPr>
          <w:iCs/>
          <w:lang w:val="uk-UA"/>
        </w:rPr>
        <w:t>.</w:t>
      </w:r>
    </w:p>
    <w:p w:rsidR="00222827" w:rsidRPr="00104D02" w:rsidRDefault="00222827" w:rsidP="00222827">
      <w:pPr>
        <w:ind w:firstLine="708"/>
        <w:jc w:val="both"/>
        <w:rPr>
          <w:b/>
          <w:bCs/>
          <w:i/>
          <w:lang w:val="uk-UA"/>
        </w:rPr>
      </w:pPr>
      <w:r w:rsidRPr="00104D02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устаткування). </w:t>
      </w:r>
    </w:p>
    <w:p w:rsidR="00897750" w:rsidRPr="00326A3E" w:rsidRDefault="00CE7847" w:rsidP="00897750">
      <w:pPr>
        <w:ind w:firstLine="709"/>
        <w:jc w:val="both"/>
      </w:pPr>
      <w:proofErr w:type="spellStart"/>
      <w:r w:rsidRPr="00104D02">
        <w:t>Основним</w:t>
      </w:r>
      <w:proofErr w:type="spellEnd"/>
      <w:r w:rsidRPr="00104D02">
        <w:t xml:space="preserve"> видом </w:t>
      </w:r>
      <w:proofErr w:type="spellStart"/>
      <w:r w:rsidRPr="00104D02">
        <w:t>діяльності</w:t>
      </w:r>
      <w:proofErr w:type="spellEnd"/>
      <w:r w:rsidRPr="00104D02">
        <w:t xml:space="preserve"> </w:t>
      </w:r>
      <w:proofErr w:type="spellStart"/>
      <w:r w:rsidRPr="00104D02">
        <w:t>підприємства</w:t>
      </w:r>
      <w:proofErr w:type="spellEnd"/>
      <w:r w:rsidRPr="00104D02">
        <w:t xml:space="preserve"> є </w:t>
      </w:r>
      <w:proofErr w:type="spellStart"/>
      <w:r w:rsidRPr="00104D02">
        <w:t>виробництво</w:t>
      </w:r>
      <w:proofErr w:type="spellEnd"/>
      <w:r w:rsidRPr="00104D02">
        <w:t xml:space="preserve"> </w:t>
      </w:r>
      <w:proofErr w:type="spellStart"/>
      <w:r w:rsidRPr="00104D02">
        <w:t>теплової</w:t>
      </w:r>
      <w:proofErr w:type="spellEnd"/>
      <w:r w:rsidRPr="00104D02">
        <w:t xml:space="preserve"> та </w:t>
      </w:r>
      <w:proofErr w:type="spellStart"/>
      <w:r w:rsidRPr="00104D02">
        <w:t>електричної</w:t>
      </w:r>
      <w:proofErr w:type="spellEnd"/>
      <w:r w:rsidRPr="00104D02">
        <w:t xml:space="preserve"> </w:t>
      </w:r>
      <w:proofErr w:type="spellStart"/>
      <w:r w:rsidRPr="00104D02">
        <w:t>енергії</w:t>
      </w:r>
      <w:proofErr w:type="spellEnd"/>
      <w:r w:rsidRPr="00104D02">
        <w:t xml:space="preserve"> для </w:t>
      </w:r>
      <w:proofErr w:type="spellStart"/>
      <w:r w:rsidRPr="00104D02">
        <w:t>споживачів</w:t>
      </w:r>
      <w:proofErr w:type="spellEnd"/>
      <w:r w:rsidRPr="00104D02">
        <w:t xml:space="preserve"> </w:t>
      </w:r>
      <w:proofErr w:type="spellStart"/>
      <w:r w:rsidRPr="00104D02">
        <w:t>міста</w:t>
      </w:r>
      <w:proofErr w:type="spellEnd"/>
      <w:r w:rsidRPr="00104D02">
        <w:t xml:space="preserve"> за </w:t>
      </w:r>
      <w:proofErr w:type="spellStart"/>
      <w:r w:rsidRPr="00104D02">
        <w:t>рахунок</w:t>
      </w:r>
      <w:proofErr w:type="spellEnd"/>
      <w:r w:rsidRPr="00104D02">
        <w:t xml:space="preserve"> </w:t>
      </w:r>
      <w:proofErr w:type="spellStart"/>
      <w:r w:rsidRPr="00104D02">
        <w:t>спалювання</w:t>
      </w:r>
      <w:proofErr w:type="spellEnd"/>
      <w:r w:rsidRPr="00104D02">
        <w:t xml:space="preserve"> природного газу та мазуту.</w:t>
      </w:r>
      <w:r w:rsidRPr="00104D02">
        <w:rPr>
          <w:lang w:val="uk-UA"/>
        </w:rPr>
        <w:t xml:space="preserve"> Виробнича потужність ТЕЦ-</w:t>
      </w:r>
      <w:r w:rsidR="00897750" w:rsidRPr="00104D02">
        <w:rPr>
          <w:lang w:val="uk-UA"/>
        </w:rPr>
        <w:t>5</w:t>
      </w:r>
      <w:r w:rsidRPr="00104D02">
        <w:rPr>
          <w:lang w:val="uk-UA"/>
        </w:rPr>
        <w:t xml:space="preserve"> складається з: </w:t>
      </w:r>
      <w:r w:rsidR="00897750" w:rsidRPr="00104D02">
        <w:rPr>
          <w:lang w:val="uk-UA"/>
        </w:rPr>
        <w:t>2-х енергетичних котлів типу ТГМ</w:t>
      </w:r>
      <w:r w:rsidR="00897750" w:rsidRPr="00104D02">
        <w:sym w:font="Symbol" w:char="F02D"/>
      </w:r>
      <w:r w:rsidR="00897750" w:rsidRPr="00104D02">
        <w:rPr>
          <w:lang w:val="uk-UA"/>
        </w:rPr>
        <w:t>96</w:t>
      </w:r>
      <w:r w:rsidR="00C80A77" w:rsidRPr="00104D02">
        <w:rPr>
          <w:lang w:val="uk-UA"/>
        </w:rPr>
        <w:t>А</w:t>
      </w:r>
      <w:r w:rsidR="00897750" w:rsidRPr="00104D02">
        <w:rPr>
          <w:lang w:val="uk-UA"/>
        </w:rPr>
        <w:t>, 2-х енергетичних котлів типу ТГМП</w:t>
      </w:r>
      <w:r w:rsidR="00897750" w:rsidRPr="00104D02">
        <w:sym w:font="Symbol" w:char="F02D"/>
      </w:r>
      <w:r w:rsidR="00897750" w:rsidRPr="00104D02">
        <w:rPr>
          <w:lang w:val="uk-UA"/>
        </w:rPr>
        <w:t>314</w:t>
      </w:r>
      <w:r w:rsidR="00C80A77" w:rsidRPr="00104D02">
        <w:rPr>
          <w:lang w:val="uk-UA"/>
        </w:rPr>
        <w:t>А</w:t>
      </w:r>
      <w:r w:rsidR="00897750" w:rsidRPr="00104D02">
        <w:rPr>
          <w:lang w:val="uk-UA"/>
        </w:rPr>
        <w:t>, 3-х водогрійних котлів типу ПТВМ-180, 2-х водогрійних котлів типу КВГМ-180</w:t>
      </w:r>
      <w:r w:rsidR="00933944">
        <w:rPr>
          <w:lang w:val="uk-UA"/>
        </w:rPr>
        <w:t>,</w:t>
      </w:r>
      <w:r w:rsidR="00897750" w:rsidRPr="00104D02">
        <w:rPr>
          <w:lang w:val="uk-UA"/>
        </w:rPr>
        <w:t xml:space="preserve"> </w:t>
      </w:r>
      <w:r w:rsidR="00933944">
        <w:rPr>
          <w:lang w:val="uk-UA"/>
        </w:rPr>
        <w:t xml:space="preserve"> та </w:t>
      </w:r>
      <w:r w:rsidR="00897750" w:rsidRPr="00104D02">
        <w:rPr>
          <w:lang w:val="uk-UA"/>
        </w:rPr>
        <w:t xml:space="preserve">парового котла типу </w:t>
      </w:r>
      <w:r w:rsidR="00897750" w:rsidRPr="00104D02">
        <w:t>E</w:t>
      </w:r>
      <w:r w:rsidR="00897750" w:rsidRPr="00104D02">
        <w:rPr>
          <w:lang w:val="uk-UA"/>
        </w:rPr>
        <w:t>-16-14-250ГМ.</w:t>
      </w:r>
      <w:r w:rsidR="00933944">
        <w:rPr>
          <w:lang w:val="uk-UA"/>
        </w:rPr>
        <w:t xml:space="preserve"> Проектом передбачено встановлення </w:t>
      </w:r>
      <w:proofErr w:type="spellStart"/>
      <w:r w:rsidR="00933944">
        <w:rPr>
          <w:lang w:val="uk-UA"/>
        </w:rPr>
        <w:t>к</w:t>
      </w:r>
      <w:r w:rsidR="00933944" w:rsidRPr="00933944">
        <w:rPr>
          <w:noProof/>
          <w:lang w:val="uk-UA"/>
        </w:rPr>
        <w:t>огенераційн</w:t>
      </w:r>
      <w:r w:rsidR="00933944">
        <w:rPr>
          <w:noProof/>
          <w:lang w:val="uk-UA"/>
        </w:rPr>
        <w:t>ої</w:t>
      </w:r>
      <w:proofErr w:type="spellEnd"/>
      <w:r w:rsidR="00933944" w:rsidRPr="00933944">
        <w:rPr>
          <w:noProof/>
          <w:lang w:val="uk-UA"/>
        </w:rPr>
        <w:t xml:space="preserve"> установк</w:t>
      </w:r>
      <w:r w:rsidR="00933944">
        <w:rPr>
          <w:noProof/>
          <w:lang w:val="uk-UA"/>
        </w:rPr>
        <w:t>и</w:t>
      </w:r>
      <w:r w:rsidR="00933944" w:rsidRPr="00933944">
        <w:rPr>
          <w:noProof/>
          <w:lang w:val="uk-UA"/>
        </w:rPr>
        <w:t xml:space="preserve"> на базі газової турбіни </w:t>
      </w:r>
      <w:r w:rsidR="00933944" w:rsidRPr="00933944">
        <w:rPr>
          <w:noProof/>
        </w:rPr>
        <w:t>SGT</w:t>
      </w:r>
      <w:r w:rsidR="00933944" w:rsidRPr="00933944">
        <w:rPr>
          <w:noProof/>
          <w:lang w:val="uk-UA"/>
        </w:rPr>
        <w:t xml:space="preserve">-800 </w:t>
      </w:r>
      <w:r w:rsidR="00933944">
        <w:rPr>
          <w:noProof/>
          <w:lang w:val="uk-UA"/>
        </w:rPr>
        <w:t>і</w:t>
      </w:r>
      <w:r w:rsidR="00933944" w:rsidRPr="00933944">
        <w:rPr>
          <w:noProof/>
          <w:lang w:val="uk-UA"/>
        </w:rPr>
        <w:t xml:space="preserve"> когенераційних установок на базі газопоршневого двигуна</w:t>
      </w:r>
      <w:r w:rsidR="00933944">
        <w:rPr>
          <w:noProof/>
          <w:lang w:val="uk-UA"/>
        </w:rPr>
        <w:t xml:space="preserve">. </w:t>
      </w:r>
      <w:r w:rsidRPr="00104D02">
        <w:rPr>
          <w:lang w:val="uk-UA"/>
        </w:rPr>
        <w:t>Сумарна номінальна теплова потужність становить більше 50 МВт (об'єкт першої групи).</w:t>
      </w:r>
      <w:r w:rsidR="00326A3E" w:rsidRPr="00326A3E">
        <w:t xml:space="preserve"> </w:t>
      </w:r>
    </w:p>
    <w:p w:rsidR="00804682" w:rsidRPr="00FB31FB" w:rsidRDefault="00804682" w:rsidP="00804682">
      <w:pPr>
        <w:ind w:firstLine="709"/>
        <w:jc w:val="both"/>
        <w:rPr>
          <w:lang w:val="uk-UA"/>
        </w:rPr>
      </w:pPr>
      <w:r w:rsidRPr="00AF6777">
        <w:rPr>
          <w:lang w:val="uk-UA"/>
        </w:rPr>
        <w:t>На території ТЕЦ-</w:t>
      </w:r>
      <w:r w:rsidR="00897750" w:rsidRPr="00AF6777">
        <w:rPr>
          <w:lang w:val="uk-UA"/>
        </w:rPr>
        <w:t>5</w:t>
      </w:r>
      <w:r w:rsidRPr="00AF6777">
        <w:rPr>
          <w:lang w:val="uk-UA"/>
        </w:rPr>
        <w:t xml:space="preserve"> розташовані такі </w:t>
      </w:r>
      <w:r w:rsidR="00173468" w:rsidRPr="00AF6777">
        <w:rPr>
          <w:lang w:val="uk-UA"/>
        </w:rPr>
        <w:t xml:space="preserve">цехи та підрозділи </w:t>
      </w:r>
      <w:r w:rsidRPr="00AF6777">
        <w:rPr>
          <w:lang w:val="uk-UA"/>
        </w:rPr>
        <w:t>з технологічним устаткуванням основного та допоміжного виробництва, при роботі якого утворюються викиди забруднюючих речовин: котлотурбінний</w:t>
      </w:r>
      <w:r w:rsidR="00173468" w:rsidRPr="00AF6777">
        <w:rPr>
          <w:lang w:val="uk-UA"/>
        </w:rPr>
        <w:t xml:space="preserve"> цех, </w:t>
      </w:r>
      <w:r w:rsidRPr="00AF6777">
        <w:rPr>
          <w:lang w:val="uk-UA"/>
        </w:rPr>
        <w:t>паливо-транспортний</w:t>
      </w:r>
      <w:r>
        <w:rPr>
          <w:lang w:val="uk-UA"/>
        </w:rPr>
        <w:t xml:space="preserve"> цех, </w:t>
      </w:r>
      <w:r w:rsidRPr="00E269A9">
        <w:rPr>
          <w:lang w:val="uk-UA"/>
        </w:rPr>
        <w:t>хімічн</w:t>
      </w:r>
      <w:r>
        <w:rPr>
          <w:lang w:val="uk-UA"/>
        </w:rPr>
        <w:t xml:space="preserve">ий цех і </w:t>
      </w:r>
      <w:r w:rsidRPr="00E269A9">
        <w:rPr>
          <w:lang w:val="uk-UA"/>
        </w:rPr>
        <w:t>хімічна лабораторія</w:t>
      </w:r>
      <w:r>
        <w:rPr>
          <w:lang w:val="uk-UA"/>
        </w:rPr>
        <w:t xml:space="preserve">; електричний цех </w:t>
      </w:r>
      <w:r w:rsidRPr="00E269A9">
        <w:rPr>
          <w:lang w:val="uk-UA"/>
        </w:rPr>
        <w:t>а також ремонтні підрозділи (роботи з механічної обробки металу, зварювальні та ремонтні дільниці).</w:t>
      </w:r>
    </w:p>
    <w:p w:rsidR="00326A3E" w:rsidRPr="00137C24" w:rsidRDefault="00326A3E" w:rsidP="00804682">
      <w:pPr>
        <w:ind w:firstLine="709"/>
        <w:jc w:val="both"/>
      </w:pPr>
      <w:r w:rsidRPr="00137C24">
        <w:t>(</w:t>
      </w:r>
      <w:proofErr w:type="spellStart"/>
      <w:r w:rsidRPr="00137C24">
        <w:t>Інформація</w:t>
      </w:r>
      <w:proofErr w:type="spellEnd"/>
      <w:r w:rsidRPr="00137C24">
        <w:t xml:space="preserve"> </w:t>
      </w:r>
      <w:proofErr w:type="spellStart"/>
      <w:r w:rsidRPr="00137C24">
        <w:t>щодо</w:t>
      </w:r>
      <w:proofErr w:type="spellEnd"/>
      <w:r w:rsidRPr="00137C24">
        <w:t xml:space="preserve"> </w:t>
      </w:r>
      <w:proofErr w:type="spellStart"/>
      <w:r w:rsidRPr="00137C24">
        <w:t>виробничих</w:t>
      </w:r>
      <w:proofErr w:type="spellEnd"/>
      <w:r w:rsidRPr="00137C24">
        <w:t xml:space="preserve"> </w:t>
      </w:r>
      <w:proofErr w:type="spellStart"/>
      <w:r w:rsidRPr="00137C24">
        <w:t>процесів</w:t>
      </w:r>
      <w:proofErr w:type="spellEnd"/>
      <w:r w:rsidRPr="00137C24">
        <w:t xml:space="preserve"> та </w:t>
      </w:r>
      <w:proofErr w:type="spellStart"/>
      <w:r w:rsidRPr="00137C24">
        <w:t>технологічного</w:t>
      </w:r>
      <w:proofErr w:type="spellEnd"/>
      <w:r w:rsidRPr="00137C24">
        <w:t xml:space="preserve"> </w:t>
      </w:r>
      <w:proofErr w:type="spellStart"/>
      <w:r w:rsidRPr="00137C24">
        <w:t>устаткування</w:t>
      </w:r>
      <w:proofErr w:type="spellEnd"/>
      <w:r w:rsidRPr="00137C24">
        <w:t xml:space="preserve"> з </w:t>
      </w:r>
      <w:proofErr w:type="spellStart"/>
      <w:r w:rsidRPr="00137C24">
        <w:t>обмеженим</w:t>
      </w:r>
      <w:proofErr w:type="spellEnd"/>
      <w:r w:rsidRPr="00137C24">
        <w:t xml:space="preserve"> доступом </w:t>
      </w:r>
      <w:proofErr w:type="spellStart"/>
      <w:r w:rsidRPr="00137C24">
        <w:t>відповідно</w:t>
      </w:r>
      <w:proofErr w:type="spellEnd"/>
      <w:r w:rsidRPr="00137C24">
        <w:t xml:space="preserve"> до Постанови НКРЕКП № 349 </w:t>
      </w:r>
      <w:proofErr w:type="spellStart"/>
      <w:r w:rsidRPr="00137C24">
        <w:t>від</w:t>
      </w:r>
      <w:proofErr w:type="spellEnd"/>
      <w:r w:rsidRPr="00137C24">
        <w:t xml:space="preserve"> 26.03.2022р).</w:t>
      </w:r>
    </w:p>
    <w:p w:rsidR="001A0C0E" w:rsidRPr="00B54FF0" w:rsidRDefault="001A0C0E" w:rsidP="00AE4DF2">
      <w:pPr>
        <w:ind w:firstLine="709"/>
        <w:jc w:val="both"/>
        <w:rPr>
          <w:lang w:val="uk-UA"/>
        </w:rPr>
      </w:pPr>
      <w:r w:rsidRPr="00B54FF0">
        <w:rPr>
          <w:b/>
          <w:bCs/>
          <w:i/>
          <w:lang w:val="uk-UA"/>
        </w:rPr>
        <w:t>Відомості щодо видів та обсягів викидів</w:t>
      </w:r>
      <w:r w:rsidRPr="00B54FF0">
        <w:rPr>
          <w:i/>
          <w:lang w:val="uk-UA"/>
        </w:rPr>
        <w:t xml:space="preserve">. </w:t>
      </w:r>
      <w:r w:rsidRPr="00B54FF0">
        <w:rPr>
          <w:lang w:val="uk-UA"/>
        </w:rPr>
        <w:t>На</w:t>
      </w:r>
      <w:r w:rsidR="0053067E" w:rsidRPr="00B54FF0">
        <w:rPr>
          <w:lang w:val="uk-UA"/>
        </w:rPr>
        <w:t xml:space="preserve"> об’єкті нараховується </w:t>
      </w:r>
      <w:r w:rsidR="00662B28">
        <w:rPr>
          <w:lang w:val="uk-UA"/>
        </w:rPr>
        <w:t>1</w:t>
      </w:r>
      <w:r w:rsidR="00897750">
        <w:rPr>
          <w:lang w:val="uk-UA"/>
        </w:rPr>
        <w:t>1</w:t>
      </w:r>
      <w:r w:rsidR="000A78E8">
        <w:rPr>
          <w:lang w:val="uk-UA"/>
        </w:rPr>
        <w:t>4</w:t>
      </w:r>
      <w:r w:rsidRPr="00B54FF0">
        <w:rPr>
          <w:lang w:val="uk-UA"/>
        </w:rPr>
        <w:t xml:space="preserve"> джерел викидів забруднюючих речовин в атмосферне повітря</w:t>
      </w:r>
      <w:r w:rsidR="00662B28">
        <w:rPr>
          <w:lang w:val="uk-UA"/>
        </w:rPr>
        <w:t>.</w:t>
      </w:r>
      <w:r w:rsidRPr="00B54FF0">
        <w:rPr>
          <w:lang w:val="uk-UA"/>
        </w:rPr>
        <w:t xml:space="preserve"> </w:t>
      </w:r>
    </w:p>
    <w:p w:rsidR="00E12D4D" w:rsidRPr="009D2C36" w:rsidRDefault="001A0C0E" w:rsidP="009D2C36">
      <w:pPr>
        <w:ind w:firstLine="709"/>
        <w:jc w:val="both"/>
        <w:rPr>
          <w:rFonts w:ascii="Arial CYR" w:hAnsi="Arial CYR" w:cs="Arial CYR"/>
          <w:sz w:val="20"/>
          <w:szCs w:val="20"/>
          <w:lang w:val="uk-UA" w:eastAsia="uk-UA"/>
        </w:rPr>
      </w:pPr>
      <w:r w:rsidRPr="00D42ADA">
        <w:rPr>
          <w:lang w:val="uk-UA"/>
        </w:rPr>
        <w:t>Від джерел</w:t>
      </w:r>
      <w:r w:rsidR="00151EF0" w:rsidRPr="00151EF0">
        <w:rPr>
          <w:lang w:val="uk-UA"/>
        </w:rPr>
        <w:t xml:space="preserve"> </w:t>
      </w:r>
      <w:r w:rsidR="00151EF0">
        <w:rPr>
          <w:lang w:val="uk-UA"/>
        </w:rPr>
        <w:t xml:space="preserve">викидів </w:t>
      </w:r>
      <w:r w:rsidRPr="00D42ADA">
        <w:rPr>
          <w:lang w:val="uk-UA"/>
        </w:rPr>
        <w:t xml:space="preserve">в атмосферне повітря надходять такі забруднюючі речовини (т/рік): </w:t>
      </w:r>
      <w:r w:rsidR="00E12D4D" w:rsidRPr="00D42ADA">
        <w:rPr>
          <w:lang w:val="uk-UA"/>
        </w:rPr>
        <w:t>о</w:t>
      </w:r>
      <w:r w:rsidR="00E12D4D" w:rsidRPr="00662B28">
        <w:rPr>
          <w:lang w:val="uk-UA" w:eastAsia="uk-UA"/>
        </w:rPr>
        <w:t>ксиди азоту</w:t>
      </w:r>
      <w:r w:rsidR="00E12D4D" w:rsidRPr="00D42ADA">
        <w:rPr>
          <w:lang w:val="uk-UA" w:eastAsia="uk-UA"/>
        </w:rPr>
        <w:t xml:space="preserve"> - </w:t>
      </w:r>
      <w:r w:rsidR="00E12D4D" w:rsidRPr="00FB31FB">
        <w:rPr>
          <w:lang w:val="uk-UA" w:eastAsia="uk-UA"/>
        </w:rPr>
        <w:t xml:space="preserve">3461,681; азоту(1) оксид (N2O) - 15,525; оксид вуглецю - 967,199; вуглецю діоксид – 2485914,9; метан - 76,191; ванадій та його сполуки - 34,611; речовини у вигляді суспендованих твердих частинок - 133,475; діоксид сірки - 3816,989;  водень - 0,046; </w:t>
      </w:r>
      <w:proofErr w:type="spellStart"/>
      <w:r w:rsidR="00E12D4D" w:rsidRPr="00FB31FB">
        <w:rPr>
          <w:lang w:val="uk-UA" w:eastAsia="uk-UA"/>
        </w:rPr>
        <w:t>етантіол</w:t>
      </w:r>
      <w:proofErr w:type="spellEnd"/>
      <w:r w:rsidR="00E12D4D" w:rsidRPr="00FB31FB">
        <w:rPr>
          <w:lang w:val="uk-UA" w:eastAsia="uk-UA"/>
        </w:rPr>
        <w:t xml:space="preserve"> (</w:t>
      </w:r>
      <w:proofErr w:type="spellStart"/>
      <w:r w:rsidR="00E12D4D" w:rsidRPr="00FB31FB">
        <w:rPr>
          <w:lang w:val="uk-UA" w:eastAsia="uk-UA"/>
        </w:rPr>
        <w:t>етилмеркаптан</w:t>
      </w:r>
      <w:proofErr w:type="spellEnd"/>
      <w:r w:rsidR="00E12D4D" w:rsidRPr="00FB31FB">
        <w:rPr>
          <w:lang w:val="uk-UA" w:eastAsia="uk-UA"/>
        </w:rPr>
        <w:t xml:space="preserve">) - 0,0001; кислота сірчана - 0,129; неметанові леткі органічні сполуки - 48,158;  вуглеводні граничні - 0,471; залізо та його сполуки - 0,046; манган та його сполуки - 0,002; кремнію діоксид аморфний - 0,001; ртуть та її сполуки – 0,004; </w:t>
      </w:r>
      <w:proofErr w:type="spellStart"/>
      <w:r w:rsidR="00E12D4D" w:rsidRPr="00FB31FB">
        <w:rPr>
          <w:lang w:val="uk-UA" w:eastAsia="uk-UA"/>
        </w:rPr>
        <w:t>фториди</w:t>
      </w:r>
      <w:proofErr w:type="spellEnd"/>
      <w:r w:rsidR="00E12D4D" w:rsidRPr="00FB31FB">
        <w:rPr>
          <w:lang w:val="uk-UA" w:eastAsia="uk-UA"/>
        </w:rPr>
        <w:t xml:space="preserve">, що легко розчиняються (наприклад, </w:t>
      </w:r>
      <w:proofErr w:type="spellStart"/>
      <w:r w:rsidR="00E12D4D" w:rsidRPr="00FB31FB">
        <w:rPr>
          <w:lang w:val="uk-UA" w:eastAsia="uk-UA"/>
        </w:rPr>
        <w:t>NaF</w:t>
      </w:r>
      <w:proofErr w:type="spellEnd"/>
      <w:r w:rsidR="00E12D4D" w:rsidRPr="00FB31FB">
        <w:rPr>
          <w:lang w:val="uk-UA" w:eastAsia="uk-UA"/>
        </w:rPr>
        <w:t xml:space="preserve">) - 0,003; </w:t>
      </w:r>
      <w:proofErr w:type="spellStart"/>
      <w:r w:rsidR="00E12D4D" w:rsidRPr="00FB31FB">
        <w:rPr>
          <w:lang w:val="uk-UA" w:eastAsia="uk-UA"/>
        </w:rPr>
        <w:t>фториди</w:t>
      </w:r>
      <w:proofErr w:type="spellEnd"/>
      <w:r w:rsidR="00E12D4D" w:rsidRPr="00FB31FB">
        <w:rPr>
          <w:lang w:val="uk-UA" w:eastAsia="uk-UA"/>
        </w:rPr>
        <w:t xml:space="preserve"> погано </w:t>
      </w:r>
      <w:proofErr w:type="spellStart"/>
      <w:r w:rsidR="00E12D4D" w:rsidRPr="00FB31FB">
        <w:rPr>
          <w:lang w:val="uk-UA" w:eastAsia="uk-UA"/>
        </w:rPr>
        <w:t>pозчинні</w:t>
      </w:r>
      <w:proofErr w:type="spellEnd"/>
      <w:r w:rsidR="00E12D4D" w:rsidRPr="00FB31FB">
        <w:rPr>
          <w:lang w:val="uk-UA" w:eastAsia="uk-UA"/>
        </w:rPr>
        <w:t xml:space="preserve"> </w:t>
      </w:r>
      <w:proofErr w:type="spellStart"/>
      <w:r w:rsidR="00E12D4D" w:rsidRPr="00FB31FB">
        <w:rPr>
          <w:lang w:val="uk-UA" w:eastAsia="uk-UA"/>
        </w:rPr>
        <w:t>неоpганічні</w:t>
      </w:r>
      <w:proofErr w:type="spellEnd"/>
      <w:r w:rsidR="00E12D4D" w:rsidRPr="00FB31FB">
        <w:rPr>
          <w:lang w:val="uk-UA" w:eastAsia="uk-UA"/>
        </w:rPr>
        <w:t xml:space="preserve"> - 0,002;  фтор і його пароподібні та газоподібні сполуки - 0,002; аміак - 0,00002; </w:t>
      </w:r>
      <w:r w:rsidR="00E12D4D" w:rsidRPr="00FB31FB">
        <w:rPr>
          <w:lang w:val="uk-UA" w:eastAsia="uk-UA"/>
        </w:rPr>
        <w:lastRenderedPageBreak/>
        <w:t xml:space="preserve">кислота азотна - 0,001; хлористий водень - 0,0003; вуглецю </w:t>
      </w:r>
      <w:proofErr w:type="spellStart"/>
      <w:r w:rsidR="00E12D4D" w:rsidRPr="00FB31FB">
        <w:rPr>
          <w:lang w:val="uk-UA" w:eastAsia="uk-UA"/>
        </w:rPr>
        <w:t>чотирихлорид</w:t>
      </w:r>
      <w:proofErr w:type="spellEnd"/>
      <w:r w:rsidR="00E12D4D" w:rsidRPr="00FB31FB">
        <w:rPr>
          <w:lang w:val="uk-UA" w:eastAsia="uk-UA"/>
        </w:rPr>
        <w:t xml:space="preserve"> - 0,002; масло мінеральне нафтове - 0,007; натрію гідроокис - 0,101; хром та його сполуки - 0,0001; титану діоксид - 0,00001; свинець та його сполуки - 0,0015; нікель та його сполуки - 0,000003; спирт </w:t>
      </w:r>
      <w:proofErr w:type="spellStart"/>
      <w:r w:rsidR="00E12D4D" w:rsidRPr="00FB31FB">
        <w:rPr>
          <w:lang w:val="uk-UA" w:eastAsia="uk-UA"/>
        </w:rPr>
        <w:t>бутиловий</w:t>
      </w:r>
      <w:proofErr w:type="spellEnd"/>
      <w:r w:rsidR="00E12D4D" w:rsidRPr="00FB31FB">
        <w:rPr>
          <w:lang w:val="uk-UA" w:eastAsia="uk-UA"/>
        </w:rPr>
        <w:t xml:space="preserve"> - 0,002; спирт етиловий - 0,018; </w:t>
      </w:r>
      <w:proofErr w:type="spellStart"/>
      <w:r w:rsidR="00E12D4D" w:rsidRPr="00FB31FB">
        <w:rPr>
          <w:lang w:val="uk-UA" w:eastAsia="uk-UA"/>
        </w:rPr>
        <w:t>дибутилфталат</w:t>
      </w:r>
      <w:proofErr w:type="spellEnd"/>
      <w:r w:rsidR="00E12D4D" w:rsidRPr="00FB31FB">
        <w:rPr>
          <w:lang w:val="uk-UA" w:eastAsia="uk-UA"/>
        </w:rPr>
        <w:t xml:space="preserve"> - 0,046; </w:t>
      </w:r>
      <w:proofErr w:type="spellStart"/>
      <w:r w:rsidR="00E12D4D" w:rsidRPr="00FB31FB">
        <w:rPr>
          <w:lang w:val="uk-UA" w:eastAsia="uk-UA"/>
        </w:rPr>
        <w:t>уайт-спірит</w:t>
      </w:r>
      <w:proofErr w:type="spellEnd"/>
      <w:r w:rsidR="00E12D4D" w:rsidRPr="00FB31FB">
        <w:rPr>
          <w:lang w:val="uk-UA" w:eastAsia="uk-UA"/>
        </w:rPr>
        <w:t xml:space="preserve"> - 1,060; ацетон - 0,461; </w:t>
      </w:r>
      <w:proofErr w:type="spellStart"/>
      <w:r w:rsidR="00E12D4D" w:rsidRPr="00FB31FB">
        <w:rPr>
          <w:lang w:val="uk-UA" w:eastAsia="uk-UA"/>
        </w:rPr>
        <w:t>бутиловий</w:t>
      </w:r>
      <w:proofErr w:type="spellEnd"/>
      <w:r w:rsidR="00E12D4D" w:rsidRPr="00FB31FB">
        <w:rPr>
          <w:lang w:val="uk-UA" w:eastAsia="uk-UA"/>
        </w:rPr>
        <w:t xml:space="preserve"> ефір оцтової кислоти - 0,221; етиловий ефір етиленгліколю - 0,0001; етилацетат - 0,007; ксилол - 0,9; толуол -</w:t>
      </w:r>
      <w:r w:rsidR="009D2C36">
        <w:rPr>
          <w:lang w:val="uk-UA" w:eastAsia="uk-UA"/>
        </w:rPr>
        <w:t xml:space="preserve"> </w:t>
      </w:r>
      <w:r w:rsidR="00E12D4D" w:rsidRPr="00FB31FB">
        <w:rPr>
          <w:lang w:val="uk-UA" w:eastAsia="uk-UA"/>
        </w:rPr>
        <w:t xml:space="preserve">0,123; ізобутан - 0,0003; </w:t>
      </w:r>
      <w:proofErr w:type="spellStart"/>
      <w:r w:rsidR="00E12D4D" w:rsidRPr="00FB31FB">
        <w:rPr>
          <w:lang w:val="uk-UA" w:eastAsia="uk-UA"/>
        </w:rPr>
        <w:t>гідразин</w:t>
      </w:r>
      <w:proofErr w:type="spellEnd"/>
      <w:r w:rsidR="00E12D4D" w:rsidRPr="00FB31FB">
        <w:rPr>
          <w:lang w:val="uk-UA" w:eastAsia="uk-UA"/>
        </w:rPr>
        <w:t xml:space="preserve"> - 0,012; </w:t>
      </w:r>
      <w:proofErr w:type="spellStart"/>
      <w:r w:rsidR="00E12D4D" w:rsidRPr="00FB31FB">
        <w:rPr>
          <w:lang w:val="uk-UA" w:eastAsia="uk-UA"/>
        </w:rPr>
        <w:t>дифторхлорметан</w:t>
      </w:r>
      <w:proofErr w:type="spellEnd"/>
      <w:r w:rsidR="00E12D4D" w:rsidRPr="00FB31FB">
        <w:rPr>
          <w:lang w:val="uk-UA" w:eastAsia="uk-UA"/>
        </w:rPr>
        <w:t xml:space="preserve"> - 0,007; 1,1,1,2-~Тетрафторетан - 0,001; </w:t>
      </w:r>
      <w:proofErr w:type="spellStart"/>
      <w:r w:rsidR="00E12D4D" w:rsidRPr="00FB31FB">
        <w:rPr>
          <w:lang w:val="uk-UA" w:eastAsia="uk-UA"/>
        </w:rPr>
        <w:t>трифторхлоретилен</w:t>
      </w:r>
      <w:proofErr w:type="spellEnd"/>
      <w:r w:rsidR="00E12D4D" w:rsidRPr="00FB31FB">
        <w:rPr>
          <w:lang w:val="uk-UA" w:eastAsia="uk-UA"/>
        </w:rPr>
        <w:t xml:space="preserve"> - 0,014. </w:t>
      </w:r>
      <w:r w:rsidR="00E12D4D" w:rsidRPr="00FB31FB">
        <w:rPr>
          <w:lang w:val="uk-UA"/>
        </w:rPr>
        <w:t xml:space="preserve">Валовий викид забруднюючих речовин від усіх джерел об’єкта становить  - </w:t>
      </w:r>
      <w:r w:rsidR="009D2C36">
        <w:rPr>
          <w:lang w:val="uk-UA" w:eastAsia="uk-UA"/>
        </w:rPr>
        <w:t>2494472,4</w:t>
      </w:r>
      <w:r w:rsidR="00E12D4D" w:rsidRPr="00FB31FB">
        <w:rPr>
          <w:rFonts w:ascii="Arial CYR" w:hAnsi="Arial CYR" w:cs="Arial CYR"/>
          <w:sz w:val="20"/>
          <w:szCs w:val="20"/>
          <w:lang w:val="uk-UA" w:eastAsia="uk-UA"/>
        </w:rPr>
        <w:t xml:space="preserve"> </w:t>
      </w:r>
      <w:r w:rsidR="00E12D4D" w:rsidRPr="00FB31FB">
        <w:rPr>
          <w:lang w:val="uk-UA"/>
        </w:rPr>
        <w:t>т/рік</w:t>
      </w:r>
    </w:p>
    <w:p w:rsidR="005F287A" w:rsidRPr="00B54FF0" w:rsidRDefault="005F287A" w:rsidP="005F287A">
      <w:pPr>
        <w:ind w:firstLine="708"/>
        <w:jc w:val="both"/>
        <w:rPr>
          <w:lang w:val="uk-UA" w:eastAsia="uk-UA"/>
        </w:rPr>
      </w:pPr>
      <w:r w:rsidRPr="00B54FF0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виконання.</w:t>
      </w:r>
    </w:p>
    <w:p w:rsidR="00FF6FC9" w:rsidRDefault="00EC6EA3" w:rsidP="00EC6EA3">
      <w:pPr>
        <w:ind w:firstLine="709"/>
        <w:jc w:val="both"/>
        <w:rPr>
          <w:color w:val="000000" w:themeColor="text1"/>
          <w:lang w:val="uk-UA"/>
        </w:rPr>
      </w:pPr>
      <w:r w:rsidRPr="00E269A9">
        <w:rPr>
          <w:iCs/>
          <w:lang w:val="uk-UA"/>
        </w:rPr>
        <w:t>Н</w:t>
      </w:r>
      <w:r w:rsidRPr="00E269A9">
        <w:rPr>
          <w:color w:val="000000" w:themeColor="text1"/>
          <w:lang w:val="uk-UA"/>
        </w:rPr>
        <w:t xml:space="preserve">а підприємстві </w:t>
      </w:r>
      <w:r w:rsidR="006C7635">
        <w:rPr>
          <w:color w:val="000000" w:themeColor="text1"/>
          <w:lang w:val="uk-UA"/>
        </w:rPr>
        <w:t xml:space="preserve">для </w:t>
      </w:r>
      <w:r w:rsidRPr="00E269A9">
        <w:rPr>
          <w:color w:val="000000" w:themeColor="text1"/>
          <w:lang w:val="uk-UA"/>
        </w:rPr>
        <w:t>впровадження найкращих доступних</w:t>
      </w:r>
      <w:r w:rsidRPr="00875840">
        <w:rPr>
          <w:color w:val="000000" w:themeColor="text1"/>
          <w:lang w:val="uk-UA"/>
        </w:rPr>
        <w:t xml:space="preserve"> технологій і методів керування </w:t>
      </w:r>
      <w:r w:rsidR="006C7635">
        <w:rPr>
          <w:color w:val="000000" w:themeColor="text1"/>
          <w:lang w:val="uk-UA"/>
        </w:rPr>
        <w:t xml:space="preserve">з метою </w:t>
      </w:r>
      <w:r w:rsidRPr="00875840">
        <w:rPr>
          <w:color w:val="000000" w:themeColor="text1"/>
          <w:lang w:val="uk-UA"/>
        </w:rPr>
        <w:t>досяг</w:t>
      </w:r>
      <w:r>
        <w:rPr>
          <w:color w:val="000000" w:themeColor="text1"/>
          <w:lang w:val="uk-UA"/>
        </w:rPr>
        <w:t>н</w:t>
      </w:r>
      <w:r w:rsidRPr="00875840">
        <w:rPr>
          <w:color w:val="000000" w:themeColor="text1"/>
          <w:lang w:val="uk-UA"/>
        </w:rPr>
        <w:t>ення перспективних технологічних нормативів</w:t>
      </w:r>
      <w:r>
        <w:rPr>
          <w:color w:val="000000" w:themeColor="text1"/>
          <w:lang w:val="uk-UA"/>
        </w:rPr>
        <w:t xml:space="preserve"> граничнодопустимих викидів </w:t>
      </w:r>
      <w:r w:rsidR="00FF6FC9">
        <w:rPr>
          <w:color w:val="000000" w:themeColor="text1"/>
          <w:lang w:val="uk-UA"/>
        </w:rPr>
        <w:t xml:space="preserve">від котлоагрегатів </w:t>
      </w:r>
      <w:r>
        <w:rPr>
          <w:color w:val="000000" w:themeColor="text1"/>
          <w:lang w:val="uk-UA"/>
        </w:rPr>
        <w:t xml:space="preserve">у строки, встановлені </w:t>
      </w:r>
      <w:r w:rsidR="00FF6FC9" w:rsidRPr="009B6272">
        <w:rPr>
          <w:lang w:val="uk-UA"/>
        </w:rPr>
        <w:t>наказ</w:t>
      </w:r>
      <w:r w:rsidR="00FF6FC9">
        <w:rPr>
          <w:lang w:val="uk-UA"/>
        </w:rPr>
        <w:t>ом</w:t>
      </w:r>
      <w:r w:rsidR="00FF6FC9" w:rsidRPr="009B6272">
        <w:rPr>
          <w:lang w:val="uk-UA"/>
        </w:rPr>
        <w:t xml:space="preserve"> Міністерства охорони навколишнього природного середовища України №541 від 22.10.2018 р. «Про затвердження технологічних нормативів допустимих викидів забруднюючих речовин із теплосилових установок, номінальна теплова потужність яких перевищує 50 МВт»</w:t>
      </w:r>
      <w:r w:rsidR="00FF6FC9">
        <w:rPr>
          <w:lang w:val="uk-UA"/>
        </w:rPr>
        <w:t xml:space="preserve">, </w:t>
      </w:r>
      <w:r w:rsidR="006C7635">
        <w:rPr>
          <w:lang w:val="uk-UA"/>
        </w:rPr>
        <w:t>передбаченні наступні заходи</w:t>
      </w:r>
      <w:r w:rsidR="00FF6FC9">
        <w:rPr>
          <w:lang w:val="uk-UA"/>
        </w:rPr>
        <w:t>:</w:t>
      </w:r>
    </w:p>
    <w:p w:rsidR="00D3099E" w:rsidRPr="00104D02" w:rsidRDefault="00FF6FC9" w:rsidP="00104D02">
      <w:pPr>
        <w:ind w:firstLine="709"/>
        <w:jc w:val="both"/>
        <w:rPr>
          <w:iCs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104D02" w:rsidRPr="00FF6FC9">
        <w:rPr>
          <w:lang w:val="uk-UA"/>
        </w:rPr>
        <w:t xml:space="preserve">модернізація існуючих </w:t>
      </w:r>
      <w:proofErr w:type="spellStart"/>
      <w:r w:rsidR="00104D02" w:rsidRPr="00FF6FC9">
        <w:rPr>
          <w:lang w:val="uk-UA"/>
        </w:rPr>
        <w:t>спалювальних</w:t>
      </w:r>
      <w:proofErr w:type="spellEnd"/>
      <w:r w:rsidR="00104D02" w:rsidRPr="00FF6FC9">
        <w:rPr>
          <w:lang w:val="uk-UA"/>
        </w:rPr>
        <w:t xml:space="preserve"> установок з метою підвищення ефективності використання енергії палива (</w:t>
      </w:r>
      <w:r w:rsidR="00104D02" w:rsidRPr="00FF6FC9">
        <w:rPr>
          <w:rStyle w:val="a5"/>
          <w:i w:val="0"/>
          <w:lang w:val="uk-UA"/>
        </w:rPr>
        <w:t>встановлення низько-емісійних пальників);</w:t>
      </w:r>
    </w:p>
    <w:p w:rsidR="003B37DC" w:rsidRDefault="00D3099E" w:rsidP="00EC6EA3">
      <w:pPr>
        <w:ind w:firstLine="709"/>
        <w:jc w:val="both"/>
        <w:rPr>
          <w:rStyle w:val="a5"/>
          <w:i w:val="0"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Pr="00792A85">
        <w:rPr>
          <w:lang w:val="uk-UA"/>
        </w:rPr>
        <w:t xml:space="preserve">використання високоякісного </w:t>
      </w:r>
      <w:proofErr w:type="spellStart"/>
      <w:r w:rsidRPr="00792A85">
        <w:rPr>
          <w:lang w:val="uk-UA"/>
        </w:rPr>
        <w:t>малосірчистого</w:t>
      </w:r>
      <w:proofErr w:type="spellEnd"/>
      <w:r w:rsidRPr="00792A85">
        <w:rPr>
          <w:lang w:val="uk-UA"/>
        </w:rPr>
        <w:t xml:space="preserve"> мазуту при спалювані резервного палива</w:t>
      </w:r>
      <w:r>
        <w:rPr>
          <w:lang w:val="uk-UA"/>
        </w:rPr>
        <w:t>.</w:t>
      </w:r>
    </w:p>
    <w:p w:rsidR="005F287A" w:rsidRPr="00B54FF0" w:rsidRDefault="005F287A" w:rsidP="005F287A">
      <w:pPr>
        <w:spacing w:line="276" w:lineRule="auto"/>
        <w:ind w:firstLine="709"/>
        <w:jc w:val="both"/>
        <w:rPr>
          <w:b/>
          <w:bCs/>
          <w:i/>
          <w:lang w:val="uk-UA"/>
        </w:rPr>
      </w:pPr>
      <w:r w:rsidRPr="00B54FF0">
        <w:rPr>
          <w:b/>
          <w:bCs/>
          <w:i/>
          <w:lang w:val="uk-UA"/>
        </w:rPr>
        <w:t>Перелік заходів щодо скорочення викидів, що виконані або/та які потребують виконання.</w:t>
      </w:r>
    </w:p>
    <w:p w:rsidR="00A81121" w:rsidRPr="00104D02" w:rsidRDefault="00D42ADA" w:rsidP="00B76DBD">
      <w:pPr>
        <w:ind w:firstLine="709"/>
        <w:jc w:val="both"/>
        <w:rPr>
          <w:lang w:val="uk-UA"/>
        </w:rPr>
      </w:pPr>
      <w:r w:rsidRPr="002B0360">
        <w:rPr>
          <w:lang w:val="uk-UA"/>
        </w:rPr>
        <w:t>Досягнення встановлених перспективних технологічних нормативів граничнод</w:t>
      </w:r>
      <w:r w:rsidRPr="008C3CBC">
        <w:rPr>
          <w:i/>
          <w:lang w:val="uk-UA"/>
        </w:rPr>
        <w:t xml:space="preserve">опустимих </w:t>
      </w:r>
      <w:r w:rsidRPr="008C3CBC">
        <w:rPr>
          <w:lang w:val="uk-UA"/>
        </w:rPr>
        <w:t>викидів передбачається шляхом виконання вищезазначених заходів про впровадженню</w:t>
      </w:r>
      <w:r w:rsidRPr="002B0360">
        <w:rPr>
          <w:lang w:val="uk-UA"/>
        </w:rPr>
        <w:t xml:space="preserve"> найкращих доступних технологій</w:t>
      </w:r>
      <w:r w:rsidR="008C3CBC" w:rsidRPr="00104D02">
        <w:rPr>
          <w:lang w:val="uk-UA"/>
        </w:rPr>
        <w:t>,</w:t>
      </w:r>
      <w:r w:rsidR="00A81121" w:rsidRPr="00104D02">
        <w:rPr>
          <w:lang w:val="uk-UA"/>
        </w:rPr>
        <w:t xml:space="preserve"> в терміни відповідно до вимог Національного </w:t>
      </w:r>
      <w:r w:rsidR="00A81121" w:rsidRPr="00104D02">
        <w:rPr>
          <w:bCs/>
          <w:shd w:val="clear" w:color="auto" w:fill="FFFFFF"/>
        </w:rPr>
        <w:t xml:space="preserve">плану </w:t>
      </w:r>
      <w:proofErr w:type="spellStart"/>
      <w:r w:rsidR="00A81121" w:rsidRPr="00104D02">
        <w:rPr>
          <w:bCs/>
          <w:shd w:val="clear" w:color="auto" w:fill="FFFFFF"/>
        </w:rPr>
        <w:t>скорочення</w:t>
      </w:r>
      <w:proofErr w:type="spellEnd"/>
      <w:r w:rsidR="00A81121" w:rsidRPr="00104D02">
        <w:rPr>
          <w:bCs/>
          <w:shd w:val="clear" w:color="auto" w:fill="FFFFFF"/>
        </w:rPr>
        <w:t xml:space="preserve"> </w:t>
      </w:r>
      <w:proofErr w:type="spellStart"/>
      <w:r w:rsidR="00A81121" w:rsidRPr="00104D02">
        <w:rPr>
          <w:bCs/>
          <w:shd w:val="clear" w:color="auto" w:fill="FFFFFF"/>
        </w:rPr>
        <w:t>викидів</w:t>
      </w:r>
      <w:proofErr w:type="spellEnd"/>
      <w:r w:rsidR="00A81121" w:rsidRPr="00104D02">
        <w:rPr>
          <w:bCs/>
          <w:shd w:val="clear" w:color="auto" w:fill="FFFFFF"/>
        </w:rPr>
        <w:t xml:space="preserve"> </w:t>
      </w:r>
      <w:proofErr w:type="spellStart"/>
      <w:r w:rsidR="00A81121" w:rsidRPr="00104D02">
        <w:rPr>
          <w:bCs/>
          <w:shd w:val="clear" w:color="auto" w:fill="FFFFFF"/>
        </w:rPr>
        <w:t>від</w:t>
      </w:r>
      <w:proofErr w:type="spellEnd"/>
      <w:r w:rsidR="00A81121" w:rsidRPr="00104D02">
        <w:rPr>
          <w:bCs/>
          <w:shd w:val="clear" w:color="auto" w:fill="FFFFFF"/>
        </w:rPr>
        <w:t xml:space="preserve"> великих </w:t>
      </w:r>
      <w:proofErr w:type="spellStart"/>
      <w:r w:rsidR="00A81121" w:rsidRPr="00104D02">
        <w:rPr>
          <w:bCs/>
          <w:shd w:val="clear" w:color="auto" w:fill="FFFFFF"/>
        </w:rPr>
        <w:t>спалювальних</w:t>
      </w:r>
      <w:proofErr w:type="spellEnd"/>
      <w:r w:rsidR="00A81121" w:rsidRPr="00104D02">
        <w:rPr>
          <w:bCs/>
          <w:shd w:val="clear" w:color="auto" w:fill="FFFFFF"/>
        </w:rPr>
        <w:t xml:space="preserve"> установок</w:t>
      </w:r>
      <w:r w:rsidR="008C3CBC" w:rsidRPr="00104D02">
        <w:rPr>
          <w:bCs/>
          <w:shd w:val="clear" w:color="auto" w:fill="FFFFFF"/>
          <w:lang w:val="uk-UA"/>
        </w:rPr>
        <w:t xml:space="preserve">, схвалений  </w:t>
      </w:r>
      <w:r w:rsidR="00B76DBD" w:rsidRPr="00104D02">
        <w:rPr>
          <w:lang w:val="uk-UA"/>
        </w:rPr>
        <w:t>розпорядженням КМУ</w:t>
      </w:r>
      <w:r w:rsidR="008C3CBC" w:rsidRPr="00104D02">
        <w:rPr>
          <w:bCs/>
          <w:shd w:val="clear" w:color="auto" w:fill="FFFFFF"/>
          <w:lang w:val="uk-UA"/>
        </w:rPr>
        <w:t xml:space="preserve"> </w:t>
      </w:r>
      <w:r w:rsidR="00A81121" w:rsidRPr="00104D02">
        <w:rPr>
          <w:lang w:val="uk-UA"/>
        </w:rPr>
        <w:t xml:space="preserve">від </w:t>
      </w:r>
      <w:r w:rsidR="00B76DBD" w:rsidRPr="00104D02">
        <w:rPr>
          <w:lang w:val="uk-UA"/>
        </w:rPr>
        <w:t>0</w:t>
      </w:r>
      <w:r w:rsidR="00A81121" w:rsidRPr="00104D02">
        <w:rPr>
          <w:lang w:val="uk-UA"/>
        </w:rPr>
        <w:t>8</w:t>
      </w:r>
      <w:r w:rsidR="00B76DBD" w:rsidRPr="00104D02">
        <w:rPr>
          <w:lang w:val="uk-UA"/>
        </w:rPr>
        <w:t>.11.</w:t>
      </w:r>
      <w:r w:rsidR="00A81121" w:rsidRPr="00104D02">
        <w:rPr>
          <w:lang w:val="uk-UA"/>
        </w:rPr>
        <w:t>2017 року № 796-р</w:t>
      </w:r>
      <w:r w:rsidR="00B76DBD" w:rsidRPr="00104D02">
        <w:rPr>
          <w:lang w:val="uk-UA"/>
        </w:rPr>
        <w:t>.</w:t>
      </w:r>
    </w:p>
    <w:p w:rsidR="00D42ADA" w:rsidRDefault="006C7635" w:rsidP="00D42ADA">
      <w:pPr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="00D42ADA" w:rsidRPr="00D711AE">
        <w:rPr>
          <w:lang w:val="uk-UA"/>
        </w:rPr>
        <w:t>аход</w:t>
      </w:r>
      <w:r w:rsidR="00D42ADA">
        <w:rPr>
          <w:lang w:val="uk-UA"/>
        </w:rPr>
        <w:t>и</w:t>
      </w:r>
      <w:r w:rsidR="00D42ADA" w:rsidRPr="00D711AE">
        <w:rPr>
          <w:lang w:val="uk-UA"/>
        </w:rPr>
        <w:t xml:space="preserve"> щодо скорочення викидів</w:t>
      </w:r>
      <w:r>
        <w:rPr>
          <w:lang w:val="uk-UA"/>
        </w:rPr>
        <w:t xml:space="preserve"> від допоміжного обладнання </w:t>
      </w:r>
      <w:r w:rsidR="00D42ADA">
        <w:rPr>
          <w:lang w:val="uk-UA"/>
        </w:rPr>
        <w:t>не розроблялися, оскільки</w:t>
      </w:r>
      <w:r w:rsidR="00D42ADA" w:rsidRPr="00600412">
        <w:rPr>
          <w:lang w:val="uk-UA"/>
        </w:rPr>
        <w:t xml:space="preserve"> </w:t>
      </w:r>
      <w:r w:rsidR="00D42ADA">
        <w:rPr>
          <w:lang w:val="uk-UA"/>
        </w:rPr>
        <w:t>м</w:t>
      </w:r>
      <w:r w:rsidR="00D42ADA" w:rsidRPr="009B6272">
        <w:rPr>
          <w:lang w:val="uk-UA"/>
        </w:rPr>
        <w:t>асові концентрації забруднюючих речовин не перевищу</w:t>
      </w:r>
      <w:r w:rsidR="00D42ADA">
        <w:rPr>
          <w:lang w:val="uk-UA"/>
        </w:rPr>
        <w:t>ють</w:t>
      </w:r>
      <w:r w:rsidR="00D42ADA" w:rsidRPr="009B6272">
        <w:rPr>
          <w:lang w:val="uk-UA"/>
        </w:rPr>
        <w:t xml:space="preserve"> гранично допустимих викидів відповідно до</w:t>
      </w:r>
      <w:r w:rsidR="00D42ADA">
        <w:rPr>
          <w:lang w:val="uk-UA"/>
        </w:rPr>
        <w:t xml:space="preserve"> Наказу №309 від 27.06.2006 р «Про затвердження нормативів граничнодопустимих викидів  забруднюючих речовин із стаціонарних джерел».</w:t>
      </w:r>
    </w:p>
    <w:p w:rsidR="004414E4" w:rsidRPr="00356767" w:rsidRDefault="00C57120" w:rsidP="004414E4">
      <w:pPr>
        <w:ind w:firstLine="708"/>
        <w:jc w:val="both"/>
        <w:rPr>
          <w:lang w:val="uk-UA"/>
        </w:rPr>
      </w:pPr>
      <w:r w:rsidRPr="00356767">
        <w:rPr>
          <w:lang w:val="uk-UA"/>
        </w:rPr>
        <w:t>На ТЕЦ-</w:t>
      </w:r>
      <w:r w:rsidR="00356767" w:rsidRPr="00356767">
        <w:rPr>
          <w:lang w:val="uk-UA"/>
        </w:rPr>
        <w:t>5</w:t>
      </w:r>
      <w:r w:rsidRPr="00356767">
        <w:rPr>
          <w:lang w:val="uk-UA"/>
        </w:rPr>
        <w:t xml:space="preserve"> розробленні з</w:t>
      </w:r>
      <w:r w:rsidR="004414E4" w:rsidRPr="00356767">
        <w:rPr>
          <w:lang w:val="uk-UA"/>
        </w:rPr>
        <w:t>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  <w:r w:rsidR="004414E4" w:rsidRPr="00356767">
        <w:rPr>
          <w:shd w:val="clear" w:color="auto" w:fill="FFFFFF"/>
          <w:lang w:val="uk-UA"/>
        </w:rPr>
        <w:t>.</w:t>
      </w:r>
      <w:r w:rsidR="00443B16" w:rsidRPr="00356767">
        <w:rPr>
          <w:shd w:val="clear" w:color="auto" w:fill="FFFFFF"/>
          <w:lang w:val="uk-UA"/>
        </w:rPr>
        <w:t xml:space="preserve"> </w:t>
      </w:r>
      <w:r w:rsidR="004414E4" w:rsidRPr="00356767">
        <w:rPr>
          <w:lang w:val="uk-UA"/>
        </w:rPr>
        <w:t xml:space="preserve">Заходи щодо охорони атмосферного повітря при несприятливих метеорологічних умовах не розробляються. </w:t>
      </w:r>
    </w:p>
    <w:p w:rsidR="005F287A" w:rsidRDefault="005F287A" w:rsidP="00C33254">
      <w:pPr>
        <w:ind w:firstLine="709"/>
        <w:jc w:val="both"/>
        <w:rPr>
          <w:lang w:val="uk-UA"/>
        </w:rPr>
      </w:pPr>
      <w:r w:rsidRPr="00B54FF0">
        <w:rPr>
          <w:b/>
          <w:bCs/>
          <w:i/>
          <w:lang w:val="uk-UA"/>
        </w:rPr>
        <w:t>Відповідність пропозицій щодо дозволених обсягів викидів законодавству</w:t>
      </w:r>
      <w:r w:rsidR="00D47975">
        <w:rPr>
          <w:b/>
          <w:bCs/>
          <w:i/>
          <w:lang w:val="uk-UA"/>
        </w:rPr>
        <w:t xml:space="preserve">: </w:t>
      </w:r>
      <w:r w:rsidR="00D47975" w:rsidRPr="00D47975">
        <w:rPr>
          <w:bCs/>
          <w:lang w:val="uk-UA"/>
        </w:rPr>
        <w:t>д</w:t>
      </w:r>
      <w:r w:rsidRPr="00B54FF0">
        <w:rPr>
          <w:lang w:val="uk-UA"/>
        </w:rPr>
        <w:t>озволені обсяги викидів для основних джерел пропонується затвердити на рівні фактичних значень відповідно до «</w:t>
      </w:r>
      <w:r w:rsidR="0040201D">
        <w:rPr>
          <w:lang w:val="uk-UA"/>
        </w:rPr>
        <w:t>Технологічні нормативи д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опустимих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викидів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забруднюючих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речовин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із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теплосилових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установок,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номінальна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теплова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потужність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яких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перевищує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50 МВт</w:t>
      </w:r>
      <w:r w:rsidRPr="0040201D">
        <w:rPr>
          <w:lang w:val="uk-UA"/>
        </w:rPr>
        <w:t xml:space="preserve">», </w:t>
      </w:r>
      <w:r w:rsidRPr="00B54FF0">
        <w:rPr>
          <w:lang w:val="uk-UA"/>
        </w:rPr>
        <w:t xml:space="preserve">затверджених наказом </w:t>
      </w:r>
      <w:proofErr w:type="spellStart"/>
      <w:r w:rsidRPr="00B54FF0">
        <w:rPr>
          <w:lang w:val="uk-UA"/>
        </w:rPr>
        <w:t>Мінприроди</w:t>
      </w:r>
      <w:proofErr w:type="spellEnd"/>
      <w:r w:rsidRPr="00B54FF0">
        <w:rPr>
          <w:lang w:val="uk-UA"/>
        </w:rPr>
        <w:t xml:space="preserve"> України від </w:t>
      </w:r>
      <w:r w:rsidR="0040201D">
        <w:rPr>
          <w:lang w:val="uk-UA"/>
        </w:rPr>
        <w:t>22</w:t>
      </w:r>
      <w:r w:rsidRPr="00B54FF0">
        <w:rPr>
          <w:lang w:val="uk-UA"/>
        </w:rPr>
        <w:t>.</w:t>
      </w:r>
      <w:r w:rsidR="0040201D">
        <w:rPr>
          <w:lang w:val="uk-UA"/>
        </w:rPr>
        <w:t>10</w:t>
      </w:r>
      <w:r w:rsidRPr="00B54FF0">
        <w:rPr>
          <w:lang w:val="uk-UA"/>
        </w:rPr>
        <w:t>.20</w:t>
      </w:r>
      <w:r w:rsidR="0040201D">
        <w:rPr>
          <w:lang w:val="uk-UA"/>
        </w:rPr>
        <w:t>08</w:t>
      </w:r>
      <w:r w:rsidRPr="00B54FF0">
        <w:rPr>
          <w:lang w:val="uk-UA"/>
        </w:rPr>
        <w:t xml:space="preserve"> р. № </w:t>
      </w:r>
      <w:r w:rsidR="0040201D">
        <w:rPr>
          <w:lang w:val="uk-UA"/>
        </w:rPr>
        <w:t>541</w:t>
      </w:r>
      <w:r w:rsidR="00C33254" w:rsidRPr="00B54FF0">
        <w:rPr>
          <w:lang w:val="uk-UA"/>
        </w:rPr>
        <w:t>,</w:t>
      </w:r>
      <w:r w:rsidRPr="00B54FF0">
        <w:rPr>
          <w:lang w:val="uk-UA"/>
        </w:rPr>
        <w:t xml:space="preserve"> </w:t>
      </w:r>
      <w:r w:rsidR="008C77CA" w:rsidRPr="00B54FF0">
        <w:rPr>
          <w:lang w:val="uk-UA"/>
        </w:rPr>
        <w:t xml:space="preserve">для </w:t>
      </w:r>
      <w:r w:rsidRPr="00B54FF0">
        <w:rPr>
          <w:lang w:val="uk-UA"/>
        </w:rPr>
        <w:t xml:space="preserve">досягненням перспективних нормативів </w:t>
      </w:r>
      <w:r w:rsidR="008C77CA" w:rsidRPr="00B54FF0">
        <w:rPr>
          <w:lang w:val="uk-UA"/>
        </w:rPr>
        <w:t>передбачен</w:t>
      </w:r>
      <w:r w:rsidR="000D4602" w:rsidRPr="00B54FF0">
        <w:rPr>
          <w:lang w:val="uk-UA"/>
        </w:rPr>
        <w:t xml:space="preserve">ий </w:t>
      </w:r>
      <w:r w:rsidR="008C77CA" w:rsidRPr="00B54FF0">
        <w:rPr>
          <w:lang w:val="uk-UA"/>
        </w:rPr>
        <w:t xml:space="preserve">ряд </w:t>
      </w:r>
      <w:r w:rsidR="0063710B" w:rsidRPr="00B54FF0">
        <w:rPr>
          <w:lang w:val="uk-UA"/>
        </w:rPr>
        <w:t xml:space="preserve">вищеперерахованих </w:t>
      </w:r>
      <w:r w:rsidR="008C77CA" w:rsidRPr="00B54FF0">
        <w:rPr>
          <w:lang w:val="uk-UA"/>
        </w:rPr>
        <w:t>заходів.</w:t>
      </w:r>
    </w:p>
    <w:p w:rsidR="00C33254" w:rsidRPr="00B54FF0" w:rsidRDefault="00C33254" w:rsidP="00E741DF">
      <w:pPr>
        <w:ind w:firstLine="709"/>
        <w:jc w:val="both"/>
        <w:rPr>
          <w:lang w:val="uk-UA"/>
        </w:rPr>
      </w:pPr>
      <w:r w:rsidRPr="00B54FF0">
        <w:rPr>
          <w:lang w:val="uk-UA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</w:t>
      </w:r>
      <w:proofErr w:type="spellStart"/>
      <w:r w:rsidRPr="00B54FF0">
        <w:rPr>
          <w:lang w:val="uk-UA"/>
        </w:rPr>
        <w:t>Мінприроди</w:t>
      </w:r>
      <w:proofErr w:type="spellEnd"/>
      <w:r w:rsidRPr="00B54FF0">
        <w:rPr>
          <w:lang w:val="uk-UA"/>
        </w:rPr>
        <w:t xml:space="preserve"> №309 від 27.06.2006 «Про затвердження нормативів граничнодопустимих викидів забруднюючих речовин із стаціонарних джерел</w:t>
      </w:r>
      <w:r w:rsidR="00272593" w:rsidRPr="00B54FF0">
        <w:rPr>
          <w:lang w:val="uk-UA"/>
        </w:rPr>
        <w:t>».</w:t>
      </w:r>
    </w:p>
    <w:p w:rsidR="00C33254" w:rsidRPr="00B54FF0" w:rsidRDefault="00C33254" w:rsidP="00C33254">
      <w:pPr>
        <w:ind w:firstLine="709"/>
        <w:jc w:val="both"/>
        <w:rPr>
          <w:lang w:val="uk-UA"/>
        </w:rPr>
      </w:pPr>
      <w:r w:rsidRPr="00B54FF0">
        <w:rPr>
          <w:lang w:val="uk-UA"/>
        </w:rPr>
        <w:t>Для джерел викидів для речовин, на які не встановлені нормативи граничнодопустимих викидів відповідно до цього наказу, а також для залпових викидів встановлюються величини масової витрати в г/с. Регулювання викидів від неорганізованих джерел здійснюється шляхом встановлення вимог.</w:t>
      </w:r>
    </w:p>
    <w:p w:rsidR="0040201D" w:rsidRDefault="00C33254" w:rsidP="00D47975">
      <w:pPr>
        <w:ind w:firstLine="709"/>
        <w:jc w:val="both"/>
        <w:rPr>
          <w:sz w:val="26"/>
          <w:szCs w:val="26"/>
          <w:lang w:val="uk-UA"/>
        </w:rPr>
      </w:pPr>
      <w:r w:rsidRPr="00B54FF0">
        <w:rPr>
          <w:lang w:val="uk-UA"/>
        </w:rPr>
        <w:t>Пропозиції щодо дозволених обсягів викидів відповідають чинному законодавству</w:t>
      </w:r>
      <w:r w:rsidRPr="00B54FF0">
        <w:rPr>
          <w:sz w:val="26"/>
          <w:szCs w:val="26"/>
          <w:lang w:val="uk-UA"/>
        </w:rPr>
        <w:t>.</w:t>
      </w:r>
    </w:p>
    <w:p w:rsidR="00D47975" w:rsidRPr="00D47975" w:rsidRDefault="00D47975" w:rsidP="00D47975">
      <w:pPr>
        <w:ind w:firstLine="709"/>
        <w:jc w:val="both"/>
        <w:rPr>
          <w:b/>
          <w:bCs/>
          <w:i/>
          <w:lang w:val="uk-UA"/>
        </w:rPr>
      </w:pPr>
      <w:r w:rsidRPr="00D47975">
        <w:rPr>
          <w:b/>
          <w:lang w:val="uk-UA"/>
        </w:rPr>
        <w:t>Зауваження та пропозиції, щодо намірів, надавати до</w:t>
      </w:r>
      <w:r w:rsidRPr="00D47975">
        <w:rPr>
          <w:lang w:val="uk-UA"/>
        </w:rPr>
        <w:t xml:space="preserve"> </w:t>
      </w:r>
      <w:r w:rsidRPr="00D47975">
        <w:rPr>
          <w:color w:val="000000" w:themeColor="text1"/>
          <w:lang w:val="uk-UA"/>
        </w:rPr>
        <w:t xml:space="preserve">Департаменту захисту довкілля та адаптації до зміни клімату виконавчого органу Київської міської Ради (КМДА) </w:t>
      </w:r>
      <w:r w:rsidRPr="00D47975">
        <w:rPr>
          <w:lang w:val="uk-UA"/>
        </w:rPr>
        <w:t xml:space="preserve">протягом </w:t>
      </w:r>
      <w:r w:rsidRPr="00D47975">
        <w:rPr>
          <w:bCs/>
          <w:lang w:val="uk-UA"/>
        </w:rPr>
        <w:t>30 календарних днів з дати опублікування повідомлення,</w:t>
      </w:r>
      <w:r w:rsidRPr="00D47975">
        <w:rPr>
          <w:lang w:val="uk-UA"/>
        </w:rPr>
        <w:t xml:space="preserve"> за адресою: </w:t>
      </w:r>
      <w:smartTag w:uri="urn:schemas-microsoft-com:office:smarttags" w:element="metricconverter">
        <w:smartTagPr>
          <w:attr w:name="ProductID" w:val="04080, м"/>
        </w:smartTagPr>
        <w:r w:rsidRPr="00D47975">
          <w:rPr>
            <w:lang w:val="uk-UA"/>
          </w:rPr>
          <w:t>04080, м</w:t>
        </w:r>
      </w:smartTag>
      <w:r w:rsidRPr="00D47975">
        <w:rPr>
          <w:lang w:val="uk-UA"/>
        </w:rPr>
        <w:t>.</w:t>
      </w:r>
      <w:r w:rsidR="00575C0A">
        <w:rPr>
          <w:lang w:val="uk-UA"/>
        </w:rPr>
        <w:t> </w:t>
      </w:r>
      <w:r w:rsidRPr="00D47975">
        <w:rPr>
          <w:lang w:val="uk-UA"/>
        </w:rPr>
        <w:t xml:space="preserve">Київ, вул. </w:t>
      </w:r>
      <w:proofErr w:type="spellStart"/>
      <w:r w:rsidRPr="00D47975">
        <w:rPr>
          <w:lang w:val="uk-UA"/>
        </w:rPr>
        <w:t>Турівська</w:t>
      </w:r>
      <w:proofErr w:type="spellEnd"/>
      <w:r w:rsidRPr="00D47975">
        <w:rPr>
          <w:lang w:val="uk-UA"/>
        </w:rPr>
        <w:t xml:space="preserve">, 28, тел. (044) 366-64-10 (-11), </w:t>
      </w:r>
      <w:r w:rsidRPr="00D47975">
        <w:t>e</w:t>
      </w:r>
      <w:r w:rsidRPr="00D47975">
        <w:rPr>
          <w:lang w:val="uk-UA"/>
        </w:rPr>
        <w:t>-</w:t>
      </w:r>
      <w:proofErr w:type="spellStart"/>
      <w:r w:rsidRPr="00D47975">
        <w:t>mail</w:t>
      </w:r>
      <w:proofErr w:type="spellEnd"/>
      <w:r w:rsidRPr="00D47975">
        <w:rPr>
          <w:lang w:val="uk-UA"/>
        </w:rPr>
        <w:t xml:space="preserve">: </w:t>
      </w:r>
      <w:hyperlink w:history="1">
        <w:r w:rsidRPr="00D47975">
          <w:rPr>
            <w:rStyle w:val="a3"/>
          </w:rPr>
          <w:t>ecology</w:t>
        </w:r>
        <w:r w:rsidRPr="00D47975">
          <w:rPr>
            <w:rStyle w:val="a3"/>
            <w:lang w:val="uk-UA"/>
          </w:rPr>
          <w:t>@</w:t>
        </w:r>
        <w:r w:rsidRPr="00D47975">
          <w:rPr>
            <w:rStyle w:val="a3"/>
          </w:rPr>
          <w:t>kyivcity</w:t>
        </w:r>
        <w:r w:rsidRPr="00D47975">
          <w:rPr>
            <w:rStyle w:val="a3"/>
            <w:lang w:val="uk-UA"/>
          </w:rPr>
          <w:t>.</w:t>
        </w:r>
        <w:r w:rsidRPr="00D47975">
          <w:rPr>
            <w:rStyle w:val="a3"/>
          </w:rPr>
          <w:t>gov</w:t>
        </w:r>
        <w:r w:rsidRPr="00D47975">
          <w:rPr>
            <w:rStyle w:val="a3"/>
            <w:lang w:val="uk-UA"/>
          </w:rPr>
          <w:t>.</w:t>
        </w:r>
        <w:proofErr w:type="spellStart"/>
        <w:r w:rsidRPr="00D47975">
          <w:rPr>
            <w:rStyle w:val="a3"/>
          </w:rPr>
          <w:t>ua</w:t>
        </w:r>
        <w:proofErr w:type="spellEnd"/>
      </w:hyperlink>
      <w:r w:rsidRPr="00D47975">
        <w:rPr>
          <w:lang w:val="uk-UA"/>
        </w:rPr>
        <w:t>.</w:t>
      </w:r>
    </w:p>
    <w:sectPr w:rsidR="00D47975" w:rsidRPr="00D47975" w:rsidSect="007C0E74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29E0"/>
    <w:multiLevelType w:val="hybridMultilevel"/>
    <w:tmpl w:val="E5C6733A"/>
    <w:lvl w:ilvl="0" w:tplc="3A3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DE"/>
    <w:rsid w:val="00000ED2"/>
    <w:rsid w:val="000010F4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30B"/>
    <w:rsid w:val="00006509"/>
    <w:rsid w:val="00007551"/>
    <w:rsid w:val="000075E6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67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4EF8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7F0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4B60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48E9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67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2DCE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8E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3E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07EA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1C6"/>
    <w:rsid w:val="000D12A2"/>
    <w:rsid w:val="000D1555"/>
    <w:rsid w:val="000D1BD9"/>
    <w:rsid w:val="000D1F87"/>
    <w:rsid w:val="000D29E5"/>
    <w:rsid w:val="000D2D1A"/>
    <w:rsid w:val="000D2E63"/>
    <w:rsid w:val="000D37D8"/>
    <w:rsid w:val="000D3C42"/>
    <w:rsid w:val="000D44BE"/>
    <w:rsid w:val="000D4602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68A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D02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B4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05F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C24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EF0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59CB"/>
    <w:rsid w:val="00155BD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4CB"/>
    <w:rsid w:val="00163629"/>
    <w:rsid w:val="00163CEF"/>
    <w:rsid w:val="001647FF"/>
    <w:rsid w:val="00165495"/>
    <w:rsid w:val="00166A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468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C0E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B10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B7ED3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57FE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E7E1B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0D4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5BBB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2827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351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593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54D"/>
    <w:rsid w:val="00280C89"/>
    <w:rsid w:val="00281C23"/>
    <w:rsid w:val="00281CF0"/>
    <w:rsid w:val="002829DA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1BE3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6C6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935"/>
    <w:rsid w:val="002B4B2C"/>
    <w:rsid w:val="002B5943"/>
    <w:rsid w:val="002B7022"/>
    <w:rsid w:val="002B7226"/>
    <w:rsid w:val="002B75C5"/>
    <w:rsid w:val="002B78EC"/>
    <w:rsid w:val="002B7938"/>
    <w:rsid w:val="002B7B6D"/>
    <w:rsid w:val="002C028A"/>
    <w:rsid w:val="002C09C9"/>
    <w:rsid w:val="002C0DAE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4C50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D00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82B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A3E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767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1D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2D78"/>
    <w:rsid w:val="00393626"/>
    <w:rsid w:val="00393DB7"/>
    <w:rsid w:val="00393F8F"/>
    <w:rsid w:val="003959AE"/>
    <w:rsid w:val="0039622B"/>
    <w:rsid w:val="00396500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7DC"/>
    <w:rsid w:val="003B3D0B"/>
    <w:rsid w:val="003B3D37"/>
    <w:rsid w:val="003B4409"/>
    <w:rsid w:val="003B528D"/>
    <w:rsid w:val="003B5345"/>
    <w:rsid w:val="003B5993"/>
    <w:rsid w:val="003B5C8B"/>
    <w:rsid w:val="003B6ACB"/>
    <w:rsid w:val="003B6C03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2E2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A45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01D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6EEA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4E4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B16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550"/>
    <w:rsid w:val="004576D8"/>
    <w:rsid w:val="0045792E"/>
    <w:rsid w:val="00460368"/>
    <w:rsid w:val="0046047B"/>
    <w:rsid w:val="0046078D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C77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7CD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2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1CF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D28"/>
    <w:rsid w:val="004A5F7A"/>
    <w:rsid w:val="004A5F8F"/>
    <w:rsid w:val="004A6235"/>
    <w:rsid w:val="004A67AD"/>
    <w:rsid w:val="004A67EF"/>
    <w:rsid w:val="004A6B8E"/>
    <w:rsid w:val="004A6C1F"/>
    <w:rsid w:val="004A729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2F9E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307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234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47"/>
    <w:rsid w:val="004E169F"/>
    <w:rsid w:val="004E1726"/>
    <w:rsid w:val="004E203B"/>
    <w:rsid w:val="004E238C"/>
    <w:rsid w:val="004E23F7"/>
    <w:rsid w:val="004E2611"/>
    <w:rsid w:val="004E2636"/>
    <w:rsid w:val="004E29F5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227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6CB6"/>
    <w:rsid w:val="00527049"/>
    <w:rsid w:val="00527A1D"/>
    <w:rsid w:val="00527B35"/>
    <w:rsid w:val="00527C12"/>
    <w:rsid w:val="0053028A"/>
    <w:rsid w:val="0053067E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888"/>
    <w:rsid w:val="00540D06"/>
    <w:rsid w:val="00540D2B"/>
    <w:rsid w:val="005410C7"/>
    <w:rsid w:val="005415E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24E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6F98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7DD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31EE"/>
    <w:rsid w:val="005740F8"/>
    <w:rsid w:val="005745FF"/>
    <w:rsid w:val="00575C0A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6EEE"/>
    <w:rsid w:val="00597010"/>
    <w:rsid w:val="00597304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136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46E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87A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5F9D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1E43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3F42"/>
    <w:rsid w:val="0063495B"/>
    <w:rsid w:val="00635C57"/>
    <w:rsid w:val="00635E66"/>
    <w:rsid w:val="006361C2"/>
    <w:rsid w:val="00636839"/>
    <w:rsid w:val="00636F44"/>
    <w:rsid w:val="0063710B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B1F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9B2"/>
    <w:rsid w:val="00661B18"/>
    <w:rsid w:val="00662375"/>
    <w:rsid w:val="006626C7"/>
    <w:rsid w:val="00662883"/>
    <w:rsid w:val="00662884"/>
    <w:rsid w:val="006628A3"/>
    <w:rsid w:val="006629C2"/>
    <w:rsid w:val="00662B28"/>
    <w:rsid w:val="00663396"/>
    <w:rsid w:val="00663645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3A1B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359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635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72A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7D0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A27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3FD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9E2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987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1B0"/>
    <w:rsid w:val="007B5325"/>
    <w:rsid w:val="007B5FF5"/>
    <w:rsid w:val="007B7208"/>
    <w:rsid w:val="007B7517"/>
    <w:rsid w:val="007B7668"/>
    <w:rsid w:val="007B7E4C"/>
    <w:rsid w:val="007C02DF"/>
    <w:rsid w:val="007C0BDA"/>
    <w:rsid w:val="007C0E74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3F47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3FD0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682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6D66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672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113"/>
    <w:rsid w:val="008513FA"/>
    <w:rsid w:val="008521BB"/>
    <w:rsid w:val="00852291"/>
    <w:rsid w:val="008525FC"/>
    <w:rsid w:val="00852A4F"/>
    <w:rsid w:val="00852D74"/>
    <w:rsid w:val="00853163"/>
    <w:rsid w:val="00853FF9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141B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834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750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2FDC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3CBC"/>
    <w:rsid w:val="008C4013"/>
    <w:rsid w:val="008C477D"/>
    <w:rsid w:val="008C48A5"/>
    <w:rsid w:val="008C5267"/>
    <w:rsid w:val="008C56D6"/>
    <w:rsid w:val="008C5BEC"/>
    <w:rsid w:val="008C61B8"/>
    <w:rsid w:val="008C6E15"/>
    <w:rsid w:val="008C77CA"/>
    <w:rsid w:val="008C7884"/>
    <w:rsid w:val="008C7AAA"/>
    <w:rsid w:val="008C7BEA"/>
    <w:rsid w:val="008C7DF3"/>
    <w:rsid w:val="008C7EA8"/>
    <w:rsid w:val="008D0487"/>
    <w:rsid w:val="008D174F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07C6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4B7"/>
    <w:rsid w:val="00917536"/>
    <w:rsid w:val="00917CC7"/>
    <w:rsid w:val="00917DFC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5E85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3944"/>
    <w:rsid w:val="00933FC3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84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993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B55"/>
    <w:rsid w:val="00955D2B"/>
    <w:rsid w:val="009569E8"/>
    <w:rsid w:val="00956F71"/>
    <w:rsid w:val="0095710F"/>
    <w:rsid w:val="00957470"/>
    <w:rsid w:val="009606B3"/>
    <w:rsid w:val="0096078D"/>
    <w:rsid w:val="00960792"/>
    <w:rsid w:val="009608E9"/>
    <w:rsid w:val="0096130C"/>
    <w:rsid w:val="00963A20"/>
    <w:rsid w:val="00963BC1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3F82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3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DE1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9F6D36"/>
    <w:rsid w:val="009F6FDE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979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1E2"/>
    <w:rsid w:val="00A22BC2"/>
    <w:rsid w:val="00A23404"/>
    <w:rsid w:val="00A236C8"/>
    <w:rsid w:val="00A241B3"/>
    <w:rsid w:val="00A24FD5"/>
    <w:rsid w:val="00A25217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17FC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386"/>
    <w:rsid w:val="00A644BA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1121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B99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4DF2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777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53D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17B47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4FF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0938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3D19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DBD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8CD"/>
    <w:rsid w:val="00B859A5"/>
    <w:rsid w:val="00B85ED9"/>
    <w:rsid w:val="00B87A0D"/>
    <w:rsid w:val="00B87A7B"/>
    <w:rsid w:val="00B87D8A"/>
    <w:rsid w:val="00B90114"/>
    <w:rsid w:val="00B90836"/>
    <w:rsid w:val="00B909A5"/>
    <w:rsid w:val="00B90CA3"/>
    <w:rsid w:val="00B90F33"/>
    <w:rsid w:val="00B91288"/>
    <w:rsid w:val="00B91289"/>
    <w:rsid w:val="00B9136A"/>
    <w:rsid w:val="00B91503"/>
    <w:rsid w:val="00B91AD9"/>
    <w:rsid w:val="00B92437"/>
    <w:rsid w:val="00B9262A"/>
    <w:rsid w:val="00B92705"/>
    <w:rsid w:val="00B92AD9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6DD8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8C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6ADF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254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0"/>
    <w:rsid w:val="00C5712C"/>
    <w:rsid w:val="00C5738C"/>
    <w:rsid w:val="00C573A7"/>
    <w:rsid w:val="00C5770A"/>
    <w:rsid w:val="00C57D2D"/>
    <w:rsid w:val="00C60537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77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3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75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28F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E7847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CF79C7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0C39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99E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21DD"/>
    <w:rsid w:val="00D42ADA"/>
    <w:rsid w:val="00D42B18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47975"/>
    <w:rsid w:val="00D50294"/>
    <w:rsid w:val="00D505B7"/>
    <w:rsid w:val="00D5070A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6C3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55F"/>
    <w:rsid w:val="00DB1880"/>
    <w:rsid w:val="00DB1B24"/>
    <w:rsid w:val="00DB1BF2"/>
    <w:rsid w:val="00DB1D32"/>
    <w:rsid w:val="00DB1D89"/>
    <w:rsid w:val="00DB1E59"/>
    <w:rsid w:val="00DB23BA"/>
    <w:rsid w:val="00DB23C0"/>
    <w:rsid w:val="00DB2A3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4B9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0D9C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61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325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4D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37F"/>
    <w:rsid w:val="00E43473"/>
    <w:rsid w:val="00E4351E"/>
    <w:rsid w:val="00E4356B"/>
    <w:rsid w:val="00E43A76"/>
    <w:rsid w:val="00E43BB3"/>
    <w:rsid w:val="00E43D98"/>
    <w:rsid w:val="00E4400C"/>
    <w:rsid w:val="00E44B6A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541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B56"/>
    <w:rsid w:val="00E73FC5"/>
    <w:rsid w:val="00E741DF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4B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6EA3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4C2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349"/>
    <w:rsid w:val="00EF255C"/>
    <w:rsid w:val="00EF2C2D"/>
    <w:rsid w:val="00EF2DBC"/>
    <w:rsid w:val="00EF2F21"/>
    <w:rsid w:val="00EF339D"/>
    <w:rsid w:val="00EF3CD1"/>
    <w:rsid w:val="00EF4448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146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272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273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3EFD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474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31FB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07B4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1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6FC9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4E1647"/>
    <w:rPr>
      <w:b/>
      <w:bCs/>
    </w:rPr>
  </w:style>
  <w:style w:type="paragraph" w:customStyle="1" w:styleId="rvps4">
    <w:name w:val="rvps4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C77CA"/>
  </w:style>
  <w:style w:type="paragraph" w:customStyle="1" w:styleId="rvps7">
    <w:name w:val="rvps7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8C77CA"/>
  </w:style>
  <w:style w:type="character" w:styleId="a3">
    <w:name w:val="Hyperlink"/>
    <w:basedOn w:val="a0"/>
    <w:uiPriority w:val="99"/>
    <w:unhideWhenUsed/>
    <w:rsid w:val="00526CB6"/>
    <w:rPr>
      <w:color w:val="0000FF" w:themeColor="hyperlink"/>
      <w:u w:val="single"/>
    </w:rPr>
  </w:style>
  <w:style w:type="paragraph" w:styleId="a4">
    <w:name w:val="No Spacing"/>
    <w:uiPriority w:val="99"/>
    <w:qFormat/>
    <w:rsid w:val="0054088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Emphasis"/>
    <w:qFormat/>
    <w:rsid w:val="00FF6FC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66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6A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6A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6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A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6A9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B76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4E1647"/>
    <w:rPr>
      <w:b/>
      <w:bCs/>
    </w:rPr>
  </w:style>
  <w:style w:type="paragraph" w:customStyle="1" w:styleId="rvps4">
    <w:name w:val="rvps4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C77CA"/>
  </w:style>
  <w:style w:type="paragraph" w:customStyle="1" w:styleId="rvps7">
    <w:name w:val="rvps7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8C77CA"/>
  </w:style>
  <w:style w:type="character" w:styleId="a3">
    <w:name w:val="Hyperlink"/>
    <w:basedOn w:val="a0"/>
    <w:uiPriority w:val="99"/>
    <w:unhideWhenUsed/>
    <w:rsid w:val="00526CB6"/>
    <w:rPr>
      <w:color w:val="0000FF" w:themeColor="hyperlink"/>
      <w:u w:val="single"/>
    </w:rPr>
  </w:style>
  <w:style w:type="paragraph" w:styleId="a4">
    <w:name w:val="No Spacing"/>
    <w:uiPriority w:val="99"/>
    <w:qFormat/>
    <w:rsid w:val="0054088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Emphasis"/>
    <w:qFormat/>
    <w:rsid w:val="00FF6FC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66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6A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6A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6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A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6A9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B7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53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93AD-1420-4D21-BD78-C75CB4FD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5181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2025-09-22T08:06:00Z</dcterms:created>
  <dcterms:modified xsi:type="dcterms:W3CDTF">2025-09-22T08:06:00Z</dcterms:modified>
</cp:coreProperties>
</file>