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98" w:rsidRDefault="00572B98" w:rsidP="00A62A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34F68" w:rsidRPr="00A62AE0" w:rsidRDefault="00A30B93" w:rsidP="00A62A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62AE0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F571BE" w:rsidRPr="00A62AE0" w:rsidRDefault="00A62AE0" w:rsidP="00A62AE0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 звіту </w:t>
      </w:r>
      <w:r>
        <w:rPr>
          <w:rFonts w:ascii="Times New Roman" w:hAnsi="Times New Roman"/>
          <w:b/>
          <w:color w:val="000000"/>
          <w:sz w:val="28"/>
          <w:szCs w:val="28"/>
        </w:rPr>
        <w:t>про</w:t>
      </w:r>
      <w:r w:rsidR="00334F68" w:rsidRPr="00A62AE0">
        <w:rPr>
          <w:rFonts w:ascii="Times New Roman" w:hAnsi="Times New Roman"/>
          <w:b/>
          <w:color w:val="000000"/>
          <w:sz w:val="28"/>
          <w:szCs w:val="28"/>
        </w:rPr>
        <w:t xml:space="preserve"> стан </w:t>
      </w:r>
      <w:r w:rsidR="00F571BE" w:rsidRPr="00A62AE0">
        <w:rPr>
          <w:rFonts w:ascii="Times New Roman" w:hAnsi="Times New Roman"/>
          <w:b/>
          <w:color w:val="000000"/>
          <w:sz w:val="28"/>
          <w:szCs w:val="28"/>
        </w:rPr>
        <w:t>виконання Міської цільової програми протидії</w:t>
      </w:r>
    </w:p>
    <w:p w:rsidR="00F571BE" w:rsidRPr="00A62AE0" w:rsidRDefault="00F571BE" w:rsidP="00A62AE0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2AE0">
        <w:rPr>
          <w:rFonts w:ascii="Times New Roman" w:hAnsi="Times New Roman"/>
          <w:b/>
          <w:color w:val="000000"/>
          <w:sz w:val="28"/>
          <w:szCs w:val="28"/>
        </w:rPr>
        <w:t>захворюванню на туберкульоз на 2017-2021 роки</w:t>
      </w:r>
    </w:p>
    <w:p w:rsidR="00F571BE" w:rsidRPr="00A62AE0" w:rsidRDefault="002427C0" w:rsidP="00A62AE0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2AE0">
        <w:rPr>
          <w:rFonts w:ascii="Times New Roman" w:hAnsi="Times New Roman"/>
          <w:b/>
          <w:color w:val="000000"/>
          <w:sz w:val="28"/>
          <w:szCs w:val="28"/>
        </w:rPr>
        <w:t>за</w:t>
      </w:r>
      <w:r w:rsidR="00B05A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346C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9A2E6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D346C">
        <w:rPr>
          <w:rFonts w:ascii="Times New Roman" w:hAnsi="Times New Roman"/>
          <w:b/>
          <w:color w:val="000000"/>
          <w:sz w:val="28"/>
          <w:szCs w:val="28"/>
        </w:rPr>
        <w:t xml:space="preserve"> р</w:t>
      </w:r>
      <w:r w:rsidR="00B05A1B">
        <w:rPr>
          <w:rFonts w:ascii="Times New Roman" w:hAnsi="Times New Roman"/>
          <w:b/>
          <w:color w:val="000000"/>
          <w:sz w:val="28"/>
          <w:szCs w:val="28"/>
        </w:rPr>
        <w:t>ік</w:t>
      </w:r>
    </w:p>
    <w:p w:rsidR="00F571BE" w:rsidRPr="00F571BE" w:rsidRDefault="00F571BE" w:rsidP="00F571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1D29" w:rsidRPr="00AD3365" w:rsidRDefault="000B1D29" w:rsidP="000B1D29">
      <w:pPr>
        <w:shd w:val="clear" w:color="auto" w:fill="FFFFFF"/>
        <w:tabs>
          <w:tab w:val="left" w:pos="720"/>
          <w:tab w:val="left" w:pos="9639"/>
          <w:tab w:val="left" w:pos="1020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 w:rsidRPr="000B1D29">
        <w:rPr>
          <w:rFonts w:ascii="Times New Roman" w:hAnsi="Times New Roman"/>
          <w:color w:val="000000"/>
          <w:sz w:val="28"/>
          <w:szCs w:val="28"/>
        </w:rPr>
        <w:t>Відповідно до додатку 2 Програми, КНП «ФТИЗІАТРІЯ» (правонаступник Територіального медичного об’єднання «ФТИЗІАТРІЯ» у м. Києві)  кошторисом на 202</w:t>
      </w:r>
      <w:r w:rsidR="00624B19">
        <w:rPr>
          <w:rFonts w:ascii="Times New Roman" w:hAnsi="Times New Roman"/>
          <w:color w:val="000000"/>
          <w:sz w:val="28"/>
          <w:szCs w:val="28"/>
        </w:rPr>
        <w:t>1</w:t>
      </w:r>
      <w:r w:rsidRPr="000B1D29">
        <w:rPr>
          <w:rFonts w:ascii="Times New Roman" w:hAnsi="Times New Roman"/>
          <w:color w:val="000000"/>
          <w:sz w:val="28"/>
          <w:szCs w:val="28"/>
        </w:rPr>
        <w:t xml:space="preserve"> рік від </w:t>
      </w:r>
      <w:r w:rsidR="00624B19">
        <w:rPr>
          <w:rFonts w:ascii="Times New Roman" w:hAnsi="Times New Roman"/>
          <w:color w:val="000000"/>
          <w:sz w:val="28"/>
          <w:szCs w:val="28"/>
        </w:rPr>
        <w:t>26</w:t>
      </w:r>
      <w:r w:rsidRPr="000B1D29">
        <w:rPr>
          <w:rFonts w:ascii="Times New Roman" w:hAnsi="Times New Roman"/>
          <w:color w:val="000000"/>
          <w:sz w:val="28"/>
          <w:szCs w:val="28"/>
        </w:rPr>
        <w:t>.01.202</w:t>
      </w:r>
      <w:r w:rsidR="00624B19">
        <w:rPr>
          <w:rFonts w:ascii="Times New Roman" w:hAnsi="Times New Roman"/>
          <w:color w:val="000000"/>
          <w:sz w:val="28"/>
          <w:szCs w:val="28"/>
        </w:rPr>
        <w:t>1</w:t>
      </w:r>
      <w:r w:rsidRPr="000B1D29">
        <w:rPr>
          <w:rFonts w:ascii="Times New Roman" w:hAnsi="Times New Roman"/>
          <w:color w:val="000000"/>
          <w:sz w:val="28"/>
          <w:szCs w:val="28"/>
        </w:rPr>
        <w:t xml:space="preserve">р. затверджені асигнування по КПКВ 0712142 «Програми і централізовані заходи боротьби з туберкульозом» на загальну суму </w:t>
      </w:r>
      <w:r w:rsidR="00624B19" w:rsidRPr="00AD3365">
        <w:rPr>
          <w:rFonts w:ascii="Times New Roman" w:hAnsi="Times New Roman"/>
          <w:sz w:val="28"/>
          <w:szCs w:val="28"/>
        </w:rPr>
        <w:t>8</w:t>
      </w:r>
      <w:r w:rsidR="00DA6760">
        <w:rPr>
          <w:rFonts w:ascii="Times New Roman" w:hAnsi="Times New Roman"/>
          <w:sz w:val="28"/>
          <w:szCs w:val="28"/>
        </w:rPr>
        <w:t> </w:t>
      </w:r>
      <w:r w:rsidR="00624B19" w:rsidRPr="00AD3365">
        <w:rPr>
          <w:rFonts w:ascii="Times New Roman" w:hAnsi="Times New Roman"/>
          <w:sz w:val="28"/>
          <w:szCs w:val="28"/>
        </w:rPr>
        <w:t>7</w:t>
      </w:r>
      <w:r w:rsidR="00DA6760">
        <w:rPr>
          <w:rFonts w:ascii="Times New Roman" w:hAnsi="Times New Roman"/>
          <w:sz w:val="28"/>
          <w:szCs w:val="28"/>
        </w:rPr>
        <w:t>38,3</w:t>
      </w:r>
      <w:r w:rsidRPr="00AD3365">
        <w:rPr>
          <w:rFonts w:ascii="Times New Roman" w:hAnsi="Times New Roman"/>
          <w:sz w:val="28"/>
          <w:szCs w:val="28"/>
        </w:rPr>
        <w:t xml:space="preserve"> тис. грн. для закупівлі товарів та послуг необхідних для забезпечення виконання заходів програми.</w:t>
      </w:r>
    </w:p>
    <w:p w:rsidR="005B1A52" w:rsidRDefault="00F571BE" w:rsidP="00FF08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A69">
        <w:rPr>
          <w:rFonts w:ascii="Times New Roman" w:hAnsi="Times New Roman"/>
          <w:sz w:val="28"/>
          <w:szCs w:val="28"/>
        </w:rPr>
        <w:t>За</w:t>
      </w:r>
      <w:r w:rsidR="00B05A1B">
        <w:rPr>
          <w:rFonts w:ascii="Times New Roman" w:hAnsi="Times New Roman"/>
          <w:sz w:val="28"/>
          <w:szCs w:val="28"/>
        </w:rPr>
        <w:t xml:space="preserve"> </w:t>
      </w:r>
      <w:r w:rsidR="00040A34" w:rsidRPr="00593A69">
        <w:rPr>
          <w:rFonts w:ascii="Times New Roman" w:hAnsi="Times New Roman"/>
          <w:sz w:val="28"/>
          <w:szCs w:val="28"/>
        </w:rPr>
        <w:t>202</w:t>
      </w:r>
      <w:r w:rsidR="007421F3" w:rsidRPr="00593A69">
        <w:rPr>
          <w:rFonts w:ascii="Times New Roman" w:hAnsi="Times New Roman"/>
          <w:sz w:val="28"/>
          <w:szCs w:val="28"/>
        </w:rPr>
        <w:t>1</w:t>
      </w:r>
      <w:r w:rsidR="00040A34" w:rsidRPr="00593A69">
        <w:rPr>
          <w:rFonts w:ascii="Times New Roman" w:hAnsi="Times New Roman"/>
          <w:sz w:val="28"/>
          <w:szCs w:val="28"/>
        </w:rPr>
        <w:t xml:space="preserve"> р</w:t>
      </w:r>
      <w:r w:rsidR="00B05A1B">
        <w:rPr>
          <w:rFonts w:ascii="Times New Roman" w:hAnsi="Times New Roman"/>
          <w:sz w:val="28"/>
          <w:szCs w:val="28"/>
        </w:rPr>
        <w:t>ік</w:t>
      </w:r>
      <w:r w:rsidR="000B1D29" w:rsidRPr="00593A69">
        <w:rPr>
          <w:rFonts w:ascii="Times New Roman" w:hAnsi="Times New Roman"/>
          <w:sz w:val="28"/>
          <w:szCs w:val="28"/>
        </w:rPr>
        <w:t xml:space="preserve"> </w:t>
      </w:r>
      <w:r w:rsidR="00DA6760">
        <w:rPr>
          <w:rFonts w:ascii="Times New Roman" w:hAnsi="Times New Roman"/>
          <w:sz w:val="28"/>
          <w:szCs w:val="28"/>
        </w:rPr>
        <w:t>укладені договори</w:t>
      </w:r>
      <w:r w:rsidR="00B05A1B">
        <w:rPr>
          <w:rFonts w:ascii="Times New Roman" w:hAnsi="Times New Roman"/>
          <w:sz w:val="28"/>
          <w:szCs w:val="28"/>
        </w:rPr>
        <w:t>,</w:t>
      </w:r>
      <w:r w:rsidR="00DA6760">
        <w:rPr>
          <w:rFonts w:ascii="Times New Roman" w:hAnsi="Times New Roman"/>
          <w:sz w:val="28"/>
          <w:szCs w:val="28"/>
        </w:rPr>
        <w:t xml:space="preserve"> </w:t>
      </w:r>
      <w:r w:rsidR="00B05A1B" w:rsidRPr="00593A69">
        <w:rPr>
          <w:rFonts w:ascii="Times New Roman" w:hAnsi="Times New Roman"/>
          <w:sz w:val="28"/>
          <w:szCs w:val="28"/>
        </w:rPr>
        <w:t>проведені процедури закупівель та поставлені товари</w:t>
      </w:r>
      <w:r w:rsidR="00B05A1B">
        <w:rPr>
          <w:rFonts w:ascii="Times New Roman" w:hAnsi="Times New Roman"/>
          <w:sz w:val="28"/>
          <w:szCs w:val="28"/>
        </w:rPr>
        <w:t xml:space="preserve"> </w:t>
      </w:r>
      <w:r w:rsidR="00DA6760">
        <w:rPr>
          <w:rFonts w:ascii="Times New Roman" w:hAnsi="Times New Roman"/>
          <w:sz w:val="28"/>
          <w:szCs w:val="28"/>
        </w:rPr>
        <w:t xml:space="preserve">на суму </w:t>
      </w:r>
      <w:r w:rsidR="00B05A1B">
        <w:rPr>
          <w:rFonts w:ascii="Times New Roman" w:hAnsi="Times New Roman"/>
          <w:sz w:val="28"/>
          <w:szCs w:val="28"/>
        </w:rPr>
        <w:t>6 601,6</w:t>
      </w:r>
      <w:r w:rsidR="00DA6760">
        <w:rPr>
          <w:rFonts w:ascii="Times New Roman" w:hAnsi="Times New Roman"/>
          <w:sz w:val="28"/>
          <w:szCs w:val="28"/>
        </w:rPr>
        <w:t xml:space="preserve"> тис. грн.,</w:t>
      </w:r>
      <w:r w:rsidR="00B05A1B">
        <w:rPr>
          <w:rFonts w:ascii="Times New Roman" w:hAnsi="Times New Roman"/>
          <w:sz w:val="28"/>
          <w:szCs w:val="28"/>
        </w:rPr>
        <w:t xml:space="preserve"> </w:t>
      </w:r>
      <w:r w:rsidR="000B1D29" w:rsidRPr="00593A69">
        <w:rPr>
          <w:rFonts w:ascii="Times New Roman" w:hAnsi="Times New Roman"/>
          <w:sz w:val="28"/>
          <w:szCs w:val="28"/>
        </w:rPr>
        <w:t xml:space="preserve">у тому числі: </w:t>
      </w:r>
      <w:r w:rsidR="003C22B7" w:rsidRPr="00593A69">
        <w:rPr>
          <w:rFonts w:ascii="Times New Roman" w:hAnsi="Times New Roman"/>
          <w:sz w:val="28"/>
          <w:szCs w:val="28"/>
        </w:rPr>
        <w:t xml:space="preserve">лабораторні витратні матеріали для діагностики туберкульозу – </w:t>
      </w:r>
      <w:r w:rsidR="00B1096D">
        <w:rPr>
          <w:rFonts w:ascii="Times New Roman" w:hAnsi="Times New Roman"/>
          <w:sz w:val="28"/>
          <w:szCs w:val="28"/>
        </w:rPr>
        <w:t>1</w:t>
      </w:r>
      <w:r w:rsidR="00B05A1B">
        <w:rPr>
          <w:rFonts w:ascii="Times New Roman" w:hAnsi="Times New Roman"/>
          <w:sz w:val="28"/>
          <w:szCs w:val="28"/>
        </w:rPr>
        <w:t> 903,1</w:t>
      </w:r>
      <w:r w:rsidR="003C22B7" w:rsidRPr="00593A69">
        <w:rPr>
          <w:rFonts w:ascii="Times New Roman" w:hAnsi="Times New Roman"/>
          <w:sz w:val="28"/>
          <w:szCs w:val="28"/>
        </w:rPr>
        <w:t xml:space="preserve"> тис. грн., </w:t>
      </w:r>
      <w:r w:rsidR="000B1D29" w:rsidRPr="00593A69">
        <w:rPr>
          <w:rFonts w:ascii="Times New Roman" w:hAnsi="Times New Roman"/>
          <w:sz w:val="28"/>
          <w:szCs w:val="28"/>
        </w:rPr>
        <w:t xml:space="preserve">технічне обслуговування лабораторного обладнання – </w:t>
      </w:r>
      <w:r w:rsidR="00B1096D">
        <w:rPr>
          <w:rFonts w:ascii="Times New Roman" w:hAnsi="Times New Roman"/>
          <w:sz w:val="28"/>
          <w:szCs w:val="28"/>
        </w:rPr>
        <w:t>2</w:t>
      </w:r>
      <w:r w:rsidR="00B05A1B">
        <w:rPr>
          <w:rFonts w:ascii="Times New Roman" w:hAnsi="Times New Roman"/>
          <w:sz w:val="28"/>
          <w:szCs w:val="28"/>
        </w:rPr>
        <w:t>32,0</w:t>
      </w:r>
      <w:r w:rsidR="000B1D29" w:rsidRPr="00593A69">
        <w:rPr>
          <w:rFonts w:ascii="Times New Roman" w:hAnsi="Times New Roman"/>
          <w:sz w:val="28"/>
          <w:szCs w:val="28"/>
        </w:rPr>
        <w:t xml:space="preserve"> тис. грн.</w:t>
      </w:r>
      <w:r w:rsidR="00593A6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A1B">
        <w:rPr>
          <w:rFonts w:ascii="Times New Roman" w:hAnsi="Times New Roman"/>
          <w:color w:val="000000"/>
          <w:sz w:val="28"/>
          <w:szCs w:val="28"/>
        </w:rPr>
        <w:t xml:space="preserve">рентгенплівка – 71,5 тис. грн., </w:t>
      </w:r>
      <w:r w:rsidR="00B1096D">
        <w:rPr>
          <w:rFonts w:ascii="Times New Roman" w:hAnsi="Times New Roman"/>
          <w:color w:val="000000"/>
          <w:sz w:val="28"/>
          <w:szCs w:val="28"/>
        </w:rPr>
        <w:t xml:space="preserve">продуктові набори – </w:t>
      </w:r>
      <w:r w:rsidR="00B05A1B">
        <w:rPr>
          <w:rFonts w:ascii="Times New Roman" w:hAnsi="Times New Roman"/>
          <w:color w:val="000000"/>
          <w:sz w:val="28"/>
          <w:szCs w:val="28"/>
        </w:rPr>
        <w:t>3 000,0</w:t>
      </w:r>
      <w:r w:rsidR="00B1096D">
        <w:rPr>
          <w:rFonts w:ascii="Times New Roman" w:hAnsi="Times New Roman"/>
          <w:color w:val="000000"/>
          <w:sz w:val="28"/>
          <w:szCs w:val="28"/>
        </w:rPr>
        <w:t xml:space="preserve"> тис. грн., </w:t>
      </w:r>
      <w:r w:rsidR="00593A69">
        <w:rPr>
          <w:rFonts w:ascii="Times New Roman" w:hAnsi="Times New Roman"/>
          <w:color w:val="000000"/>
          <w:sz w:val="28"/>
          <w:szCs w:val="28"/>
        </w:rPr>
        <w:t>маски медичні</w:t>
      </w:r>
      <w:r w:rsidR="00547AB1">
        <w:rPr>
          <w:rFonts w:ascii="Times New Roman" w:hAnsi="Times New Roman"/>
          <w:color w:val="000000"/>
          <w:sz w:val="28"/>
          <w:szCs w:val="28"/>
        </w:rPr>
        <w:t xml:space="preserve"> – 149,5 тис. грн.</w:t>
      </w:r>
      <w:r w:rsidR="00B05A1B">
        <w:rPr>
          <w:rFonts w:ascii="Times New Roman" w:hAnsi="Times New Roman"/>
          <w:color w:val="000000"/>
          <w:sz w:val="28"/>
          <w:szCs w:val="28"/>
        </w:rPr>
        <w:t>, респіратори</w:t>
      </w:r>
      <w:r w:rsidR="00547AB1">
        <w:rPr>
          <w:rFonts w:ascii="Times New Roman" w:hAnsi="Times New Roman"/>
          <w:color w:val="000000"/>
          <w:sz w:val="28"/>
          <w:szCs w:val="28"/>
        </w:rPr>
        <w:t xml:space="preserve"> – 1 218,0 тис. грн., </w:t>
      </w:r>
      <w:r w:rsidR="00B05A1B">
        <w:rPr>
          <w:rFonts w:ascii="Times New Roman" w:hAnsi="Times New Roman"/>
          <w:color w:val="000000"/>
          <w:sz w:val="28"/>
          <w:szCs w:val="28"/>
        </w:rPr>
        <w:t>лампи бактерицидні</w:t>
      </w:r>
      <w:r w:rsidR="00593A69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692205">
        <w:rPr>
          <w:rFonts w:ascii="Times New Roman" w:hAnsi="Times New Roman"/>
          <w:color w:val="000000"/>
          <w:sz w:val="28"/>
          <w:szCs w:val="28"/>
        </w:rPr>
        <w:t>7,5</w:t>
      </w:r>
      <w:r w:rsidR="00593A69">
        <w:rPr>
          <w:rFonts w:ascii="Times New Roman" w:hAnsi="Times New Roman"/>
          <w:color w:val="000000"/>
          <w:sz w:val="28"/>
          <w:szCs w:val="28"/>
        </w:rPr>
        <w:t xml:space="preserve"> тис. грн.</w:t>
      </w:r>
      <w:r w:rsidR="00B1096D">
        <w:rPr>
          <w:rFonts w:ascii="Times New Roman" w:hAnsi="Times New Roman"/>
          <w:color w:val="000000"/>
          <w:sz w:val="28"/>
          <w:szCs w:val="28"/>
        </w:rPr>
        <w:t>, інформаційні матеріали – 10,0 тис. грн.</w:t>
      </w:r>
    </w:p>
    <w:p w:rsidR="00FF08F8" w:rsidRPr="00FF08F8" w:rsidRDefault="00FF08F8" w:rsidP="00FF08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63408" w:rsidRPr="000B1D29" w:rsidRDefault="00854219" w:rsidP="008D2A0E">
      <w:pPr>
        <w:spacing w:after="0" w:line="240" w:lineRule="auto"/>
        <w:ind w:left="1276" w:hanging="56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1D2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Стан  виконання </w:t>
      </w:r>
      <w:r w:rsidR="00224B18" w:rsidRPr="000B1D29">
        <w:rPr>
          <w:rFonts w:ascii="Times New Roman" w:hAnsi="Times New Roman"/>
          <w:b/>
          <w:color w:val="000000" w:themeColor="text1"/>
          <w:sz w:val="28"/>
          <w:szCs w:val="28"/>
        </w:rPr>
        <w:t>результативних показників заходів</w:t>
      </w:r>
      <w:r w:rsidR="00263408" w:rsidRPr="000B1D2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B1D29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8D2A0E">
        <w:rPr>
          <w:rFonts w:ascii="Times New Roman" w:hAnsi="Times New Roman"/>
          <w:b/>
          <w:color w:val="000000" w:themeColor="text1"/>
          <w:sz w:val="28"/>
          <w:szCs w:val="28"/>
        </w:rPr>
        <w:t>рограми</w:t>
      </w:r>
    </w:p>
    <w:p w:rsidR="000A2C0B" w:rsidRPr="008D2A0E" w:rsidRDefault="000A2C0B" w:rsidP="00A40D88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8D2A0E">
        <w:rPr>
          <w:rFonts w:ascii="Times New Roman" w:hAnsi="Times New Roman"/>
          <w:b/>
          <w:iCs/>
          <w:sz w:val="28"/>
          <w:szCs w:val="28"/>
        </w:rPr>
        <w:t>Розділ І.</w:t>
      </w:r>
      <w:r w:rsidRPr="008D2A0E">
        <w:rPr>
          <w:rFonts w:ascii="Times New Roman" w:hAnsi="Times New Roman"/>
          <w:b/>
          <w:sz w:val="28"/>
          <w:szCs w:val="28"/>
        </w:rPr>
        <w:t xml:space="preserve"> </w:t>
      </w:r>
      <w:r w:rsidRPr="008D2A0E">
        <w:rPr>
          <w:rFonts w:ascii="Times New Roman" w:hAnsi="Times New Roman"/>
          <w:b/>
          <w:iCs/>
          <w:sz w:val="28"/>
          <w:szCs w:val="28"/>
        </w:rPr>
        <w:t>Комплексні та орієнтовані на пацієнта скринінг, діагностика, лікування та профілактика туберкульозу</w:t>
      </w:r>
    </w:p>
    <w:p w:rsidR="00335452" w:rsidRDefault="00392CA5" w:rsidP="00A40D8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8088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Пункт </w:t>
      </w:r>
      <w:r w:rsidR="00104BD5" w:rsidRPr="00880880">
        <w:rPr>
          <w:rFonts w:ascii="Times New Roman" w:hAnsi="Times New Roman"/>
          <w:b/>
          <w:i/>
          <w:color w:val="000000" w:themeColor="text1"/>
          <w:sz w:val="28"/>
          <w:szCs w:val="28"/>
        </w:rPr>
        <w:t>1.</w:t>
      </w:r>
      <w:r w:rsidR="00335452" w:rsidRPr="00880880">
        <w:rPr>
          <w:rFonts w:ascii="Times New Roman" w:hAnsi="Times New Roman"/>
          <w:b/>
          <w:i/>
        </w:rPr>
        <w:t xml:space="preserve"> </w:t>
      </w:r>
      <w:r w:rsidR="00335452" w:rsidRPr="00880880">
        <w:rPr>
          <w:rFonts w:ascii="Times New Roman" w:hAnsi="Times New Roman"/>
          <w:b/>
          <w:i/>
          <w:sz w:val="28"/>
          <w:szCs w:val="28"/>
        </w:rPr>
        <w:t xml:space="preserve">Систематичний скринінг груп високого ризику </w:t>
      </w:r>
      <w:r w:rsidR="00A62AE0">
        <w:rPr>
          <w:rFonts w:ascii="Times New Roman" w:hAnsi="Times New Roman"/>
          <w:b/>
          <w:i/>
          <w:sz w:val="28"/>
          <w:szCs w:val="28"/>
        </w:rPr>
        <w:t>щодо захворювання на туберкульоз:</w:t>
      </w:r>
    </w:p>
    <w:p w:rsidR="00A62AE0" w:rsidRDefault="00A62AE0" w:rsidP="00A40D8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пп.1.1. </w:t>
      </w:r>
      <w:r w:rsidRPr="00A62AE0">
        <w:rPr>
          <w:rFonts w:ascii="Times New Roman" w:hAnsi="Times New Roman"/>
          <w:b/>
          <w:i/>
          <w:sz w:val="28"/>
          <w:szCs w:val="28"/>
        </w:rPr>
        <w:t>Диференційоване формування груп підвищеного ризику захворювання на туберкульоз для активного виявлення туберкульозу в залежності від регіональних особливостей (соціальних, епідеміологічних, туберкульоз/ВІЛ) та забезпечення їх повного охоплення діагностикою туберкульозу із залученням організацій громадянського суспільства</w:t>
      </w:r>
    </w:p>
    <w:p w:rsidR="00BD4976" w:rsidRPr="005B1A52" w:rsidRDefault="004347C8" w:rsidP="00600C3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B1A52">
        <w:rPr>
          <w:rFonts w:ascii="Times New Roman" w:hAnsi="Times New Roman"/>
          <w:sz w:val="28"/>
          <w:szCs w:val="28"/>
        </w:rPr>
        <w:t>Показник виявлення хворих на туберкульоз серед осіб з груп ризику, охоплених скринінгом,</w:t>
      </w:r>
      <w:r w:rsidR="000414E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73BD">
        <w:rPr>
          <w:rFonts w:ascii="Times New Roman" w:hAnsi="Times New Roman"/>
          <w:sz w:val="28"/>
          <w:szCs w:val="28"/>
          <w:lang w:val="ru-RU"/>
        </w:rPr>
        <w:t xml:space="preserve">практично </w:t>
      </w:r>
      <w:r w:rsidR="000414E3">
        <w:rPr>
          <w:rFonts w:ascii="Times New Roman" w:hAnsi="Times New Roman"/>
          <w:sz w:val="28"/>
          <w:szCs w:val="28"/>
        </w:rPr>
        <w:t xml:space="preserve">відповідає </w:t>
      </w:r>
      <w:r w:rsidR="000414E3" w:rsidRPr="009873BD">
        <w:rPr>
          <w:rFonts w:ascii="Times New Roman" w:hAnsi="Times New Roman"/>
          <w:sz w:val="28"/>
          <w:szCs w:val="28"/>
        </w:rPr>
        <w:t>плановому і</w:t>
      </w:r>
      <w:r w:rsidRPr="009873BD">
        <w:rPr>
          <w:rFonts w:ascii="Times New Roman" w:hAnsi="Times New Roman"/>
          <w:sz w:val="28"/>
          <w:szCs w:val="28"/>
        </w:rPr>
        <w:t xml:space="preserve"> склав </w:t>
      </w:r>
      <w:r w:rsidR="0006686D" w:rsidRPr="009873BD">
        <w:rPr>
          <w:rFonts w:ascii="Times New Roman" w:hAnsi="Times New Roman"/>
          <w:sz w:val="28"/>
          <w:szCs w:val="28"/>
        </w:rPr>
        <w:t>4,</w:t>
      </w:r>
      <w:r w:rsidR="000414E3" w:rsidRPr="009873BD">
        <w:rPr>
          <w:rFonts w:ascii="Times New Roman" w:hAnsi="Times New Roman"/>
          <w:sz w:val="28"/>
          <w:szCs w:val="28"/>
        </w:rPr>
        <w:t>5</w:t>
      </w:r>
      <w:r w:rsidRPr="009873BD">
        <w:rPr>
          <w:rFonts w:ascii="Times New Roman" w:hAnsi="Times New Roman"/>
          <w:sz w:val="28"/>
          <w:szCs w:val="28"/>
        </w:rPr>
        <w:t xml:space="preserve"> %</w:t>
      </w:r>
      <w:r w:rsidR="000238B2" w:rsidRPr="009873BD">
        <w:rPr>
          <w:rFonts w:ascii="Times New Roman" w:hAnsi="Times New Roman"/>
          <w:sz w:val="28"/>
          <w:szCs w:val="28"/>
        </w:rPr>
        <w:t>.</w:t>
      </w:r>
      <w:r w:rsidR="000238B2" w:rsidRPr="005B1A52">
        <w:rPr>
          <w:rFonts w:ascii="Times New Roman" w:hAnsi="Times New Roman"/>
          <w:sz w:val="28"/>
          <w:szCs w:val="28"/>
        </w:rPr>
        <w:t xml:space="preserve"> </w:t>
      </w:r>
    </w:p>
    <w:p w:rsidR="00A62AE0" w:rsidRDefault="00A62AE0" w:rsidP="00A40D8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пп. 1.2. </w:t>
      </w:r>
      <w:r w:rsidRPr="00A62AE0">
        <w:rPr>
          <w:rFonts w:ascii="Times New Roman" w:hAnsi="Times New Roman"/>
          <w:b/>
          <w:i/>
          <w:sz w:val="28"/>
          <w:szCs w:val="28"/>
        </w:rPr>
        <w:t>Здійснення систематичного скринінгу, що включає активне виявлення випадків туберкульозу серед груп високого ризику захворювання на туберкульоз, в тому числі із залученням неурядового сектора</w:t>
      </w:r>
    </w:p>
    <w:p w:rsidR="000238B2" w:rsidRPr="002A7785" w:rsidRDefault="000238B2" w:rsidP="00A40D8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1" w:name="_Hlk85627986"/>
      <w:r w:rsidRPr="005B1A52">
        <w:rPr>
          <w:rFonts w:ascii="Times New Roman" w:hAnsi="Times New Roman"/>
          <w:sz w:val="28"/>
          <w:szCs w:val="28"/>
        </w:rPr>
        <w:t>За</w:t>
      </w:r>
      <w:r w:rsidR="007A4A9C">
        <w:rPr>
          <w:rFonts w:ascii="Times New Roman" w:hAnsi="Times New Roman"/>
          <w:sz w:val="28"/>
          <w:szCs w:val="28"/>
        </w:rPr>
        <w:t xml:space="preserve"> </w:t>
      </w:r>
      <w:r w:rsidR="00853124" w:rsidRPr="005B1A52">
        <w:rPr>
          <w:rFonts w:ascii="Times New Roman" w:hAnsi="Times New Roman"/>
          <w:sz w:val="28"/>
          <w:szCs w:val="28"/>
        </w:rPr>
        <w:t>202</w:t>
      </w:r>
      <w:r w:rsidR="00542B8A" w:rsidRPr="005B1A52">
        <w:rPr>
          <w:rFonts w:ascii="Times New Roman" w:hAnsi="Times New Roman"/>
          <w:sz w:val="28"/>
          <w:szCs w:val="28"/>
        </w:rPr>
        <w:t>1</w:t>
      </w:r>
      <w:r w:rsidR="00853124" w:rsidRPr="005B1A52">
        <w:rPr>
          <w:rFonts w:ascii="Times New Roman" w:hAnsi="Times New Roman"/>
          <w:sz w:val="28"/>
          <w:szCs w:val="28"/>
        </w:rPr>
        <w:t xml:space="preserve"> р</w:t>
      </w:r>
      <w:r w:rsidR="005A4C71">
        <w:rPr>
          <w:rFonts w:ascii="Times New Roman" w:hAnsi="Times New Roman"/>
          <w:sz w:val="28"/>
          <w:szCs w:val="28"/>
        </w:rPr>
        <w:t>ік</w:t>
      </w:r>
      <w:r w:rsidRPr="005B1A52">
        <w:rPr>
          <w:rFonts w:ascii="Times New Roman" w:hAnsi="Times New Roman"/>
          <w:sz w:val="28"/>
          <w:szCs w:val="28"/>
        </w:rPr>
        <w:t xml:space="preserve"> план профілактичних оглядів на туберкульоз серед контингентів груп ризику виконаний на </w:t>
      </w:r>
      <w:r w:rsidR="009E1870" w:rsidRPr="0006686D">
        <w:rPr>
          <w:rFonts w:ascii="Times New Roman" w:hAnsi="Times New Roman"/>
          <w:sz w:val="28"/>
          <w:szCs w:val="28"/>
        </w:rPr>
        <w:t>95</w:t>
      </w:r>
      <w:r w:rsidRPr="0006686D">
        <w:rPr>
          <w:rFonts w:ascii="Times New Roman" w:hAnsi="Times New Roman"/>
          <w:sz w:val="28"/>
          <w:szCs w:val="28"/>
        </w:rPr>
        <w:t xml:space="preserve"> %</w:t>
      </w:r>
      <w:r w:rsidR="0006686D" w:rsidRPr="0006686D">
        <w:rPr>
          <w:rFonts w:ascii="Times New Roman" w:hAnsi="Times New Roman"/>
          <w:sz w:val="28"/>
          <w:szCs w:val="28"/>
        </w:rPr>
        <w:t>,</w:t>
      </w:r>
      <w:r w:rsidR="00695692" w:rsidRPr="0006686D">
        <w:rPr>
          <w:rFonts w:ascii="Times New Roman" w:hAnsi="Times New Roman"/>
          <w:sz w:val="28"/>
          <w:szCs w:val="28"/>
        </w:rPr>
        <w:t xml:space="preserve"> </w:t>
      </w:r>
      <w:r w:rsidR="0006686D" w:rsidRPr="0006686D">
        <w:rPr>
          <w:rFonts w:ascii="Times New Roman" w:hAnsi="Times New Roman"/>
          <w:sz w:val="28"/>
          <w:szCs w:val="28"/>
        </w:rPr>
        <w:t xml:space="preserve">що відповідає індикаторному показнику </w:t>
      </w:r>
      <w:r w:rsidR="00695692" w:rsidRPr="0006686D">
        <w:rPr>
          <w:rFonts w:ascii="Times New Roman" w:hAnsi="Times New Roman"/>
          <w:sz w:val="28"/>
          <w:szCs w:val="28"/>
        </w:rPr>
        <w:t xml:space="preserve">(план – </w:t>
      </w:r>
      <w:r w:rsidR="009E1870" w:rsidRPr="0006686D">
        <w:rPr>
          <w:rFonts w:ascii="Times New Roman" w:hAnsi="Times New Roman"/>
          <w:sz w:val="28"/>
          <w:szCs w:val="28"/>
        </w:rPr>
        <w:t>254 548</w:t>
      </w:r>
      <w:r w:rsidR="00695692" w:rsidRPr="002A7785">
        <w:rPr>
          <w:rFonts w:ascii="Times New Roman" w:hAnsi="Times New Roman"/>
          <w:sz w:val="28"/>
          <w:szCs w:val="28"/>
        </w:rPr>
        <w:t xml:space="preserve"> ос</w:t>
      </w:r>
      <w:r w:rsidR="002A7785">
        <w:rPr>
          <w:rFonts w:ascii="Times New Roman" w:hAnsi="Times New Roman"/>
          <w:sz w:val="28"/>
          <w:szCs w:val="28"/>
        </w:rPr>
        <w:t>іб</w:t>
      </w:r>
      <w:r w:rsidR="00695692" w:rsidRPr="002A7785">
        <w:rPr>
          <w:rFonts w:ascii="Times New Roman" w:hAnsi="Times New Roman"/>
          <w:sz w:val="28"/>
          <w:szCs w:val="28"/>
        </w:rPr>
        <w:t xml:space="preserve">, обстежено – </w:t>
      </w:r>
      <w:r w:rsidR="009E1870" w:rsidRPr="002A7785">
        <w:rPr>
          <w:rFonts w:ascii="Times New Roman" w:hAnsi="Times New Roman"/>
          <w:sz w:val="28"/>
          <w:szCs w:val="28"/>
        </w:rPr>
        <w:t>241 821</w:t>
      </w:r>
      <w:r w:rsidR="00695692" w:rsidRPr="002A7785">
        <w:rPr>
          <w:rFonts w:ascii="Times New Roman" w:hAnsi="Times New Roman"/>
          <w:sz w:val="28"/>
          <w:szCs w:val="28"/>
        </w:rPr>
        <w:t xml:space="preserve"> ос</w:t>
      </w:r>
      <w:r w:rsidR="00542B8A" w:rsidRPr="002A7785">
        <w:rPr>
          <w:rFonts w:ascii="Times New Roman" w:hAnsi="Times New Roman"/>
          <w:sz w:val="28"/>
          <w:szCs w:val="28"/>
        </w:rPr>
        <w:t>о</w:t>
      </w:r>
      <w:r w:rsidR="00112806" w:rsidRPr="002A7785">
        <w:rPr>
          <w:rFonts w:ascii="Times New Roman" w:hAnsi="Times New Roman"/>
          <w:sz w:val="28"/>
          <w:szCs w:val="28"/>
        </w:rPr>
        <w:t>б</w:t>
      </w:r>
      <w:r w:rsidR="002A7785">
        <w:rPr>
          <w:rFonts w:ascii="Times New Roman" w:hAnsi="Times New Roman"/>
          <w:sz w:val="28"/>
          <w:szCs w:val="28"/>
        </w:rPr>
        <w:t>а</w:t>
      </w:r>
      <w:r w:rsidR="00695692" w:rsidRPr="002A7785">
        <w:rPr>
          <w:rFonts w:ascii="Times New Roman" w:hAnsi="Times New Roman"/>
          <w:sz w:val="28"/>
          <w:szCs w:val="28"/>
        </w:rPr>
        <w:t xml:space="preserve">). </w:t>
      </w:r>
    </w:p>
    <w:bookmarkEnd w:id="1"/>
    <w:p w:rsidR="000A00E7" w:rsidRPr="00CC3CAD" w:rsidRDefault="000A00E7" w:rsidP="00CC3CAD">
      <w:pPr>
        <w:pStyle w:val="a5"/>
      </w:pPr>
    </w:p>
    <w:p w:rsidR="00600C35" w:rsidRPr="00600C35" w:rsidRDefault="00600C35" w:rsidP="00BD4976">
      <w:pPr>
        <w:pStyle w:val="a5"/>
        <w:ind w:firstLine="708"/>
        <w:jc w:val="both"/>
        <w:rPr>
          <w:rFonts w:ascii="Times New Roman" w:hAnsi="Times New Roman"/>
          <w:bCs/>
          <w:sz w:val="6"/>
          <w:szCs w:val="6"/>
          <w:lang w:eastAsia="ru-RU"/>
        </w:rPr>
      </w:pPr>
    </w:p>
    <w:p w:rsidR="005C4350" w:rsidRPr="00BD4976" w:rsidRDefault="005C4350" w:rsidP="00BD4976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D4976">
        <w:rPr>
          <w:rFonts w:ascii="Times New Roman" w:hAnsi="Times New Roman"/>
          <w:b/>
          <w:i/>
          <w:sz w:val="28"/>
          <w:szCs w:val="28"/>
        </w:rPr>
        <w:t>Пункт 2.</w:t>
      </w:r>
      <w:r w:rsidRPr="00BD4976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Рання діагностика усіх форм туберкульозу та всеохоплюючий доступ до тестування на чутливість до ліків, в тому числі шляхом використання швидких тестів</w:t>
      </w:r>
      <w:r w:rsidR="008D2A0E" w:rsidRPr="00BD4976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A62AE0" w:rsidRPr="00A62AE0" w:rsidRDefault="008D2A0E" w:rsidP="00A62AE0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bookmarkStart w:id="2" w:name="_Hlk85628561"/>
      <w:r w:rsidRPr="00A62AE0">
        <w:rPr>
          <w:rFonts w:ascii="Times New Roman" w:hAnsi="Times New Roman"/>
          <w:b/>
          <w:i/>
          <w:sz w:val="28"/>
          <w:szCs w:val="28"/>
          <w:lang w:eastAsia="ru-RU"/>
        </w:rPr>
        <w:t>пп.</w:t>
      </w:r>
      <w:r w:rsidR="00B14091" w:rsidRPr="00A62AE0">
        <w:rPr>
          <w:rFonts w:ascii="Times New Roman" w:hAnsi="Times New Roman"/>
          <w:b/>
          <w:i/>
          <w:sz w:val="28"/>
          <w:szCs w:val="28"/>
          <w:lang w:eastAsia="ru-RU"/>
        </w:rPr>
        <w:t>2.2.</w:t>
      </w:r>
      <w:r w:rsidR="00A62AE0" w:rsidRPr="00A62AE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Зміцнення лабораторної мережі з мікробіологічної діагностики туберкульозу для якісної діагностики всіх форм туберкульозу</w:t>
      </w:r>
      <w:r w:rsidR="00B14091" w:rsidRPr="00A62AE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A62AE0" w:rsidRPr="00FB2A76" w:rsidRDefault="00336222" w:rsidP="001B515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B2A76">
        <w:rPr>
          <w:rFonts w:ascii="Times New Roman" w:hAnsi="Times New Roman"/>
          <w:sz w:val="28"/>
          <w:szCs w:val="28"/>
          <w:lang w:eastAsia="ru-RU"/>
        </w:rPr>
        <w:t xml:space="preserve">Фахівцями лабораторії ІІІ рівня з мікробіологічної діагностики туберкульозу КНП «ФТИЗІАТРІЯ» </w:t>
      </w:r>
      <w:r w:rsidRPr="00FB2A76">
        <w:rPr>
          <w:rFonts w:ascii="Times New Roman" w:hAnsi="Times New Roman"/>
          <w:sz w:val="28"/>
          <w:szCs w:val="28"/>
        </w:rPr>
        <w:t xml:space="preserve">проводиться зовнішня оцінка якості бактеріоскопічної </w:t>
      </w:r>
      <w:r w:rsidR="00D81B81">
        <w:rPr>
          <w:rFonts w:ascii="Times New Roman" w:hAnsi="Times New Roman"/>
          <w:sz w:val="28"/>
          <w:szCs w:val="28"/>
        </w:rPr>
        <w:t xml:space="preserve">(мікроскопія мокротиння) </w:t>
      </w:r>
      <w:r w:rsidRPr="00FB2A76">
        <w:rPr>
          <w:rFonts w:ascii="Times New Roman" w:hAnsi="Times New Roman"/>
          <w:sz w:val="28"/>
          <w:szCs w:val="28"/>
        </w:rPr>
        <w:t xml:space="preserve">діагностики туберкульозу в </w:t>
      </w:r>
      <w:r w:rsidRPr="00FB2A76">
        <w:rPr>
          <w:rFonts w:ascii="Times New Roman" w:hAnsi="Times New Roman"/>
          <w:sz w:val="28"/>
          <w:szCs w:val="28"/>
        </w:rPr>
        <w:lastRenderedPageBreak/>
        <w:t xml:space="preserve">лабораторіях </w:t>
      </w:r>
      <w:r w:rsidRPr="00FB2A76">
        <w:rPr>
          <w:rFonts w:ascii="Times New Roman" w:hAnsi="Times New Roman"/>
          <w:sz w:val="28"/>
          <w:szCs w:val="28"/>
          <w:lang w:val="en-US"/>
        </w:rPr>
        <w:t>I</w:t>
      </w:r>
      <w:r w:rsidRPr="00FB2A76">
        <w:rPr>
          <w:rFonts w:ascii="Times New Roman" w:hAnsi="Times New Roman"/>
          <w:sz w:val="28"/>
          <w:szCs w:val="28"/>
        </w:rPr>
        <w:t xml:space="preserve"> </w:t>
      </w:r>
      <w:r w:rsidR="00AD3365">
        <w:rPr>
          <w:rFonts w:ascii="Times New Roman" w:hAnsi="Times New Roman"/>
          <w:sz w:val="28"/>
          <w:szCs w:val="28"/>
        </w:rPr>
        <w:t>рівня</w:t>
      </w:r>
      <w:r w:rsidRPr="00FB2A76">
        <w:rPr>
          <w:rFonts w:ascii="Times New Roman" w:hAnsi="Times New Roman"/>
          <w:sz w:val="28"/>
          <w:szCs w:val="28"/>
        </w:rPr>
        <w:t xml:space="preserve"> на виконання вимог наказів МОЗ України від 28.07.2016 р. № 786 «Про затвердження Положення про систему управляння якістю досліджень в лабораторіях, що здійснюють мікробіологічну діагностику туберкульозу» та від 27.06.2019 р. № 1462 «Про затвердження Інструкції з мікробіологічної діагностики туберкульозу»; наказу ДОЗ КМДА від 16.12.2019 року № 1452 «Про впровадження в закладах охорони здоров’я м. Києва Інструкції з мікробіологічної діагностики туберкульозу».</w:t>
      </w:r>
      <w:r w:rsidR="007A4A9C">
        <w:rPr>
          <w:rFonts w:ascii="Times New Roman" w:hAnsi="Times New Roman"/>
          <w:sz w:val="28"/>
          <w:szCs w:val="28"/>
        </w:rPr>
        <w:t xml:space="preserve"> </w:t>
      </w:r>
      <w:r w:rsidR="007A4A9C" w:rsidRPr="00FB2A76">
        <w:rPr>
          <w:rFonts w:ascii="Times New Roman" w:hAnsi="Times New Roman"/>
          <w:sz w:val="28"/>
          <w:szCs w:val="28"/>
        </w:rPr>
        <w:t>З</w:t>
      </w:r>
      <w:r w:rsidR="005A4C71">
        <w:rPr>
          <w:rFonts w:ascii="Times New Roman" w:hAnsi="Times New Roman"/>
          <w:sz w:val="28"/>
          <w:szCs w:val="28"/>
        </w:rPr>
        <w:t xml:space="preserve">а </w:t>
      </w:r>
      <w:r w:rsidR="007A4A9C">
        <w:rPr>
          <w:rFonts w:ascii="Times New Roman" w:hAnsi="Times New Roman"/>
          <w:sz w:val="28"/>
          <w:szCs w:val="28"/>
        </w:rPr>
        <w:t>2021 р</w:t>
      </w:r>
      <w:r w:rsidR="005A4C71">
        <w:rPr>
          <w:rFonts w:ascii="Times New Roman" w:hAnsi="Times New Roman"/>
          <w:sz w:val="28"/>
          <w:szCs w:val="28"/>
        </w:rPr>
        <w:t>ік</w:t>
      </w:r>
      <w:r w:rsidR="007A4A9C" w:rsidRPr="00FB2A76">
        <w:rPr>
          <w:rFonts w:ascii="Times New Roman" w:hAnsi="Times New Roman"/>
          <w:sz w:val="28"/>
          <w:szCs w:val="28"/>
        </w:rPr>
        <w:t xml:space="preserve"> 30 лабораторій І рівня (10 – в КДЦ і 20 – в КМКЛ</w:t>
      </w:r>
      <w:r w:rsidR="007A4A9C">
        <w:rPr>
          <w:rFonts w:ascii="Times New Roman" w:hAnsi="Times New Roman"/>
          <w:sz w:val="28"/>
          <w:szCs w:val="28"/>
        </w:rPr>
        <w:t xml:space="preserve"> та ін.</w:t>
      </w:r>
      <w:r w:rsidR="007A4A9C" w:rsidRPr="00FB2A76">
        <w:rPr>
          <w:rFonts w:ascii="Times New Roman" w:hAnsi="Times New Roman"/>
          <w:sz w:val="28"/>
          <w:szCs w:val="28"/>
        </w:rPr>
        <w:t>)</w:t>
      </w:r>
      <w:r w:rsidR="007A4A9C">
        <w:rPr>
          <w:rFonts w:ascii="Times New Roman" w:hAnsi="Times New Roman"/>
          <w:sz w:val="28"/>
          <w:szCs w:val="28"/>
        </w:rPr>
        <w:t xml:space="preserve"> </w:t>
      </w:r>
      <w:r w:rsidR="007A4A9C" w:rsidRPr="00FB2A76">
        <w:rPr>
          <w:rFonts w:ascii="Times New Roman" w:hAnsi="Times New Roman"/>
          <w:sz w:val="28"/>
          <w:szCs w:val="28"/>
          <w:lang w:eastAsia="ru-RU"/>
        </w:rPr>
        <w:t xml:space="preserve">успішно пройшли зовнішній контроль якості лабораторних досліджень, що </w:t>
      </w:r>
      <w:r w:rsidR="007A4A9C" w:rsidRPr="00FB2A76">
        <w:rPr>
          <w:rFonts w:ascii="Times New Roman" w:hAnsi="Times New Roman"/>
          <w:sz w:val="28"/>
          <w:szCs w:val="28"/>
        </w:rPr>
        <w:t xml:space="preserve">забезпечить надання якісних та достовірних результатів лабораторних досліджень з виявлення та діагностики туберкульозу методом мікроскопії мазка.  </w:t>
      </w:r>
    </w:p>
    <w:bookmarkEnd w:id="2"/>
    <w:p w:rsidR="00A62AE0" w:rsidRPr="00A62AE0" w:rsidRDefault="008D2A0E" w:rsidP="00A62AE0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62AE0">
        <w:rPr>
          <w:rFonts w:ascii="Times New Roman" w:hAnsi="Times New Roman"/>
          <w:b/>
          <w:i/>
          <w:sz w:val="28"/>
          <w:szCs w:val="28"/>
        </w:rPr>
        <w:t>пп.</w:t>
      </w:r>
      <w:r w:rsidR="00866C5F" w:rsidRPr="00A62AE0">
        <w:rPr>
          <w:rFonts w:ascii="Times New Roman" w:hAnsi="Times New Roman"/>
          <w:b/>
          <w:i/>
          <w:sz w:val="28"/>
          <w:szCs w:val="28"/>
        </w:rPr>
        <w:t>2.3.</w:t>
      </w:r>
      <w:r w:rsidR="00A62AE0" w:rsidRPr="00A62AE0">
        <w:rPr>
          <w:rFonts w:ascii="Times New Roman" w:hAnsi="Times New Roman"/>
          <w:b/>
          <w:i/>
          <w:sz w:val="28"/>
          <w:szCs w:val="28"/>
        </w:rPr>
        <w:t xml:space="preserve"> Забезпечення 100 % доступу хворих до безперервної діагностики туберкульозу шляхом закупівлі обладнання та витратних матеріалів для бактеріологічних методів діагностики туберкульозу</w:t>
      </w:r>
      <w:r w:rsidR="006D7A79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6D7A79" w:rsidRPr="006D7A79">
        <w:rPr>
          <w:rFonts w:ascii="Times New Roman" w:hAnsi="Times New Roman"/>
          <w:b/>
          <w:i/>
          <w:sz w:val="28"/>
          <w:szCs w:val="28"/>
        </w:rPr>
        <w:t>своєчасного виявлення, корекції побічних дій та моніторингу лікування</w:t>
      </w:r>
      <w:r w:rsidR="00A62AE0" w:rsidRPr="00A62AE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0000A" w:rsidRPr="008A1516" w:rsidRDefault="00B3108C" w:rsidP="00D511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_Hlk85629963"/>
      <w:r w:rsidRPr="00A36439">
        <w:rPr>
          <w:rFonts w:ascii="Times New Roman" w:hAnsi="Times New Roman"/>
          <w:sz w:val="28"/>
          <w:szCs w:val="28"/>
        </w:rPr>
        <w:t xml:space="preserve">На закупівлю </w:t>
      </w:r>
      <w:r w:rsidR="002D48B9" w:rsidRPr="00A36439">
        <w:rPr>
          <w:rFonts w:ascii="Times New Roman" w:hAnsi="Times New Roman"/>
          <w:sz w:val="28"/>
          <w:szCs w:val="28"/>
        </w:rPr>
        <w:t>лабораторних витратних матеріалів</w:t>
      </w:r>
      <w:r w:rsidRPr="00A36439">
        <w:rPr>
          <w:rFonts w:ascii="Times New Roman" w:hAnsi="Times New Roman"/>
          <w:sz w:val="28"/>
          <w:szCs w:val="28"/>
        </w:rPr>
        <w:t xml:space="preserve"> на рік </w:t>
      </w:r>
      <w:r w:rsidR="006D7A79" w:rsidRPr="00A36439">
        <w:rPr>
          <w:rFonts w:ascii="Times New Roman" w:hAnsi="Times New Roman"/>
          <w:sz w:val="28"/>
          <w:szCs w:val="28"/>
        </w:rPr>
        <w:t xml:space="preserve">за Програмою </w:t>
      </w:r>
      <w:r w:rsidRPr="00A36439">
        <w:rPr>
          <w:rFonts w:ascii="Times New Roman" w:hAnsi="Times New Roman"/>
          <w:sz w:val="28"/>
          <w:szCs w:val="28"/>
        </w:rPr>
        <w:t xml:space="preserve">передбачено </w:t>
      </w:r>
      <w:r w:rsidR="00A23941" w:rsidRPr="00A36439">
        <w:rPr>
          <w:rFonts w:ascii="Times New Roman" w:hAnsi="Times New Roman"/>
          <w:sz w:val="28"/>
          <w:szCs w:val="28"/>
        </w:rPr>
        <w:t>1</w:t>
      </w:r>
      <w:r w:rsidR="00A949C2" w:rsidRPr="00A36439">
        <w:rPr>
          <w:rFonts w:ascii="Times New Roman" w:hAnsi="Times New Roman"/>
          <w:sz w:val="28"/>
          <w:szCs w:val="28"/>
        </w:rPr>
        <w:t> </w:t>
      </w:r>
      <w:r w:rsidR="00270E58" w:rsidRPr="00A36439">
        <w:rPr>
          <w:rFonts w:ascii="Times New Roman" w:hAnsi="Times New Roman"/>
          <w:sz w:val="28"/>
          <w:szCs w:val="28"/>
        </w:rPr>
        <w:t>9</w:t>
      </w:r>
      <w:r w:rsidR="00A949C2" w:rsidRPr="00A36439">
        <w:rPr>
          <w:rFonts w:ascii="Times New Roman" w:hAnsi="Times New Roman"/>
          <w:sz w:val="28"/>
          <w:szCs w:val="28"/>
        </w:rPr>
        <w:t>1</w:t>
      </w:r>
      <w:r w:rsidR="00270E58" w:rsidRPr="00A36439">
        <w:rPr>
          <w:rFonts w:ascii="Times New Roman" w:hAnsi="Times New Roman"/>
          <w:sz w:val="28"/>
          <w:szCs w:val="28"/>
        </w:rPr>
        <w:t>0</w:t>
      </w:r>
      <w:r w:rsidR="00A949C2" w:rsidRPr="00A36439">
        <w:rPr>
          <w:rFonts w:ascii="Times New Roman" w:hAnsi="Times New Roman"/>
          <w:sz w:val="28"/>
          <w:szCs w:val="28"/>
        </w:rPr>
        <w:t>,</w:t>
      </w:r>
      <w:r w:rsidR="00270E58" w:rsidRPr="00A36439">
        <w:rPr>
          <w:rFonts w:ascii="Times New Roman" w:hAnsi="Times New Roman"/>
          <w:sz w:val="28"/>
          <w:szCs w:val="28"/>
        </w:rPr>
        <w:t>2</w:t>
      </w:r>
      <w:r w:rsidR="00F86ED1" w:rsidRPr="00A36439">
        <w:rPr>
          <w:rFonts w:ascii="Times New Roman" w:hAnsi="Times New Roman"/>
          <w:sz w:val="28"/>
          <w:szCs w:val="28"/>
        </w:rPr>
        <w:t xml:space="preserve"> тис.</w:t>
      </w:r>
      <w:r w:rsidRPr="00A36439">
        <w:rPr>
          <w:rFonts w:ascii="Times New Roman" w:hAnsi="Times New Roman"/>
          <w:sz w:val="28"/>
          <w:szCs w:val="28"/>
        </w:rPr>
        <w:t xml:space="preserve"> грн</w:t>
      </w:r>
      <w:r>
        <w:rPr>
          <w:rFonts w:ascii="Times New Roman" w:hAnsi="Times New Roman"/>
          <w:sz w:val="28"/>
          <w:szCs w:val="28"/>
        </w:rPr>
        <w:t>.</w:t>
      </w:r>
      <w:r w:rsidR="00B14091" w:rsidRPr="00A62AE0">
        <w:rPr>
          <w:rFonts w:ascii="Times New Roman" w:hAnsi="Times New Roman"/>
          <w:sz w:val="28"/>
          <w:szCs w:val="28"/>
        </w:rPr>
        <w:t>,</w:t>
      </w:r>
      <w:r w:rsidR="005D6505">
        <w:rPr>
          <w:rFonts w:ascii="Times New Roman" w:hAnsi="Times New Roman"/>
          <w:sz w:val="28"/>
          <w:szCs w:val="28"/>
        </w:rPr>
        <w:t xml:space="preserve"> </w:t>
      </w:r>
      <w:r w:rsidR="00A36439">
        <w:rPr>
          <w:rFonts w:ascii="Times New Roman" w:hAnsi="Times New Roman"/>
          <w:sz w:val="28"/>
          <w:szCs w:val="28"/>
        </w:rPr>
        <w:t xml:space="preserve">за 2021 </w:t>
      </w:r>
      <w:r w:rsidR="00E72382">
        <w:rPr>
          <w:rFonts w:ascii="Times New Roman" w:hAnsi="Times New Roman"/>
          <w:sz w:val="28"/>
          <w:szCs w:val="28"/>
        </w:rPr>
        <w:t>р</w:t>
      </w:r>
      <w:r w:rsidR="005A4C71">
        <w:rPr>
          <w:rFonts w:ascii="Times New Roman" w:hAnsi="Times New Roman"/>
          <w:sz w:val="28"/>
          <w:szCs w:val="28"/>
        </w:rPr>
        <w:t>ік</w:t>
      </w:r>
      <w:r w:rsidR="00E72382">
        <w:rPr>
          <w:rFonts w:ascii="Times New Roman" w:hAnsi="Times New Roman"/>
          <w:sz w:val="28"/>
          <w:szCs w:val="28"/>
        </w:rPr>
        <w:t xml:space="preserve"> </w:t>
      </w:r>
      <w:r w:rsidR="005A4C71">
        <w:rPr>
          <w:rFonts w:ascii="Times New Roman" w:hAnsi="Times New Roman"/>
          <w:sz w:val="28"/>
          <w:szCs w:val="28"/>
        </w:rPr>
        <w:t>з</w:t>
      </w:r>
      <w:r w:rsidR="005D6505">
        <w:rPr>
          <w:rFonts w:ascii="Times New Roman" w:hAnsi="Times New Roman"/>
          <w:sz w:val="28"/>
          <w:szCs w:val="28"/>
        </w:rPr>
        <w:t>акуплено</w:t>
      </w:r>
      <w:r w:rsidR="00E0000A">
        <w:rPr>
          <w:rFonts w:ascii="Times New Roman" w:hAnsi="Times New Roman"/>
          <w:sz w:val="28"/>
          <w:szCs w:val="28"/>
        </w:rPr>
        <w:t xml:space="preserve"> та розподілено до</w:t>
      </w:r>
      <w:r w:rsidR="005A4C71">
        <w:rPr>
          <w:rFonts w:ascii="Times New Roman" w:hAnsi="Times New Roman"/>
          <w:sz w:val="28"/>
          <w:szCs w:val="28"/>
        </w:rPr>
        <w:t xml:space="preserve">             </w:t>
      </w:r>
      <w:r w:rsidR="00E0000A">
        <w:rPr>
          <w:rFonts w:ascii="Times New Roman" w:hAnsi="Times New Roman"/>
          <w:sz w:val="28"/>
          <w:szCs w:val="28"/>
        </w:rPr>
        <w:t xml:space="preserve">КНП «ФТИЗІАТРІЯ», 18 центрів первинної медико-санітарної допомоги, 12 клінічних лікарень та 8 консультативно-діагностичних центрів м. Києва витратні матеріали для збору біологічного матеріалу, мікроскопічної та бактеріологічної діагностики туберкульозу на суму </w:t>
      </w:r>
      <w:r w:rsidR="00480782">
        <w:rPr>
          <w:rFonts w:ascii="Times New Roman" w:hAnsi="Times New Roman"/>
          <w:sz w:val="28"/>
          <w:szCs w:val="28"/>
        </w:rPr>
        <w:t>1</w:t>
      </w:r>
      <w:r w:rsidR="005A4C71">
        <w:rPr>
          <w:rFonts w:ascii="Times New Roman" w:hAnsi="Times New Roman"/>
          <w:sz w:val="28"/>
          <w:szCs w:val="28"/>
        </w:rPr>
        <w:t> 903,1</w:t>
      </w:r>
      <w:r w:rsidR="00E0000A">
        <w:rPr>
          <w:rFonts w:ascii="Times New Roman" w:hAnsi="Times New Roman"/>
          <w:sz w:val="28"/>
          <w:szCs w:val="28"/>
        </w:rPr>
        <w:t xml:space="preserve"> тис. грн</w:t>
      </w:r>
      <w:r w:rsidR="00A36439">
        <w:rPr>
          <w:rFonts w:ascii="Times New Roman" w:hAnsi="Times New Roman"/>
          <w:sz w:val="28"/>
          <w:szCs w:val="28"/>
        </w:rPr>
        <w:t xml:space="preserve">. </w:t>
      </w:r>
      <w:r w:rsidR="00600C35">
        <w:rPr>
          <w:rFonts w:ascii="Times New Roman" w:hAnsi="Times New Roman"/>
          <w:sz w:val="28"/>
          <w:szCs w:val="28"/>
        </w:rPr>
        <w:t xml:space="preserve">Це дозволило 100 % забезпечити пацієнтів </w:t>
      </w:r>
      <w:r w:rsidR="00C34EB2">
        <w:rPr>
          <w:rFonts w:ascii="Times New Roman" w:hAnsi="Times New Roman"/>
          <w:sz w:val="28"/>
          <w:szCs w:val="28"/>
        </w:rPr>
        <w:t>безкоштовним</w:t>
      </w:r>
      <w:r w:rsidR="00E0000A">
        <w:rPr>
          <w:rFonts w:ascii="Times New Roman" w:hAnsi="Times New Roman"/>
          <w:sz w:val="28"/>
          <w:szCs w:val="28"/>
        </w:rPr>
        <w:t xml:space="preserve"> </w:t>
      </w:r>
      <w:r w:rsidR="00600C35">
        <w:rPr>
          <w:rFonts w:ascii="Times New Roman" w:hAnsi="Times New Roman"/>
          <w:sz w:val="28"/>
          <w:szCs w:val="28"/>
        </w:rPr>
        <w:t>обстеженням.</w:t>
      </w:r>
      <w:r w:rsidR="00003F74">
        <w:rPr>
          <w:rFonts w:ascii="Times New Roman" w:hAnsi="Times New Roman"/>
          <w:sz w:val="28"/>
          <w:szCs w:val="28"/>
        </w:rPr>
        <w:t xml:space="preserve"> </w:t>
      </w:r>
      <w:r w:rsidR="00003F74" w:rsidRPr="008A1516">
        <w:rPr>
          <w:rFonts w:ascii="Times New Roman" w:hAnsi="Times New Roman"/>
          <w:sz w:val="28"/>
          <w:szCs w:val="28"/>
        </w:rPr>
        <w:t>За</w:t>
      </w:r>
      <w:r w:rsidR="005A4C71" w:rsidRPr="008A1516">
        <w:rPr>
          <w:rFonts w:ascii="Times New Roman" w:hAnsi="Times New Roman"/>
          <w:sz w:val="28"/>
          <w:szCs w:val="28"/>
        </w:rPr>
        <w:t xml:space="preserve"> </w:t>
      </w:r>
      <w:r w:rsidR="00003F74" w:rsidRPr="008A1516">
        <w:rPr>
          <w:rFonts w:ascii="Times New Roman" w:hAnsi="Times New Roman"/>
          <w:sz w:val="28"/>
          <w:szCs w:val="28"/>
        </w:rPr>
        <w:t>202</w:t>
      </w:r>
      <w:r w:rsidR="00A36439" w:rsidRPr="008A1516">
        <w:rPr>
          <w:rFonts w:ascii="Times New Roman" w:hAnsi="Times New Roman"/>
          <w:sz w:val="28"/>
          <w:szCs w:val="28"/>
        </w:rPr>
        <w:t>1</w:t>
      </w:r>
      <w:r w:rsidR="00003F74" w:rsidRPr="008A1516">
        <w:rPr>
          <w:rFonts w:ascii="Times New Roman" w:hAnsi="Times New Roman"/>
          <w:sz w:val="28"/>
          <w:szCs w:val="28"/>
        </w:rPr>
        <w:t xml:space="preserve"> р</w:t>
      </w:r>
      <w:r w:rsidR="005A4C71" w:rsidRPr="008A1516">
        <w:rPr>
          <w:rFonts w:ascii="Times New Roman" w:hAnsi="Times New Roman"/>
          <w:sz w:val="28"/>
          <w:szCs w:val="28"/>
        </w:rPr>
        <w:t>ік</w:t>
      </w:r>
      <w:r w:rsidR="00003F74" w:rsidRPr="008A1516">
        <w:rPr>
          <w:rFonts w:ascii="Times New Roman" w:hAnsi="Times New Roman"/>
          <w:sz w:val="28"/>
          <w:szCs w:val="28"/>
        </w:rPr>
        <w:t xml:space="preserve"> в закладах первинної ланки та в стаціонарах міських клінічних лікарень обстежено </w:t>
      </w:r>
      <w:r w:rsidR="008A1516" w:rsidRPr="008A1516">
        <w:rPr>
          <w:rFonts w:ascii="Times New Roman" w:hAnsi="Times New Roman"/>
          <w:sz w:val="28"/>
          <w:szCs w:val="28"/>
        </w:rPr>
        <w:t>4 584</w:t>
      </w:r>
      <w:r w:rsidR="00003F74" w:rsidRPr="008A1516">
        <w:rPr>
          <w:rFonts w:ascii="Times New Roman" w:hAnsi="Times New Roman"/>
          <w:sz w:val="28"/>
          <w:szCs w:val="28"/>
        </w:rPr>
        <w:t xml:space="preserve"> ос</w:t>
      </w:r>
      <w:r w:rsidR="008A1516" w:rsidRPr="008A1516">
        <w:rPr>
          <w:rFonts w:ascii="Times New Roman" w:hAnsi="Times New Roman"/>
          <w:sz w:val="28"/>
          <w:szCs w:val="28"/>
        </w:rPr>
        <w:t>оби</w:t>
      </w:r>
      <w:r w:rsidR="00003F74" w:rsidRPr="008A1516">
        <w:rPr>
          <w:rFonts w:ascii="Times New Roman" w:hAnsi="Times New Roman"/>
          <w:sz w:val="28"/>
          <w:szCs w:val="28"/>
        </w:rPr>
        <w:t xml:space="preserve">, виявлено </w:t>
      </w:r>
      <w:r w:rsidR="00AA7FF6" w:rsidRPr="008A1516">
        <w:rPr>
          <w:rFonts w:ascii="Times New Roman" w:hAnsi="Times New Roman"/>
          <w:sz w:val="28"/>
          <w:szCs w:val="28"/>
        </w:rPr>
        <w:t>1</w:t>
      </w:r>
      <w:r w:rsidR="008A1516" w:rsidRPr="008A1516">
        <w:rPr>
          <w:rFonts w:ascii="Times New Roman" w:hAnsi="Times New Roman"/>
          <w:sz w:val="28"/>
          <w:szCs w:val="28"/>
        </w:rPr>
        <w:t>86</w:t>
      </w:r>
      <w:r w:rsidR="00003F74" w:rsidRPr="008A1516">
        <w:rPr>
          <w:rFonts w:ascii="Times New Roman" w:hAnsi="Times New Roman"/>
          <w:sz w:val="28"/>
          <w:szCs w:val="28"/>
        </w:rPr>
        <w:t xml:space="preserve"> хворих на туберкульоз</w:t>
      </w:r>
      <w:r w:rsidR="00A36439" w:rsidRPr="008A1516">
        <w:rPr>
          <w:rFonts w:ascii="Times New Roman" w:hAnsi="Times New Roman"/>
          <w:sz w:val="28"/>
          <w:szCs w:val="28"/>
        </w:rPr>
        <w:t xml:space="preserve">. Відсоток виявлення зріс з </w:t>
      </w:r>
      <w:r w:rsidR="008A1516" w:rsidRPr="008A1516">
        <w:rPr>
          <w:rFonts w:ascii="Times New Roman" w:hAnsi="Times New Roman"/>
          <w:sz w:val="28"/>
          <w:szCs w:val="28"/>
        </w:rPr>
        <w:t>3,0</w:t>
      </w:r>
      <w:r w:rsidR="00A36439" w:rsidRPr="008A1516">
        <w:rPr>
          <w:rFonts w:ascii="Times New Roman" w:hAnsi="Times New Roman"/>
          <w:sz w:val="28"/>
          <w:szCs w:val="28"/>
        </w:rPr>
        <w:t xml:space="preserve"> % за</w:t>
      </w:r>
      <w:r w:rsidR="008A1516" w:rsidRPr="008A1516">
        <w:rPr>
          <w:rFonts w:ascii="Times New Roman" w:hAnsi="Times New Roman"/>
          <w:sz w:val="28"/>
          <w:szCs w:val="28"/>
        </w:rPr>
        <w:t xml:space="preserve"> </w:t>
      </w:r>
      <w:r w:rsidR="00A36439" w:rsidRPr="008A1516">
        <w:rPr>
          <w:rFonts w:ascii="Times New Roman" w:hAnsi="Times New Roman"/>
          <w:sz w:val="28"/>
          <w:szCs w:val="28"/>
        </w:rPr>
        <w:t>2020 р</w:t>
      </w:r>
      <w:r w:rsidR="008A1516" w:rsidRPr="008A1516">
        <w:rPr>
          <w:rFonts w:ascii="Times New Roman" w:hAnsi="Times New Roman"/>
          <w:sz w:val="28"/>
          <w:szCs w:val="28"/>
        </w:rPr>
        <w:t>ік</w:t>
      </w:r>
      <w:r w:rsidR="00A36439" w:rsidRPr="008A1516">
        <w:rPr>
          <w:rFonts w:ascii="Times New Roman" w:hAnsi="Times New Roman"/>
          <w:sz w:val="28"/>
          <w:szCs w:val="28"/>
        </w:rPr>
        <w:t xml:space="preserve"> до 4,</w:t>
      </w:r>
      <w:r w:rsidR="008A1516" w:rsidRPr="008A1516">
        <w:rPr>
          <w:rFonts w:ascii="Times New Roman" w:hAnsi="Times New Roman"/>
          <w:sz w:val="28"/>
          <w:szCs w:val="28"/>
        </w:rPr>
        <w:t>1</w:t>
      </w:r>
      <w:r w:rsidR="00AA7FF6" w:rsidRPr="008A1516">
        <w:rPr>
          <w:rFonts w:ascii="Times New Roman" w:hAnsi="Times New Roman"/>
          <w:sz w:val="28"/>
          <w:szCs w:val="28"/>
        </w:rPr>
        <w:t xml:space="preserve"> </w:t>
      </w:r>
      <w:r w:rsidR="00A36439" w:rsidRPr="008A1516">
        <w:rPr>
          <w:rFonts w:ascii="Times New Roman" w:hAnsi="Times New Roman"/>
          <w:sz w:val="28"/>
          <w:szCs w:val="28"/>
        </w:rPr>
        <w:t>% за</w:t>
      </w:r>
      <w:r w:rsidR="008A1516" w:rsidRPr="008A1516">
        <w:rPr>
          <w:rFonts w:ascii="Times New Roman" w:hAnsi="Times New Roman"/>
          <w:sz w:val="28"/>
          <w:szCs w:val="28"/>
        </w:rPr>
        <w:t xml:space="preserve"> </w:t>
      </w:r>
      <w:r w:rsidR="00A36439" w:rsidRPr="008A1516">
        <w:rPr>
          <w:rFonts w:ascii="Times New Roman" w:hAnsi="Times New Roman"/>
          <w:sz w:val="28"/>
          <w:szCs w:val="28"/>
        </w:rPr>
        <w:t>2021 р</w:t>
      </w:r>
      <w:r w:rsidR="008A1516" w:rsidRPr="008A1516">
        <w:rPr>
          <w:rFonts w:ascii="Times New Roman" w:hAnsi="Times New Roman"/>
          <w:sz w:val="28"/>
          <w:szCs w:val="28"/>
        </w:rPr>
        <w:t>ік</w:t>
      </w:r>
      <w:r w:rsidR="00A36439" w:rsidRPr="008A1516">
        <w:rPr>
          <w:rFonts w:ascii="Times New Roman" w:hAnsi="Times New Roman"/>
          <w:sz w:val="28"/>
          <w:szCs w:val="28"/>
        </w:rPr>
        <w:t>.</w:t>
      </w:r>
    </w:p>
    <w:bookmarkEnd w:id="3"/>
    <w:p w:rsidR="00691680" w:rsidRDefault="00691680" w:rsidP="00BD4976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пп.2.4. Забезпечення доступу хворих до швидкої діагностики туберкульозу з використанням молекулярно-генетичних методів</w:t>
      </w:r>
    </w:p>
    <w:p w:rsidR="00A949C2" w:rsidRPr="00FD2391" w:rsidRDefault="00CE76AC" w:rsidP="00B16B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36439">
        <w:rPr>
          <w:rFonts w:ascii="Times New Roman" w:hAnsi="Times New Roman"/>
          <w:sz w:val="28"/>
          <w:szCs w:val="28"/>
        </w:rPr>
        <w:t xml:space="preserve">Показник виконано на </w:t>
      </w:r>
      <w:r w:rsidRPr="00FD2391">
        <w:rPr>
          <w:rFonts w:ascii="Times New Roman" w:hAnsi="Times New Roman"/>
          <w:sz w:val="28"/>
          <w:szCs w:val="28"/>
        </w:rPr>
        <w:t>9</w:t>
      </w:r>
      <w:r w:rsidR="00FD2391" w:rsidRPr="00FD2391">
        <w:rPr>
          <w:rFonts w:ascii="Times New Roman" w:hAnsi="Times New Roman"/>
          <w:sz w:val="28"/>
          <w:szCs w:val="28"/>
        </w:rPr>
        <w:t>8,9</w:t>
      </w:r>
      <w:r w:rsidR="00480782" w:rsidRPr="00FD2391">
        <w:rPr>
          <w:rFonts w:ascii="Times New Roman" w:hAnsi="Times New Roman"/>
          <w:sz w:val="28"/>
          <w:szCs w:val="28"/>
        </w:rPr>
        <w:t xml:space="preserve"> </w:t>
      </w:r>
      <w:r w:rsidRPr="00FD2391">
        <w:rPr>
          <w:rFonts w:ascii="Times New Roman" w:hAnsi="Times New Roman"/>
          <w:sz w:val="28"/>
          <w:szCs w:val="28"/>
        </w:rPr>
        <w:t>% при плановому показнику Програми 95%. Взят</w:t>
      </w:r>
      <w:r w:rsidR="005A4C71" w:rsidRPr="00FD2391">
        <w:rPr>
          <w:rFonts w:ascii="Times New Roman" w:hAnsi="Times New Roman"/>
          <w:sz w:val="28"/>
          <w:szCs w:val="28"/>
        </w:rPr>
        <w:t>о</w:t>
      </w:r>
      <w:r w:rsidRPr="00FD2391">
        <w:rPr>
          <w:rFonts w:ascii="Times New Roman" w:hAnsi="Times New Roman"/>
          <w:sz w:val="28"/>
          <w:szCs w:val="28"/>
        </w:rPr>
        <w:t xml:space="preserve"> на облік </w:t>
      </w:r>
      <w:r w:rsidR="005A4C71" w:rsidRPr="00FD2391">
        <w:rPr>
          <w:rFonts w:ascii="Times New Roman" w:hAnsi="Times New Roman"/>
          <w:sz w:val="28"/>
          <w:szCs w:val="28"/>
        </w:rPr>
        <w:t>7</w:t>
      </w:r>
      <w:r w:rsidR="00FD2391" w:rsidRPr="00FD2391">
        <w:rPr>
          <w:rFonts w:ascii="Times New Roman" w:hAnsi="Times New Roman"/>
          <w:sz w:val="28"/>
          <w:szCs w:val="28"/>
        </w:rPr>
        <w:t>58</w:t>
      </w:r>
      <w:r w:rsidRPr="00FD2391">
        <w:rPr>
          <w:rFonts w:ascii="Times New Roman" w:hAnsi="Times New Roman"/>
          <w:sz w:val="28"/>
          <w:szCs w:val="28"/>
        </w:rPr>
        <w:t xml:space="preserve"> пацієнт</w:t>
      </w:r>
      <w:r w:rsidR="005A4C71" w:rsidRPr="00FD2391">
        <w:rPr>
          <w:rFonts w:ascii="Times New Roman" w:hAnsi="Times New Roman"/>
          <w:sz w:val="28"/>
          <w:szCs w:val="28"/>
        </w:rPr>
        <w:t>ів</w:t>
      </w:r>
      <w:r w:rsidR="00C621C2" w:rsidRPr="00FD2391">
        <w:rPr>
          <w:rFonts w:ascii="Times New Roman" w:hAnsi="Times New Roman"/>
          <w:sz w:val="28"/>
          <w:szCs w:val="28"/>
        </w:rPr>
        <w:t xml:space="preserve"> з туберкульозом </w:t>
      </w:r>
      <w:r w:rsidR="00FA5DED" w:rsidRPr="00FD2391">
        <w:rPr>
          <w:rFonts w:ascii="Times New Roman" w:hAnsi="Times New Roman"/>
          <w:sz w:val="28"/>
          <w:szCs w:val="28"/>
        </w:rPr>
        <w:t>легень</w:t>
      </w:r>
      <w:r w:rsidRPr="00FD2391">
        <w:rPr>
          <w:rFonts w:ascii="Times New Roman" w:hAnsi="Times New Roman"/>
          <w:sz w:val="28"/>
          <w:szCs w:val="28"/>
        </w:rPr>
        <w:t xml:space="preserve">, молекулярно-генетичним методом обстежено </w:t>
      </w:r>
      <w:r w:rsidR="00FD2391" w:rsidRPr="00FD2391">
        <w:rPr>
          <w:rFonts w:ascii="Times New Roman" w:hAnsi="Times New Roman"/>
          <w:sz w:val="28"/>
          <w:szCs w:val="28"/>
        </w:rPr>
        <w:t>750</w:t>
      </w:r>
      <w:r w:rsidR="005B1A52" w:rsidRPr="00FD2391">
        <w:rPr>
          <w:rFonts w:ascii="Times New Roman" w:hAnsi="Times New Roman"/>
          <w:sz w:val="28"/>
          <w:szCs w:val="28"/>
        </w:rPr>
        <w:t xml:space="preserve"> осіб</w:t>
      </w:r>
      <w:r w:rsidRPr="00FD2391">
        <w:rPr>
          <w:rFonts w:ascii="Times New Roman" w:hAnsi="Times New Roman"/>
          <w:sz w:val="28"/>
          <w:szCs w:val="28"/>
        </w:rPr>
        <w:t>.</w:t>
      </w:r>
    </w:p>
    <w:p w:rsidR="00691680" w:rsidRDefault="00691680" w:rsidP="00BD4976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пп.2.5. Організація транспортування мокротиння з пунктів збору до лабораторій першого рівня для забезпечення раннього виявлення туберкульозу</w:t>
      </w:r>
    </w:p>
    <w:p w:rsidR="00691680" w:rsidRPr="00691680" w:rsidRDefault="00691680" w:rsidP="00BD497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Захід виконано на 100%</w:t>
      </w:r>
      <w:r w:rsidR="00B16B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16B3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усіх амбулаторі</w:t>
      </w:r>
      <w:r w:rsidR="00B16B30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ЦПМСД проводиться забір мокротиння та </w:t>
      </w:r>
      <w:r w:rsidR="00B16B30">
        <w:rPr>
          <w:rFonts w:ascii="Times New Roman" w:hAnsi="Times New Roman"/>
          <w:sz w:val="28"/>
          <w:szCs w:val="28"/>
        </w:rPr>
        <w:t xml:space="preserve">здійснюється його </w:t>
      </w:r>
      <w:r>
        <w:rPr>
          <w:rFonts w:ascii="Times New Roman" w:hAnsi="Times New Roman"/>
          <w:sz w:val="28"/>
          <w:szCs w:val="28"/>
        </w:rPr>
        <w:t>д</w:t>
      </w:r>
      <w:r w:rsidR="00B16B30">
        <w:rPr>
          <w:rFonts w:ascii="Times New Roman" w:hAnsi="Times New Roman"/>
          <w:sz w:val="28"/>
          <w:szCs w:val="28"/>
        </w:rPr>
        <w:t>оставка</w:t>
      </w:r>
      <w:r>
        <w:rPr>
          <w:rFonts w:ascii="Times New Roman" w:hAnsi="Times New Roman"/>
          <w:sz w:val="28"/>
          <w:szCs w:val="28"/>
        </w:rPr>
        <w:t xml:space="preserve"> до центрів мікроскопії КДЦ.</w:t>
      </w:r>
    </w:p>
    <w:p w:rsidR="00A62AE0" w:rsidRPr="00A62AE0" w:rsidRDefault="005C4350" w:rsidP="008D2A0E">
      <w:pPr>
        <w:pStyle w:val="a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b/>
        </w:rPr>
        <w:tab/>
      </w:r>
      <w:r w:rsidR="008D2A0E" w:rsidRPr="00A62AE0">
        <w:rPr>
          <w:rFonts w:ascii="Times New Roman" w:hAnsi="Times New Roman"/>
          <w:b/>
          <w:i/>
          <w:sz w:val="28"/>
          <w:szCs w:val="28"/>
        </w:rPr>
        <w:t>пп.</w:t>
      </w:r>
      <w:r w:rsidR="00866C5F" w:rsidRPr="00A62AE0">
        <w:rPr>
          <w:rFonts w:ascii="Times New Roman" w:hAnsi="Times New Roman"/>
          <w:b/>
          <w:bCs/>
          <w:i/>
          <w:iCs/>
          <w:sz w:val="28"/>
          <w:szCs w:val="28"/>
        </w:rPr>
        <w:t>2.6.</w:t>
      </w:r>
      <w:r w:rsidR="00A62AE0" w:rsidRPr="00A62AE0">
        <w:rPr>
          <w:b/>
          <w:i/>
        </w:rPr>
        <w:t xml:space="preserve"> </w:t>
      </w:r>
      <w:r w:rsidR="00A62AE0" w:rsidRPr="00A62AE0">
        <w:rPr>
          <w:rFonts w:ascii="Times New Roman" w:hAnsi="Times New Roman"/>
          <w:b/>
          <w:bCs/>
          <w:i/>
          <w:iCs/>
          <w:sz w:val="28"/>
          <w:szCs w:val="28"/>
        </w:rPr>
        <w:t>Забезпечення технічного обслуговування обладнання лабораторій з мікробіологічної діагностики туберкульозу</w:t>
      </w:r>
    </w:p>
    <w:p w:rsidR="00E0000A" w:rsidRPr="00A12ED7" w:rsidRDefault="008D2A0E" w:rsidP="00E0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bookmarkStart w:id="4" w:name="_Hlk77855182"/>
      <w:r w:rsidR="00B3108C" w:rsidRPr="00A36439">
        <w:rPr>
          <w:rFonts w:ascii="Times New Roman" w:hAnsi="Times New Roman"/>
          <w:sz w:val="28"/>
          <w:szCs w:val="28"/>
        </w:rPr>
        <w:t>На п</w:t>
      </w:r>
      <w:r w:rsidR="002D48B9" w:rsidRPr="00A36439">
        <w:rPr>
          <w:rFonts w:ascii="Times New Roman" w:hAnsi="Times New Roman"/>
          <w:sz w:val="28"/>
          <w:szCs w:val="28"/>
        </w:rPr>
        <w:t>роведення технічного обслуговування лабораторі</w:t>
      </w:r>
      <w:r w:rsidR="003D70E5">
        <w:rPr>
          <w:rFonts w:ascii="Times New Roman" w:hAnsi="Times New Roman"/>
          <w:sz w:val="28"/>
          <w:szCs w:val="28"/>
        </w:rPr>
        <w:t>ї</w:t>
      </w:r>
      <w:r w:rsidR="002D48B9" w:rsidRPr="00A36439">
        <w:rPr>
          <w:rFonts w:ascii="Times New Roman" w:hAnsi="Times New Roman"/>
          <w:sz w:val="28"/>
          <w:szCs w:val="28"/>
        </w:rPr>
        <w:t xml:space="preserve"> </w:t>
      </w:r>
      <w:r w:rsidRPr="00A36439">
        <w:rPr>
          <w:rFonts w:ascii="Times New Roman" w:hAnsi="Times New Roman"/>
          <w:sz w:val="28"/>
          <w:szCs w:val="28"/>
        </w:rPr>
        <w:t xml:space="preserve">з мікробіологічної діагностики туберкульозу </w:t>
      </w:r>
      <w:r w:rsidR="00A537D1" w:rsidRPr="00A36439">
        <w:rPr>
          <w:rFonts w:ascii="Times New Roman" w:hAnsi="Times New Roman"/>
          <w:sz w:val="28"/>
          <w:szCs w:val="28"/>
        </w:rPr>
        <w:t xml:space="preserve">передбачено на рік </w:t>
      </w:r>
      <w:r w:rsidR="005D4075" w:rsidRPr="00A36439">
        <w:rPr>
          <w:rFonts w:ascii="Times New Roman" w:hAnsi="Times New Roman"/>
          <w:sz w:val="28"/>
          <w:szCs w:val="28"/>
        </w:rPr>
        <w:t>6</w:t>
      </w:r>
      <w:r w:rsidR="00A36439" w:rsidRPr="00A36439">
        <w:rPr>
          <w:rFonts w:ascii="Times New Roman" w:hAnsi="Times New Roman"/>
          <w:sz w:val="28"/>
          <w:szCs w:val="28"/>
        </w:rPr>
        <w:t>3</w:t>
      </w:r>
      <w:r w:rsidR="005D4075" w:rsidRPr="00A36439">
        <w:rPr>
          <w:rFonts w:ascii="Times New Roman" w:hAnsi="Times New Roman"/>
          <w:sz w:val="28"/>
          <w:szCs w:val="28"/>
        </w:rPr>
        <w:t>0</w:t>
      </w:r>
      <w:r w:rsidR="002A7727" w:rsidRPr="00A36439">
        <w:rPr>
          <w:rFonts w:ascii="Times New Roman" w:hAnsi="Times New Roman"/>
          <w:sz w:val="28"/>
          <w:szCs w:val="28"/>
        </w:rPr>
        <w:t>,</w:t>
      </w:r>
      <w:r w:rsidR="005D4075" w:rsidRPr="00A36439">
        <w:rPr>
          <w:rFonts w:ascii="Times New Roman" w:hAnsi="Times New Roman"/>
          <w:sz w:val="28"/>
          <w:szCs w:val="28"/>
        </w:rPr>
        <w:t>5</w:t>
      </w:r>
      <w:r w:rsidR="002A7727" w:rsidRPr="00A36439">
        <w:rPr>
          <w:rFonts w:ascii="Times New Roman" w:hAnsi="Times New Roman"/>
          <w:sz w:val="28"/>
          <w:szCs w:val="28"/>
        </w:rPr>
        <w:t xml:space="preserve"> тис.</w:t>
      </w:r>
      <w:r w:rsidR="00B3108C" w:rsidRPr="00A36439">
        <w:rPr>
          <w:rFonts w:ascii="Times New Roman" w:hAnsi="Times New Roman"/>
          <w:sz w:val="28"/>
          <w:szCs w:val="28"/>
        </w:rPr>
        <w:t xml:space="preserve"> грн., у</w:t>
      </w:r>
      <w:r w:rsidR="00C14F7C" w:rsidRPr="00A36439">
        <w:rPr>
          <w:rFonts w:ascii="Times New Roman" w:hAnsi="Times New Roman"/>
          <w:sz w:val="28"/>
          <w:szCs w:val="28"/>
        </w:rPr>
        <w:t xml:space="preserve">кладено </w:t>
      </w:r>
      <w:r w:rsidR="00E72382" w:rsidRPr="00E72382">
        <w:rPr>
          <w:rFonts w:ascii="Times New Roman" w:hAnsi="Times New Roman"/>
          <w:color w:val="000000"/>
          <w:sz w:val="28"/>
          <w:szCs w:val="28"/>
        </w:rPr>
        <w:t>4 договори на загальну суму - 232,0 тис.грн.</w:t>
      </w:r>
      <w:r w:rsidR="00E723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382" w:rsidRPr="00E72382">
        <w:rPr>
          <w:rFonts w:ascii="Times New Roman" w:hAnsi="Times New Roman"/>
          <w:color w:val="000000"/>
          <w:sz w:val="28"/>
          <w:szCs w:val="28"/>
        </w:rPr>
        <w:t>Проведено та профінансовано в повному обсязі</w:t>
      </w:r>
      <w:r w:rsidR="000E5B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382" w:rsidRPr="00E72382">
        <w:rPr>
          <w:rFonts w:ascii="Times New Roman" w:hAnsi="Times New Roman"/>
          <w:color w:val="000000"/>
          <w:sz w:val="28"/>
          <w:szCs w:val="28"/>
        </w:rPr>
        <w:t>технічне обслуговування та ремонт оптичного обладнання, послуги з кваліфікації (валідації) боксів біологічної безпеки, технічн</w:t>
      </w:r>
      <w:r w:rsidR="00E022BF">
        <w:rPr>
          <w:rFonts w:ascii="Times New Roman" w:hAnsi="Times New Roman"/>
          <w:color w:val="000000"/>
          <w:sz w:val="28"/>
          <w:szCs w:val="28"/>
        </w:rPr>
        <w:t>е</w:t>
      </w:r>
      <w:r w:rsidR="00E72382" w:rsidRPr="00E72382">
        <w:rPr>
          <w:rFonts w:ascii="Times New Roman" w:hAnsi="Times New Roman"/>
          <w:color w:val="000000"/>
          <w:sz w:val="28"/>
          <w:szCs w:val="28"/>
        </w:rPr>
        <w:t xml:space="preserve"> обслуговування припливно-витяжної системи</w:t>
      </w:r>
      <w:r w:rsidR="000E5B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72382" w:rsidRPr="00E72382">
        <w:rPr>
          <w:rFonts w:ascii="Times New Roman" w:hAnsi="Times New Roman"/>
          <w:color w:val="000000"/>
          <w:sz w:val="28"/>
          <w:szCs w:val="28"/>
        </w:rPr>
        <w:t>ремонт та технічн</w:t>
      </w:r>
      <w:r w:rsidR="00E022BF">
        <w:rPr>
          <w:rFonts w:ascii="Times New Roman" w:hAnsi="Times New Roman"/>
          <w:color w:val="000000"/>
          <w:sz w:val="28"/>
          <w:szCs w:val="28"/>
        </w:rPr>
        <w:t>е</w:t>
      </w:r>
      <w:r w:rsidR="00E72382" w:rsidRPr="00E72382">
        <w:rPr>
          <w:rFonts w:ascii="Times New Roman" w:hAnsi="Times New Roman"/>
          <w:color w:val="000000"/>
          <w:sz w:val="28"/>
          <w:szCs w:val="28"/>
        </w:rPr>
        <w:t xml:space="preserve"> обслуговування лабораторного обладнання</w:t>
      </w:r>
      <w:r w:rsidR="00E84DD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51186">
        <w:rPr>
          <w:rFonts w:ascii="Times New Roman" w:hAnsi="Times New Roman"/>
          <w:bCs/>
          <w:sz w:val="28"/>
          <w:szCs w:val="28"/>
        </w:rPr>
        <w:t>Здійснення профінансованих</w:t>
      </w:r>
      <w:r w:rsidR="00D51186" w:rsidRPr="00A12ED7">
        <w:rPr>
          <w:rFonts w:ascii="Times New Roman" w:hAnsi="Times New Roman"/>
          <w:bCs/>
          <w:sz w:val="28"/>
          <w:szCs w:val="28"/>
        </w:rPr>
        <w:t xml:space="preserve"> заходів дало можливість </w:t>
      </w:r>
      <w:r w:rsidR="00A36439" w:rsidRPr="00A12ED7">
        <w:rPr>
          <w:rFonts w:ascii="Times New Roman" w:hAnsi="Times New Roman"/>
          <w:bCs/>
          <w:sz w:val="28"/>
          <w:szCs w:val="28"/>
        </w:rPr>
        <w:t>забезпечи</w:t>
      </w:r>
      <w:r w:rsidR="00A36439">
        <w:rPr>
          <w:rFonts w:ascii="Times New Roman" w:hAnsi="Times New Roman"/>
          <w:bCs/>
          <w:sz w:val="28"/>
          <w:szCs w:val="28"/>
        </w:rPr>
        <w:t>ти виконання рекомендацій ВООЗ щодо</w:t>
      </w:r>
      <w:r w:rsidR="00A36439" w:rsidRPr="00A12ED7">
        <w:rPr>
          <w:rFonts w:ascii="Times New Roman" w:hAnsi="Times New Roman"/>
          <w:bCs/>
          <w:sz w:val="28"/>
          <w:szCs w:val="28"/>
        </w:rPr>
        <w:t xml:space="preserve"> попереджувального та поточного обслуговування обладнання ла</w:t>
      </w:r>
      <w:r w:rsidR="00A36439">
        <w:rPr>
          <w:rFonts w:ascii="Times New Roman" w:hAnsi="Times New Roman"/>
          <w:bCs/>
          <w:sz w:val="28"/>
          <w:szCs w:val="28"/>
        </w:rPr>
        <w:t xml:space="preserve">бораторій </w:t>
      </w:r>
      <w:r w:rsidR="00A36439" w:rsidRPr="00A12ED7">
        <w:rPr>
          <w:rFonts w:ascii="Times New Roman" w:hAnsi="Times New Roman"/>
          <w:bCs/>
          <w:sz w:val="28"/>
          <w:szCs w:val="28"/>
        </w:rPr>
        <w:t>протитуберкульозн</w:t>
      </w:r>
      <w:r w:rsidR="00A36439">
        <w:rPr>
          <w:rFonts w:ascii="Times New Roman" w:hAnsi="Times New Roman"/>
          <w:bCs/>
          <w:sz w:val="28"/>
          <w:szCs w:val="28"/>
        </w:rPr>
        <w:t>их закладів.</w:t>
      </w:r>
      <w:r w:rsidR="00E0000A" w:rsidRPr="00E0000A">
        <w:rPr>
          <w:rFonts w:ascii="Times New Roman" w:hAnsi="Times New Roman"/>
          <w:sz w:val="28"/>
          <w:szCs w:val="28"/>
        </w:rPr>
        <w:t xml:space="preserve"> </w:t>
      </w:r>
      <w:r w:rsidR="00D51186">
        <w:rPr>
          <w:rFonts w:ascii="Times New Roman" w:hAnsi="Times New Roman"/>
          <w:sz w:val="28"/>
          <w:szCs w:val="28"/>
        </w:rPr>
        <w:t>Це дозволило</w:t>
      </w:r>
      <w:r w:rsidR="00E0000A" w:rsidRPr="00A12ED7">
        <w:rPr>
          <w:rFonts w:ascii="Times New Roman" w:hAnsi="Times New Roman"/>
          <w:sz w:val="28"/>
          <w:szCs w:val="28"/>
        </w:rPr>
        <w:t>:</w:t>
      </w:r>
    </w:p>
    <w:p w:rsidR="00E0000A" w:rsidRPr="00A12ED7" w:rsidRDefault="00E0000A" w:rsidP="00E0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підтримувати лабораторне обладнання та вентиляційні</w:t>
      </w:r>
      <w:r w:rsidRPr="00A12ED7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и</w:t>
      </w:r>
      <w:r w:rsidRPr="00A12ED7">
        <w:rPr>
          <w:rFonts w:ascii="Times New Roman" w:hAnsi="Times New Roman"/>
          <w:sz w:val="28"/>
          <w:szCs w:val="28"/>
        </w:rPr>
        <w:t xml:space="preserve"> в робочому стані</w:t>
      </w:r>
      <w:r>
        <w:rPr>
          <w:rFonts w:ascii="Times New Roman" w:hAnsi="Times New Roman"/>
          <w:sz w:val="28"/>
          <w:szCs w:val="28"/>
        </w:rPr>
        <w:t>;</w:t>
      </w:r>
    </w:p>
    <w:p w:rsidR="00E0000A" w:rsidRPr="00A12ED7" w:rsidRDefault="00E0000A" w:rsidP="00E0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ED7">
        <w:rPr>
          <w:rFonts w:ascii="Times New Roman" w:hAnsi="Times New Roman"/>
          <w:sz w:val="28"/>
          <w:szCs w:val="28"/>
        </w:rPr>
        <w:t>- отримувати якісні та достовірні результати лабораторних досліджень</w:t>
      </w:r>
      <w:r>
        <w:rPr>
          <w:rFonts w:ascii="Times New Roman" w:hAnsi="Times New Roman"/>
          <w:sz w:val="28"/>
          <w:szCs w:val="28"/>
        </w:rPr>
        <w:t>;</w:t>
      </w:r>
    </w:p>
    <w:p w:rsidR="00E0000A" w:rsidRPr="00A12ED7" w:rsidRDefault="00E0000A" w:rsidP="00E0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ED7">
        <w:rPr>
          <w:rFonts w:ascii="Times New Roman" w:hAnsi="Times New Roman"/>
          <w:sz w:val="28"/>
          <w:szCs w:val="28"/>
        </w:rPr>
        <w:t>- забезпечувати безпечні умови роботи для персоналу лабораторі</w:t>
      </w:r>
      <w:r w:rsidR="003D70E5">
        <w:rPr>
          <w:rFonts w:ascii="Times New Roman" w:hAnsi="Times New Roman"/>
          <w:sz w:val="28"/>
          <w:szCs w:val="28"/>
        </w:rPr>
        <w:t>ї</w:t>
      </w:r>
      <w:r w:rsidRPr="00A12ED7">
        <w:rPr>
          <w:rFonts w:ascii="Times New Roman" w:hAnsi="Times New Roman"/>
          <w:sz w:val="28"/>
          <w:szCs w:val="28"/>
        </w:rPr>
        <w:t xml:space="preserve"> (бокси біологічної безпеки та вентиляційна система)</w:t>
      </w:r>
      <w:r>
        <w:rPr>
          <w:rFonts w:ascii="Times New Roman" w:hAnsi="Times New Roman"/>
          <w:sz w:val="28"/>
          <w:szCs w:val="28"/>
        </w:rPr>
        <w:t>.</w:t>
      </w:r>
      <w:r w:rsidRPr="00A12ED7">
        <w:rPr>
          <w:rFonts w:ascii="Times New Roman" w:hAnsi="Times New Roman"/>
          <w:sz w:val="28"/>
          <w:szCs w:val="28"/>
        </w:rPr>
        <w:t xml:space="preserve">  </w:t>
      </w:r>
    </w:p>
    <w:bookmarkEnd w:id="4"/>
    <w:p w:rsidR="00BA6E8D" w:rsidRPr="00B16B30" w:rsidRDefault="00BA6E8D" w:rsidP="00B16B30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6BE" w:rsidRPr="00BD4976" w:rsidRDefault="005106BE" w:rsidP="00BD4976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D4976">
        <w:rPr>
          <w:rFonts w:ascii="Times New Roman" w:hAnsi="Times New Roman"/>
          <w:b/>
          <w:i/>
          <w:sz w:val="28"/>
          <w:szCs w:val="28"/>
        </w:rPr>
        <w:t>Пункт 3.</w:t>
      </w:r>
      <w:r w:rsidRPr="00BD4976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Всеохоплюючий доступ до якісного лікування та всього комплексу послуг для всіх хворих на туберкульоз, включаючи його хіміорезистентні форми, а також надання підтримки пацієнтам з метою формування прихильності до лікування</w:t>
      </w:r>
      <w:r w:rsidR="00A62AE0" w:rsidRPr="00BD4976">
        <w:rPr>
          <w:rFonts w:ascii="Times New Roman" w:hAnsi="Times New Roman"/>
          <w:b/>
          <w:i/>
          <w:sz w:val="28"/>
          <w:szCs w:val="28"/>
        </w:rPr>
        <w:t>:</w:t>
      </w:r>
      <w:r w:rsidRPr="00BD497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3108C" w:rsidRPr="00BD4976" w:rsidRDefault="005106BE" w:rsidP="00BD4976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bookmarkStart w:id="5" w:name="_Hlk93668526"/>
      <w:r w:rsidRPr="00BD4976">
        <w:rPr>
          <w:rFonts w:ascii="Times New Roman" w:hAnsi="Times New Roman"/>
          <w:b/>
          <w:i/>
          <w:sz w:val="28"/>
          <w:szCs w:val="28"/>
        </w:rPr>
        <w:t>пп.3.1.</w:t>
      </w:r>
      <w:r w:rsidR="00B3108C" w:rsidRPr="00BD4976">
        <w:rPr>
          <w:rFonts w:ascii="Times New Roman" w:hAnsi="Times New Roman"/>
          <w:b/>
          <w:i/>
          <w:sz w:val="28"/>
          <w:szCs w:val="28"/>
        </w:rPr>
        <w:t xml:space="preserve"> Забезпечення 100 % доступу хворих до рентгенологічного обстеження з метою моніторингу лікування шляхом закупівлі витратних матеріалів</w:t>
      </w:r>
      <w:r w:rsidR="008D2A0E" w:rsidRPr="00BD497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A72B1" w:rsidRPr="00A36439" w:rsidRDefault="005106BE" w:rsidP="002E6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77855547"/>
      <w:r w:rsidRPr="00A36439">
        <w:rPr>
          <w:rFonts w:ascii="Times New Roman" w:hAnsi="Times New Roman"/>
          <w:sz w:val="28"/>
          <w:szCs w:val="28"/>
        </w:rPr>
        <w:t>На закупівлю рентгенівської плівки та хімічних реактивів для протитуберкульозн</w:t>
      </w:r>
      <w:r w:rsidR="003D70E5">
        <w:rPr>
          <w:rFonts w:ascii="Times New Roman" w:hAnsi="Times New Roman"/>
          <w:sz w:val="28"/>
          <w:szCs w:val="28"/>
        </w:rPr>
        <w:t>ої служби</w:t>
      </w:r>
      <w:r w:rsidR="008D2A0E" w:rsidRPr="00A36439">
        <w:rPr>
          <w:rFonts w:ascii="Times New Roman" w:hAnsi="Times New Roman"/>
          <w:sz w:val="28"/>
          <w:szCs w:val="28"/>
        </w:rPr>
        <w:t xml:space="preserve"> </w:t>
      </w:r>
      <w:r w:rsidR="00172A6D" w:rsidRPr="00A36439">
        <w:rPr>
          <w:rFonts w:ascii="Times New Roman" w:hAnsi="Times New Roman"/>
          <w:sz w:val="28"/>
          <w:szCs w:val="28"/>
        </w:rPr>
        <w:t xml:space="preserve">за Програмою </w:t>
      </w:r>
      <w:r w:rsidR="008D2A0E" w:rsidRPr="00A36439">
        <w:rPr>
          <w:rFonts w:ascii="Times New Roman" w:hAnsi="Times New Roman"/>
          <w:sz w:val="28"/>
          <w:szCs w:val="28"/>
        </w:rPr>
        <w:t xml:space="preserve">на рік передбачено </w:t>
      </w:r>
      <w:r w:rsidR="00127855" w:rsidRPr="00A36439">
        <w:rPr>
          <w:rFonts w:ascii="Times New Roman" w:hAnsi="Times New Roman"/>
          <w:sz w:val="28"/>
          <w:szCs w:val="28"/>
        </w:rPr>
        <w:t>79</w:t>
      </w:r>
      <w:r w:rsidR="00691680" w:rsidRPr="00A36439">
        <w:rPr>
          <w:rFonts w:ascii="Times New Roman" w:hAnsi="Times New Roman"/>
          <w:sz w:val="28"/>
          <w:szCs w:val="28"/>
        </w:rPr>
        <w:t>,</w:t>
      </w:r>
      <w:r w:rsidR="00127855" w:rsidRPr="00A36439">
        <w:rPr>
          <w:rFonts w:ascii="Times New Roman" w:hAnsi="Times New Roman"/>
          <w:sz w:val="28"/>
          <w:szCs w:val="28"/>
        </w:rPr>
        <w:t>1</w:t>
      </w:r>
      <w:r w:rsidR="00554F80" w:rsidRPr="00A36439">
        <w:rPr>
          <w:rFonts w:ascii="Times New Roman" w:hAnsi="Times New Roman"/>
          <w:sz w:val="28"/>
          <w:szCs w:val="28"/>
        </w:rPr>
        <w:t xml:space="preserve"> тис.</w:t>
      </w:r>
      <w:r w:rsidRPr="00A36439">
        <w:rPr>
          <w:rFonts w:ascii="Times New Roman" w:hAnsi="Times New Roman"/>
          <w:sz w:val="28"/>
          <w:szCs w:val="28"/>
        </w:rPr>
        <w:t xml:space="preserve"> грн.</w:t>
      </w:r>
      <w:r w:rsidR="00172A6D" w:rsidRPr="00A36439">
        <w:rPr>
          <w:rFonts w:ascii="Times New Roman" w:hAnsi="Times New Roman"/>
          <w:sz w:val="28"/>
          <w:szCs w:val="28"/>
        </w:rPr>
        <w:t xml:space="preserve"> </w:t>
      </w:r>
      <w:r w:rsidR="002E6760" w:rsidRPr="00A36439">
        <w:rPr>
          <w:rFonts w:ascii="Times New Roman" w:hAnsi="Times New Roman"/>
          <w:sz w:val="28"/>
          <w:szCs w:val="28"/>
        </w:rPr>
        <w:t>Закуп</w:t>
      </w:r>
      <w:r w:rsidR="000E5BBE">
        <w:rPr>
          <w:rFonts w:ascii="Times New Roman" w:hAnsi="Times New Roman"/>
          <w:sz w:val="28"/>
          <w:szCs w:val="28"/>
        </w:rPr>
        <w:t>лено</w:t>
      </w:r>
      <w:r w:rsidR="00172A6D" w:rsidRPr="00A36439">
        <w:rPr>
          <w:rFonts w:ascii="Times New Roman" w:hAnsi="Times New Roman"/>
          <w:sz w:val="28"/>
          <w:szCs w:val="28"/>
        </w:rPr>
        <w:t xml:space="preserve"> </w:t>
      </w:r>
      <w:r w:rsidR="002E6760" w:rsidRPr="00A36439">
        <w:rPr>
          <w:rFonts w:ascii="Times New Roman" w:hAnsi="Times New Roman"/>
          <w:sz w:val="28"/>
          <w:szCs w:val="28"/>
        </w:rPr>
        <w:t>рентгенплівк</w:t>
      </w:r>
      <w:r w:rsidR="000E5BBE">
        <w:rPr>
          <w:rFonts w:ascii="Times New Roman" w:hAnsi="Times New Roman"/>
          <w:sz w:val="28"/>
          <w:szCs w:val="28"/>
        </w:rPr>
        <w:t>у</w:t>
      </w:r>
      <w:r w:rsidR="002E6760" w:rsidRPr="00A36439">
        <w:rPr>
          <w:rFonts w:ascii="Times New Roman" w:hAnsi="Times New Roman"/>
          <w:sz w:val="28"/>
          <w:szCs w:val="28"/>
        </w:rPr>
        <w:t xml:space="preserve"> </w:t>
      </w:r>
      <w:r w:rsidR="000E5BBE">
        <w:rPr>
          <w:rFonts w:ascii="Times New Roman" w:hAnsi="Times New Roman"/>
          <w:sz w:val="28"/>
          <w:szCs w:val="28"/>
        </w:rPr>
        <w:t>на суму 71,5 тис. грн.,</w:t>
      </w:r>
      <w:r w:rsidR="00AD3365" w:rsidRPr="00A36439">
        <w:rPr>
          <w:rFonts w:ascii="Times New Roman" w:hAnsi="Times New Roman"/>
          <w:sz w:val="28"/>
          <w:szCs w:val="28"/>
        </w:rPr>
        <w:t xml:space="preserve"> </w:t>
      </w:r>
      <w:r w:rsidR="000E5BBE">
        <w:rPr>
          <w:rFonts w:ascii="Times New Roman" w:hAnsi="Times New Roman"/>
          <w:sz w:val="28"/>
          <w:szCs w:val="28"/>
        </w:rPr>
        <w:t xml:space="preserve">це дозволило 100 % забезпечити пацієнтів безкоштовним обстеженням. </w:t>
      </w:r>
    </w:p>
    <w:bookmarkEnd w:id="5"/>
    <w:bookmarkEnd w:id="6"/>
    <w:p w:rsidR="00691680" w:rsidRDefault="00691680" w:rsidP="002E676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пп.3.2. </w:t>
      </w:r>
      <w:r w:rsidR="00DA3AC0">
        <w:rPr>
          <w:rFonts w:ascii="Times New Roman" w:hAnsi="Times New Roman"/>
          <w:b/>
          <w:i/>
          <w:sz w:val="28"/>
          <w:szCs w:val="28"/>
        </w:rPr>
        <w:t>Забезпечення своєчасного скерування до торакального хірурга з питання хірургічного лікування хворих на мультирезистентний туберкульоз, туберкульоз із розширеною резистентністю за наявністю відповідних медичних показів до адекватної хіміотерапії</w:t>
      </w:r>
    </w:p>
    <w:p w:rsidR="00DA3AC0" w:rsidRPr="00FD077D" w:rsidRDefault="006054C9" w:rsidP="002E6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4C9">
        <w:rPr>
          <w:rFonts w:ascii="Times New Roman" w:hAnsi="Times New Roman"/>
          <w:sz w:val="28"/>
          <w:szCs w:val="28"/>
        </w:rPr>
        <w:t>На консультацію до</w:t>
      </w:r>
      <w:r w:rsidR="00DA3AC0" w:rsidRPr="006054C9">
        <w:rPr>
          <w:rFonts w:ascii="Times New Roman" w:hAnsi="Times New Roman"/>
          <w:sz w:val="28"/>
          <w:szCs w:val="28"/>
        </w:rPr>
        <w:t xml:space="preserve"> торакального хірурга з питання хірургічного лікування хворих на мультирезистентний туберкульоз скеровано </w:t>
      </w:r>
      <w:r w:rsidR="00FD2391" w:rsidRPr="00FD077D">
        <w:rPr>
          <w:rFonts w:ascii="Times New Roman" w:hAnsi="Times New Roman"/>
          <w:sz w:val="28"/>
          <w:szCs w:val="28"/>
        </w:rPr>
        <w:t>40</w:t>
      </w:r>
      <w:r w:rsidR="00DA3AC0" w:rsidRPr="00FD077D">
        <w:rPr>
          <w:rFonts w:ascii="Times New Roman" w:hAnsi="Times New Roman"/>
          <w:sz w:val="28"/>
          <w:szCs w:val="28"/>
        </w:rPr>
        <w:t xml:space="preserve"> пацієнт</w:t>
      </w:r>
      <w:r w:rsidR="00480782" w:rsidRPr="00FD077D">
        <w:rPr>
          <w:rFonts w:ascii="Times New Roman" w:hAnsi="Times New Roman"/>
          <w:sz w:val="28"/>
          <w:szCs w:val="28"/>
        </w:rPr>
        <w:t>ів</w:t>
      </w:r>
      <w:r w:rsidR="00DA3AC0" w:rsidRPr="00FD077D">
        <w:rPr>
          <w:rFonts w:ascii="Times New Roman" w:hAnsi="Times New Roman"/>
          <w:sz w:val="28"/>
          <w:szCs w:val="28"/>
        </w:rPr>
        <w:t xml:space="preserve">, що становить </w:t>
      </w:r>
      <w:r w:rsidR="00480782" w:rsidRPr="00FD077D">
        <w:rPr>
          <w:rFonts w:ascii="Times New Roman" w:hAnsi="Times New Roman"/>
          <w:sz w:val="28"/>
          <w:szCs w:val="28"/>
        </w:rPr>
        <w:t>1</w:t>
      </w:r>
      <w:r w:rsidR="00FD077D">
        <w:rPr>
          <w:rFonts w:ascii="Times New Roman" w:hAnsi="Times New Roman"/>
          <w:sz w:val="28"/>
          <w:szCs w:val="28"/>
        </w:rPr>
        <w:t>5,2</w:t>
      </w:r>
      <w:r w:rsidR="00AA4193" w:rsidRPr="00FD077D">
        <w:rPr>
          <w:rFonts w:ascii="Times New Roman" w:hAnsi="Times New Roman"/>
          <w:sz w:val="28"/>
          <w:szCs w:val="28"/>
        </w:rPr>
        <w:t xml:space="preserve"> </w:t>
      </w:r>
      <w:r w:rsidR="00DA3AC0" w:rsidRPr="00FD077D">
        <w:rPr>
          <w:rFonts w:ascii="Times New Roman" w:hAnsi="Times New Roman"/>
          <w:sz w:val="28"/>
          <w:szCs w:val="28"/>
        </w:rPr>
        <w:t>%.</w:t>
      </w:r>
    </w:p>
    <w:p w:rsidR="002A72B1" w:rsidRPr="00BD4976" w:rsidRDefault="002A72B1" w:rsidP="002A72B1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D4976">
        <w:rPr>
          <w:rFonts w:ascii="Times New Roman" w:hAnsi="Times New Roman"/>
          <w:b/>
          <w:i/>
          <w:sz w:val="28"/>
          <w:szCs w:val="28"/>
        </w:rPr>
        <w:t>пп.3.3</w:t>
      </w:r>
      <w:r w:rsidRPr="009F62F5">
        <w:rPr>
          <w:rFonts w:ascii="Times New Roman" w:hAnsi="Times New Roman"/>
          <w:b/>
          <w:i/>
          <w:sz w:val="28"/>
          <w:szCs w:val="28"/>
        </w:rPr>
        <w:t xml:space="preserve"> Удосконалення системи надання медичної допомоги хворим на туберкульоз шляхом впровадження моделей лікування з акцентом на амбулаторне лікування, інтегрованих в роботу медичних закладів різного рівня надання послуг із залученням громадянського суспільства</w:t>
      </w:r>
      <w:r w:rsidRPr="00BD497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B271A" w:rsidRPr="00EB271A" w:rsidRDefault="002A72B1" w:rsidP="00EB271A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7" w:name="_Hlk77855226"/>
      <w:r w:rsidRPr="00EA3766">
        <w:rPr>
          <w:rFonts w:ascii="Times New Roman" w:hAnsi="Times New Roman"/>
          <w:bCs/>
          <w:sz w:val="28"/>
          <w:szCs w:val="28"/>
          <w:lang w:eastAsia="ru-RU"/>
        </w:rPr>
        <w:t>За</w:t>
      </w:r>
      <w:r w:rsidR="00624AB8" w:rsidRPr="00EA3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E6760" w:rsidRPr="00EA3766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624AB8" w:rsidRPr="00EA3766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2E6760" w:rsidRPr="00EA3766">
        <w:rPr>
          <w:rFonts w:ascii="Times New Roman" w:hAnsi="Times New Roman"/>
          <w:bCs/>
          <w:sz w:val="28"/>
          <w:szCs w:val="28"/>
          <w:lang w:eastAsia="ru-RU"/>
        </w:rPr>
        <w:t xml:space="preserve"> р</w:t>
      </w:r>
      <w:r w:rsidR="000E5BBE">
        <w:rPr>
          <w:rFonts w:ascii="Times New Roman" w:hAnsi="Times New Roman"/>
          <w:bCs/>
          <w:sz w:val="28"/>
          <w:szCs w:val="28"/>
          <w:lang w:eastAsia="ru-RU"/>
        </w:rPr>
        <w:t>ік</w:t>
      </w:r>
      <w:r w:rsidRPr="00EA3766">
        <w:rPr>
          <w:rFonts w:ascii="Times New Roman" w:hAnsi="Times New Roman"/>
          <w:bCs/>
          <w:sz w:val="28"/>
          <w:szCs w:val="28"/>
          <w:lang w:eastAsia="ru-RU"/>
        </w:rPr>
        <w:t xml:space="preserve"> на амбулаторному лікуванні перебувал</w:t>
      </w:r>
      <w:r w:rsidR="000E5BB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EA3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B271A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0E5BBE">
        <w:rPr>
          <w:rFonts w:ascii="Times New Roman" w:hAnsi="Times New Roman"/>
          <w:bCs/>
          <w:sz w:val="28"/>
          <w:szCs w:val="28"/>
          <w:lang w:eastAsia="ru-RU"/>
        </w:rPr>
        <w:t>203</w:t>
      </w:r>
      <w:r w:rsidRPr="00EA3766">
        <w:rPr>
          <w:rFonts w:ascii="Times New Roman" w:hAnsi="Times New Roman"/>
          <w:bCs/>
          <w:sz w:val="28"/>
          <w:szCs w:val="28"/>
          <w:lang w:eastAsia="ru-RU"/>
        </w:rPr>
        <w:t xml:space="preserve"> ос</w:t>
      </w:r>
      <w:r w:rsidR="00EB271A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0E5BB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EA376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EA3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B271A"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З них лікувалися за допомогою відео-ДОТ - </w:t>
      </w:r>
      <w:r w:rsidR="000E5BBE">
        <w:rPr>
          <w:rFonts w:ascii="Times New Roman" w:hAnsi="Times New Roman"/>
          <w:bCs/>
          <w:sz w:val="28"/>
          <w:szCs w:val="28"/>
          <w:lang w:eastAsia="ru-RU"/>
        </w:rPr>
        <w:t>659</w:t>
      </w:r>
      <w:r w:rsidR="00EB271A"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осіб – 5</w:t>
      </w:r>
      <w:r w:rsidR="000E5BBE">
        <w:rPr>
          <w:rFonts w:ascii="Times New Roman" w:hAnsi="Times New Roman"/>
          <w:bCs/>
          <w:sz w:val="28"/>
          <w:szCs w:val="28"/>
          <w:lang w:eastAsia="ru-RU"/>
        </w:rPr>
        <w:t>4,8</w:t>
      </w:r>
      <w:r w:rsidR="00EB271A"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%; на медико-соціальному супроводі соціальних працівників БО «100 % життя. Київський регіон» - 3</w:t>
      </w:r>
      <w:r w:rsidR="00426B2A">
        <w:rPr>
          <w:rFonts w:ascii="Times New Roman" w:hAnsi="Times New Roman"/>
          <w:bCs/>
          <w:sz w:val="28"/>
          <w:szCs w:val="28"/>
          <w:lang w:eastAsia="ru-RU"/>
        </w:rPr>
        <w:t>77</w:t>
      </w:r>
      <w:r w:rsidR="00EB271A"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осіб – 3</w:t>
      </w:r>
      <w:r w:rsidR="00426B2A">
        <w:rPr>
          <w:rFonts w:ascii="Times New Roman" w:hAnsi="Times New Roman"/>
          <w:bCs/>
          <w:sz w:val="28"/>
          <w:szCs w:val="28"/>
          <w:lang w:eastAsia="ru-RU"/>
        </w:rPr>
        <w:t>1,3</w:t>
      </w:r>
      <w:r w:rsidR="00EB271A"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%; стаціонар на дому організований соціальними працівниками </w:t>
      </w:r>
      <w:r w:rsidR="002959F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</w:t>
      </w:r>
      <w:r w:rsidR="00EB271A"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КНП «ФТИЗІАТРІЯ» </w:t>
      </w:r>
      <w:r w:rsidR="00426B2A">
        <w:rPr>
          <w:rFonts w:ascii="Times New Roman" w:hAnsi="Times New Roman"/>
          <w:bCs/>
          <w:sz w:val="28"/>
          <w:szCs w:val="28"/>
          <w:lang w:eastAsia="ru-RU"/>
        </w:rPr>
        <w:t>78</w:t>
      </w:r>
      <w:r w:rsidR="00EB271A"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особам – 6,</w:t>
      </w:r>
      <w:r w:rsidR="00426B2A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EB271A"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%; </w:t>
      </w:r>
      <w:r w:rsidR="002959F2"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в ДОТ-кабінетах підрозділів </w:t>
      </w:r>
      <w:r w:rsidR="002959F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</w:t>
      </w:r>
      <w:r w:rsidR="002959F2"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КНП «ФТИЗІАТРІЯ» - </w:t>
      </w:r>
      <w:r w:rsidR="002959F2">
        <w:rPr>
          <w:rFonts w:ascii="Times New Roman" w:hAnsi="Times New Roman"/>
          <w:bCs/>
          <w:sz w:val="28"/>
          <w:szCs w:val="28"/>
          <w:lang w:eastAsia="ru-RU"/>
        </w:rPr>
        <w:t>68</w:t>
      </w:r>
      <w:r w:rsidR="002959F2"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осіб – </w:t>
      </w:r>
      <w:r w:rsidR="002959F2">
        <w:rPr>
          <w:rFonts w:ascii="Times New Roman" w:hAnsi="Times New Roman"/>
          <w:bCs/>
          <w:sz w:val="28"/>
          <w:szCs w:val="28"/>
          <w:lang w:eastAsia="ru-RU"/>
        </w:rPr>
        <w:t>5,6</w:t>
      </w:r>
      <w:r w:rsidR="002959F2"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%; </w:t>
      </w:r>
      <w:r w:rsidR="00EB271A" w:rsidRPr="00EB271A">
        <w:rPr>
          <w:rFonts w:ascii="Times New Roman" w:hAnsi="Times New Roman"/>
          <w:bCs/>
          <w:sz w:val="28"/>
          <w:szCs w:val="28"/>
          <w:lang w:eastAsia="ru-RU"/>
        </w:rPr>
        <w:t>в закладах первинної медико-санітарної допомоги -</w:t>
      </w:r>
      <w:r w:rsidR="00426B2A">
        <w:rPr>
          <w:rFonts w:ascii="Times New Roman" w:hAnsi="Times New Roman"/>
          <w:bCs/>
          <w:sz w:val="28"/>
          <w:szCs w:val="28"/>
          <w:lang w:eastAsia="ru-RU"/>
        </w:rPr>
        <w:t xml:space="preserve"> 21</w:t>
      </w:r>
      <w:r w:rsidR="00EB271A"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ос</w:t>
      </w:r>
      <w:r w:rsidR="00426B2A">
        <w:rPr>
          <w:rFonts w:ascii="Times New Roman" w:hAnsi="Times New Roman"/>
          <w:bCs/>
          <w:sz w:val="28"/>
          <w:szCs w:val="28"/>
          <w:lang w:eastAsia="ru-RU"/>
        </w:rPr>
        <w:t>оба</w:t>
      </w:r>
      <w:r w:rsidR="00EB271A"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426B2A">
        <w:rPr>
          <w:rFonts w:ascii="Times New Roman" w:hAnsi="Times New Roman"/>
          <w:bCs/>
          <w:sz w:val="28"/>
          <w:szCs w:val="28"/>
          <w:lang w:eastAsia="ru-RU"/>
        </w:rPr>
        <w:t>1,7</w:t>
      </w:r>
      <w:r w:rsidR="00EB271A" w:rsidRPr="00EB271A">
        <w:rPr>
          <w:rFonts w:ascii="Times New Roman" w:hAnsi="Times New Roman"/>
          <w:bCs/>
          <w:sz w:val="28"/>
          <w:szCs w:val="28"/>
          <w:lang w:eastAsia="ru-RU"/>
        </w:rPr>
        <w:t xml:space="preserve"> %.</w:t>
      </w:r>
    </w:p>
    <w:p w:rsidR="004835E2" w:rsidRPr="00753482" w:rsidRDefault="004835E2" w:rsidP="00EB271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Ефективність амбулаторного лікування склала </w:t>
      </w:r>
      <w:r w:rsidR="00EB271A">
        <w:rPr>
          <w:rFonts w:ascii="Times New Roman" w:hAnsi="Times New Roman"/>
          <w:sz w:val="28"/>
          <w:szCs w:val="28"/>
        </w:rPr>
        <w:t>90,</w:t>
      </w:r>
      <w:r w:rsidR="00A413A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 (рекомендації ВООЗ - 85 %), показник перерваного лікування склав </w:t>
      </w:r>
      <w:r w:rsidR="004B5FD9">
        <w:rPr>
          <w:rFonts w:ascii="Times New Roman" w:hAnsi="Times New Roman"/>
          <w:sz w:val="28"/>
          <w:szCs w:val="28"/>
        </w:rPr>
        <w:t>2,</w:t>
      </w:r>
      <w:r w:rsidR="00A413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 (рекомендації ВООЗ – до </w:t>
      </w:r>
      <w:r w:rsidR="00AB1B3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3 %).</w:t>
      </w:r>
    </w:p>
    <w:bookmarkEnd w:id="7"/>
    <w:p w:rsidR="005106BE" w:rsidRPr="00922F0C" w:rsidRDefault="005106BE" w:rsidP="003A705F">
      <w:pPr>
        <w:pStyle w:val="a5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22F0C">
        <w:rPr>
          <w:rFonts w:ascii="Times New Roman" w:hAnsi="Times New Roman"/>
          <w:b/>
          <w:i/>
          <w:color w:val="000000"/>
          <w:sz w:val="28"/>
          <w:szCs w:val="28"/>
        </w:rPr>
        <w:t xml:space="preserve">пп.3.4. Забезпечення соціальної підтримки хворих на туберкульоз, орієнтованої на потреби пацієнтів та членів їх родин, з метою забезпечення прихильності до лікування та завершення повного курсу </w:t>
      </w:r>
    </w:p>
    <w:p w:rsidR="00A90DFB" w:rsidRDefault="005106BE" w:rsidP="004835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_Hlk77855255"/>
      <w:r w:rsidRPr="005106BE">
        <w:rPr>
          <w:rFonts w:ascii="Times New Roman" w:hAnsi="Times New Roman"/>
          <w:color w:val="000000"/>
          <w:sz w:val="28"/>
          <w:szCs w:val="28"/>
        </w:rPr>
        <w:t xml:space="preserve">На рік для закупівлі </w:t>
      </w:r>
      <w:r w:rsidR="00AB1B36">
        <w:rPr>
          <w:rFonts w:ascii="Times New Roman" w:hAnsi="Times New Roman"/>
          <w:color w:val="000000"/>
          <w:sz w:val="28"/>
          <w:szCs w:val="28"/>
        </w:rPr>
        <w:t>продуктових</w:t>
      </w:r>
      <w:r w:rsidRPr="005106BE">
        <w:rPr>
          <w:rFonts w:ascii="Times New Roman" w:hAnsi="Times New Roman"/>
          <w:color w:val="000000"/>
          <w:sz w:val="28"/>
          <w:szCs w:val="28"/>
        </w:rPr>
        <w:t xml:space="preserve"> наборів для соціальної підтримки хворих, що знаходятьс</w:t>
      </w:r>
      <w:r w:rsidR="000603B2">
        <w:rPr>
          <w:rFonts w:ascii="Times New Roman" w:hAnsi="Times New Roman"/>
          <w:color w:val="000000"/>
          <w:sz w:val="28"/>
          <w:szCs w:val="28"/>
        </w:rPr>
        <w:t>я на амбулаторному</w:t>
      </w:r>
      <w:r w:rsidRPr="005106BE">
        <w:rPr>
          <w:rFonts w:ascii="Times New Roman" w:hAnsi="Times New Roman"/>
          <w:color w:val="000000"/>
          <w:sz w:val="28"/>
          <w:szCs w:val="28"/>
        </w:rPr>
        <w:t xml:space="preserve"> л</w:t>
      </w:r>
      <w:r w:rsidR="000603B2">
        <w:rPr>
          <w:rFonts w:ascii="Times New Roman" w:hAnsi="Times New Roman"/>
          <w:color w:val="000000"/>
          <w:sz w:val="28"/>
          <w:szCs w:val="28"/>
        </w:rPr>
        <w:t>ікуванні</w:t>
      </w:r>
      <w:r w:rsidR="00172A6D">
        <w:rPr>
          <w:rFonts w:ascii="Times New Roman" w:hAnsi="Times New Roman"/>
          <w:color w:val="000000"/>
          <w:sz w:val="28"/>
          <w:szCs w:val="28"/>
        </w:rPr>
        <w:t>,</w:t>
      </w:r>
      <w:r w:rsidR="000603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2A6D">
        <w:rPr>
          <w:rFonts w:ascii="Times New Roman" w:hAnsi="Times New Roman"/>
          <w:color w:val="000000"/>
          <w:sz w:val="28"/>
          <w:szCs w:val="28"/>
        </w:rPr>
        <w:t xml:space="preserve">за Програмою </w:t>
      </w:r>
      <w:r w:rsidR="000603B2">
        <w:rPr>
          <w:rFonts w:ascii="Times New Roman" w:hAnsi="Times New Roman"/>
          <w:color w:val="000000"/>
          <w:sz w:val="28"/>
          <w:szCs w:val="28"/>
        </w:rPr>
        <w:t xml:space="preserve">передбачено </w:t>
      </w:r>
      <w:r w:rsidR="00BA50B0">
        <w:rPr>
          <w:rFonts w:ascii="Times New Roman" w:hAnsi="Times New Roman"/>
          <w:color w:val="000000"/>
          <w:sz w:val="28"/>
          <w:szCs w:val="28"/>
        </w:rPr>
        <w:t>4 258,8</w:t>
      </w:r>
      <w:r w:rsidR="001C219F">
        <w:rPr>
          <w:rFonts w:ascii="Times New Roman" w:hAnsi="Times New Roman"/>
          <w:color w:val="000000"/>
          <w:sz w:val="28"/>
          <w:szCs w:val="28"/>
        </w:rPr>
        <w:t xml:space="preserve"> тис.</w:t>
      </w:r>
      <w:r w:rsidR="00302815">
        <w:rPr>
          <w:rFonts w:ascii="Times New Roman" w:hAnsi="Times New Roman"/>
          <w:color w:val="000000"/>
          <w:sz w:val="28"/>
          <w:szCs w:val="28"/>
        </w:rPr>
        <w:t xml:space="preserve"> грн.</w:t>
      </w:r>
      <w:r w:rsidRPr="005106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44D5" w:rsidRPr="007844D5">
        <w:rPr>
          <w:rFonts w:ascii="Times New Roman" w:hAnsi="Times New Roman"/>
          <w:color w:val="000000"/>
          <w:sz w:val="28"/>
          <w:szCs w:val="28"/>
        </w:rPr>
        <w:t xml:space="preserve">Укладено договір на суму 2 999,99 тис. грн. (5 590 продуктових наборів). </w:t>
      </w:r>
      <w:r w:rsidR="00A413A7">
        <w:rPr>
          <w:rFonts w:ascii="Times New Roman" w:hAnsi="Times New Roman"/>
          <w:color w:val="000000"/>
          <w:sz w:val="28"/>
          <w:szCs w:val="28"/>
        </w:rPr>
        <w:t xml:space="preserve">Товар </w:t>
      </w:r>
      <w:r w:rsidR="009230E5">
        <w:rPr>
          <w:rFonts w:ascii="Times New Roman" w:hAnsi="Times New Roman"/>
          <w:color w:val="000000"/>
          <w:sz w:val="28"/>
          <w:szCs w:val="28"/>
        </w:rPr>
        <w:t xml:space="preserve">поставлено та сплачено у повному обсязі. </w:t>
      </w:r>
      <w:r w:rsidR="00B809BD">
        <w:rPr>
          <w:rFonts w:ascii="Times New Roman" w:hAnsi="Times New Roman"/>
          <w:color w:val="000000"/>
          <w:sz w:val="28"/>
          <w:szCs w:val="28"/>
        </w:rPr>
        <w:t>За звітний період</w:t>
      </w:r>
      <w:r w:rsidR="009230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9BD">
        <w:rPr>
          <w:rFonts w:ascii="Times New Roman" w:hAnsi="Times New Roman"/>
          <w:color w:val="000000"/>
          <w:sz w:val="28"/>
          <w:szCs w:val="28"/>
        </w:rPr>
        <w:t>а</w:t>
      </w:r>
      <w:r w:rsidR="00A90DFB" w:rsidRPr="005106BE">
        <w:rPr>
          <w:rFonts w:ascii="Times New Roman" w:hAnsi="Times New Roman"/>
          <w:color w:val="000000"/>
          <w:sz w:val="28"/>
          <w:szCs w:val="28"/>
        </w:rPr>
        <w:t>дресну допомогу</w:t>
      </w:r>
      <w:r w:rsidR="00A90DFB" w:rsidRPr="00A90D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AD2">
        <w:rPr>
          <w:rFonts w:ascii="Times New Roman" w:hAnsi="Times New Roman"/>
          <w:color w:val="000000"/>
          <w:sz w:val="28"/>
          <w:szCs w:val="28"/>
        </w:rPr>
        <w:t xml:space="preserve">отримали </w:t>
      </w:r>
      <w:r w:rsidR="009230E5">
        <w:rPr>
          <w:rFonts w:ascii="Times New Roman" w:hAnsi="Times New Roman"/>
          <w:color w:val="000000"/>
          <w:sz w:val="28"/>
          <w:szCs w:val="28"/>
        </w:rPr>
        <w:t>1065</w:t>
      </w:r>
      <w:r w:rsidR="00A90DFB" w:rsidRPr="00A90D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0DFB">
        <w:rPr>
          <w:rFonts w:ascii="Times New Roman" w:hAnsi="Times New Roman"/>
          <w:color w:val="000000"/>
          <w:sz w:val="28"/>
          <w:szCs w:val="28"/>
        </w:rPr>
        <w:t>киян</w:t>
      </w:r>
      <w:r w:rsidR="00114AD2">
        <w:rPr>
          <w:rFonts w:ascii="Times New Roman" w:hAnsi="Times New Roman"/>
          <w:color w:val="000000"/>
          <w:sz w:val="28"/>
          <w:szCs w:val="28"/>
        </w:rPr>
        <w:t>.</w:t>
      </w:r>
    </w:p>
    <w:p w:rsidR="002A2B98" w:rsidRPr="004835E2" w:rsidRDefault="002A2B98" w:rsidP="00483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0880" w:rsidRPr="00922F0C" w:rsidRDefault="00880880" w:rsidP="0088088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bookmarkStart w:id="9" w:name="_Hlk85628359"/>
      <w:bookmarkEnd w:id="8"/>
      <w:r w:rsidRPr="00922F0C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пп</w:t>
      </w:r>
      <w:r w:rsidR="00383266" w:rsidRPr="00922F0C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922F0C">
        <w:rPr>
          <w:rFonts w:ascii="Times New Roman" w:hAnsi="Times New Roman"/>
          <w:b/>
          <w:i/>
          <w:color w:val="000000"/>
          <w:sz w:val="28"/>
          <w:szCs w:val="28"/>
        </w:rPr>
        <w:t>3.5. Зміцнення моделі комплексного надання інтегрованих послуг хворим на туберкульоз із залученням працівників закладів первинної медичної допомоги та громад шляхом широкого застосування сучасних інформаційних та комунікаційних технологій</w:t>
      </w:r>
    </w:p>
    <w:p w:rsidR="00470A09" w:rsidRDefault="00383266" w:rsidP="00BD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_Hlk93667696"/>
      <w:r w:rsidRPr="00383266">
        <w:rPr>
          <w:rFonts w:ascii="Times New Roman" w:hAnsi="Times New Roman"/>
          <w:color w:val="000000"/>
          <w:sz w:val="28"/>
          <w:szCs w:val="28"/>
        </w:rPr>
        <w:t xml:space="preserve">Показник охоплення хворих 1-4 категорії лікуванням у закладах первинної медичної допомоги, на супроводі соціальних працівників неурядових організацій і </w:t>
      </w:r>
      <w:r w:rsidR="00DD5D6D">
        <w:rPr>
          <w:rFonts w:ascii="Times New Roman" w:hAnsi="Times New Roman"/>
          <w:color w:val="000000"/>
          <w:sz w:val="28"/>
          <w:szCs w:val="28"/>
        </w:rPr>
        <w:t xml:space="preserve">протитуберкульозних </w:t>
      </w:r>
      <w:r w:rsidRPr="00383266">
        <w:rPr>
          <w:rFonts w:ascii="Times New Roman" w:hAnsi="Times New Roman"/>
          <w:color w:val="000000"/>
          <w:sz w:val="28"/>
          <w:szCs w:val="28"/>
        </w:rPr>
        <w:t xml:space="preserve">закладів, із застосуванням відео-ДОТ склав </w:t>
      </w:r>
      <w:r w:rsidR="004B5FD9">
        <w:rPr>
          <w:rFonts w:ascii="Times New Roman" w:hAnsi="Times New Roman"/>
          <w:color w:val="000000"/>
          <w:sz w:val="28"/>
          <w:szCs w:val="28"/>
        </w:rPr>
        <w:t>9</w:t>
      </w:r>
      <w:r w:rsidR="003A3CA1">
        <w:rPr>
          <w:rFonts w:ascii="Times New Roman" w:hAnsi="Times New Roman"/>
          <w:color w:val="000000"/>
          <w:sz w:val="28"/>
          <w:szCs w:val="28"/>
        </w:rPr>
        <w:t>4,3</w:t>
      </w:r>
      <w:r w:rsidRPr="00383266">
        <w:rPr>
          <w:rFonts w:ascii="Times New Roman" w:hAnsi="Times New Roman"/>
          <w:color w:val="000000"/>
          <w:sz w:val="28"/>
          <w:szCs w:val="28"/>
        </w:rPr>
        <w:t xml:space="preserve"> % (план - 90 %)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B5293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bookmarkEnd w:id="9"/>
    <w:bookmarkEnd w:id="10"/>
    <w:p w:rsidR="00DA3AC0" w:rsidRDefault="00DA3AC0" w:rsidP="00BD49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пп.3.6. Забезпечення безперервності надання послуг мігрантам, особам без громадянства, внутрішньо переміщеним особам, учасникам АТО</w:t>
      </w:r>
    </w:p>
    <w:p w:rsidR="00CE76AC" w:rsidRPr="00114AD2" w:rsidRDefault="00CE76AC" w:rsidP="00BD4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D2">
        <w:rPr>
          <w:rFonts w:ascii="Times New Roman" w:hAnsi="Times New Roman"/>
          <w:sz w:val="28"/>
          <w:szCs w:val="28"/>
        </w:rPr>
        <w:t xml:space="preserve">Захід виконано на 100%,  на облік </w:t>
      </w:r>
      <w:r w:rsidR="00A441D0" w:rsidRPr="00114AD2">
        <w:rPr>
          <w:rFonts w:ascii="Times New Roman" w:hAnsi="Times New Roman"/>
          <w:sz w:val="28"/>
          <w:szCs w:val="28"/>
        </w:rPr>
        <w:t>взято</w:t>
      </w:r>
      <w:r w:rsidR="00A441D0" w:rsidRPr="00114A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453E" w:rsidRPr="00360B91">
        <w:rPr>
          <w:rFonts w:ascii="Times New Roman" w:hAnsi="Times New Roman"/>
          <w:sz w:val="28"/>
          <w:szCs w:val="28"/>
          <w:lang w:val="ru-RU"/>
        </w:rPr>
        <w:t>2</w:t>
      </w:r>
      <w:r w:rsidR="007D74CB" w:rsidRPr="00360B91">
        <w:rPr>
          <w:rFonts w:ascii="Times New Roman" w:hAnsi="Times New Roman"/>
          <w:sz w:val="28"/>
          <w:szCs w:val="28"/>
          <w:lang w:val="ru-RU"/>
        </w:rPr>
        <w:t>7</w:t>
      </w:r>
      <w:r w:rsidRPr="00114AD2">
        <w:rPr>
          <w:rFonts w:ascii="Times New Roman" w:hAnsi="Times New Roman"/>
          <w:sz w:val="28"/>
          <w:szCs w:val="28"/>
        </w:rPr>
        <w:t xml:space="preserve"> ос</w:t>
      </w:r>
      <w:r w:rsidR="007D74CB">
        <w:rPr>
          <w:rFonts w:ascii="Times New Roman" w:hAnsi="Times New Roman"/>
          <w:sz w:val="28"/>
          <w:szCs w:val="28"/>
        </w:rPr>
        <w:t>іб</w:t>
      </w:r>
      <w:r w:rsidRPr="00114AD2">
        <w:rPr>
          <w:rFonts w:ascii="Times New Roman" w:hAnsi="Times New Roman"/>
          <w:sz w:val="28"/>
          <w:szCs w:val="28"/>
        </w:rPr>
        <w:t>, всі забезпечені лікуванням.</w:t>
      </w:r>
    </w:p>
    <w:p w:rsidR="00DA3AC0" w:rsidRDefault="00DA3AC0" w:rsidP="00BD49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пп. 3.7. Зміцнення співпраці між цивільним та пенітенціарним сектором з метою забезпечення безперервності лікування пацієнтів, які переводяться з пенітенціарних закладів</w:t>
      </w:r>
      <w:r w:rsidR="00925A01">
        <w:rPr>
          <w:rFonts w:ascii="Times New Roman" w:hAnsi="Times New Roman"/>
          <w:b/>
          <w:i/>
          <w:color w:val="000000"/>
          <w:sz w:val="28"/>
          <w:szCs w:val="28"/>
        </w:rPr>
        <w:t xml:space="preserve"> до закладів цивільного сектора та навпаки</w:t>
      </w:r>
    </w:p>
    <w:p w:rsidR="00CE76AC" w:rsidRPr="00114AD2" w:rsidRDefault="00CE76AC" w:rsidP="00BD4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D2">
        <w:rPr>
          <w:rFonts w:ascii="Times New Roman" w:hAnsi="Times New Roman"/>
          <w:sz w:val="28"/>
          <w:szCs w:val="28"/>
        </w:rPr>
        <w:t xml:space="preserve">Захід виконано на 100%, переведено з пенітенціарних закладів до протитуберкульозних установ </w:t>
      </w:r>
      <w:r w:rsidR="00196A83" w:rsidRPr="00360B91">
        <w:rPr>
          <w:rFonts w:ascii="Times New Roman" w:hAnsi="Times New Roman"/>
          <w:sz w:val="28"/>
          <w:szCs w:val="28"/>
        </w:rPr>
        <w:t>4</w:t>
      </w:r>
      <w:r w:rsidRPr="003A3C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4AD2">
        <w:rPr>
          <w:rFonts w:ascii="Times New Roman" w:hAnsi="Times New Roman"/>
          <w:sz w:val="28"/>
          <w:szCs w:val="28"/>
        </w:rPr>
        <w:t>ос</w:t>
      </w:r>
      <w:r w:rsidR="0022143A" w:rsidRPr="00114AD2">
        <w:rPr>
          <w:rFonts w:ascii="Times New Roman" w:hAnsi="Times New Roman"/>
          <w:sz w:val="28"/>
          <w:szCs w:val="28"/>
        </w:rPr>
        <w:t>о</w:t>
      </w:r>
      <w:r w:rsidRPr="00114AD2">
        <w:rPr>
          <w:rFonts w:ascii="Times New Roman" w:hAnsi="Times New Roman"/>
          <w:sz w:val="28"/>
          <w:szCs w:val="28"/>
        </w:rPr>
        <w:t>б</w:t>
      </w:r>
      <w:r w:rsidR="0022143A" w:rsidRPr="00114AD2">
        <w:rPr>
          <w:rFonts w:ascii="Times New Roman" w:hAnsi="Times New Roman"/>
          <w:sz w:val="28"/>
          <w:szCs w:val="28"/>
        </w:rPr>
        <w:t>и</w:t>
      </w:r>
      <w:r w:rsidRPr="00114AD2">
        <w:rPr>
          <w:rFonts w:ascii="Times New Roman" w:hAnsi="Times New Roman"/>
          <w:sz w:val="28"/>
          <w:szCs w:val="28"/>
        </w:rPr>
        <w:t>, в</w:t>
      </w:r>
      <w:r w:rsidR="00A949C2" w:rsidRPr="00114AD2">
        <w:rPr>
          <w:rFonts w:ascii="Times New Roman" w:hAnsi="Times New Roman"/>
          <w:sz w:val="28"/>
          <w:szCs w:val="28"/>
        </w:rPr>
        <w:t>сі</w:t>
      </w:r>
      <w:r w:rsidRPr="00114AD2">
        <w:rPr>
          <w:rFonts w:ascii="Times New Roman" w:hAnsi="Times New Roman"/>
          <w:sz w:val="28"/>
          <w:szCs w:val="28"/>
        </w:rPr>
        <w:t xml:space="preserve"> забезпечені безкоштовним лікуванням туберкульозу. </w:t>
      </w:r>
    </w:p>
    <w:p w:rsidR="00925A01" w:rsidRDefault="00925A01" w:rsidP="00BD49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пп.3.8. Забезпечення належного надання паліативної допомоги хворим на туберкульоз</w:t>
      </w:r>
    </w:p>
    <w:p w:rsidR="00CE76AC" w:rsidRPr="00360B91" w:rsidRDefault="00CE76AC" w:rsidP="00BD4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B91">
        <w:rPr>
          <w:rFonts w:ascii="Times New Roman" w:hAnsi="Times New Roman"/>
          <w:sz w:val="28"/>
          <w:szCs w:val="28"/>
        </w:rPr>
        <w:t xml:space="preserve">Захід виконано на 100%, </w:t>
      </w:r>
      <w:r w:rsidR="00436E55" w:rsidRPr="00360B91">
        <w:rPr>
          <w:rFonts w:ascii="Times New Roman" w:hAnsi="Times New Roman"/>
          <w:sz w:val="28"/>
          <w:szCs w:val="28"/>
        </w:rPr>
        <w:t>23</w:t>
      </w:r>
      <w:r w:rsidRPr="00360B91">
        <w:rPr>
          <w:rFonts w:ascii="Times New Roman" w:hAnsi="Times New Roman"/>
          <w:sz w:val="28"/>
          <w:szCs w:val="28"/>
        </w:rPr>
        <w:t xml:space="preserve"> пацієнт</w:t>
      </w:r>
      <w:r w:rsidR="00436E55" w:rsidRPr="00360B91">
        <w:rPr>
          <w:rFonts w:ascii="Times New Roman" w:hAnsi="Times New Roman"/>
          <w:sz w:val="28"/>
          <w:szCs w:val="28"/>
        </w:rPr>
        <w:t>и</w:t>
      </w:r>
      <w:r w:rsidRPr="00360B91">
        <w:rPr>
          <w:rFonts w:ascii="Times New Roman" w:hAnsi="Times New Roman"/>
          <w:sz w:val="28"/>
          <w:szCs w:val="28"/>
        </w:rPr>
        <w:t xml:space="preserve"> з </w:t>
      </w:r>
      <w:r w:rsidR="00196A83" w:rsidRPr="00360B91">
        <w:rPr>
          <w:rFonts w:ascii="Times New Roman" w:hAnsi="Times New Roman"/>
          <w:sz w:val="28"/>
          <w:szCs w:val="28"/>
        </w:rPr>
        <w:t>43</w:t>
      </w:r>
      <w:r w:rsidRPr="00360B91">
        <w:rPr>
          <w:rFonts w:ascii="Times New Roman" w:hAnsi="Times New Roman"/>
          <w:sz w:val="28"/>
          <w:szCs w:val="28"/>
        </w:rPr>
        <w:t xml:space="preserve"> потребували медичної допомоги та були проліковані в </w:t>
      </w:r>
      <w:r w:rsidR="00BC55A6" w:rsidRPr="00360B91">
        <w:rPr>
          <w:rFonts w:ascii="Times New Roman" w:hAnsi="Times New Roman"/>
          <w:sz w:val="28"/>
          <w:szCs w:val="28"/>
        </w:rPr>
        <w:t xml:space="preserve">умовах </w:t>
      </w:r>
      <w:r w:rsidRPr="00360B91">
        <w:rPr>
          <w:rFonts w:ascii="Times New Roman" w:hAnsi="Times New Roman"/>
          <w:sz w:val="28"/>
          <w:szCs w:val="28"/>
        </w:rPr>
        <w:t>стаціонар</w:t>
      </w:r>
      <w:r w:rsidR="00BC55A6" w:rsidRPr="00360B91">
        <w:rPr>
          <w:rFonts w:ascii="Times New Roman" w:hAnsi="Times New Roman"/>
          <w:sz w:val="28"/>
          <w:szCs w:val="28"/>
        </w:rPr>
        <w:t>у</w:t>
      </w:r>
      <w:r w:rsidRPr="00360B91">
        <w:rPr>
          <w:rFonts w:ascii="Times New Roman" w:hAnsi="Times New Roman"/>
          <w:sz w:val="28"/>
          <w:szCs w:val="28"/>
        </w:rPr>
        <w:t xml:space="preserve"> протитуберкульозн</w:t>
      </w:r>
      <w:r w:rsidR="00BC55A6" w:rsidRPr="00360B91">
        <w:rPr>
          <w:rFonts w:ascii="Times New Roman" w:hAnsi="Times New Roman"/>
          <w:sz w:val="28"/>
          <w:szCs w:val="28"/>
        </w:rPr>
        <w:t xml:space="preserve">ого </w:t>
      </w:r>
      <w:r w:rsidRPr="00360B91">
        <w:rPr>
          <w:rFonts w:ascii="Times New Roman" w:hAnsi="Times New Roman"/>
          <w:sz w:val="28"/>
          <w:szCs w:val="28"/>
        </w:rPr>
        <w:t>заклад</w:t>
      </w:r>
      <w:r w:rsidR="00BC55A6" w:rsidRPr="00360B91">
        <w:rPr>
          <w:rFonts w:ascii="Times New Roman" w:hAnsi="Times New Roman"/>
          <w:sz w:val="28"/>
          <w:szCs w:val="28"/>
        </w:rPr>
        <w:t xml:space="preserve">у. </w:t>
      </w:r>
      <w:r w:rsidR="004F7F03" w:rsidRPr="00360B91">
        <w:rPr>
          <w:rFonts w:ascii="Times New Roman" w:hAnsi="Times New Roman"/>
          <w:sz w:val="28"/>
          <w:szCs w:val="28"/>
        </w:rPr>
        <w:t xml:space="preserve">З 01 квітня поточного року </w:t>
      </w:r>
      <w:r w:rsidR="00BC55A6" w:rsidRPr="00360B91">
        <w:rPr>
          <w:rFonts w:ascii="Times New Roman" w:hAnsi="Times New Roman"/>
          <w:sz w:val="28"/>
          <w:szCs w:val="28"/>
        </w:rPr>
        <w:t>25 пацієнтів охоплені послугами мобільної паліативної медичної допомоги.</w:t>
      </w:r>
    </w:p>
    <w:p w:rsidR="00880880" w:rsidRPr="00CE16F1" w:rsidRDefault="00880880" w:rsidP="003F217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1680" w:rsidRPr="00691680" w:rsidRDefault="00392CA5" w:rsidP="00967B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EB2E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37AB" w:rsidRPr="00922F0C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B27332" w:rsidRPr="00922F0C">
        <w:rPr>
          <w:rFonts w:ascii="Times New Roman" w:hAnsi="Times New Roman"/>
          <w:b/>
          <w:color w:val="000000" w:themeColor="text1"/>
          <w:sz w:val="28"/>
          <w:szCs w:val="28"/>
        </w:rPr>
        <w:t>ункт</w:t>
      </w:r>
      <w:r w:rsidR="00922F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A37AB" w:rsidRPr="00922F0C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922F0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1A37AB" w:rsidRPr="00922F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A37AB" w:rsidRPr="00922F0C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Спільні заходи боротьби з ко-інфекцією туберкульоз/ ВІЛ-інфекція та ведення поєднан</w:t>
      </w:r>
      <w:r w:rsidR="00922F0C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их патологій:</w:t>
      </w:r>
    </w:p>
    <w:p w:rsidR="002A72B1" w:rsidRDefault="002A72B1" w:rsidP="002A72B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пп.4.2. </w:t>
      </w:r>
      <w:r w:rsidRPr="009F62F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Забезпечення 100 % доступу хворих до консультування та тестування на ВІЛ</w:t>
      </w:r>
      <w:r w:rsidRPr="00CB537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CE16F1" w:rsidRPr="00360B91" w:rsidRDefault="002A72B1" w:rsidP="001400B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</w:rPr>
        <w:tab/>
      </w:r>
      <w:bookmarkStart w:id="11" w:name="_Hlk77855294"/>
      <w:bookmarkStart w:id="12" w:name="_Hlk93668377"/>
      <w:r w:rsidRPr="00360B91">
        <w:rPr>
          <w:rFonts w:ascii="Times New Roman" w:hAnsi="Times New Roman"/>
          <w:sz w:val="28"/>
          <w:szCs w:val="28"/>
          <w:lang w:eastAsia="ru-RU"/>
        </w:rPr>
        <w:t>За</w:t>
      </w:r>
      <w:r w:rsidR="003A3CA1" w:rsidRPr="00360B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713C" w:rsidRPr="00360B91">
        <w:rPr>
          <w:rFonts w:ascii="Times New Roman" w:hAnsi="Times New Roman"/>
          <w:sz w:val="28"/>
          <w:szCs w:val="28"/>
          <w:lang w:eastAsia="ru-RU"/>
        </w:rPr>
        <w:t>202</w:t>
      </w:r>
      <w:r w:rsidR="00202817" w:rsidRPr="00360B91">
        <w:rPr>
          <w:rFonts w:ascii="Times New Roman" w:hAnsi="Times New Roman"/>
          <w:sz w:val="28"/>
          <w:szCs w:val="28"/>
          <w:lang w:eastAsia="ru-RU"/>
        </w:rPr>
        <w:t>1</w:t>
      </w:r>
      <w:r w:rsidR="0079713C" w:rsidRPr="00360B91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3A3CA1" w:rsidRPr="00360B91">
        <w:rPr>
          <w:rFonts w:ascii="Times New Roman" w:hAnsi="Times New Roman"/>
          <w:sz w:val="28"/>
          <w:szCs w:val="28"/>
          <w:lang w:eastAsia="ru-RU"/>
        </w:rPr>
        <w:t>ік</w:t>
      </w:r>
      <w:r w:rsidRPr="00360B91">
        <w:rPr>
          <w:rFonts w:ascii="Times New Roman" w:hAnsi="Times New Roman"/>
          <w:sz w:val="28"/>
          <w:szCs w:val="28"/>
          <w:lang w:eastAsia="ru-RU"/>
        </w:rPr>
        <w:t xml:space="preserve"> обстежено на ВІЛ </w:t>
      </w:r>
      <w:r w:rsidR="007D74CB" w:rsidRPr="00360B91">
        <w:rPr>
          <w:rFonts w:ascii="Times New Roman" w:hAnsi="Times New Roman"/>
          <w:sz w:val="28"/>
          <w:szCs w:val="28"/>
          <w:lang w:eastAsia="ru-RU"/>
        </w:rPr>
        <w:t>664</w:t>
      </w:r>
      <w:r w:rsidRPr="00360B91">
        <w:rPr>
          <w:rFonts w:ascii="Times New Roman" w:hAnsi="Times New Roman"/>
          <w:sz w:val="28"/>
          <w:szCs w:val="28"/>
          <w:lang w:eastAsia="ru-RU"/>
        </w:rPr>
        <w:t xml:space="preserve"> хворих на туберкульоз, які не знали свій статус. </w:t>
      </w:r>
      <w:r w:rsidRPr="00360B91">
        <w:rPr>
          <w:rFonts w:ascii="Times New Roman" w:hAnsi="Times New Roman"/>
          <w:sz w:val="28"/>
          <w:szCs w:val="28"/>
        </w:rPr>
        <w:t xml:space="preserve">Показник охоплення хворих на туберкульоз обстеженням на ВІЛ склав </w:t>
      </w:r>
      <w:r w:rsidR="00196A83" w:rsidRPr="00360B91">
        <w:rPr>
          <w:rFonts w:ascii="Times New Roman" w:hAnsi="Times New Roman"/>
          <w:sz w:val="28"/>
          <w:szCs w:val="28"/>
        </w:rPr>
        <w:t xml:space="preserve">100 </w:t>
      </w:r>
      <w:r w:rsidRPr="00360B91">
        <w:rPr>
          <w:rFonts w:ascii="Times New Roman" w:hAnsi="Times New Roman"/>
          <w:sz w:val="28"/>
          <w:szCs w:val="28"/>
        </w:rPr>
        <w:t>%</w:t>
      </w:r>
      <w:r w:rsidR="00C55272" w:rsidRPr="00360B91">
        <w:rPr>
          <w:rFonts w:ascii="Times New Roman" w:hAnsi="Times New Roman"/>
          <w:sz w:val="28"/>
          <w:szCs w:val="28"/>
        </w:rPr>
        <w:t xml:space="preserve"> серед хворих, які потребували даного обстеження. </w:t>
      </w:r>
      <w:r w:rsidRPr="00360B91">
        <w:rPr>
          <w:rFonts w:ascii="Times New Roman" w:hAnsi="Times New Roman"/>
          <w:sz w:val="28"/>
          <w:szCs w:val="28"/>
          <w:lang w:eastAsia="ru-RU"/>
        </w:rPr>
        <w:t xml:space="preserve">Виявлено </w:t>
      </w:r>
      <w:r w:rsidR="00593A69" w:rsidRPr="00360B91">
        <w:rPr>
          <w:rFonts w:ascii="Times New Roman" w:hAnsi="Times New Roman"/>
          <w:sz w:val="28"/>
          <w:szCs w:val="28"/>
          <w:lang w:eastAsia="ru-RU"/>
        </w:rPr>
        <w:t>1</w:t>
      </w:r>
      <w:r w:rsidR="007D74CB" w:rsidRPr="00360B91">
        <w:rPr>
          <w:rFonts w:ascii="Times New Roman" w:hAnsi="Times New Roman"/>
          <w:sz w:val="28"/>
          <w:szCs w:val="28"/>
          <w:lang w:eastAsia="ru-RU"/>
        </w:rPr>
        <w:t>7</w:t>
      </w:r>
      <w:r w:rsidRPr="00360B91">
        <w:rPr>
          <w:rFonts w:ascii="Times New Roman" w:hAnsi="Times New Roman"/>
          <w:sz w:val="28"/>
          <w:szCs w:val="28"/>
          <w:lang w:eastAsia="ru-RU"/>
        </w:rPr>
        <w:t xml:space="preserve"> хвор</w:t>
      </w:r>
      <w:r w:rsidR="00593A69" w:rsidRPr="00360B91">
        <w:rPr>
          <w:rFonts w:ascii="Times New Roman" w:hAnsi="Times New Roman"/>
          <w:sz w:val="28"/>
          <w:szCs w:val="28"/>
          <w:lang w:eastAsia="ru-RU"/>
        </w:rPr>
        <w:t>их</w:t>
      </w:r>
      <w:r w:rsidRPr="00360B91">
        <w:rPr>
          <w:rFonts w:ascii="Times New Roman" w:hAnsi="Times New Roman"/>
          <w:sz w:val="28"/>
          <w:szCs w:val="28"/>
          <w:lang w:eastAsia="ru-RU"/>
        </w:rPr>
        <w:t xml:space="preserve"> на ВІЛ-інфекцію, показник виявлення склав </w:t>
      </w:r>
      <w:r w:rsidR="00BC55A6" w:rsidRPr="00360B91">
        <w:rPr>
          <w:rFonts w:ascii="Times New Roman" w:hAnsi="Times New Roman"/>
          <w:sz w:val="28"/>
          <w:szCs w:val="28"/>
          <w:lang w:eastAsia="ru-RU"/>
        </w:rPr>
        <w:t>2,</w:t>
      </w:r>
      <w:r w:rsidR="007D74CB" w:rsidRPr="00360B91">
        <w:rPr>
          <w:rFonts w:ascii="Times New Roman" w:hAnsi="Times New Roman"/>
          <w:sz w:val="28"/>
          <w:szCs w:val="28"/>
          <w:lang w:eastAsia="ru-RU"/>
        </w:rPr>
        <w:t>6</w:t>
      </w:r>
      <w:r w:rsidRPr="00360B91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Pr="00360B91">
        <w:rPr>
          <w:rFonts w:ascii="Times New Roman" w:hAnsi="Times New Roman"/>
          <w:sz w:val="28"/>
          <w:szCs w:val="28"/>
        </w:rPr>
        <w:t xml:space="preserve"> </w:t>
      </w:r>
      <w:bookmarkEnd w:id="11"/>
    </w:p>
    <w:bookmarkEnd w:id="12"/>
    <w:p w:rsidR="002A72B1" w:rsidRPr="00470A09" w:rsidRDefault="002A72B1" w:rsidP="002A72B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B537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пп.4.3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Pr="00CB537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9F62F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Забезпечення 100 % доступу хворих на туберкульоз/ВІЛ до профілактичного лікування ко-тримоксазолом</w:t>
      </w:r>
    </w:p>
    <w:p w:rsidR="002A72B1" w:rsidRPr="00360B91" w:rsidRDefault="002A72B1" w:rsidP="002A72B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ab/>
      </w:r>
      <w:bookmarkStart w:id="13" w:name="_Hlk77855312"/>
      <w:bookmarkStart w:id="14" w:name="_Hlk85628405"/>
      <w:r w:rsidRPr="00360B91">
        <w:rPr>
          <w:rFonts w:ascii="Times New Roman" w:eastAsia="Batang" w:hAnsi="Times New Roman"/>
          <w:sz w:val="28"/>
          <w:szCs w:val="28"/>
        </w:rPr>
        <w:t>За</w:t>
      </w:r>
      <w:r w:rsidR="003A3CA1" w:rsidRPr="00360B91">
        <w:rPr>
          <w:rFonts w:ascii="Times New Roman" w:eastAsia="Batang" w:hAnsi="Times New Roman"/>
          <w:sz w:val="28"/>
          <w:szCs w:val="28"/>
        </w:rPr>
        <w:t xml:space="preserve"> </w:t>
      </w:r>
      <w:r w:rsidR="0079713C" w:rsidRPr="00360B91">
        <w:rPr>
          <w:rFonts w:ascii="Times New Roman" w:eastAsia="Batang" w:hAnsi="Times New Roman"/>
          <w:sz w:val="28"/>
          <w:szCs w:val="28"/>
        </w:rPr>
        <w:t>202</w:t>
      </w:r>
      <w:r w:rsidR="00AB63B8" w:rsidRPr="00360B91">
        <w:rPr>
          <w:rFonts w:ascii="Times New Roman" w:eastAsia="Batang" w:hAnsi="Times New Roman"/>
          <w:sz w:val="28"/>
          <w:szCs w:val="28"/>
        </w:rPr>
        <w:t>1</w:t>
      </w:r>
      <w:r w:rsidR="0079713C" w:rsidRPr="00360B91">
        <w:rPr>
          <w:rFonts w:ascii="Times New Roman" w:eastAsia="Batang" w:hAnsi="Times New Roman"/>
          <w:sz w:val="28"/>
          <w:szCs w:val="28"/>
        </w:rPr>
        <w:t xml:space="preserve"> р</w:t>
      </w:r>
      <w:r w:rsidR="003A3CA1" w:rsidRPr="00360B91">
        <w:rPr>
          <w:rFonts w:ascii="Times New Roman" w:eastAsia="Batang" w:hAnsi="Times New Roman"/>
          <w:sz w:val="28"/>
          <w:szCs w:val="28"/>
        </w:rPr>
        <w:t>ік</w:t>
      </w:r>
      <w:r w:rsidRPr="00360B91">
        <w:rPr>
          <w:rFonts w:ascii="Times New Roman" w:eastAsia="Batang" w:hAnsi="Times New Roman"/>
          <w:sz w:val="28"/>
          <w:szCs w:val="28"/>
        </w:rPr>
        <w:t xml:space="preserve"> всього зареєстрован</w:t>
      </w:r>
      <w:r w:rsidR="00593A69" w:rsidRPr="00360B91">
        <w:rPr>
          <w:rFonts w:ascii="Times New Roman" w:eastAsia="Batang" w:hAnsi="Times New Roman"/>
          <w:sz w:val="28"/>
          <w:szCs w:val="28"/>
        </w:rPr>
        <w:t>о</w:t>
      </w:r>
      <w:r w:rsidRPr="00360B91">
        <w:rPr>
          <w:rFonts w:ascii="Times New Roman" w:eastAsia="Batang" w:hAnsi="Times New Roman"/>
          <w:sz w:val="28"/>
          <w:szCs w:val="28"/>
        </w:rPr>
        <w:t xml:space="preserve"> </w:t>
      </w:r>
      <w:r w:rsidR="00593A69" w:rsidRPr="00360B91">
        <w:rPr>
          <w:rFonts w:ascii="Times New Roman" w:eastAsia="Batang" w:hAnsi="Times New Roman"/>
          <w:sz w:val="28"/>
          <w:szCs w:val="28"/>
        </w:rPr>
        <w:t>1</w:t>
      </w:r>
      <w:r w:rsidR="00CA71F4" w:rsidRPr="00360B91">
        <w:rPr>
          <w:rFonts w:ascii="Times New Roman" w:eastAsia="Batang" w:hAnsi="Times New Roman"/>
          <w:sz w:val="28"/>
          <w:szCs w:val="28"/>
        </w:rPr>
        <w:t>98</w:t>
      </w:r>
      <w:r w:rsidRPr="00360B91">
        <w:rPr>
          <w:rFonts w:ascii="Times New Roman" w:eastAsia="Batang" w:hAnsi="Times New Roman"/>
          <w:sz w:val="28"/>
          <w:szCs w:val="28"/>
        </w:rPr>
        <w:t xml:space="preserve"> хвори</w:t>
      </w:r>
      <w:r w:rsidR="00593A69" w:rsidRPr="00360B91">
        <w:rPr>
          <w:rFonts w:ascii="Times New Roman" w:eastAsia="Batang" w:hAnsi="Times New Roman"/>
          <w:sz w:val="28"/>
          <w:szCs w:val="28"/>
        </w:rPr>
        <w:t>х</w:t>
      </w:r>
      <w:r w:rsidRPr="00360B91">
        <w:rPr>
          <w:rFonts w:ascii="Times New Roman" w:eastAsia="Batang" w:hAnsi="Times New Roman"/>
          <w:sz w:val="28"/>
          <w:szCs w:val="28"/>
        </w:rPr>
        <w:t xml:space="preserve"> на ко-інфекцію ТБ/ВІЛ. </w:t>
      </w:r>
      <w:r w:rsidRPr="00360B91">
        <w:rPr>
          <w:rFonts w:ascii="Times New Roman" w:hAnsi="Times New Roman"/>
          <w:sz w:val="28"/>
          <w:szCs w:val="28"/>
        </w:rPr>
        <w:t xml:space="preserve">Показник охоплення хворих профілактичним лікуванням ко-тримоксазолом склав 100 %. </w:t>
      </w:r>
      <w:bookmarkEnd w:id="13"/>
    </w:p>
    <w:bookmarkEnd w:id="14"/>
    <w:p w:rsidR="00922F0C" w:rsidRPr="00CC3CAD" w:rsidRDefault="00922F0C" w:rsidP="00470A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7AB" w:rsidRDefault="001A37AB" w:rsidP="00600C35">
      <w:pPr>
        <w:spacing w:after="0" w:line="240" w:lineRule="auto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30B93">
        <w:rPr>
          <w:rFonts w:ascii="Times New Roman" w:hAnsi="Times New Roman"/>
          <w:b/>
          <w:i/>
          <w:color w:val="000000" w:themeColor="text1"/>
          <w:sz w:val="28"/>
          <w:szCs w:val="28"/>
        </w:rPr>
        <w:t>Розділ ІІ Системна підтримка та реформа надання послуг</w:t>
      </w:r>
    </w:p>
    <w:p w:rsidR="004F7F03" w:rsidRDefault="00470A09" w:rsidP="002A2B98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Пункт </w:t>
      </w:r>
      <w:r w:rsidRPr="00470A09">
        <w:rPr>
          <w:rFonts w:ascii="Times New Roman" w:hAnsi="Times New Roman"/>
          <w:b/>
          <w:i/>
          <w:color w:val="000000"/>
          <w:sz w:val="28"/>
          <w:szCs w:val="28"/>
        </w:rPr>
        <w:t>1. Епіднагляд та управління даними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6258EC" w:rsidRDefault="00470A09" w:rsidP="00470A0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пп.</w:t>
      </w:r>
      <w:r w:rsidR="006258EC" w:rsidRPr="006258EC">
        <w:rPr>
          <w:rFonts w:ascii="Times New Roman" w:hAnsi="Times New Roman"/>
          <w:b/>
          <w:i/>
          <w:color w:val="000000"/>
          <w:sz w:val="28"/>
          <w:szCs w:val="28"/>
        </w:rPr>
        <w:t>1.1. Розбудова єдиної системи моніторингу та оцінки ефективності заходів, спрямованих на протидію туберкульозу з метою удосконалення процесу стратегічного планування, виконання благодійних програм, проектів міжнародної технічної допомоги</w:t>
      </w:r>
    </w:p>
    <w:p w:rsidR="006258EC" w:rsidRDefault="00B85CD7" w:rsidP="00470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CD7">
        <w:rPr>
          <w:rFonts w:ascii="Times New Roman" w:hAnsi="Times New Roman"/>
          <w:sz w:val="28"/>
          <w:szCs w:val="28"/>
        </w:rPr>
        <w:t>У 100 % відповідно до потреби  фахівці протитуберкульозної служби охоплені навчанням з питань моніторингу та оцінки</w:t>
      </w:r>
      <w:r>
        <w:rPr>
          <w:rFonts w:ascii="Times New Roman" w:hAnsi="Times New Roman"/>
          <w:sz w:val="28"/>
          <w:szCs w:val="28"/>
        </w:rPr>
        <w:t>.</w:t>
      </w:r>
    </w:p>
    <w:p w:rsidR="00925A01" w:rsidRDefault="00925A01" w:rsidP="00470A0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пп.1.2. Забезпечення діяльності центру моніторингу та оцінки протидії захворюванню на туберкульоз</w:t>
      </w:r>
    </w:p>
    <w:p w:rsidR="00925A01" w:rsidRPr="00925A01" w:rsidRDefault="00B85CD7" w:rsidP="00470A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25A01">
        <w:rPr>
          <w:rFonts w:ascii="Times New Roman" w:hAnsi="Times New Roman"/>
          <w:sz w:val="28"/>
          <w:szCs w:val="28"/>
        </w:rPr>
        <w:t>творений та функціонує центр моніторингу та оцінки заходів протидії захворюванню на туберкульоз.</w:t>
      </w:r>
    </w:p>
    <w:p w:rsidR="00470A09" w:rsidRDefault="00470A09" w:rsidP="00470A0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пп.1.4. </w:t>
      </w:r>
      <w:r w:rsidRPr="00470A09">
        <w:rPr>
          <w:rFonts w:ascii="Times New Roman" w:hAnsi="Times New Roman"/>
          <w:b/>
          <w:i/>
          <w:color w:val="000000"/>
          <w:sz w:val="28"/>
          <w:szCs w:val="28"/>
        </w:rPr>
        <w:t>Здійснення моніторингових візитів до відповідних закладів охорони здоров'я</w:t>
      </w:r>
    </w:p>
    <w:p w:rsidR="004A7A1B" w:rsidRDefault="00BD346C" w:rsidP="002B55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81784">
        <w:rPr>
          <w:rFonts w:ascii="Times New Roman" w:hAnsi="Times New Roman"/>
          <w:sz w:val="28"/>
          <w:szCs w:val="28"/>
        </w:rPr>
        <w:t xml:space="preserve">За </w:t>
      </w:r>
      <w:r w:rsidR="003A3CA1">
        <w:rPr>
          <w:rFonts w:ascii="Times New Roman" w:hAnsi="Times New Roman"/>
          <w:sz w:val="28"/>
          <w:szCs w:val="28"/>
        </w:rPr>
        <w:t xml:space="preserve">2021 </w:t>
      </w:r>
      <w:r w:rsidR="00114AD2">
        <w:rPr>
          <w:rFonts w:ascii="Times New Roman" w:hAnsi="Times New Roman"/>
          <w:sz w:val="28"/>
          <w:szCs w:val="28"/>
        </w:rPr>
        <w:t>р</w:t>
      </w:r>
      <w:r w:rsidR="003A3CA1">
        <w:rPr>
          <w:rFonts w:ascii="Times New Roman" w:hAnsi="Times New Roman"/>
          <w:sz w:val="28"/>
          <w:szCs w:val="28"/>
        </w:rPr>
        <w:t>ік</w:t>
      </w:r>
      <w:r w:rsidRPr="00381784">
        <w:rPr>
          <w:rFonts w:ascii="Times New Roman" w:hAnsi="Times New Roman"/>
          <w:sz w:val="28"/>
          <w:szCs w:val="28"/>
        </w:rPr>
        <w:t xml:space="preserve"> </w:t>
      </w:r>
      <w:r w:rsidR="00B85CD7" w:rsidRPr="00381784">
        <w:rPr>
          <w:rFonts w:ascii="Times New Roman" w:hAnsi="Times New Roman"/>
          <w:sz w:val="28"/>
          <w:szCs w:val="28"/>
        </w:rPr>
        <w:t>моніторингов</w:t>
      </w:r>
      <w:r w:rsidR="00B85CD7">
        <w:rPr>
          <w:rFonts w:ascii="Times New Roman" w:hAnsi="Times New Roman"/>
          <w:sz w:val="28"/>
          <w:szCs w:val="28"/>
        </w:rPr>
        <w:t>і</w:t>
      </w:r>
      <w:r w:rsidR="00B85CD7" w:rsidRPr="00381784">
        <w:rPr>
          <w:rFonts w:ascii="Times New Roman" w:hAnsi="Times New Roman"/>
          <w:sz w:val="28"/>
          <w:szCs w:val="28"/>
        </w:rPr>
        <w:t xml:space="preserve"> візит</w:t>
      </w:r>
      <w:r w:rsidR="00B85CD7">
        <w:rPr>
          <w:rFonts w:ascii="Times New Roman" w:hAnsi="Times New Roman"/>
          <w:sz w:val="28"/>
          <w:szCs w:val="28"/>
        </w:rPr>
        <w:t>и</w:t>
      </w:r>
      <w:r w:rsidR="00B85CD7" w:rsidRPr="00381784">
        <w:rPr>
          <w:rFonts w:ascii="Times New Roman" w:hAnsi="Times New Roman"/>
          <w:sz w:val="28"/>
          <w:szCs w:val="28"/>
        </w:rPr>
        <w:t xml:space="preserve"> до закладів первинної медико-санітарної допомоги міста </w:t>
      </w:r>
      <w:r w:rsidRPr="00381784">
        <w:rPr>
          <w:rFonts w:ascii="Times New Roman" w:hAnsi="Times New Roman"/>
          <w:sz w:val="28"/>
          <w:szCs w:val="28"/>
        </w:rPr>
        <w:t xml:space="preserve">проведено </w:t>
      </w:r>
      <w:r w:rsidR="00B85CD7">
        <w:rPr>
          <w:rFonts w:ascii="Times New Roman" w:hAnsi="Times New Roman"/>
          <w:sz w:val="28"/>
          <w:szCs w:val="28"/>
        </w:rPr>
        <w:t>в повному обсязі</w:t>
      </w:r>
      <w:r w:rsidR="00114AD2">
        <w:rPr>
          <w:rFonts w:ascii="Times New Roman" w:hAnsi="Times New Roman"/>
          <w:sz w:val="28"/>
          <w:szCs w:val="28"/>
        </w:rPr>
        <w:t>.</w:t>
      </w:r>
      <w:r w:rsidR="00405064">
        <w:rPr>
          <w:rFonts w:ascii="Times New Roman" w:hAnsi="Times New Roman"/>
          <w:sz w:val="28"/>
          <w:szCs w:val="28"/>
        </w:rPr>
        <w:t xml:space="preserve"> </w:t>
      </w:r>
      <w:r w:rsidR="00381784" w:rsidRPr="00381784">
        <w:rPr>
          <w:rFonts w:ascii="Times New Roman" w:hAnsi="Times New Roman"/>
          <w:sz w:val="28"/>
          <w:szCs w:val="28"/>
        </w:rPr>
        <w:t>За результатами проведених візитів встановлено, що заходи Програми в закладах</w:t>
      </w:r>
      <w:r w:rsidR="00B85CD7">
        <w:rPr>
          <w:rFonts w:ascii="Times New Roman" w:hAnsi="Times New Roman"/>
          <w:sz w:val="28"/>
          <w:szCs w:val="28"/>
        </w:rPr>
        <w:t xml:space="preserve"> </w:t>
      </w:r>
      <w:r w:rsidR="00381784" w:rsidRPr="00381784">
        <w:rPr>
          <w:rFonts w:ascii="Times New Roman" w:hAnsi="Times New Roman"/>
          <w:sz w:val="28"/>
          <w:szCs w:val="28"/>
        </w:rPr>
        <w:t>виконуються належним чином.</w:t>
      </w:r>
    </w:p>
    <w:p w:rsidR="00925A01" w:rsidRDefault="00925A01" w:rsidP="00381784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пп. 1.5.</w:t>
      </w:r>
      <w:r w:rsidR="00405064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Забезпечення взаємного обміну інформацією між різними джерелами даних, що використовуються для епіднагляду за туберкульозом</w:t>
      </w:r>
    </w:p>
    <w:p w:rsidR="004C2C3C" w:rsidRPr="004C2C3C" w:rsidRDefault="004C2C3C" w:rsidP="0038178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Захід виконано на 100%, що підтверджується звірками та обміном достовірною інформацією між різними джерелами даних.</w:t>
      </w:r>
    </w:p>
    <w:p w:rsidR="00CE16F1" w:rsidRPr="00CE16F1" w:rsidRDefault="00CE16F1" w:rsidP="00FD551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70A09" w:rsidRDefault="00470A09" w:rsidP="00470A09">
      <w:pPr>
        <w:spacing w:before="120"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70A09">
        <w:rPr>
          <w:rFonts w:ascii="Times New Roman" w:hAnsi="Times New Roman"/>
          <w:b/>
          <w:i/>
          <w:color w:val="000000"/>
          <w:sz w:val="28"/>
          <w:szCs w:val="28"/>
        </w:rPr>
        <w:t>Пункт 2. Раціональне використання лікарських засобів</w:t>
      </w:r>
      <w:r w:rsidR="00BD4976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7155E9" w:rsidRDefault="00831230" w:rsidP="00BD49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пп.2.1 </w:t>
      </w:r>
      <w:r w:rsidR="007155E9" w:rsidRPr="007155E9">
        <w:rPr>
          <w:rFonts w:ascii="Times New Roman" w:hAnsi="Times New Roman"/>
          <w:b/>
          <w:i/>
          <w:color w:val="000000"/>
          <w:sz w:val="28"/>
          <w:szCs w:val="28"/>
        </w:rPr>
        <w:t>Удосконалення фармаконагляду та контролю за побічними реакціями на основі наявних в Україні інструментів, технічних та кадрових ресурсів</w:t>
      </w:r>
    </w:p>
    <w:p w:rsidR="00FC776F" w:rsidRDefault="00114AD2" w:rsidP="00BD497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Х</w:t>
      </w:r>
      <w:r w:rsidR="00FC776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ворі на туберкульоз 100 % забезпечені лікуванням з дотриманням схем відповідно до настанов ВООЗ та Стандартів охорони здоров’я при туберкульозі. </w:t>
      </w:r>
    </w:p>
    <w:p w:rsidR="00BD4976" w:rsidRPr="008A1516" w:rsidRDefault="00035BCF" w:rsidP="00BD497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A1516">
        <w:rPr>
          <w:rFonts w:ascii="Times New Roman" w:hAnsi="Times New Roman"/>
          <w:bCs/>
          <w:iCs/>
          <w:sz w:val="28"/>
          <w:szCs w:val="28"/>
        </w:rPr>
        <w:t>З</w:t>
      </w:r>
      <w:r w:rsidR="00FC776F" w:rsidRPr="008A1516">
        <w:rPr>
          <w:rFonts w:ascii="Times New Roman" w:hAnsi="Times New Roman"/>
          <w:bCs/>
          <w:iCs/>
          <w:sz w:val="28"/>
          <w:szCs w:val="28"/>
        </w:rPr>
        <w:t>а</w:t>
      </w:r>
      <w:r w:rsidR="003A3CA1" w:rsidRPr="008A151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A6B04" w:rsidRPr="008A1516">
        <w:rPr>
          <w:rFonts w:ascii="Times New Roman" w:hAnsi="Times New Roman"/>
          <w:bCs/>
          <w:iCs/>
          <w:sz w:val="28"/>
          <w:szCs w:val="28"/>
        </w:rPr>
        <w:t xml:space="preserve">2021 </w:t>
      </w:r>
      <w:r w:rsidRPr="008A1516">
        <w:rPr>
          <w:rFonts w:ascii="Times New Roman" w:hAnsi="Times New Roman"/>
          <w:bCs/>
          <w:iCs/>
          <w:sz w:val="28"/>
          <w:szCs w:val="28"/>
        </w:rPr>
        <w:t>р</w:t>
      </w:r>
      <w:r w:rsidR="003A3CA1" w:rsidRPr="008A1516">
        <w:rPr>
          <w:rFonts w:ascii="Times New Roman" w:hAnsi="Times New Roman"/>
          <w:bCs/>
          <w:iCs/>
          <w:sz w:val="28"/>
          <w:szCs w:val="28"/>
        </w:rPr>
        <w:t>ік</w:t>
      </w:r>
      <w:r w:rsidRPr="008A1516">
        <w:rPr>
          <w:rFonts w:ascii="Times New Roman" w:hAnsi="Times New Roman"/>
          <w:bCs/>
          <w:iCs/>
          <w:sz w:val="28"/>
          <w:szCs w:val="28"/>
        </w:rPr>
        <w:t xml:space="preserve"> виявлено </w:t>
      </w:r>
      <w:r w:rsidR="008A1516" w:rsidRPr="008A1516">
        <w:rPr>
          <w:rFonts w:ascii="Times New Roman" w:hAnsi="Times New Roman"/>
          <w:bCs/>
          <w:iCs/>
          <w:sz w:val="28"/>
          <w:szCs w:val="28"/>
        </w:rPr>
        <w:t>719</w:t>
      </w:r>
      <w:r w:rsidR="007155E9" w:rsidRPr="008A1516">
        <w:rPr>
          <w:rFonts w:ascii="Times New Roman" w:hAnsi="Times New Roman"/>
          <w:bCs/>
          <w:iCs/>
          <w:sz w:val="28"/>
          <w:szCs w:val="28"/>
        </w:rPr>
        <w:t xml:space="preserve"> побічн</w:t>
      </w:r>
      <w:r w:rsidR="00A95542" w:rsidRPr="008A1516">
        <w:rPr>
          <w:rFonts w:ascii="Times New Roman" w:hAnsi="Times New Roman"/>
          <w:bCs/>
          <w:iCs/>
          <w:sz w:val="28"/>
          <w:szCs w:val="28"/>
        </w:rPr>
        <w:t>их</w:t>
      </w:r>
      <w:r w:rsidR="007155E9" w:rsidRPr="008A1516">
        <w:rPr>
          <w:rFonts w:ascii="Times New Roman" w:hAnsi="Times New Roman"/>
          <w:bCs/>
          <w:iCs/>
          <w:sz w:val="28"/>
          <w:szCs w:val="28"/>
        </w:rPr>
        <w:t xml:space="preserve"> реакці</w:t>
      </w:r>
      <w:r w:rsidR="00A95542" w:rsidRPr="008A1516">
        <w:rPr>
          <w:rFonts w:ascii="Times New Roman" w:hAnsi="Times New Roman"/>
          <w:bCs/>
          <w:iCs/>
          <w:sz w:val="28"/>
          <w:szCs w:val="28"/>
        </w:rPr>
        <w:t>й</w:t>
      </w:r>
      <w:r w:rsidR="007155E9" w:rsidRPr="008A1516">
        <w:rPr>
          <w:rFonts w:ascii="Times New Roman" w:hAnsi="Times New Roman"/>
          <w:bCs/>
          <w:iCs/>
          <w:sz w:val="28"/>
          <w:szCs w:val="28"/>
        </w:rPr>
        <w:t xml:space="preserve"> на протитуберкульозні препарати</w:t>
      </w:r>
      <w:r w:rsidRPr="008A1516">
        <w:rPr>
          <w:rFonts w:ascii="Times New Roman" w:hAnsi="Times New Roman"/>
          <w:bCs/>
          <w:iCs/>
          <w:sz w:val="28"/>
          <w:szCs w:val="28"/>
        </w:rPr>
        <w:t>,</w:t>
      </w:r>
      <w:r w:rsidR="007155E9" w:rsidRPr="008A1516">
        <w:rPr>
          <w:rFonts w:ascii="Times New Roman" w:hAnsi="Times New Roman"/>
          <w:bCs/>
          <w:iCs/>
          <w:sz w:val="28"/>
          <w:szCs w:val="28"/>
        </w:rPr>
        <w:t xml:space="preserve"> пацієнти 100 % забезпечені </w:t>
      </w:r>
      <w:r w:rsidR="00300AB8" w:rsidRPr="008A1516">
        <w:rPr>
          <w:rFonts w:ascii="Times New Roman" w:hAnsi="Times New Roman"/>
          <w:bCs/>
          <w:iCs/>
          <w:sz w:val="28"/>
          <w:szCs w:val="28"/>
        </w:rPr>
        <w:t xml:space="preserve">безкоштовним </w:t>
      </w:r>
      <w:r w:rsidR="007155E9" w:rsidRPr="008A1516">
        <w:rPr>
          <w:rFonts w:ascii="Times New Roman" w:hAnsi="Times New Roman"/>
          <w:bCs/>
          <w:iCs/>
          <w:sz w:val="28"/>
          <w:szCs w:val="28"/>
        </w:rPr>
        <w:t>лікуванням відповідно до потреби.</w:t>
      </w:r>
    </w:p>
    <w:p w:rsidR="00BD4976" w:rsidRPr="002A2B98" w:rsidRDefault="00BD4976" w:rsidP="00BD497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6"/>
          <w:szCs w:val="16"/>
        </w:rPr>
      </w:pPr>
    </w:p>
    <w:p w:rsidR="00831230" w:rsidRDefault="00392CA5" w:rsidP="00A30B9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31230">
        <w:rPr>
          <w:rFonts w:ascii="Times New Roman" w:hAnsi="Times New Roman"/>
          <w:b/>
          <w:i/>
          <w:color w:val="000000" w:themeColor="text1"/>
          <w:sz w:val="28"/>
          <w:szCs w:val="28"/>
        </w:rPr>
        <w:t>П</w:t>
      </w:r>
      <w:r w:rsidR="00224B18" w:rsidRPr="0083123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ункт </w:t>
      </w:r>
      <w:r w:rsidR="00096BF3" w:rsidRPr="00831230">
        <w:rPr>
          <w:rFonts w:ascii="Times New Roman" w:hAnsi="Times New Roman"/>
          <w:b/>
          <w:i/>
          <w:color w:val="000000" w:themeColor="text1"/>
          <w:sz w:val="28"/>
          <w:szCs w:val="28"/>
        </w:rPr>
        <w:t>3</w:t>
      </w:r>
      <w:r w:rsidR="00D6767D" w:rsidRPr="0083123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. </w:t>
      </w:r>
      <w:r w:rsidR="00A30B93" w:rsidRPr="00831230">
        <w:rPr>
          <w:rFonts w:ascii="Times New Roman" w:hAnsi="Times New Roman"/>
          <w:b/>
          <w:i/>
          <w:color w:val="000000"/>
          <w:sz w:val="28"/>
          <w:szCs w:val="28"/>
        </w:rPr>
        <w:t>Інфекц</w:t>
      </w:r>
      <w:r w:rsidR="00831230">
        <w:rPr>
          <w:rFonts w:ascii="Times New Roman" w:hAnsi="Times New Roman"/>
          <w:b/>
          <w:i/>
          <w:color w:val="000000"/>
          <w:sz w:val="28"/>
          <w:szCs w:val="28"/>
        </w:rPr>
        <w:t>ійний контроль за туберкульозом</w:t>
      </w:r>
      <w:r w:rsidR="00BD4976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831230" w:rsidRDefault="00831230" w:rsidP="00A30B9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пп. 3.1. </w:t>
      </w:r>
      <w:r w:rsidRPr="00831230">
        <w:rPr>
          <w:rFonts w:ascii="Times New Roman" w:hAnsi="Times New Roman"/>
          <w:b/>
          <w:i/>
          <w:color w:val="000000"/>
          <w:sz w:val="28"/>
          <w:szCs w:val="28"/>
        </w:rPr>
        <w:t>Запровадження сучасних заходів з інфекційного контролю за туберкульозом, спрямованих на запобігання поширенню захворювання на туберкульоз у закладах охорони здоров'я та зміцнення матеріально-технічної бази протитуберкульозних закладів</w:t>
      </w:r>
    </w:p>
    <w:p w:rsidR="00831230" w:rsidRPr="00692C30" w:rsidRDefault="00831230" w:rsidP="00AB1B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_Hlk77855446"/>
      <w:bookmarkStart w:id="16" w:name="_Hlk93668433"/>
      <w:bookmarkStart w:id="17" w:name="_Hlk85628446"/>
      <w:r w:rsidRPr="00692C30">
        <w:rPr>
          <w:rFonts w:ascii="Times New Roman" w:hAnsi="Times New Roman"/>
          <w:sz w:val="28"/>
          <w:szCs w:val="28"/>
        </w:rPr>
        <w:t>На</w:t>
      </w:r>
      <w:r w:rsidR="004A73D4" w:rsidRPr="00692C30">
        <w:rPr>
          <w:rFonts w:ascii="Times New Roman" w:hAnsi="Times New Roman"/>
          <w:sz w:val="28"/>
          <w:szCs w:val="28"/>
        </w:rPr>
        <w:t xml:space="preserve"> виконання заходів на</w:t>
      </w:r>
      <w:r w:rsidRPr="00692C30">
        <w:rPr>
          <w:rFonts w:ascii="Times New Roman" w:hAnsi="Times New Roman"/>
          <w:sz w:val="28"/>
          <w:szCs w:val="28"/>
        </w:rPr>
        <w:t xml:space="preserve"> рік передбачено 1</w:t>
      </w:r>
      <w:r w:rsidR="00114AD2">
        <w:rPr>
          <w:rFonts w:ascii="Times New Roman" w:hAnsi="Times New Roman"/>
          <w:sz w:val="28"/>
          <w:szCs w:val="28"/>
        </w:rPr>
        <w:t> 859,8</w:t>
      </w:r>
      <w:r w:rsidR="006C73AC">
        <w:rPr>
          <w:rFonts w:ascii="Times New Roman" w:hAnsi="Times New Roman"/>
          <w:sz w:val="28"/>
          <w:szCs w:val="28"/>
        </w:rPr>
        <w:t xml:space="preserve"> тис.</w:t>
      </w:r>
      <w:r w:rsidRPr="00692C30">
        <w:rPr>
          <w:rFonts w:ascii="Times New Roman" w:hAnsi="Times New Roman"/>
          <w:sz w:val="28"/>
          <w:szCs w:val="28"/>
        </w:rPr>
        <w:t xml:space="preserve"> грн.</w:t>
      </w:r>
      <w:r w:rsidR="00D66B50">
        <w:rPr>
          <w:rFonts w:ascii="Times New Roman" w:hAnsi="Times New Roman"/>
          <w:sz w:val="28"/>
          <w:szCs w:val="28"/>
        </w:rPr>
        <w:t xml:space="preserve"> </w:t>
      </w:r>
      <w:r w:rsidR="00AB1B36" w:rsidRPr="00AB1B36">
        <w:rPr>
          <w:rFonts w:ascii="Times New Roman" w:hAnsi="Times New Roman"/>
          <w:sz w:val="28"/>
          <w:szCs w:val="28"/>
        </w:rPr>
        <w:t>Поставлено та профінансовано в повному обсязі</w:t>
      </w:r>
      <w:r w:rsidR="00AB1B36">
        <w:rPr>
          <w:rFonts w:ascii="Times New Roman" w:hAnsi="Times New Roman"/>
          <w:sz w:val="28"/>
          <w:szCs w:val="28"/>
        </w:rPr>
        <w:t xml:space="preserve"> </w:t>
      </w:r>
      <w:r w:rsidR="00BC2708">
        <w:rPr>
          <w:rFonts w:ascii="Times New Roman" w:hAnsi="Times New Roman"/>
          <w:sz w:val="28"/>
          <w:szCs w:val="28"/>
        </w:rPr>
        <w:t xml:space="preserve">на загальну суму 1 385,0 тис. грн.: </w:t>
      </w:r>
      <w:r w:rsidR="00AB1B36" w:rsidRPr="00AB1B36">
        <w:rPr>
          <w:rFonts w:ascii="Times New Roman" w:hAnsi="Times New Roman"/>
          <w:sz w:val="28"/>
          <w:szCs w:val="28"/>
        </w:rPr>
        <w:t xml:space="preserve">маски медичні </w:t>
      </w:r>
      <w:r w:rsidR="00AB1B36">
        <w:rPr>
          <w:rFonts w:ascii="Times New Roman" w:hAnsi="Times New Roman"/>
          <w:sz w:val="28"/>
          <w:szCs w:val="28"/>
        </w:rPr>
        <w:t xml:space="preserve">в кількості </w:t>
      </w:r>
      <w:r w:rsidR="00AB1B36" w:rsidRPr="00AB1B36">
        <w:rPr>
          <w:rFonts w:ascii="Times New Roman" w:hAnsi="Times New Roman"/>
          <w:sz w:val="28"/>
          <w:szCs w:val="28"/>
        </w:rPr>
        <w:t>115</w:t>
      </w:r>
      <w:r w:rsidR="00AB1B36">
        <w:rPr>
          <w:rFonts w:ascii="Times New Roman" w:hAnsi="Times New Roman"/>
          <w:sz w:val="28"/>
          <w:szCs w:val="28"/>
        </w:rPr>
        <w:t xml:space="preserve"> </w:t>
      </w:r>
      <w:r w:rsidR="00AB1B36" w:rsidRPr="00AB1B36">
        <w:rPr>
          <w:rFonts w:ascii="Times New Roman" w:hAnsi="Times New Roman"/>
          <w:sz w:val="28"/>
          <w:szCs w:val="28"/>
        </w:rPr>
        <w:t>000 шт</w:t>
      </w:r>
      <w:r w:rsidR="00AB1B36">
        <w:rPr>
          <w:rFonts w:ascii="Times New Roman" w:hAnsi="Times New Roman"/>
          <w:sz w:val="28"/>
          <w:szCs w:val="28"/>
        </w:rPr>
        <w:t>.</w:t>
      </w:r>
      <w:r w:rsidR="003A3CA1">
        <w:rPr>
          <w:rFonts w:ascii="Times New Roman" w:hAnsi="Times New Roman"/>
          <w:sz w:val="28"/>
          <w:szCs w:val="28"/>
        </w:rPr>
        <w:t>, респіратори – 123 030 шт., лампи бактерицидні – 45 шт.</w:t>
      </w:r>
      <w:r w:rsidR="00AB1B36">
        <w:rPr>
          <w:rFonts w:ascii="Times New Roman" w:hAnsi="Times New Roman"/>
          <w:sz w:val="28"/>
          <w:szCs w:val="28"/>
        </w:rPr>
        <w:t xml:space="preserve"> </w:t>
      </w:r>
    </w:p>
    <w:p w:rsidR="00BD4976" w:rsidRDefault="00692C30" w:rsidP="00A95542">
      <w:pPr>
        <w:pStyle w:val="a5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92C30">
        <w:rPr>
          <w:rFonts w:ascii="Times New Roman" w:hAnsi="Times New Roman"/>
          <w:sz w:val="28"/>
          <w:szCs w:val="28"/>
        </w:rPr>
        <w:t>З</w:t>
      </w:r>
      <w:r w:rsidR="00895064">
        <w:rPr>
          <w:rFonts w:ascii="Times New Roman" w:hAnsi="Times New Roman"/>
          <w:sz w:val="28"/>
          <w:szCs w:val="28"/>
        </w:rPr>
        <w:t>авдяки ефективному впровадженню заходів з інфекційного контролю за</w:t>
      </w:r>
      <w:r w:rsidR="00BC2708">
        <w:rPr>
          <w:rFonts w:ascii="Times New Roman" w:hAnsi="Times New Roman"/>
          <w:sz w:val="28"/>
          <w:szCs w:val="28"/>
        </w:rPr>
        <w:t xml:space="preserve"> </w:t>
      </w:r>
      <w:r w:rsidR="00114AD2">
        <w:rPr>
          <w:rFonts w:ascii="Times New Roman" w:hAnsi="Times New Roman"/>
          <w:sz w:val="28"/>
          <w:szCs w:val="28"/>
        </w:rPr>
        <w:t>2021 р</w:t>
      </w:r>
      <w:r w:rsidR="00BC2708">
        <w:rPr>
          <w:rFonts w:ascii="Times New Roman" w:hAnsi="Times New Roman"/>
          <w:sz w:val="28"/>
          <w:szCs w:val="28"/>
        </w:rPr>
        <w:t>ік</w:t>
      </w:r>
      <w:r>
        <w:rPr>
          <w:rFonts w:ascii="Times New Roman" w:hAnsi="Times New Roman"/>
          <w:sz w:val="28"/>
          <w:szCs w:val="28"/>
        </w:rPr>
        <w:t xml:space="preserve"> не зареєстровано жодного випадка захворювання на туберкульоз серед медичних працівників протитуберкульозн</w:t>
      </w:r>
      <w:r w:rsidR="00196A83">
        <w:rPr>
          <w:rFonts w:ascii="Times New Roman" w:hAnsi="Times New Roman"/>
          <w:sz w:val="28"/>
          <w:szCs w:val="28"/>
        </w:rPr>
        <w:t>ої служби</w:t>
      </w:r>
      <w:r>
        <w:rPr>
          <w:rFonts w:ascii="Times New Roman" w:hAnsi="Times New Roman"/>
          <w:sz w:val="28"/>
          <w:szCs w:val="28"/>
        </w:rPr>
        <w:t>.</w:t>
      </w:r>
      <w:r w:rsidR="00AA2D0A" w:rsidRPr="00AA2D0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405064" w:rsidRPr="001B5156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262E28" w:rsidRPr="001B5156">
        <w:rPr>
          <w:rFonts w:ascii="Times New Roman" w:hAnsi="Times New Roman"/>
          <w:noProof/>
          <w:sz w:val="28"/>
          <w:szCs w:val="28"/>
          <w:lang w:eastAsia="ru-RU"/>
        </w:rPr>
        <w:t>иявлен</w:t>
      </w:r>
      <w:r w:rsidR="00196A83" w:rsidRPr="001B5156">
        <w:rPr>
          <w:rFonts w:ascii="Times New Roman" w:hAnsi="Times New Roman"/>
          <w:noProof/>
          <w:sz w:val="28"/>
          <w:szCs w:val="28"/>
          <w:lang w:eastAsia="ru-RU"/>
        </w:rPr>
        <w:t>і</w:t>
      </w:r>
      <w:r w:rsidR="00262E28" w:rsidRPr="001B515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1081A" w:rsidRPr="001B5156">
        <w:rPr>
          <w:rFonts w:ascii="Times New Roman" w:hAnsi="Times New Roman"/>
          <w:noProof/>
          <w:sz w:val="28"/>
          <w:szCs w:val="28"/>
          <w:lang w:eastAsia="ru-RU"/>
        </w:rPr>
        <w:t>4</w:t>
      </w:r>
      <w:r w:rsidR="00262E28" w:rsidRPr="001B5156">
        <w:rPr>
          <w:rFonts w:ascii="Times New Roman" w:hAnsi="Times New Roman"/>
          <w:noProof/>
          <w:sz w:val="28"/>
          <w:szCs w:val="28"/>
          <w:lang w:eastAsia="ru-RU"/>
        </w:rPr>
        <w:t xml:space="preserve"> випад</w:t>
      </w:r>
      <w:r w:rsidR="00196A83" w:rsidRPr="001B5156">
        <w:rPr>
          <w:rFonts w:ascii="Times New Roman" w:hAnsi="Times New Roman"/>
          <w:noProof/>
          <w:sz w:val="28"/>
          <w:szCs w:val="28"/>
          <w:lang w:eastAsia="ru-RU"/>
        </w:rPr>
        <w:t>ки</w:t>
      </w:r>
      <w:r w:rsidR="00262E28" w:rsidRPr="001B5156">
        <w:rPr>
          <w:rFonts w:ascii="Times New Roman" w:hAnsi="Times New Roman"/>
          <w:noProof/>
          <w:sz w:val="28"/>
          <w:szCs w:val="28"/>
          <w:lang w:eastAsia="ru-RU"/>
        </w:rPr>
        <w:t xml:space="preserve"> захворювання на туберкульоз  серед медичних працівників закладів охорони здоров’я підпорядкованих Департаменту охорони здоров’я</w:t>
      </w:r>
      <w:r w:rsidR="00196A83" w:rsidRPr="001B5156">
        <w:rPr>
          <w:rFonts w:ascii="Times New Roman" w:hAnsi="Times New Roman"/>
          <w:noProof/>
          <w:sz w:val="28"/>
          <w:szCs w:val="28"/>
          <w:lang w:eastAsia="ru-RU"/>
        </w:rPr>
        <w:t xml:space="preserve"> (2020 р</w:t>
      </w:r>
      <w:r w:rsidR="00BC2708">
        <w:rPr>
          <w:rFonts w:ascii="Times New Roman" w:hAnsi="Times New Roman"/>
          <w:noProof/>
          <w:sz w:val="28"/>
          <w:szCs w:val="28"/>
          <w:lang w:eastAsia="ru-RU"/>
        </w:rPr>
        <w:t>ік</w:t>
      </w:r>
      <w:r w:rsidR="00196A83" w:rsidRPr="001B5156">
        <w:rPr>
          <w:rFonts w:ascii="Times New Roman" w:hAnsi="Times New Roman"/>
          <w:noProof/>
          <w:sz w:val="28"/>
          <w:szCs w:val="28"/>
          <w:lang w:eastAsia="ru-RU"/>
        </w:rPr>
        <w:t xml:space="preserve"> – </w:t>
      </w:r>
      <w:r w:rsidR="00BC2708"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196A83" w:rsidRPr="001B5156">
        <w:rPr>
          <w:rFonts w:ascii="Times New Roman" w:hAnsi="Times New Roman"/>
          <w:noProof/>
          <w:sz w:val="28"/>
          <w:szCs w:val="28"/>
          <w:lang w:eastAsia="ru-RU"/>
        </w:rPr>
        <w:t xml:space="preserve"> випадк</w:t>
      </w:r>
      <w:r w:rsidR="0081081A" w:rsidRPr="001B5156">
        <w:rPr>
          <w:rFonts w:ascii="Times New Roman" w:hAnsi="Times New Roman"/>
          <w:noProof/>
          <w:sz w:val="28"/>
          <w:szCs w:val="28"/>
          <w:lang w:eastAsia="ru-RU"/>
        </w:rPr>
        <w:t>ів</w:t>
      </w:r>
      <w:r w:rsidR="00196A83" w:rsidRPr="001B5156">
        <w:rPr>
          <w:rFonts w:ascii="Times New Roman" w:hAnsi="Times New Roman"/>
          <w:noProof/>
          <w:sz w:val="28"/>
          <w:szCs w:val="28"/>
          <w:lang w:eastAsia="ru-RU"/>
        </w:rPr>
        <w:t>)</w:t>
      </w:r>
      <w:r w:rsidR="00405064" w:rsidRPr="001B5156">
        <w:rPr>
          <w:rFonts w:ascii="Times New Roman" w:hAnsi="Times New Roman"/>
          <w:noProof/>
          <w:sz w:val="28"/>
          <w:szCs w:val="28"/>
          <w:lang w:eastAsia="ru-RU"/>
        </w:rPr>
        <w:t>.</w:t>
      </w:r>
      <w:bookmarkEnd w:id="15"/>
    </w:p>
    <w:bookmarkEnd w:id="16"/>
    <w:p w:rsidR="004F7F03" w:rsidRPr="001B5156" w:rsidRDefault="004F7F03" w:rsidP="00A9554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17"/>
    <w:p w:rsidR="006258EC" w:rsidRDefault="0007303B" w:rsidP="00A30B93">
      <w:pPr>
        <w:pStyle w:val="1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4A73D4">
        <w:rPr>
          <w:b/>
          <w:i/>
          <w:color w:val="000000" w:themeColor="text1"/>
          <w:sz w:val="28"/>
          <w:szCs w:val="28"/>
          <w:lang w:val="uk-UA"/>
        </w:rPr>
        <w:t>П</w:t>
      </w:r>
      <w:r w:rsidR="00224B18" w:rsidRPr="004A73D4">
        <w:rPr>
          <w:b/>
          <w:i/>
          <w:color w:val="000000" w:themeColor="text1"/>
          <w:sz w:val="28"/>
          <w:szCs w:val="28"/>
          <w:lang w:val="uk-UA"/>
        </w:rPr>
        <w:t>ункт</w:t>
      </w:r>
      <w:r w:rsidRPr="004A73D4">
        <w:rPr>
          <w:b/>
          <w:i/>
          <w:color w:val="000000" w:themeColor="text1"/>
          <w:sz w:val="28"/>
          <w:szCs w:val="28"/>
          <w:lang w:val="uk-UA"/>
        </w:rPr>
        <w:t xml:space="preserve"> 4. </w:t>
      </w:r>
      <w:r w:rsidR="00A30B93" w:rsidRPr="004A73D4">
        <w:rPr>
          <w:b/>
          <w:i/>
          <w:color w:val="000000"/>
          <w:sz w:val="28"/>
          <w:szCs w:val="28"/>
          <w:lang w:val="uk-UA"/>
        </w:rPr>
        <w:t>Залучення громадянського суспільств</w:t>
      </w:r>
      <w:r w:rsidR="004A73D4">
        <w:rPr>
          <w:b/>
          <w:i/>
          <w:color w:val="000000"/>
          <w:sz w:val="28"/>
          <w:szCs w:val="28"/>
          <w:lang w:val="uk-UA"/>
        </w:rPr>
        <w:t>а в сфері протидії туберкульозу</w:t>
      </w:r>
      <w:r w:rsidR="00BD4976">
        <w:rPr>
          <w:b/>
          <w:i/>
          <w:color w:val="000000"/>
          <w:sz w:val="28"/>
          <w:szCs w:val="28"/>
          <w:lang w:val="uk-UA"/>
        </w:rPr>
        <w:t>:</w:t>
      </w:r>
      <w:r w:rsidR="00A30B93" w:rsidRPr="004A73D4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CB3051" w:rsidRDefault="00CB3051" w:rsidP="00A23472">
      <w:pPr>
        <w:pStyle w:val="1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4</w:t>
      </w:r>
      <w:r w:rsidRPr="00CB3051">
        <w:rPr>
          <w:b/>
          <w:i/>
          <w:color w:val="000000"/>
          <w:sz w:val="28"/>
          <w:szCs w:val="28"/>
          <w:lang w:val="uk-UA"/>
        </w:rPr>
        <w:t>.1. Залучення організацій громадянського суспільства до активної участі у протидії туберкульозу, в тому числі до виконання державного соціального замовлення, забезпечення захисту населення з обмеженим доступом до медичної допомоги, підвищення рівня громадської обізнаності, розв'язання проблеми, пов'язаної з негативним ставленням суспільства до хворих на туберкульоз</w:t>
      </w:r>
      <w:r w:rsidR="00A30B93" w:rsidRPr="004A73D4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4A7A1B" w:rsidRDefault="00977ABD" w:rsidP="00D51186">
      <w:pPr>
        <w:pStyle w:val="1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С</w:t>
      </w:r>
      <w:r w:rsidR="00CB3051">
        <w:rPr>
          <w:color w:val="000000"/>
          <w:sz w:val="28"/>
          <w:szCs w:val="28"/>
          <w:lang w:val="uk-UA"/>
        </w:rPr>
        <w:t>творен</w:t>
      </w:r>
      <w:r>
        <w:rPr>
          <w:color w:val="000000"/>
          <w:sz w:val="28"/>
          <w:szCs w:val="28"/>
          <w:lang w:val="uk-UA"/>
        </w:rPr>
        <w:t>о</w:t>
      </w:r>
      <w:r w:rsidR="00CB3051">
        <w:rPr>
          <w:color w:val="000000"/>
          <w:sz w:val="28"/>
          <w:szCs w:val="28"/>
          <w:lang w:val="uk-UA"/>
        </w:rPr>
        <w:t xml:space="preserve"> робоч</w:t>
      </w:r>
      <w:r>
        <w:rPr>
          <w:color w:val="000000"/>
          <w:sz w:val="28"/>
          <w:szCs w:val="28"/>
          <w:lang w:val="uk-UA"/>
        </w:rPr>
        <w:t>у</w:t>
      </w:r>
      <w:r w:rsidR="00CB3051">
        <w:rPr>
          <w:color w:val="000000"/>
          <w:sz w:val="28"/>
          <w:szCs w:val="28"/>
          <w:lang w:val="uk-UA"/>
        </w:rPr>
        <w:t xml:space="preserve"> груп</w:t>
      </w:r>
      <w:r>
        <w:rPr>
          <w:color w:val="000000"/>
          <w:sz w:val="28"/>
          <w:szCs w:val="28"/>
          <w:lang w:val="uk-UA"/>
        </w:rPr>
        <w:t>у</w:t>
      </w:r>
      <w:r w:rsidR="00CB3051">
        <w:rPr>
          <w:color w:val="000000"/>
          <w:sz w:val="28"/>
          <w:szCs w:val="28"/>
          <w:lang w:val="uk-UA"/>
        </w:rPr>
        <w:t xml:space="preserve"> «Права людини та здоров’я», в рамках якої впроваджуються механізми залучення неурядового сектору до проведення скринінгу на туберкульоз серед уразливих груп населення, здійснюється навчання соціальних працівників, фахівців центрів соціальних служб для сім’ї, дітей та молоді</w:t>
      </w:r>
      <w:r w:rsidR="00CB45C0">
        <w:rPr>
          <w:color w:val="000000"/>
          <w:sz w:val="28"/>
          <w:szCs w:val="28"/>
          <w:lang w:val="uk-UA"/>
        </w:rPr>
        <w:t>. До складу робочої групи залучено представників Київського міського центру соціальних служб для сім’ї, дітей та молоді та неурядових організацій.</w:t>
      </w:r>
      <w:r w:rsidR="002B5521" w:rsidRPr="002B5521">
        <w:rPr>
          <w:sz w:val="26"/>
          <w:szCs w:val="26"/>
        </w:rPr>
        <w:t xml:space="preserve"> </w:t>
      </w:r>
    </w:p>
    <w:p w:rsidR="00CB3051" w:rsidRDefault="00CB45C0" w:rsidP="00A23472">
      <w:pPr>
        <w:pStyle w:val="1"/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CB45C0">
        <w:rPr>
          <w:b/>
          <w:bCs/>
          <w:i/>
          <w:iCs/>
          <w:color w:val="000000"/>
          <w:sz w:val="28"/>
          <w:szCs w:val="28"/>
          <w:lang w:val="uk-UA"/>
        </w:rPr>
        <w:t xml:space="preserve">4.2. Залучення осіб, які постраждали від туберкульозу, до діяльності у сфері протидії туберкульозу  </w:t>
      </w:r>
    </w:p>
    <w:p w:rsidR="004A7A1B" w:rsidRPr="00D51186" w:rsidRDefault="00977ABD" w:rsidP="00D51186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="00CB45C0">
        <w:rPr>
          <w:color w:val="000000"/>
          <w:sz w:val="28"/>
          <w:szCs w:val="28"/>
          <w:lang w:val="uk-UA"/>
        </w:rPr>
        <w:t>алагоджено співпрацю з БО «</w:t>
      </w:r>
      <w:r w:rsidR="00CB45C0">
        <w:rPr>
          <w:color w:val="000000"/>
          <w:sz w:val="28"/>
          <w:szCs w:val="28"/>
          <w:lang w:val="en-US"/>
        </w:rPr>
        <w:t>TBpeopleUkraine</w:t>
      </w:r>
      <w:r w:rsidR="00CB45C0">
        <w:rPr>
          <w:color w:val="000000"/>
          <w:sz w:val="28"/>
          <w:szCs w:val="28"/>
          <w:lang w:val="uk-UA"/>
        </w:rPr>
        <w:t>»</w:t>
      </w:r>
      <w:r w:rsidR="00381784">
        <w:rPr>
          <w:color w:val="000000"/>
          <w:sz w:val="28"/>
          <w:szCs w:val="28"/>
          <w:lang w:val="uk-UA"/>
        </w:rPr>
        <w:t>,</w:t>
      </w:r>
      <w:r w:rsidR="00CB45C0">
        <w:rPr>
          <w:color w:val="000000"/>
          <w:sz w:val="28"/>
          <w:szCs w:val="28"/>
          <w:lang w:val="uk-UA"/>
        </w:rPr>
        <w:t xml:space="preserve"> </w:t>
      </w:r>
      <w:r w:rsidR="00381784" w:rsidRPr="004B6F15">
        <w:rPr>
          <w:sz w:val="28"/>
          <w:szCs w:val="28"/>
          <w:lang w:val="uk-UA"/>
        </w:rPr>
        <w:t xml:space="preserve">БО «Фундація Громадський рух «Українці проти туберкульозу» </w:t>
      </w:r>
      <w:r w:rsidR="00CB45C0">
        <w:rPr>
          <w:color w:val="000000"/>
          <w:sz w:val="28"/>
          <w:szCs w:val="28"/>
          <w:lang w:val="uk-UA"/>
        </w:rPr>
        <w:t>та Партнерством Стоп ТБ</w:t>
      </w:r>
      <w:r w:rsidR="00381784">
        <w:rPr>
          <w:color w:val="000000"/>
          <w:sz w:val="28"/>
          <w:szCs w:val="28"/>
          <w:lang w:val="uk-UA"/>
        </w:rPr>
        <w:t xml:space="preserve"> </w:t>
      </w:r>
      <w:r w:rsidR="00381784" w:rsidRPr="00381784">
        <w:rPr>
          <w:sz w:val="28"/>
          <w:szCs w:val="28"/>
          <w:lang w:val="uk-UA"/>
        </w:rPr>
        <w:t>щодо спільної участі у онлайн заходах.</w:t>
      </w:r>
    </w:p>
    <w:p w:rsidR="0037328A" w:rsidRPr="00A23472" w:rsidRDefault="004A73D4" w:rsidP="00A23472">
      <w:pPr>
        <w:pStyle w:val="1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</w:rPr>
        <w:t>пп</w:t>
      </w:r>
      <w:r w:rsidRPr="004A73D4">
        <w:rPr>
          <w:b/>
          <w:i/>
          <w:color w:val="000000"/>
          <w:sz w:val="28"/>
          <w:szCs w:val="28"/>
        </w:rPr>
        <w:t>.4.3. Впровадження механізмів залучення неурядового сектору до проведення скринінгу на туберкульоз серед уразливих верств населення</w:t>
      </w:r>
      <w:r w:rsidR="0037328A" w:rsidRPr="0037328A">
        <w:rPr>
          <w:b/>
          <w:i/>
          <w:color w:val="000000"/>
          <w:sz w:val="28"/>
          <w:szCs w:val="28"/>
        </w:rPr>
        <w:t xml:space="preserve"> </w:t>
      </w:r>
    </w:p>
    <w:p w:rsidR="004A7A1B" w:rsidRPr="00405064" w:rsidRDefault="00381784" w:rsidP="00D511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05064">
        <w:rPr>
          <w:rFonts w:ascii="Times New Roman" w:hAnsi="Times New Roman"/>
          <w:sz w:val="28"/>
          <w:szCs w:val="28"/>
        </w:rPr>
        <w:t xml:space="preserve">Спільно з НАМН України та неурядовими організаціями </w:t>
      </w:r>
      <w:r w:rsidR="00405064">
        <w:rPr>
          <w:rFonts w:ascii="Times New Roman" w:hAnsi="Times New Roman"/>
          <w:sz w:val="28"/>
          <w:szCs w:val="28"/>
        </w:rPr>
        <w:t>з</w:t>
      </w:r>
      <w:r w:rsidRPr="00405064">
        <w:rPr>
          <w:rFonts w:ascii="Times New Roman" w:hAnsi="Times New Roman"/>
          <w:sz w:val="28"/>
          <w:szCs w:val="28"/>
        </w:rPr>
        <w:t xml:space="preserve"> 2020 року розроблено та впроваджено заходи  з домедичного скринінгу шляхом анкетування. </w:t>
      </w:r>
      <w:r w:rsidR="006C478D" w:rsidRPr="006C478D">
        <w:rPr>
          <w:rFonts w:ascii="Times New Roman" w:hAnsi="Times New Roman"/>
          <w:sz w:val="28"/>
          <w:szCs w:val="28"/>
        </w:rPr>
        <w:t>За 2021 р</w:t>
      </w:r>
      <w:r w:rsidR="00BC2708">
        <w:rPr>
          <w:rFonts w:ascii="Times New Roman" w:hAnsi="Times New Roman"/>
          <w:sz w:val="28"/>
          <w:szCs w:val="28"/>
        </w:rPr>
        <w:t>ік</w:t>
      </w:r>
      <w:r w:rsidR="006C478D" w:rsidRPr="006C478D">
        <w:rPr>
          <w:rFonts w:ascii="Times New Roman" w:hAnsi="Times New Roman"/>
          <w:sz w:val="28"/>
          <w:szCs w:val="28"/>
        </w:rPr>
        <w:t xml:space="preserve"> закладам ЦПМСД міста Києва надано 5</w:t>
      </w:r>
      <w:r w:rsidR="00D51186">
        <w:rPr>
          <w:rFonts w:ascii="Times New Roman" w:hAnsi="Times New Roman"/>
          <w:sz w:val="28"/>
          <w:szCs w:val="28"/>
        </w:rPr>
        <w:t xml:space="preserve"> </w:t>
      </w:r>
      <w:r w:rsidR="006C478D" w:rsidRPr="006C478D">
        <w:rPr>
          <w:rFonts w:ascii="Times New Roman" w:hAnsi="Times New Roman"/>
          <w:sz w:val="28"/>
          <w:szCs w:val="28"/>
        </w:rPr>
        <w:t>000 анкет.</w:t>
      </w:r>
    </w:p>
    <w:p w:rsidR="004C2C3C" w:rsidRDefault="004C2C3C" w:rsidP="00D23D7E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пп.4.4. Навчання соціальних працівників, фахівців центрів соціальних служб для сім’ї, дітей та молоді з питань надання соціальних послуг у сфері протидії туберкульозу</w:t>
      </w:r>
    </w:p>
    <w:p w:rsidR="004C2C3C" w:rsidRPr="004C2C3C" w:rsidRDefault="006351F2" w:rsidP="00D23D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Навчання </w:t>
      </w:r>
      <w:r w:rsidR="00A95542">
        <w:rPr>
          <w:rFonts w:ascii="Times New Roman" w:hAnsi="Times New Roman"/>
          <w:sz w:val="28"/>
          <w:szCs w:val="28"/>
        </w:rPr>
        <w:t>проводилося у 2020 році, показник охоплення навчанням склав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A02360">
        <w:rPr>
          <w:rFonts w:ascii="Times New Roman" w:hAnsi="Times New Roman"/>
          <w:sz w:val="28"/>
          <w:szCs w:val="28"/>
        </w:rPr>
        <w:t>100 % від потреби</w:t>
      </w:r>
      <w:r>
        <w:rPr>
          <w:rFonts w:ascii="Times New Roman" w:hAnsi="Times New Roman"/>
          <w:sz w:val="28"/>
          <w:szCs w:val="28"/>
        </w:rPr>
        <w:t>.</w:t>
      </w:r>
    </w:p>
    <w:p w:rsidR="00A23472" w:rsidRDefault="004A73D4" w:rsidP="0079713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пп.4.5 </w:t>
      </w:r>
      <w:r w:rsidR="00A23472" w:rsidRPr="00A23472">
        <w:rPr>
          <w:rFonts w:ascii="Times New Roman" w:hAnsi="Times New Roman"/>
          <w:b/>
          <w:i/>
          <w:color w:val="000000"/>
          <w:sz w:val="28"/>
          <w:szCs w:val="28"/>
        </w:rPr>
        <w:t xml:space="preserve">Розробка та запровадження інформаційних матеріалів щодо профілактики туберкульозу у місцях масового перебування населення, в тому числі забезпечення скринінговими анкетами соціальних закладів та громадських організацій, які працюють з представниками груп ризику </w:t>
      </w:r>
    </w:p>
    <w:p w:rsidR="004F7F03" w:rsidRDefault="008E428C" w:rsidP="004F7F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B1D29">
        <w:rPr>
          <w:rFonts w:ascii="Times New Roman" w:hAnsi="Times New Roman"/>
          <w:color w:val="000000"/>
          <w:sz w:val="28"/>
          <w:szCs w:val="28"/>
        </w:rPr>
        <w:t xml:space="preserve">З метою профілактики захворювання на туберкульоз та підвищення рівня обізнаності громадян щодо </w:t>
      </w:r>
      <w:r>
        <w:rPr>
          <w:rFonts w:ascii="Times New Roman" w:hAnsi="Times New Roman"/>
          <w:color w:val="000000"/>
          <w:sz w:val="28"/>
          <w:szCs w:val="28"/>
        </w:rPr>
        <w:t>даного питання</w:t>
      </w:r>
      <w:r w:rsidRPr="000B1D29">
        <w:rPr>
          <w:rFonts w:ascii="Times New Roman" w:hAnsi="Times New Roman"/>
          <w:color w:val="000000"/>
          <w:sz w:val="28"/>
          <w:szCs w:val="28"/>
        </w:rPr>
        <w:t xml:space="preserve"> за звітний період розроблено та розповсюджено </w:t>
      </w:r>
      <w:r w:rsidRPr="004A73D4">
        <w:rPr>
          <w:rFonts w:ascii="Times New Roman" w:hAnsi="Times New Roman"/>
          <w:color w:val="000000"/>
          <w:sz w:val="28"/>
          <w:szCs w:val="28"/>
        </w:rPr>
        <w:t xml:space="preserve">в закладах первинної медико-санітарної допомоги міста </w:t>
      </w:r>
      <w:r w:rsidRPr="000B1D29">
        <w:rPr>
          <w:rFonts w:ascii="Times New Roman" w:hAnsi="Times New Roman"/>
          <w:color w:val="000000"/>
          <w:sz w:val="28"/>
          <w:szCs w:val="28"/>
        </w:rPr>
        <w:t xml:space="preserve">інформаційні матеріали щодо профілактики туберкульозу (на </w:t>
      </w:r>
      <w:r>
        <w:rPr>
          <w:rFonts w:ascii="Times New Roman" w:hAnsi="Times New Roman"/>
          <w:color w:val="000000"/>
          <w:sz w:val="28"/>
          <w:szCs w:val="28"/>
        </w:rPr>
        <w:t>рік передбачено 10 000,0 грн., закуплено 1000 буклетів, товар поставлено та профінансовано в повному обсязі).</w:t>
      </w:r>
    </w:p>
    <w:p w:rsidR="00E50E48" w:rsidRPr="00E50E48" w:rsidRDefault="00E50E48" w:rsidP="00D475B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E50E4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Крім того, </w:t>
      </w:r>
      <w:r w:rsidR="00D475B3">
        <w:rPr>
          <w:rFonts w:ascii="Times New Roman" w:hAnsi="Times New Roman"/>
          <w:bCs/>
          <w:color w:val="000000"/>
          <w:sz w:val="28"/>
          <w:szCs w:val="28"/>
          <w:lang w:eastAsia="ar-SA"/>
        </w:rPr>
        <w:t>п</w:t>
      </w:r>
      <w:r w:rsidRPr="00E50E4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ідготовлено інформаційно-просвітницькі матеріали з питань протидії туберкульозу, </w:t>
      </w:r>
      <w:r w:rsidR="00D475B3">
        <w:rPr>
          <w:rFonts w:ascii="Times New Roman" w:hAnsi="Times New Roman"/>
          <w:bCs/>
          <w:color w:val="000000"/>
          <w:sz w:val="28"/>
          <w:szCs w:val="28"/>
          <w:lang w:eastAsia="ar-SA"/>
        </w:rPr>
        <w:t>проведен</w:t>
      </w:r>
      <w:r w:rsidR="00977ABD">
        <w:rPr>
          <w:rFonts w:ascii="Times New Roman" w:hAnsi="Times New Roman"/>
          <w:bCs/>
          <w:color w:val="000000"/>
          <w:sz w:val="28"/>
          <w:szCs w:val="28"/>
          <w:lang w:eastAsia="ar-SA"/>
        </w:rPr>
        <w:t>о</w:t>
      </w:r>
      <w:r w:rsidR="00D475B3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E50E48">
        <w:rPr>
          <w:rFonts w:ascii="Times New Roman" w:hAnsi="Times New Roman"/>
          <w:bCs/>
          <w:color w:val="000000"/>
          <w:sz w:val="28"/>
          <w:szCs w:val="28"/>
          <w:lang w:eastAsia="ar-SA"/>
        </w:rPr>
        <w:t>переклад та адаптація міжнародних інформаційних матеріалів</w:t>
      </w:r>
      <w:r w:rsidR="00A9554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E50E48">
        <w:rPr>
          <w:rFonts w:ascii="Times New Roman" w:hAnsi="Times New Roman"/>
          <w:bCs/>
          <w:color w:val="000000"/>
          <w:sz w:val="28"/>
          <w:szCs w:val="28"/>
          <w:lang w:eastAsia="ar-SA"/>
        </w:rPr>
        <w:t>ВООЗ з питань туберкульозу для викладення на офіційн</w:t>
      </w:r>
      <w:r w:rsidR="00977ABD">
        <w:rPr>
          <w:rFonts w:ascii="Times New Roman" w:hAnsi="Times New Roman"/>
          <w:bCs/>
          <w:color w:val="000000"/>
          <w:sz w:val="28"/>
          <w:szCs w:val="28"/>
          <w:lang w:eastAsia="ar-SA"/>
        </w:rPr>
        <w:t>их</w:t>
      </w:r>
      <w:r w:rsidRPr="00E50E4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сайт</w:t>
      </w:r>
      <w:r w:rsidR="00977ABD">
        <w:rPr>
          <w:rFonts w:ascii="Times New Roman" w:hAnsi="Times New Roman"/>
          <w:bCs/>
          <w:color w:val="000000"/>
          <w:sz w:val="28"/>
          <w:szCs w:val="28"/>
          <w:lang w:eastAsia="ar-SA"/>
        </w:rPr>
        <w:t>ах закладів охорони здоров’я</w:t>
      </w:r>
      <w:r w:rsidRPr="00E50E48">
        <w:rPr>
          <w:rFonts w:ascii="Times New Roman" w:hAnsi="Times New Roman"/>
          <w:bCs/>
          <w:color w:val="000000"/>
          <w:sz w:val="28"/>
          <w:szCs w:val="28"/>
          <w:lang w:eastAsia="ar-SA"/>
        </w:rPr>
        <w:t>.</w:t>
      </w:r>
    </w:p>
    <w:p w:rsidR="00082159" w:rsidRDefault="00082159" w:rsidP="000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5E7" w:rsidRDefault="004B55E7" w:rsidP="004B55E7">
      <w:pPr>
        <w:pStyle w:val="rvps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 w:eastAsia="ar-SA"/>
        </w:rPr>
      </w:pPr>
    </w:p>
    <w:p w:rsidR="004B55E7" w:rsidRPr="002E137A" w:rsidRDefault="004B55E7" w:rsidP="004B55E7">
      <w:pPr>
        <w:pStyle w:val="rvps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 w:eastAsia="ar-SA"/>
        </w:rPr>
      </w:pPr>
      <w:r w:rsidRPr="002E137A">
        <w:rPr>
          <w:bCs/>
          <w:color w:val="000000"/>
          <w:sz w:val="28"/>
          <w:szCs w:val="28"/>
          <w:lang w:val="uk-UA" w:eastAsia="ar-SA"/>
        </w:rPr>
        <w:t xml:space="preserve">Заступник директора – </w:t>
      </w:r>
    </w:p>
    <w:p w:rsidR="004B55E7" w:rsidRDefault="004B55E7" w:rsidP="004B55E7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2E137A">
        <w:rPr>
          <w:rFonts w:ascii="Times New Roman" w:hAnsi="Times New Roman"/>
          <w:bCs/>
          <w:color w:val="000000"/>
          <w:sz w:val="28"/>
          <w:szCs w:val="28"/>
          <w:lang w:eastAsia="ar-SA"/>
        </w:rPr>
        <w:t>начальник управління економіки</w:t>
      </w:r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</w:t>
      </w:r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ab/>
      </w:r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ab/>
        <w:t xml:space="preserve">       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          </w:t>
      </w:r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>Дмитро КУЦОПАЛ</w:t>
      </w:r>
    </w:p>
    <w:p w:rsidR="002E137A" w:rsidRPr="004B55E7" w:rsidRDefault="002E137A" w:rsidP="004B55E7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tbl>
      <w:tblPr>
        <w:tblW w:w="568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766"/>
        <w:gridCol w:w="754"/>
        <w:gridCol w:w="4871"/>
      </w:tblGrid>
      <w:tr w:rsidR="002E137A" w:rsidRPr="002E137A" w:rsidTr="002E137A">
        <w:trPr>
          <w:trHeight w:val="240"/>
        </w:trPr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E137A" w:rsidRPr="002E137A" w:rsidRDefault="002E137A" w:rsidP="002E137A">
            <w:pPr>
              <w:pStyle w:val="rvps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ar-SA"/>
              </w:rPr>
            </w:pPr>
            <w:r w:rsidRPr="002E137A">
              <w:rPr>
                <w:bCs/>
                <w:color w:val="000000"/>
                <w:sz w:val="28"/>
                <w:szCs w:val="28"/>
                <w:lang w:val="uk-UA" w:eastAsia="ar-SA"/>
              </w:rPr>
              <w:t xml:space="preserve">Начальник відділу первинної </w:t>
            </w:r>
            <w:r w:rsidR="00BC6724">
              <w:rPr>
                <w:bCs/>
                <w:color w:val="000000"/>
                <w:sz w:val="28"/>
                <w:szCs w:val="28"/>
                <w:lang w:val="uk-UA" w:eastAsia="ar-SA"/>
              </w:rPr>
              <w:br/>
            </w:r>
            <w:r w:rsidRPr="002E137A">
              <w:rPr>
                <w:bCs/>
                <w:color w:val="000000"/>
                <w:sz w:val="28"/>
                <w:szCs w:val="28"/>
                <w:lang w:val="uk-UA" w:eastAsia="ar-SA"/>
              </w:rPr>
              <w:t xml:space="preserve">медико-санітарної допомоги </w:t>
            </w:r>
          </w:p>
          <w:p w:rsidR="002E137A" w:rsidRPr="002E137A" w:rsidRDefault="002E137A" w:rsidP="002E137A">
            <w:pPr>
              <w:pStyle w:val="rvps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2E137A" w:rsidRPr="002E137A" w:rsidRDefault="00BC6724" w:rsidP="002E137A">
            <w:pPr>
              <w:pStyle w:val="rvps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/>
                <w:sz w:val="28"/>
                <w:szCs w:val="28"/>
                <w:lang w:val="uk-UA" w:eastAsia="ar-SA"/>
              </w:rPr>
              <w:t xml:space="preserve">  </w:t>
            </w:r>
          </w:p>
        </w:tc>
        <w:tc>
          <w:tcPr>
            <w:tcW w:w="2138" w:type="pct"/>
            <w:tcBorders>
              <w:left w:val="nil"/>
              <w:bottom w:val="nil"/>
              <w:right w:val="nil"/>
            </w:tcBorders>
          </w:tcPr>
          <w:p w:rsidR="00BC6724" w:rsidRDefault="002E137A" w:rsidP="002E137A">
            <w:pPr>
              <w:pStyle w:val="rvps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/>
                <w:sz w:val="28"/>
                <w:szCs w:val="28"/>
                <w:lang w:val="uk-UA" w:eastAsia="ar-SA"/>
              </w:rPr>
              <w:t xml:space="preserve">  </w:t>
            </w:r>
          </w:p>
          <w:p w:rsidR="002E137A" w:rsidRPr="002E137A" w:rsidRDefault="00BC6724" w:rsidP="002E137A">
            <w:pPr>
              <w:pStyle w:val="rvps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/>
                <w:sz w:val="28"/>
                <w:szCs w:val="28"/>
                <w:lang w:val="uk-UA" w:eastAsia="ar-SA"/>
              </w:rPr>
              <w:t xml:space="preserve">  </w:t>
            </w:r>
            <w:r w:rsidR="002E137A" w:rsidRPr="002E137A">
              <w:rPr>
                <w:bCs/>
                <w:color w:val="000000"/>
                <w:sz w:val="28"/>
                <w:szCs w:val="28"/>
                <w:lang w:val="uk-UA" w:eastAsia="ar-SA"/>
              </w:rPr>
              <w:t>Василь ЖИВОТЕНЮК</w:t>
            </w:r>
          </w:p>
        </w:tc>
      </w:tr>
    </w:tbl>
    <w:p w:rsidR="004B55E7" w:rsidRPr="002E137A" w:rsidRDefault="00BC6724" w:rsidP="002E137A">
      <w:pPr>
        <w:pStyle w:val="rvps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 w:eastAsia="ar-SA"/>
        </w:rPr>
      </w:pPr>
      <w:r>
        <w:rPr>
          <w:bCs/>
          <w:color w:val="000000"/>
          <w:sz w:val="28"/>
          <w:szCs w:val="28"/>
          <w:lang w:val="uk-UA" w:eastAsia="ar-SA"/>
        </w:rPr>
        <w:t xml:space="preserve"> </w:t>
      </w:r>
    </w:p>
    <w:p w:rsidR="008E428C" w:rsidRDefault="008E428C" w:rsidP="000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E428C" w:rsidSect="008B1E56">
      <w:pgSz w:w="11906" w:h="16838"/>
      <w:pgMar w:top="851" w:right="68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?????????????????????Ўю¬в?¬рЎю¬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7CBE"/>
    <w:multiLevelType w:val="multilevel"/>
    <w:tmpl w:val="A35EE9B8"/>
    <w:lvl w:ilvl="0">
      <w:start w:val="1"/>
      <w:numFmt w:val="decimal"/>
      <w:lvlText w:val="%1."/>
      <w:lvlJc w:val="left"/>
      <w:pPr>
        <w:ind w:left="-117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5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7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93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73" w:hanging="2160"/>
      </w:pPr>
      <w:rPr>
        <w:rFonts w:cs="Times New Roman" w:hint="default"/>
      </w:rPr>
    </w:lvl>
  </w:abstractNum>
  <w:abstractNum w:abstractNumId="1">
    <w:nsid w:val="3F933C40"/>
    <w:multiLevelType w:val="hybridMultilevel"/>
    <w:tmpl w:val="60D654E8"/>
    <w:lvl w:ilvl="0" w:tplc="6310B1B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4C840FF"/>
    <w:multiLevelType w:val="multilevel"/>
    <w:tmpl w:val="A35EE9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686540F1"/>
    <w:multiLevelType w:val="hybridMultilevel"/>
    <w:tmpl w:val="0E228BBA"/>
    <w:lvl w:ilvl="0" w:tplc="720484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1533D4A"/>
    <w:multiLevelType w:val="hybridMultilevel"/>
    <w:tmpl w:val="919C704C"/>
    <w:lvl w:ilvl="0" w:tplc="8B90BBA8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3E"/>
    <w:rsid w:val="00001896"/>
    <w:rsid w:val="000018DF"/>
    <w:rsid w:val="00003A36"/>
    <w:rsid w:val="00003F74"/>
    <w:rsid w:val="00005728"/>
    <w:rsid w:val="00006507"/>
    <w:rsid w:val="000137D1"/>
    <w:rsid w:val="00014AD6"/>
    <w:rsid w:val="0001796D"/>
    <w:rsid w:val="000238B2"/>
    <w:rsid w:val="00035BCF"/>
    <w:rsid w:val="00040A34"/>
    <w:rsid w:val="000414E3"/>
    <w:rsid w:val="0004559B"/>
    <w:rsid w:val="000533E5"/>
    <w:rsid w:val="000603B2"/>
    <w:rsid w:val="0006686D"/>
    <w:rsid w:val="0007303B"/>
    <w:rsid w:val="00077C86"/>
    <w:rsid w:val="00082159"/>
    <w:rsid w:val="000934C5"/>
    <w:rsid w:val="00093D34"/>
    <w:rsid w:val="00096BF3"/>
    <w:rsid w:val="000A00E7"/>
    <w:rsid w:val="000A2C0B"/>
    <w:rsid w:val="000B1D29"/>
    <w:rsid w:val="000C1BF3"/>
    <w:rsid w:val="000C1D1F"/>
    <w:rsid w:val="000D29E9"/>
    <w:rsid w:val="000D302F"/>
    <w:rsid w:val="000E0939"/>
    <w:rsid w:val="000E30DC"/>
    <w:rsid w:val="000E5BBE"/>
    <w:rsid w:val="000F0F96"/>
    <w:rsid w:val="000F5644"/>
    <w:rsid w:val="000F6897"/>
    <w:rsid w:val="000F7B9E"/>
    <w:rsid w:val="0010391E"/>
    <w:rsid w:val="00104BD5"/>
    <w:rsid w:val="00112806"/>
    <w:rsid w:val="00114AD2"/>
    <w:rsid w:val="001165B1"/>
    <w:rsid w:val="0012087A"/>
    <w:rsid w:val="00120D0C"/>
    <w:rsid w:val="00127855"/>
    <w:rsid w:val="00130595"/>
    <w:rsid w:val="001400B3"/>
    <w:rsid w:val="001518A4"/>
    <w:rsid w:val="0017221C"/>
    <w:rsid w:val="0017259C"/>
    <w:rsid w:val="00172A6D"/>
    <w:rsid w:val="00184D28"/>
    <w:rsid w:val="001938EB"/>
    <w:rsid w:val="00196A83"/>
    <w:rsid w:val="001A37AB"/>
    <w:rsid w:val="001B18FF"/>
    <w:rsid w:val="001B5156"/>
    <w:rsid w:val="001C0DCB"/>
    <w:rsid w:val="001C129F"/>
    <w:rsid w:val="001C219F"/>
    <w:rsid w:val="001C3F3E"/>
    <w:rsid w:val="001D1DDE"/>
    <w:rsid w:val="001D5DD4"/>
    <w:rsid w:val="001E48F5"/>
    <w:rsid w:val="002016C6"/>
    <w:rsid w:val="00202817"/>
    <w:rsid w:val="00215531"/>
    <w:rsid w:val="0022143A"/>
    <w:rsid w:val="00223BA2"/>
    <w:rsid w:val="00224B18"/>
    <w:rsid w:val="00242270"/>
    <w:rsid w:val="002427C0"/>
    <w:rsid w:val="00247557"/>
    <w:rsid w:val="00247BC3"/>
    <w:rsid w:val="00262E28"/>
    <w:rsid w:val="00263408"/>
    <w:rsid w:val="00265C62"/>
    <w:rsid w:val="00266318"/>
    <w:rsid w:val="002665AE"/>
    <w:rsid w:val="00270E58"/>
    <w:rsid w:val="002761A1"/>
    <w:rsid w:val="0027768A"/>
    <w:rsid w:val="0028064F"/>
    <w:rsid w:val="002959F2"/>
    <w:rsid w:val="002962B4"/>
    <w:rsid w:val="002967A2"/>
    <w:rsid w:val="002A2B98"/>
    <w:rsid w:val="002A2C9F"/>
    <w:rsid w:val="002A6D62"/>
    <w:rsid w:val="002A72B1"/>
    <w:rsid w:val="002A7727"/>
    <w:rsid w:val="002A7785"/>
    <w:rsid w:val="002B34D5"/>
    <w:rsid w:val="002B3544"/>
    <w:rsid w:val="002B5521"/>
    <w:rsid w:val="002D17A2"/>
    <w:rsid w:val="002D194E"/>
    <w:rsid w:val="002D39AC"/>
    <w:rsid w:val="002D48B9"/>
    <w:rsid w:val="002E137A"/>
    <w:rsid w:val="002E2F68"/>
    <w:rsid w:val="002E6760"/>
    <w:rsid w:val="002E68B5"/>
    <w:rsid w:val="002F5A7D"/>
    <w:rsid w:val="00300AB8"/>
    <w:rsid w:val="00302815"/>
    <w:rsid w:val="00306F61"/>
    <w:rsid w:val="00311587"/>
    <w:rsid w:val="00313800"/>
    <w:rsid w:val="0031559D"/>
    <w:rsid w:val="003234F8"/>
    <w:rsid w:val="003256B8"/>
    <w:rsid w:val="00334F68"/>
    <w:rsid w:val="00335452"/>
    <w:rsid w:val="00336222"/>
    <w:rsid w:val="00336F9F"/>
    <w:rsid w:val="003512CC"/>
    <w:rsid w:val="0035383D"/>
    <w:rsid w:val="00360B91"/>
    <w:rsid w:val="003639D0"/>
    <w:rsid w:val="00365554"/>
    <w:rsid w:val="00366665"/>
    <w:rsid w:val="0037328A"/>
    <w:rsid w:val="00373D8E"/>
    <w:rsid w:val="003801AF"/>
    <w:rsid w:val="00381784"/>
    <w:rsid w:val="00383266"/>
    <w:rsid w:val="0039271E"/>
    <w:rsid w:val="00392CA5"/>
    <w:rsid w:val="00392CC6"/>
    <w:rsid w:val="00393F26"/>
    <w:rsid w:val="003973FA"/>
    <w:rsid w:val="003A1C86"/>
    <w:rsid w:val="003A3CA1"/>
    <w:rsid w:val="003A705F"/>
    <w:rsid w:val="003B3ED5"/>
    <w:rsid w:val="003B3F6C"/>
    <w:rsid w:val="003B453E"/>
    <w:rsid w:val="003C1DBF"/>
    <w:rsid w:val="003C22B7"/>
    <w:rsid w:val="003D70E5"/>
    <w:rsid w:val="003E0614"/>
    <w:rsid w:val="003E27FD"/>
    <w:rsid w:val="003E43B6"/>
    <w:rsid w:val="003F2171"/>
    <w:rsid w:val="004006DC"/>
    <w:rsid w:val="00402311"/>
    <w:rsid w:val="00402B2B"/>
    <w:rsid w:val="00405064"/>
    <w:rsid w:val="00412866"/>
    <w:rsid w:val="004131F3"/>
    <w:rsid w:val="00425F04"/>
    <w:rsid w:val="00426B2A"/>
    <w:rsid w:val="00432702"/>
    <w:rsid w:val="004347C8"/>
    <w:rsid w:val="00435A26"/>
    <w:rsid w:val="00436E55"/>
    <w:rsid w:val="00446187"/>
    <w:rsid w:val="00470A09"/>
    <w:rsid w:val="00476486"/>
    <w:rsid w:val="00480782"/>
    <w:rsid w:val="004826F2"/>
    <w:rsid w:val="004835E2"/>
    <w:rsid w:val="004A73D4"/>
    <w:rsid w:val="004A7A1B"/>
    <w:rsid w:val="004B4A13"/>
    <w:rsid w:val="004B55E7"/>
    <w:rsid w:val="004B5FD9"/>
    <w:rsid w:val="004B6F15"/>
    <w:rsid w:val="004C2C3C"/>
    <w:rsid w:val="004C7596"/>
    <w:rsid w:val="004C7C8D"/>
    <w:rsid w:val="004D47F0"/>
    <w:rsid w:val="004D6ACD"/>
    <w:rsid w:val="004D70D7"/>
    <w:rsid w:val="004D72B3"/>
    <w:rsid w:val="004E4805"/>
    <w:rsid w:val="004E5C0B"/>
    <w:rsid w:val="004F0008"/>
    <w:rsid w:val="004F1037"/>
    <w:rsid w:val="004F21AC"/>
    <w:rsid w:val="004F7F03"/>
    <w:rsid w:val="00507B01"/>
    <w:rsid w:val="005106BE"/>
    <w:rsid w:val="005153BE"/>
    <w:rsid w:val="00516D99"/>
    <w:rsid w:val="00526987"/>
    <w:rsid w:val="00542B8A"/>
    <w:rsid w:val="00545709"/>
    <w:rsid w:val="00547AB1"/>
    <w:rsid w:val="00554F80"/>
    <w:rsid w:val="00560609"/>
    <w:rsid w:val="0056161C"/>
    <w:rsid w:val="00571B84"/>
    <w:rsid w:val="00572B98"/>
    <w:rsid w:val="00576352"/>
    <w:rsid w:val="00593A69"/>
    <w:rsid w:val="005972E1"/>
    <w:rsid w:val="00597C64"/>
    <w:rsid w:val="005A2B0D"/>
    <w:rsid w:val="005A4C71"/>
    <w:rsid w:val="005B1A52"/>
    <w:rsid w:val="005C4350"/>
    <w:rsid w:val="005D4075"/>
    <w:rsid w:val="005D6505"/>
    <w:rsid w:val="005E241A"/>
    <w:rsid w:val="005E45B1"/>
    <w:rsid w:val="005F0C56"/>
    <w:rsid w:val="00600C35"/>
    <w:rsid w:val="00600F38"/>
    <w:rsid w:val="006054C9"/>
    <w:rsid w:val="006074EC"/>
    <w:rsid w:val="006111CA"/>
    <w:rsid w:val="00624AB8"/>
    <w:rsid w:val="00624B19"/>
    <w:rsid w:val="006258EC"/>
    <w:rsid w:val="0062682C"/>
    <w:rsid w:val="006335AE"/>
    <w:rsid w:val="006351F2"/>
    <w:rsid w:val="00635976"/>
    <w:rsid w:val="00644C39"/>
    <w:rsid w:val="00652730"/>
    <w:rsid w:val="0065689F"/>
    <w:rsid w:val="006647B6"/>
    <w:rsid w:val="00667839"/>
    <w:rsid w:val="00674B2C"/>
    <w:rsid w:val="0068267F"/>
    <w:rsid w:val="006833C1"/>
    <w:rsid w:val="00686298"/>
    <w:rsid w:val="0069089A"/>
    <w:rsid w:val="00691680"/>
    <w:rsid w:val="00692205"/>
    <w:rsid w:val="00692C30"/>
    <w:rsid w:val="00695692"/>
    <w:rsid w:val="006B065A"/>
    <w:rsid w:val="006B207E"/>
    <w:rsid w:val="006C1B20"/>
    <w:rsid w:val="006C478D"/>
    <w:rsid w:val="006C5BD1"/>
    <w:rsid w:val="006C73AC"/>
    <w:rsid w:val="006D7A79"/>
    <w:rsid w:val="00704A32"/>
    <w:rsid w:val="007119BA"/>
    <w:rsid w:val="00711E31"/>
    <w:rsid w:val="00712D98"/>
    <w:rsid w:val="007155E9"/>
    <w:rsid w:val="0072375A"/>
    <w:rsid w:val="00723F7D"/>
    <w:rsid w:val="007243F7"/>
    <w:rsid w:val="007338DA"/>
    <w:rsid w:val="007421F3"/>
    <w:rsid w:val="00744590"/>
    <w:rsid w:val="00750DEF"/>
    <w:rsid w:val="00753482"/>
    <w:rsid w:val="007753E6"/>
    <w:rsid w:val="00777A6C"/>
    <w:rsid w:val="00781230"/>
    <w:rsid w:val="00783085"/>
    <w:rsid w:val="007844D5"/>
    <w:rsid w:val="00787763"/>
    <w:rsid w:val="00795EAF"/>
    <w:rsid w:val="0079713C"/>
    <w:rsid w:val="007A4A9C"/>
    <w:rsid w:val="007A4DB6"/>
    <w:rsid w:val="007B50B8"/>
    <w:rsid w:val="007C3198"/>
    <w:rsid w:val="007D00A9"/>
    <w:rsid w:val="007D31C8"/>
    <w:rsid w:val="007D74CB"/>
    <w:rsid w:val="007F5A01"/>
    <w:rsid w:val="0081081A"/>
    <w:rsid w:val="00816450"/>
    <w:rsid w:val="0082072E"/>
    <w:rsid w:val="00831230"/>
    <w:rsid w:val="00843654"/>
    <w:rsid w:val="00847C8F"/>
    <w:rsid w:val="00853124"/>
    <w:rsid w:val="00854219"/>
    <w:rsid w:val="00861010"/>
    <w:rsid w:val="00861C91"/>
    <w:rsid w:val="00866C5F"/>
    <w:rsid w:val="00867E77"/>
    <w:rsid w:val="008706D5"/>
    <w:rsid w:val="00880880"/>
    <w:rsid w:val="008849C3"/>
    <w:rsid w:val="00887C9A"/>
    <w:rsid w:val="00891B6E"/>
    <w:rsid w:val="00893B8B"/>
    <w:rsid w:val="00894F68"/>
    <w:rsid w:val="00895064"/>
    <w:rsid w:val="008A1516"/>
    <w:rsid w:val="008A2A32"/>
    <w:rsid w:val="008B1E56"/>
    <w:rsid w:val="008B5D02"/>
    <w:rsid w:val="008D29BB"/>
    <w:rsid w:val="008D2A0E"/>
    <w:rsid w:val="008E428C"/>
    <w:rsid w:val="008F3D4C"/>
    <w:rsid w:val="009130F5"/>
    <w:rsid w:val="00914FCE"/>
    <w:rsid w:val="00921826"/>
    <w:rsid w:val="00922F0C"/>
    <w:rsid w:val="009230E5"/>
    <w:rsid w:val="00924321"/>
    <w:rsid w:val="00925A01"/>
    <w:rsid w:val="00927D72"/>
    <w:rsid w:val="00946EAB"/>
    <w:rsid w:val="00964B6E"/>
    <w:rsid w:val="00966476"/>
    <w:rsid w:val="00967B97"/>
    <w:rsid w:val="00977ABD"/>
    <w:rsid w:val="009873BD"/>
    <w:rsid w:val="00995429"/>
    <w:rsid w:val="009A2152"/>
    <w:rsid w:val="009A2E63"/>
    <w:rsid w:val="009A6B04"/>
    <w:rsid w:val="009B2C89"/>
    <w:rsid w:val="009B4519"/>
    <w:rsid w:val="009B7B1D"/>
    <w:rsid w:val="009D6F1C"/>
    <w:rsid w:val="009D7D6C"/>
    <w:rsid w:val="009E1870"/>
    <w:rsid w:val="009E1BE7"/>
    <w:rsid w:val="009E5124"/>
    <w:rsid w:val="009F07FC"/>
    <w:rsid w:val="009F418E"/>
    <w:rsid w:val="009F5CFB"/>
    <w:rsid w:val="009F62F5"/>
    <w:rsid w:val="009F727F"/>
    <w:rsid w:val="00A02360"/>
    <w:rsid w:val="00A03674"/>
    <w:rsid w:val="00A045E9"/>
    <w:rsid w:val="00A12ED7"/>
    <w:rsid w:val="00A138C7"/>
    <w:rsid w:val="00A23472"/>
    <w:rsid w:val="00A23941"/>
    <w:rsid w:val="00A278C5"/>
    <w:rsid w:val="00A30B93"/>
    <w:rsid w:val="00A36439"/>
    <w:rsid w:val="00A40D88"/>
    <w:rsid w:val="00A413A7"/>
    <w:rsid w:val="00A441D0"/>
    <w:rsid w:val="00A521F0"/>
    <w:rsid w:val="00A537D1"/>
    <w:rsid w:val="00A53AD4"/>
    <w:rsid w:val="00A62AE0"/>
    <w:rsid w:val="00A63288"/>
    <w:rsid w:val="00A67E4F"/>
    <w:rsid w:val="00A74787"/>
    <w:rsid w:val="00A86A26"/>
    <w:rsid w:val="00A90DFB"/>
    <w:rsid w:val="00A9174E"/>
    <w:rsid w:val="00A949C2"/>
    <w:rsid w:val="00A95542"/>
    <w:rsid w:val="00AA2D0A"/>
    <w:rsid w:val="00AA4193"/>
    <w:rsid w:val="00AA7FF6"/>
    <w:rsid w:val="00AB1B36"/>
    <w:rsid w:val="00AB63B8"/>
    <w:rsid w:val="00AC30C8"/>
    <w:rsid w:val="00AD00DB"/>
    <w:rsid w:val="00AD2D03"/>
    <w:rsid w:val="00AD3365"/>
    <w:rsid w:val="00AD4F08"/>
    <w:rsid w:val="00AD5C94"/>
    <w:rsid w:val="00AE7528"/>
    <w:rsid w:val="00AF52F9"/>
    <w:rsid w:val="00B04DB0"/>
    <w:rsid w:val="00B05A1B"/>
    <w:rsid w:val="00B1096D"/>
    <w:rsid w:val="00B12613"/>
    <w:rsid w:val="00B14091"/>
    <w:rsid w:val="00B16B30"/>
    <w:rsid w:val="00B23DD4"/>
    <w:rsid w:val="00B25F88"/>
    <w:rsid w:val="00B27332"/>
    <w:rsid w:val="00B3108C"/>
    <w:rsid w:val="00B34F4A"/>
    <w:rsid w:val="00B40ECE"/>
    <w:rsid w:val="00B473E2"/>
    <w:rsid w:val="00B5293C"/>
    <w:rsid w:val="00B55A57"/>
    <w:rsid w:val="00B613A0"/>
    <w:rsid w:val="00B639A2"/>
    <w:rsid w:val="00B74652"/>
    <w:rsid w:val="00B7674D"/>
    <w:rsid w:val="00B809BD"/>
    <w:rsid w:val="00B85CD7"/>
    <w:rsid w:val="00B94F2E"/>
    <w:rsid w:val="00BA0D69"/>
    <w:rsid w:val="00BA1A9C"/>
    <w:rsid w:val="00BA2125"/>
    <w:rsid w:val="00BA357E"/>
    <w:rsid w:val="00BA50B0"/>
    <w:rsid w:val="00BA5D3D"/>
    <w:rsid w:val="00BA6E8D"/>
    <w:rsid w:val="00BB356C"/>
    <w:rsid w:val="00BB5FDE"/>
    <w:rsid w:val="00BB706C"/>
    <w:rsid w:val="00BC1D5D"/>
    <w:rsid w:val="00BC2708"/>
    <w:rsid w:val="00BC55A6"/>
    <w:rsid w:val="00BC6724"/>
    <w:rsid w:val="00BC7E39"/>
    <w:rsid w:val="00BD346C"/>
    <w:rsid w:val="00BD4976"/>
    <w:rsid w:val="00BE3A02"/>
    <w:rsid w:val="00BF0B35"/>
    <w:rsid w:val="00BF35E5"/>
    <w:rsid w:val="00C14F7C"/>
    <w:rsid w:val="00C246FF"/>
    <w:rsid w:val="00C27715"/>
    <w:rsid w:val="00C34EB2"/>
    <w:rsid w:val="00C351CA"/>
    <w:rsid w:val="00C55272"/>
    <w:rsid w:val="00C621C2"/>
    <w:rsid w:val="00C85D95"/>
    <w:rsid w:val="00C87D04"/>
    <w:rsid w:val="00C90452"/>
    <w:rsid w:val="00CA1187"/>
    <w:rsid w:val="00CA5AE1"/>
    <w:rsid w:val="00CA6518"/>
    <w:rsid w:val="00CA71F4"/>
    <w:rsid w:val="00CB3051"/>
    <w:rsid w:val="00CB45C0"/>
    <w:rsid w:val="00CB5372"/>
    <w:rsid w:val="00CB74A4"/>
    <w:rsid w:val="00CC15FA"/>
    <w:rsid w:val="00CC3CAD"/>
    <w:rsid w:val="00CD6269"/>
    <w:rsid w:val="00CE16F1"/>
    <w:rsid w:val="00CE76AC"/>
    <w:rsid w:val="00CF0DA3"/>
    <w:rsid w:val="00CF32B6"/>
    <w:rsid w:val="00D11DAE"/>
    <w:rsid w:val="00D23661"/>
    <w:rsid w:val="00D23D7E"/>
    <w:rsid w:val="00D33992"/>
    <w:rsid w:val="00D34C35"/>
    <w:rsid w:val="00D36AE6"/>
    <w:rsid w:val="00D4237C"/>
    <w:rsid w:val="00D475B3"/>
    <w:rsid w:val="00D51186"/>
    <w:rsid w:val="00D52410"/>
    <w:rsid w:val="00D560B7"/>
    <w:rsid w:val="00D607D7"/>
    <w:rsid w:val="00D66B50"/>
    <w:rsid w:val="00D66F80"/>
    <w:rsid w:val="00D6767D"/>
    <w:rsid w:val="00D7199F"/>
    <w:rsid w:val="00D764C8"/>
    <w:rsid w:val="00D81B6C"/>
    <w:rsid w:val="00D81B81"/>
    <w:rsid w:val="00D84D27"/>
    <w:rsid w:val="00D85E7E"/>
    <w:rsid w:val="00D97A02"/>
    <w:rsid w:val="00DA3AC0"/>
    <w:rsid w:val="00DA6760"/>
    <w:rsid w:val="00DA7B4A"/>
    <w:rsid w:val="00DB4701"/>
    <w:rsid w:val="00DC5B1A"/>
    <w:rsid w:val="00DD411C"/>
    <w:rsid w:val="00DD5D6D"/>
    <w:rsid w:val="00DD6FE7"/>
    <w:rsid w:val="00DF1E34"/>
    <w:rsid w:val="00DF4A7A"/>
    <w:rsid w:val="00E0000A"/>
    <w:rsid w:val="00E0034D"/>
    <w:rsid w:val="00E01C8C"/>
    <w:rsid w:val="00E022BF"/>
    <w:rsid w:val="00E1353F"/>
    <w:rsid w:val="00E17AB6"/>
    <w:rsid w:val="00E21558"/>
    <w:rsid w:val="00E23DB4"/>
    <w:rsid w:val="00E278E4"/>
    <w:rsid w:val="00E35CB1"/>
    <w:rsid w:val="00E50E48"/>
    <w:rsid w:val="00E513BC"/>
    <w:rsid w:val="00E5427E"/>
    <w:rsid w:val="00E6339D"/>
    <w:rsid w:val="00E64D86"/>
    <w:rsid w:val="00E72382"/>
    <w:rsid w:val="00E84DDA"/>
    <w:rsid w:val="00E84FD6"/>
    <w:rsid w:val="00E85E16"/>
    <w:rsid w:val="00E91350"/>
    <w:rsid w:val="00EA3766"/>
    <w:rsid w:val="00EB271A"/>
    <w:rsid w:val="00EB2EB4"/>
    <w:rsid w:val="00EB6B27"/>
    <w:rsid w:val="00EC4F3B"/>
    <w:rsid w:val="00ED5425"/>
    <w:rsid w:val="00ED7D32"/>
    <w:rsid w:val="00EE1F1E"/>
    <w:rsid w:val="00EE6CC4"/>
    <w:rsid w:val="00EF1AB6"/>
    <w:rsid w:val="00F00396"/>
    <w:rsid w:val="00F03020"/>
    <w:rsid w:val="00F04A68"/>
    <w:rsid w:val="00F059B5"/>
    <w:rsid w:val="00F077C2"/>
    <w:rsid w:val="00F1628C"/>
    <w:rsid w:val="00F17C82"/>
    <w:rsid w:val="00F260FD"/>
    <w:rsid w:val="00F271DE"/>
    <w:rsid w:val="00F27A0F"/>
    <w:rsid w:val="00F31498"/>
    <w:rsid w:val="00F571BE"/>
    <w:rsid w:val="00F629EF"/>
    <w:rsid w:val="00F7184A"/>
    <w:rsid w:val="00F75FA9"/>
    <w:rsid w:val="00F85BAD"/>
    <w:rsid w:val="00F86ED1"/>
    <w:rsid w:val="00F94406"/>
    <w:rsid w:val="00FA5DED"/>
    <w:rsid w:val="00FB2A76"/>
    <w:rsid w:val="00FC776F"/>
    <w:rsid w:val="00FD077D"/>
    <w:rsid w:val="00FD2391"/>
    <w:rsid w:val="00FD242F"/>
    <w:rsid w:val="00FD551F"/>
    <w:rsid w:val="00FD71B7"/>
    <w:rsid w:val="00FE2DDF"/>
    <w:rsid w:val="00FF08F8"/>
    <w:rsid w:val="00FF146B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 Абзац списка,List Paragraph1,Абзац списка1"/>
    <w:basedOn w:val="a"/>
    <w:uiPriority w:val="34"/>
    <w:qFormat/>
    <w:rsid w:val="00D6767D"/>
    <w:pPr>
      <w:ind w:left="720"/>
      <w:contextualSpacing/>
    </w:pPr>
  </w:style>
  <w:style w:type="table" w:styleId="a4">
    <w:name w:val="Table Grid"/>
    <w:basedOn w:val="a1"/>
    <w:uiPriority w:val="59"/>
    <w:rsid w:val="000E0939"/>
    <w:rPr>
      <w:rFonts w:cs="Times New Roman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Основной текст (2) + 11"/>
    <w:aliases w:val="5 pt"/>
    <w:rsid w:val="00B613A0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uk-UA" w:eastAsia="uk-UA"/>
    </w:rPr>
  </w:style>
  <w:style w:type="paragraph" w:customStyle="1" w:styleId="web">
    <w:name w:val="web"/>
    <w:basedOn w:val="a"/>
    <w:rsid w:val="00B61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harChar11">
    <w:name w:val="Char Знак Знак Char Знак Знак Знак Знак Знак Знак Знак Знак Знак Знак Знак Знак Знак Знак Знак1 Знак Знак Знак1 Знак Знак Знак Знак"/>
    <w:basedOn w:val="a"/>
    <w:rsid w:val="00A67E4F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customStyle="1" w:styleId="CharChar111">
    <w:name w:val="Char Знак Знак Char Знак Знак Знак Знак Знак Знак Знак Знак Знак Знак Знак Знак Знак Знак Знак1 Знак Знак Знак1 Знак Знак Знак Знак1"/>
    <w:basedOn w:val="a"/>
    <w:rsid w:val="000018DF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5">
    <w:name w:val="No Spacing"/>
    <w:uiPriority w:val="1"/>
    <w:qFormat/>
    <w:rsid w:val="0004559B"/>
    <w:rPr>
      <w:rFonts w:cs="Times New Roman"/>
      <w:sz w:val="22"/>
      <w:szCs w:val="22"/>
      <w:lang w:val="uk-UA" w:eastAsia="en-US"/>
    </w:rPr>
  </w:style>
  <w:style w:type="paragraph" w:customStyle="1" w:styleId="1">
    <w:name w:val="Обычный1"/>
    <w:rsid w:val="00F077C2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rsid w:val="00DD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DD6FE7"/>
    <w:rPr>
      <w:rFonts w:ascii="Segoe UI" w:hAnsi="Segoe UI" w:cs="Segoe UI"/>
      <w:sz w:val="18"/>
      <w:szCs w:val="18"/>
      <w:lang w:val="uk-UA" w:eastAsia="en-US"/>
    </w:rPr>
  </w:style>
  <w:style w:type="paragraph" w:customStyle="1" w:styleId="rvps2">
    <w:name w:val="rvps2"/>
    <w:basedOn w:val="a"/>
    <w:uiPriority w:val="99"/>
    <w:rsid w:val="004B5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8">
    <w:name w:val="Нормальний текст"/>
    <w:basedOn w:val="a"/>
    <w:rsid w:val="002E137A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 Абзац списка,List Paragraph1,Абзац списка1"/>
    <w:basedOn w:val="a"/>
    <w:uiPriority w:val="34"/>
    <w:qFormat/>
    <w:rsid w:val="00D6767D"/>
    <w:pPr>
      <w:ind w:left="720"/>
      <w:contextualSpacing/>
    </w:pPr>
  </w:style>
  <w:style w:type="table" w:styleId="a4">
    <w:name w:val="Table Grid"/>
    <w:basedOn w:val="a1"/>
    <w:uiPriority w:val="59"/>
    <w:rsid w:val="000E0939"/>
    <w:rPr>
      <w:rFonts w:cs="Times New Roman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Основной текст (2) + 11"/>
    <w:aliases w:val="5 pt"/>
    <w:rsid w:val="00B613A0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uk-UA" w:eastAsia="uk-UA"/>
    </w:rPr>
  </w:style>
  <w:style w:type="paragraph" w:customStyle="1" w:styleId="web">
    <w:name w:val="web"/>
    <w:basedOn w:val="a"/>
    <w:rsid w:val="00B61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harChar11">
    <w:name w:val="Char Знак Знак Char Знак Знак Знак Знак Знак Знак Знак Знак Знак Знак Знак Знак Знак Знак Знак1 Знак Знак Знак1 Знак Знак Знак Знак"/>
    <w:basedOn w:val="a"/>
    <w:rsid w:val="00A67E4F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customStyle="1" w:styleId="CharChar111">
    <w:name w:val="Char Знак Знак Char Знак Знак Знак Знак Знак Знак Знак Знак Знак Знак Знак Знак Знак Знак Знак1 Знак Знак Знак1 Знак Знак Знак Знак1"/>
    <w:basedOn w:val="a"/>
    <w:rsid w:val="000018DF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5">
    <w:name w:val="No Spacing"/>
    <w:uiPriority w:val="1"/>
    <w:qFormat/>
    <w:rsid w:val="0004559B"/>
    <w:rPr>
      <w:rFonts w:cs="Times New Roman"/>
      <w:sz w:val="22"/>
      <w:szCs w:val="22"/>
      <w:lang w:val="uk-UA" w:eastAsia="en-US"/>
    </w:rPr>
  </w:style>
  <w:style w:type="paragraph" w:customStyle="1" w:styleId="1">
    <w:name w:val="Обычный1"/>
    <w:rsid w:val="00F077C2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rsid w:val="00DD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DD6FE7"/>
    <w:rPr>
      <w:rFonts w:ascii="Segoe UI" w:hAnsi="Segoe UI" w:cs="Segoe UI"/>
      <w:sz w:val="18"/>
      <w:szCs w:val="18"/>
      <w:lang w:val="uk-UA" w:eastAsia="en-US"/>
    </w:rPr>
  </w:style>
  <w:style w:type="paragraph" w:customStyle="1" w:styleId="rvps2">
    <w:name w:val="rvps2"/>
    <w:basedOn w:val="a"/>
    <w:uiPriority w:val="99"/>
    <w:rsid w:val="004B5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8">
    <w:name w:val="Нормальний текст"/>
    <w:basedOn w:val="a"/>
    <w:rsid w:val="002E137A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E14E-0791-4A92-B5E7-8DB494ED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Степанюк Віталій</cp:lastModifiedBy>
  <cp:revision>2</cp:revision>
  <cp:lastPrinted>2022-01-26T13:15:00Z</cp:lastPrinted>
  <dcterms:created xsi:type="dcterms:W3CDTF">2024-10-23T12:23:00Z</dcterms:created>
  <dcterms:modified xsi:type="dcterms:W3CDTF">2024-10-23T12:23:00Z</dcterms:modified>
</cp:coreProperties>
</file>