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AD545" w14:textId="5BF673C0" w:rsidR="0096471B" w:rsidRDefault="00EB626E" w:rsidP="00BB72E7">
      <w:pPr>
        <w:jc w:val="center"/>
        <w:rPr>
          <w:b/>
          <w:bCs/>
          <w:sz w:val="8"/>
          <w:szCs w:val="8"/>
          <w:lang w:val="uk-UA"/>
        </w:rPr>
      </w:pPr>
      <w:r>
        <w:rPr>
          <w:noProof/>
        </w:rPr>
        <w:drawing>
          <wp:inline distT="0" distB="0" distL="0" distR="0" wp14:anchorId="036537AE" wp14:editId="37AF5256">
            <wp:extent cx="39052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61975"/>
                    </a:xfrm>
                    <a:prstGeom prst="rect">
                      <a:avLst/>
                    </a:prstGeom>
                    <a:noFill/>
                    <a:ln>
                      <a:noFill/>
                    </a:ln>
                  </pic:spPr>
                </pic:pic>
              </a:graphicData>
            </a:graphic>
          </wp:inline>
        </w:drawing>
      </w:r>
    </w:p>
    <w:p w14:paraId="6B0483E4" w14:textId="77777777" w:rsidR="0096471B" w:rsidRPr="00FE685F" w:rsidRDefault="0096471B" w:rsidP="00BB72E7">
      <w:pPr>
        <w:spacing w:line="360" w:lineRule="auto"/>
        <w:jc w:val="center"/>
        <w:rPr>
          <w:bCs/>
          <w:sz w:val="28"/>
          <w:szCs w:val="28"/>
          <w:lang w:val="uk-UA"/>
        </w:rPr>
      </w:pPr>
      <w:r w:rsidRPr="00FE685F">
        <w:rPr>
          <w:bCs/>
          <w:color w:val="0000FF"/>
          <w:sz w:val="28"/>
          <w:szCs w:val="28"/>
          <w:lang w:val="uk-UA"/>
        </w:rPr>
        <w:t>УКРАЇНА</w:t>
      </w:r>
    </w:p>
    <w:p w14:paraId="2744BB24" w14:textId="77777777" w:rsidR="0096471B" w:rsidRPr="00FE685F" w:rsidRDefault="0096471B" w:rsidP="00BB72E7">
      <w:pPr>
        <w:jc w:val="center"/>
        <w:rPr>
          <w:color w:val="0000FF"/>
          <w:sz w:val="28"/>
          <w:szCs w:val="28"/>
          <w:lang w:val="uk-UA"/>
        </w:rPr>
      </w:pPr>
      <w:r w:rsidRPr="00FE685F">
        <w:rPr>
          <w:color w:val="0000FF"/>
          <w:sz w:val="28"/>
          <w:szCs w:val="28"/>
          <w:lang w:val="uk-UA"/>
        </w:rPr>
        <w:t>ВИКОНАВЧИЙ ОРГАН КИЇВСЬКОЇ МІСЬКОЇ РАДИ</w:t>
      </w:r>
    </w:p>
    <w:p w14:paraId="12CC0A8E" w14:textId="77777777" w:rsidR="0096471B" w:rsidRPr="00FE685F" w:rsidRDefault="0096471B" w:rsidP="00BB72E7">
      <w:pPr>
        <w:spacing w:line="360" w:lineRule="auto"/>
        <w:jc w:val="center"/>
        <w:rPr>
          <w:color w:val="0000FF"/>
          <w:sz w:val="28"/>
          <w:szCs w:val="28"/>
          <w:lang w:val="uk-UA"/>
        </w:rPr>
      </w:pPr>
      <w:r w:rsidRPr="00FE685F">
        <w:rPr>
          <w:color w:val="0000FF"/>
          <w:sz w:val="28"/>
          <w:szCs w:val="28"/>
          <w:lang w:val="uk-UA"/>
        </w:rPr>
        <w:t>(КИЇВСЬКА МІСЬКА ДЕРЖАВНА АДМІНІСТРАЦІЯ)</w:t>
      </w:r>
    </w:p>
    <w:p w14:paraId="38BD9F16" w14:textId="77777777" w:rsidR="0096471B" w:rsidRDefault="0096471B" w:rsidP="00BB72E7">
      <w:pPr>
        <w:keepNext/>
        <w:spacing w:line="360" w:lineRule="auto"/>
        <w:jc w:val="center"/>
        <w:outlineLvl w:val="7"/>
        <w:rPr>
          <w:b/>
          <w:bCs/>
          <w:color w:val="0000FF"/>
          <w:sz w:val="28"/>
          <w:szCs w:val="28"/>
          <w:lang w:val="uk-UA"/>
        </w:rPr>
      </w:pPr>
      <w:r>
        <w:rPr>
          <w:b/>
          <w:bCs/>
          <w:color w:val="0000FF"/>
          <w:sz w:val="28"/>
          <w:szCs w:val="28"/>
        </w:rPr>
        <w:t>ДЕПАРТАМЕНТ  ОХОРОНИ  ЗДОРОВ’Я</w:t>
      </w:r>
    </w:p>
    <w:p w14:paraId="5D8CDCFE" w14:textId="77777777" w:rsidR="0096471B" w:rsidRPr="001C1F85" w:rsidRDefault="0096471B" w:rsidP="00BB72E7">
      <w:pPr>
        <w:keepNext/>
        <w:jc w:val="center"/>
        <w:outlineLvl w:val="8"/>
        <w:rPr>
          <w:b/>
          <w:bCs/>
          <w:i/>
          <w:iCs/>
          <w:color w:val="000000"/>
          <w:lang w:val="uk-UA"/>
        </w:rPr>
      </w:pPr>
      <w:r w:rsidRPr="00755CC4">
        <w:rPr>
          <w:b/>
          <w:bCs/>
          <w:i/>
          <w:iCs/>
          <w:color w:val="000000"/>
          <w:lang w:val="uk-UA"/>
        </w:rPr>
        <w:t>в</w:t>
      </w:r>
      <w:r w:rsidRPr="00755CC4">
        <w:rPr>
          <w:b/>
          <w:bCs/>
          <w:i/>
          <w:iCs/>
          <w:color w:val="000000"/>
        </w:rPr>
        <w:t xml:space="preserve">ул. </w:t>
      </w:r>
      <w:proofErr w:type="spellStart"/>
      <w:r w:rsidRPr="00755CC4">
        <w:rPr>
          <w:b/>
          <w:bCs/>
          <w:i/>
          <w:iCs/>
          <w:color w:val="000000"/>
        </w:rPr>
        <w:t>Прорізна</w:t>
      </w:r>
      <w:proofErr w:type="spellEnd"/>
      <w:r w:rsidRPr="00755CC4">
        <w:rPr>
          <w:b/>
          <w:bCs/>
          <w:i/>
          <w:iCs/>
          <w:color w:val="000000"/>
        </w:rPr>
        <w:t xml:space="preserve">, </w:t>
      </w:r>
      <w:smartTag w:uri="urn:schemas-microsoft-com:office:smarttags" w:element="metricconverter">
        <w:smartTagPr>
          <w:attr w:name="ProductID" w:val="19, м"/>
        </w:smartTagPr>
        <w:r w:rsidRPr="00755CC4">
          <w:rPr>
            <w:b/>
            <w:bCs/>
            <w:i/>
            <w:iCs/>
            <w:color w:val="000000"/>
          </w:rPr>
          <w:t>19, м</w:t>
        </w:r>
      </w:smartTag>
      <w:r w:rsidRPr="00755CC4">
        <w:rPr>
          <w:b/>
          <w:bCs/>
          <w:i/>
          <w:iCs/>
          <w:color w:val="000000"/>
        </w:rPr>
        <w:t xml:space="preserve">. </w:t>
      </w:r>
      <w:proofErr w:type="spellStart"/>
      <w:r w:rsidRPr="00755CC4">
        <w:rPr>
          <w:b/>
          <w:bCs/>
          <w:i/>
          <w:iCs/>
          <w:color w:val="000000"/>
        </w:rPr>
        <w:t>Київ</w:t>
      </w:r>
      <w:proofErr w:type="spellEnd"/>
      <w:r w:rsidRPr="00755CC4">
        <w:rPr>
          <w:b/>
          <w:bCs/>
          <w:i/>
          <w:iCs/>
          <w:color w:val="000000"/>
        </w:rPr>
        <w:t>-</w:t>
      </w:r>
      <w:r w:rsidRPr="00755CC4">
        <w:rPr>
          <w:b/>
          <w:bCs/>
          <w:i/>
          <w:iCs/>
          <w:color w:val="000000"/>
          <w:lang w:val="uk-UA"/>
        </w:rPr>
        <w:t>01</w:t>
      </w:r>
      <w:r w:rsidRPr="00755CC4">
        <w:rPr>
          <w:b/>
          <w:bCs/>
          <w:i/>
          <w:iCs/>
          <w:color w:val="000000"/>
        </w:rPr>
        <w:t>, 010</w:t>
      </w:r>
      <w:r w:rsidRPr="00755CC4">
        <w:rPr>
          <w:b/>
          <w:bCs/>
          <w:i/>
          <w:iCs/>
          <w:color w:val="000000"/>
          <w:lang w:val="uk-UA"/>
        </w:rPr>
        <w:t>01</w:t>
      </w:r>
      <w:r w:rsidRPr="00755CC4">
        <w:rPr>
          <w:b/>
          <w:bCs/>
          <w:i/>
          <w:iCs/>
          <w:color w:val="000000"/>
        </w:rPr>
        <w:t>, тел. (044) 284-0</w:t>
      </w:r>
      <w:r>
        <w:rPr>
          <w:b/>
          <w:bCs/>
          <w:i/>
          <w:iCs/>
          <w:color w:val="000000"/>
        </w:rPr>
        <w:t>8-75,</w:t>
      </w:r>
      <w:r>
        <w:rPr>
          <w:b/>
          <w:bCs/>
          <w:i/>
          <w:iCs/>
          <w:color w:val="000000"/>
          <w:lang w:val="uk-UA"/>
        </w:rPr>
        <w:t xml:space="preserve"> </w:t>
      </w:r>
      <w:r>
        <w:rPr>
          <w:b/>
          <w:bCs/>
          <w:i/>
          <w:iCs/>
          <w:color w:val="000000"/>
        </w:rPr>
        <w:t>(044) 2</w:t>
      </w:r>
      <w:r>
        <w:rPr>
          <w:b/>
          <w:bCs/>
          <w:i/>
          <w:iCs/>
          <w:color w:val="000000"/>
          <w:lang w:val="uk-UA"/>
        </w:rPr>
        <w:t>84</w:t>
      </w:r>
      <w:r>
        <w:rPr>
          <w:b/>
          <w:bCs/>
          <w:i/>
          <w:iCs/>
          <w:color w:val="000000"/>
        </w:rPr>
        <w:t>-0</w:t>
      </w:r>
      <w:r>
        <w:rPr>
          <w:b/>
          <w:bCs/>
          <w:i/>
          <w:iCs/>
          <w:color w:val="000000"/>
          <w:lang w:val="uk-UA"/>
        </w:rPr>
        <w:t>8</w:t>
      </w:r>
      <w:r>
        <w:rPr>
          <w:b/>
          <w:bCs/>
          <w:i/>
          <w:iCs/>
          <w:color w:val="000000"/>
        </w:rPr>
        <w:t>-0</w:t>
      </w:r>
      <w:r>
        <w:rPr>
          <w:b/>
          <w:bCs/>
          <w:i/>
          <w:iCs/>
          <w:color w:val="000000"/>
          <w:lang w:val="uk-UA"/>
        </w:rPr>
        <w:t>2</w:t>
      </w:r>
      <w:r w:rsidRPr="00755CC4">
        <w:rPr>
          <w:b/>
          <w:bCs/>
          <w:i/>
          <w:iCs/>
          <w:color w:val="000000"/>
        </w:rPr>
        <w:t>,</w:t>
      </w:r>
    </w:p>
    <w:p w14:paraId="0006D97D" w14:textId="77777777" w:rsidR="0096471B" w:rsidRPr="006F11B6" w:rsidRDefault="0096471B" w:rsidP="00BB72E7">
      <w:pPr>
        <w:keepNext/>
        <w:spacing w:line="360" w:lineRule="auto"/>
        <w:jc w:val="center"/>
        <w:outlineLvl w:val="7"/>
        <w:rPr>
          <w:b/>
          <w:bCs/>
          <w:i/>
          <w:iCs/>
          <w:color w:val="000000"/>
          <w:lang w:val="uk-UA"/>
        </w:rPr>
      </w:pPr>
      <w:proofErr w:type="spellStart"/>
      <w:r>
        <w:rPr>
          <w:b/>
          <w:bCs/>
          <w:i/>
          <w:iCs/>
          <w:color w:val="000000"/>
          <w:lang w:val="uk-UA"/>
        </w:rPr>
        <w:t>тел</w:t>
      </w:r>
      <w:proofErr w:type="spellEnd"/>
      <w:r w:rsidRPr="002764BB">
        <w:rPr>
          <w:b/>
          <w:bCs/>
          <w:i/>
          <w:iCs/>
          <w:color w:val="000000"/>
          <w:lang w:val="uk-UA"/>
        </w:rPr>
        <w:t xml:space="preserve"> </w:t>
      </w:r>
      <w:proofErr w:type="spellStart"/>
      <w:r w:rsidRPr="00755CC4">
        <w:rPr>
          <w:b/>
          <w:bCs/>
          <w:i/>
          <w:iCs/>
          <w:color w:val="000000"/>
          <w:lang w:val="uk-UA"/>
        </w:rPr>
        <w:t>.«гарячої</w:t>
      </w:r>
      <w:proofErr w:type="spellEnd"/>
      <w:r w:rsidRPr="00755CC4">
        <w:rPr>
          <w:b/>
          <w:bCs/>
          <w:i/>
          <w:iCs/>
          <w:color w:val="000000"/>
          <w:lang w:val="uk-UA"/>
        </w:rPr>
        <w:t xml:space="preserve">» лінії (044) 278-41-91, </w:t>
      </w:r>
      <w:r>
        <w:rPr>
          <w:b/>
          <w:bCs/>
          <w:i/>
          <w:iCs/>
          <w:color w:val="000000"/>
          <w:lang w:val="en-US"/>
        </w:rPr>
        <w:t>e</w:t>
      </w:r>
      <w:r>
        <w:rPr>
          <w:b/>
          <w:bCs/>
          <w:i/>
          <w:iCs/>
          <w:color w:val="000000"/>
          <w:lang w:val="uk-UA"/>
        </w:rPr>
        <w:t>-</w:t>
      </w:r>
      <w:r>
        <w:rPr>
          <w:b/>
          <w:bCs/>
          <w:i/>
          <w:iCs/>
          <w:color w:val="000000"/>
          <w:lang w:val="en-US"/>
        </w:rPr>
        <w:t>mail</w:t>
      </w:r>
      <w:r w:rsidRPr="00687014">
        <w:rPr>
          <w:bCs/>
          <w:iCs/>
          <w:color w:val="000000"/>
          <w:lang w:val="uk-UA"/>
        </w:rPr>
        <w:t xml:space="preserve">: </w:t>
      </w:r>
      <w:proofErr w:type="spellStart"/>
      <w:r w:rsidRPr="00687014">
        <w:rPr>
          <w:b/>
          <w:i/>
        </w:rPr>
        <w:t>health</w:t>
      </w:r>
      <w:proofErr w:type="spellEnd"/>
      <w:r w:rsidRPr="00687014">
        <w:rPr>
          <w:b/>
          <w:i/>
          <w:lang w:val="uk-UA"/>
        </w:rPr>
        <w:t>@</w:t>
      </w:r>
      <w:proofErr w:type="spellStart"/>
      <w:r w:rsidRPr="00687014">
        <w:rPr>
          <w:b/>
          <w:i/>
        </w:rPr>
        <w:t>kyivcity</w:t>
      </w:r>
      <w:proofErr w:type="spellEnd"/>
      <w:r w:rsidRPr="00687014">
        <w:rPr>
          <w:b/>
          <w:i/>
          <w:lang w:val="uk-UA"/>
        </w:rPr>
        <w:t>.</w:t>
      </w:r>
      <w:proofErr w:type="spellStart"/>
      <w:r w:rsidRPr="00687014">
        <w:rPr>
          <w:b/>
          <w:i/>
        </w:rPr>
        <w:t>gov</w:t>
      </w:r>
      <w:proofErr w:type="spellEnd"/>
      <w:r w:rsidRPr="00687014">
        <w:rPr>
          <w:b/>
          <w:i/>
          <w:lang w:val="uk-UA"/>
        </w:rPr>
        <w:t>.</w:t>
      </w:r>
      <w:proofErr w:type="spellStart"/>
      <w:r w:rsidRPr="00687014">
        <w:rPr>
          <w:b/>
          <w:i/>
        </w:rPr>
        <w:t>ua</w:t>
      </w:r>
      <w:proofErr w:type="spellEnd"/>
      <w:r w:rsidRPr="00687014">
        <w:rPr>
          <w:lang w:val="uk-UA"/>
        </w:rPr>
        <w:t xml:space="preserve">   </w:t>
      </w:r>
      <w:r>
        <w:rPr>
          <w:b/>
          <w:bCs/>
          <w:i/>
          <w:iCs/>
          <w:color w:val="000000"/>
          <w:lang w:val="uk-UA"/>
        </w:rPr>
        <w:t xml:space="preserve">, код ЄДРПОУ </w:t>
      </w:r>
      <w:r w:rsidRPr="00755CC4">
        <w:rPr>
          <w:b/>
          <w:bCs/>
          <w:i/>
          <w:iCs/>
          <w:color w:val="000000"/>
          <w:lang w:val="uk-UA"/>
        </w:rPr>
        <w:t>02012906</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700"/>
      </w:tblGrid>
      <w:tr w:rsidR="0096471B" w:rsidRPr="00C06100" w14:paraId="1A49AFBA" w14:textId="77777777" w:rsidTr="00E51838">
        <w:trPr>
          <w:trHeight w:val="234"/>
        </w:trPr>
        <w:tc>
          <w:tcPr>
            <w:tcW w:w="9700" w:type="dxa"/>
            <w:tcBorders>
              <w:left w:val="nil"/>
              <w:bottom w:val="nil"/>
              <w:right w:val="nil"/>
            </w:tcBorders>
          </w:tcPr>
          <w:p w14:paraId="21D24264" w14:textId="77777777" w:rsidR="0096471B" w:rsidRPr="006F11B6" w:rsidRDefault="0096471B" w:rsidP="00E51838">
            <w:pPr>
              <w:keepNext/>
              <w:jc w:val="center"/>
              <w:outlineLvl w:val="8"/>
              <w:rPr>
                <w:b/>
                <w:bCs/>
                <w:color w:val="000000"/>
                <w:lang w:val="uk-UA"/>
              </w:rPr>
            </w:pPr>
          </w:p>
        </w:tc>
      </w:tr>
    </w:tbl>
    <w:p w14:paraId="17E738EE" w14:textId="77777777" w:rsidR="0096471B" w:rsidRPr="005376AA" w:rsidRDefault="0096471B" w:rsidP="00791F33">
      <w:pPr>
        <w:rPr>
          <w:i/>
          <w:iCs/>
          <w:color w:val="000000"/>
          <w:lang w:val="uk-UA"/>
        </w:rPr>
      </w:pPr>
      <w:r>
        <w:rPr>
          <w:color w:val="000000"/>
          <w:lang w:val="uk-UA"/>
        </w:rPr>
        <w:t xml:space="preserve">________________  </w:t>
      </w:r>
      <w:r>
        <w:rPr>
          <w:i/>
          <w:iCs/>
          <w:color w:val="000000"/>
          <w:lang w:val="uk-UA"/>
        </w:rPr>
        <w:t>№  ________________</w:t>
      </w:r>
      <w:r w:rsidRPr="005376AA">
        <w:rPr>
          <w:i/>
          <w:iCs/>
          <w:color w:val="000000"/>
          <w:lang w:val="uk-UA"/>
        </w:rPr>
        <w:tab/>
      </w:r>
      <w:r w:rsidRPr="005376AA">
        <w:rPr>
          <w:i/>
          <w:iCs/>
          <w:color w:val="000000"/>
          <w:lang w:val="uk-UA"/>
        </w:rPr>
        <w:tab/>
      </w:r>
      <w:r w:rsidRPr="005376AA">
        <w:rPr>
          <w:i/>
          <w:iCs/>
          <w:color w:val="000000"/>
          <w:lang w:val="uk-UA"/>
        </w:rPr>
        <w:tab/>
      </w:r>
      <w:r w:rsidRPr="005376AA">
        <w:rPr>
          <w:i/>
          <w:iCs/>
          <w:color w:val="000000"/>
          <w:lang w:val="uk-UA"/>
        </w:rPr>
        <w:tab/>
      </w:r>
    </w:p>
    <w:p w14:paraId="0470D39D" w14:textId="77777777" w:rsidR="00B24BF0" w:rsidRDefault="00B24BF0" w:rsidP="00CA2B5D">
      <w:pPr>
        <w:ind w:left="4956"/>
        <w:rPr>
          <w:color w:val="000000"/>
          <w:sz w:val="28"/>
          <w:szCs w:val="28"/>
          <w:lang w:val="uk-UA"/>
        </w:rPr>
      </w:pPr>
    </w:p>
    <w:p w14:paraId="0E6D4CEF" w14:textId="42CB1852" w:rsidR="0096471B" w:rsidRDefault="00B24BF0" w:rsidP="00CA2B5D">
      <w:pPr>
        <w:ind w:left="4956"/>
        <w:rPr>
          <w:sz w:val="28"/>
          <w:szCs w:val="28"/>
          <w:lang w:val="uk-UA"/>
        </w:rPr>
      </w:pPr>
      <w:r>
        <w:rPr>
          <w:color w:val="000000"/>
          <w:sz w:val="28"/>
          <w:szCs w:val="28"/>
          <w:lang w:val="uk-UA"/>
        </w:rPr>
        <w:t xml:space="preserve">Управління екології та природних ресурсів виконавчого органу Київської міської ради </w:t>
      </w:r>
      <w:bookmarkStart w:id="0" w:name="_GoBack"/>
      <w:bookmarkEnd w:id="0"/>
      <w:r>
        <w:rPr>
          <w:color w:val="000000"/>
          <w:sz w:val="28"/>
          <w:szCs w:val="28"/>
          <w:lang w:val="uk-UA"/>
        </w:rPr>
        <w:t>(Київської міської державної адміністрації)</w:t>
      </w:r>
    </w:p>
    <w:p w14:paraId="122D337C" w14:textId="77777777" w:rsidR="0096471B" w:rsidRDefault="0096471B" w:rsidP="00B177EF">
      <w:pPr>
        <w:tabs>
          <w:tab w:val="left" w:pos="195"/>
          <w:tab w:val="left" w:pos="1302"/>
        </w:tabs>
        <w:rPr>
          <w:sz w:val="28"/>
          <w:szCs w:val="28"/>
          <w:lang w:val="uk-UA"/>
        </w:rPr>
      </w:pPr>
      <w:r>
        <w:rPr>
          <w:sz w:val="28"/>
          <w:szCs w:val="28"/>
          <w:lang w:val="uk-UA"/>
        </w:rPr>
        <w:tab/>
      </w:r>
    </w:p>
    <w:p w14:paraId="5A7706FA" w14:textId="77777777" w:rsidR="00B24BF0" w:rsidRDefault="0096471B" w:rsidP="00B24BF0">
      <w:pPr>
        <w:tabs>
          <w:tab w:val="left" w:pos="195"/>
          <w:tab w:val="left" w:pos="1302"/>
        </w:tabs>
        <w:rPr>
          <w:sz w:val="28"/>
          <w:szCs w:val="28"/>
          <w:lang w:val="uk-UA"/>
        </w:rPr>
      </w:pPr>
      <w:r>
        <w:rPr>
          <w:sz w:val="28"/>
          <w:szCs w:val="28"/>
          <w:lang w:val="uk-UA"/>
        </w:rPr>
        <w:t>Про</w:t>
      </w:r>
      <w:r w:rsidR="00B24BF0">
        <w:rPr>
          <w:sz w:val="28"/>
          <w:szCs w:val="28"/>
          <w:lang w:val="uk-UA"/>
        </w:rPr>
        <w:t xml:space="preserve"> направлення Заяви </w:t>
      </w:r>
    </w:p>
    <w:p w14:paraId="5670DC95" w14:textId="77777777" w:rsidR="00B24BF0" w:rsidRDefault="00B24BF0" w:rsidP="00B24BF0">
      <w:pPr>
        <w:tabs>
          <w:tab w:val="left" w:pos="195"/>
          <w:tab w:val="left" w:pos="1302"/>
        </w:tabs>
        <w:rPr>
          <w:sz w:val="28"/>
          <w:szCs w:val="28"/>
          <w:lang w:val="uk-UA"/>
        </w:rPr>
      </w:pPr>
      <w:r>
        <w:rPr>
          <w:sz w:val="28"/>
          <w:szCs w:val="28"/>
          <w:lang w:val="uk-UA"/>
        </w:rPr>
        <w:t xml:space="preserve">про визначення обсягу </w:t>
      </w:r>
    </w:p>
    <w:p w14:paraId="03AC841B" w14:textId="2353870E" w:rsidR="004B37BC" w:rsidRDefault="00B24BF0" w:rsidP="00B24BF0">
      <w:pPr>
        <w:tabs>
          <w:tab w:val="left" w:pos="195"/>
          <w:tab w:val="left" w:pos="1302"/>
        </w:tabs>
        <w:rPr>
          <w:sz w:val="28"/>
          <w:szCs w:val="28"/>
          <w:lang w:val="uk-UA"/>
        </w:rPr>
      </w:pPr>
      <w:r>
        <w:rPr>
          <w:sz w:val="28"/>
          <w:szCs w:val="28"/>
          <w:lang w:val="uk-UA"/>
        </w:rPr>
        <w:t xml:space="preserve">стратегічної екологічної оцінки  </w:t>
      </w:r>
      <w:r w:rsidR="0096471B">
        <w:rPr>
          <w:sz w:val="28"/>
          <w:szCs w:val="28"/>
          <w:lang w:val="uk-UA"/>
        </w:rPr>
        <w:t xml:space="preserve"> </w:t>
      </w:r>
      <w:bookmarkStart w:id="1" w:name="_Hlk99642230"/>
    </w:p>
    <w:bookmarkEnd w:id="1"/>
    <w:p w14:paraId="2824E6E5" w14:textId="77777777" w:rsidR="0096471B" w:rsidRDefault="0096471B" w:rsidP="00BE3120">
      <w:pPr>
        <w:spacing w:before="120"/>
        <w:ind w:firstLine="708"/>
        <w:jc w:val="both"/>
        <w:rPr>
          <w:sz w:val="28"/>
          <w:szCs w:val="28"/>
          <w:lang w:val="uk-UA"/>
        </w:rPr>
      </w:pPr>
    </w:p>
    <w:p w14:paraId="7EA86A39" w14:textId="582E21FA" w:rsidR="004B37BC" w:rsidRPr="00B24BF0" w:rsidRDefault="006D683C" w:rsidP="004B37BC">
      <w:pPr>
        <w:pStyle w:val="tc"/>
        <w:shd w:val="clear" w:color="auto" w:fill="FFFFFF"/>
        <w:spacing w:before="0" w:beforeAutospacing="0" w:after="0" w:afterAutospacing="0"/>
        <w:ind w:firstLine="567"/>
        <w:jc w:val="both"/>
        <w:rPr>
          <w:sz w:val="28"/>
          <w:szCs w:val="28"/>
          <w:lang w:val="uk-UA" w:eastAsia="uk-UA"/>
        </w:rPr>
      </w:pPr>
      <w:bookmarkStart w:id="2" w:name="_Hlk135736745"/>
      <w:r w:rsidRPr="006D683C">
        <w:rPr>
          <w:sz w:val="28"/>
          <w:szCs w:val="28"/>
          <w:lang w:val="uk-UA" w:eastAsia="uk-UA"/>
        </w:rPr>
        <w:t xml:space="preserve">Департамент </w:t>
      </w:r>
      <w:r w:rsidRPr="00AD0B38">
        <w:rPr>
          <w:sz w:val="28"/>
          <w:szCs w:val="28"/>
          <w:lang w:val="uk-UA" w:eastAsia="uk-UA"/>
        </w:rPr>
        <w:t xml:space="preserve">охорони здоров’я виконавчого органу Київської міської ради (Київської міської державної адміністрації) </w:t>
      </w:r>
      <w:r w:rsidR="00B24BF0">
        <w:rPr>
          <w:sz w:val="28"/>
          <w:szCs w:val="28"/>
          <w:lang w:val="uk-UA" w:eastAsia="uk-UA"/>
        </w:rPr>
        <w:t xml:space="preserve"> </w:t>
      </w:r>
      <w:bookmarkEnd w:id="2"/>
      <w:r w:rsidR="00B24BF0" w:rsidRPr="00B24BF0">
        <w:rPr>
          <w:sz w:val="28"/>
          <w:szCs w:val="28"/>
          <w:lang w:val="uk-UA"/>
        </w:rPr>
        <w:t xml:space="preserve">відповідно до частини шостої статті 10 Закону України «Про стратегічну екологічну оцінку» направляє для отримання зауважень та пропозицій Заяву про визначення обсягу стратегічної екологічної оцінки проєкту </w:t>
      </w:r>
      <w:bookmarkStart w:id="3" w:name="_Hlk135736727"/>
      <w:r w:rsidR="004B37BC" w:rsidRPr="00B24BF0">
        <w:rPr>
          <w:sz w:val="28"/>
          <w:szCs w:val="28"/>
          <w:lang w:val="uk-UA" w:eastAsia="uk-UA"/>
        </w:rPr>
        <w:t>Міської цільової програми «Підтримка та розвиток галузі охорони здоров’я»</w:t>
      </w:r>
      <w:bookmarkEnd w:id="3"/>
      <w:r w:rsidR="00B24BF0" w:rsidRPr="00B24BF0">
        <w:rPr>
          <w:sz w:val="28"/>
          <w:szCs w:val="28"/>
          <w:lang w:val="uk-UA" w:eastAsia="uk-UA"/>
        </w:rPr>
        <w:t>.</w:t>
      </w:r>
    </w:p>
    <w:p w14:paraId="7CDA5380" w14:textId="61FCCB1D" w:rsidR="00B24BF0" w:rsidRPr="00B24BF0" w:rsidRDefault="00B24BF0" w:rsidP="004B37BC">
      <w:pPr>
        <w:pStyle w:val="tc"/>
        <w:shd w:val="clear" w:color="auto" w:fill="FFFFFF"/>
        <w:spacing w:before="0" w:beforeAutospacing="0" w:after="0" w:afterAutospacing="0"/>
        <w:ind w:firstLine="567"/>
        <w:jc w:val="both"/>
        <w:rPr>
          <w:sz w:val="28"/>
          <w:szCs w:val="28"/>
        </w:rPr>
      </w:pPr>
      <w:proofErr w:type="spellStart"/>
      <w:r w:rsidRPr="00B24BF0">
        <w:rPr>
          <w:sz w:val="28"/>
          <w:szCs w:val="28"/>
        </w:rPr>
        <w:t>Зауваження</w:t>
      </w:r>
      <w:proofErr w:type="spellEnd"/>
      <w:r w:rsidRPr="00B24BF0">
        <w:rPr>
          <w:sz w:val="28"/>
          <w:szCs w:val="28"/>
        </w:rPr>
        <w:t xml:space="preserve"> та </w:t>
      </w:r>
      <w:proofErr w:type="spellStart"/>
      <w:r w:rsidRPr="00B24BF0">
        <w:rPr>
          <w:sz w:val="28"/>
          <w:szCs w:val="28"/>
        </w:rPr>
        <w:t>пропозиції</w:t>
      </w:r>
      <w:proofErr w:type="spellEnd"/>
      <w:r w:rsidRPr="00B24BF0">
        <w:rPr>
          <w:sz w:val="28"/>
          <w:szCs w:val="28"/>
        </w:rPr>
        <w:t xml:space="preserve"> до Заяви просимо </w:t>
      </w:r>
      <w:proofErr w:type="spellStart"/>
      <w:r w:rsidRPr="00B24BF0">
        <w:rPr>
          <w:sz w:val="28"/>
          <w:szCs w:val="28"/>
        </w:rPr>
        <w:t>направити</w:t>
      </w:r>
      <w:proofErr w:type="spellEnd"/>
      <w:r w:rsidRPr="00B24BF0">
        <w:rPr>
          <w:sz w:val="28"/>
          <w:szCs w:val="28"/>
        </w:rPr>
        <w:t xml:space="preserve"> </w:t>
      </w:r>
      <w:r w:rsidRPr="00B24BF0">
        <w:rPr>
          <w:sz w:val="28"/>
          <w:szCs w:val="28"/>
          <w:lang w:val="uk-UA" w:eastAsia="uk-UA"/>
        </w:rPr>
        <w:t>Департамент</w:t>
      </w:r>
      <w:r w:rsidR="000F7A97">
        <w:rPr>
          <w:sz w:val="28"/>
          <w:szCs w:val="28"/>
          <w:lang w:val="uk-UA" w:eastAsia="uk-UA"/>
        </w:rPr>
        <w:t>у</w:t>
      </w:r>
      <w:r w:rsidRPr="00B24BF0">
        <w:rPr>
          <w:sz w:val="28"/>
          <w:szCs w:val="28"/>
          <w:lang w:val="uk-UA" w:eastAsia="uk-UA"/>
        </w:rPr>
        <w:t xml:space="preserve"> охорони здоров’я виконавчого органу Київської міської ради (Київської міської державної адміністрації) </w:t>
      </w:r>
      <w:r w:rsidRPr="00B24BF0">
        <w:rPr>
          <w:sz w:val="28"/>
          <w:szCs w:val="28"/>
        </w:rPr>
        <w:t xml:space="preserve">до </w:t>
      </w:r>
      <w:r w:rsidRPr="00B24BF0">
        <w:rPr>
          <w:sz w:val="28"/>
          <w:szCs w:val="28"/>
          <w:lang w:val="uk-UA"/>
        </w:rPr>
        <w:t>31</w:t>
      </w:r>
      <w:r w:rsidRPr="00B24BF0">
        <w:rPr>
          <w:sz w:val="28"/>
          <w:szCs w:val="28"/>
        </w:rPr>
        <w:t xml:space="preserve">.05.2023 системою АСКОД та на </w:t>
      </w:r>
      <w:proofErr w:type="spellStart"/>
      <w:r w:rsidRPr="00B24BF0">
        <w:rPr>
          <w:sz w:val="28"/>
          <w:szCs w:val="28"/>
        </w:rPr>
        <w:t>електронну</w:t>
      </w:r>
      <w:proofErr w:type="spellEnd"/>
      <w:r w:rsidRPr="00B24BF0">
        <w:rPr>
          <w:sz w:val="28"/>
          <w:szCs w:val="28"/>
        </w:rPr>
        <w:t xml:space="preserve"> адресу:</w:t>
      </w:r>
      <w:r w:rsidRPr="00B24BF0">
        <w:rPr>
          <w:sz w:val="28"/>
          <w:szCs w:val="28"/>
          <w:lang w:val="uk-UA"/>
        </w:rPr>
        <w:t xml:space="preserve"> </w:t>
      </w:r>
      <w:bookmarkStart w:id="4" w:name="_Hlk135737636"/>
      <w:r w:rsidRPr="00B24BF0">
        <w:rPr>
          <w:sz w:val="28"/>
          <w:szCs w:val="28"/>
        </w:rPr>
        <w:t>d4529758@ukr.net</w:t>
      </w:r>
      <w:bookmarkEnd w:id="4"/>
      <w:r w:rsidRPr="00B24BF0">
        <w:rPr>
          <w:sz w:val="28"/>
          <w:szCs w:val="28"/>
        </w:rPr>
        <w:t>.</w:t>
      </w:r>
    </w:p>
    <w:p w14:paraId="5DEF4FEA" w14:textId="36093EAE" w:rsidR="0096471B" w:rsidRPr="00F51170" w:rsidRDefault="0096471B" w:rsidP="004C025A">
      <w:pPr>
        <w:ind w:firstLine="540"/>
        <w:jc w:val="both"/>
        <w:rPr>
          <w:sz w:val="28"/>
          <w:szCs w:val="28"/>
          <w:lang w:val="uk-UA"/>
        </w:rPr>
      </w:pPr>
      <w:r>
        <w:rPr>
          <w:sz w:val="28"/>
          <w:szCs w:val="28"/>
          <w:lang w:val="uk-UA"/>
        </w:rPr>
        <w:t xml:space="preserve">Додатки на </w:t>
      </w:r>
      <w:r w:rsidR="00011EA4">
        <w:rPr>
          <w:sz w:val="28"/>
          <w:szCs w:val="28"/>
          <w:lang w:val="uk-UA"/>
        </w:rPr>
        <w:t>5</w:t>
      </w:r>
      <w:r w:rsidR="00A70AD8">
        <w:rPr>
          <w:sz w:val="28"/>
          <w:szCs w:val="28"/>
          <w:lang w:val="uk-UA"/>
        </w:rPr>
        <w:t xml:space="preserve"> </w:t>
      </w:r>
      <w:r>
        <w:rPr>
          <w:sz w:val="28"/>
          <w:szCs w:val="28"/>
          <w:lang w:val="uk-UA"/>
        </w:rPr>
        <w:t>арк.</w:t>
      </w:r>
    </w:p>
    <w:p w14:paraId="40D99CA6" w14:textId="77777777" w:rsidR="0096471B" w:rsidRPr="00F51170" w:rsidRDefault="0096471B" w:rsidP="00025D1F">
      <w:pPr>
        <w:ind w:firstLine="567"/>
        <w:jc w:val="both"/>
        <w:rPr>
          <w:sz w:val="28"/>
          <w:szCs w:val="28"/>
          <w:lang w:val="uk-UA"/>
        </w:rPr>
      </w:pPr>
    </w:p>
    <w:p w14:paraId="775B6192" w14:textId="77777777" w:rsidR="0096471B" w:rsidRPr="00F51170" w:rsidRDefault="0096471B" w:rsidP="00025D1F">
      <w:pPr>
        <w:ind w:firstLine="567"/>
        <w:jc w:val="both"/>
        <w:rPr>
          <w:sz w:val="28"/>
          <w:szCs w:val="28"/>
          <w:lang w:val="uk-UA"/>
        </w:rPr>
      </w:pPr>
    </w:p>
    <w:p w14:paraId="60E8E6D4" w14:textId="5B699AF7" w:rsidR="0096471B" w:rsidRDefault="0096471B" w:rsidP="00A75817">
      <w:pPr>
        <w:jc w:val="both"/>
        <w:rPr>
          <w:sz w:val="28"/>
          <w:szCs w:val="28"/>
          <w:lang w:val="uk-UA"/>
        </w:rPr>
      </w:pPr>
      <w:r>
        <w:rPr>
          <w:sz w:val="28"/>
          <w:szCs w:val="28"/>
          <w:lang w:val="uk-UA"/>
        </w:rPr>
        <w:t>Директор</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sidR="0068400F">
        <w:rPr>
          <w:sz w:val="28"/>
          <w:szCs w:val="28"/>
          <w:lang w:val="uk-UA"/>
        </w:rPr>
        <w:t xml:space="preserve">               </w:t>
      </w:r>
      <w:r>
        <w:rPr>
          <w:sz w:val="28"/>
          <w:szCs w:val="28"/>
          <w:lang w:val="uk-UA"/>
        </w:rPr>
        <w:t>Валентина ГІНЗБУРГ</w:t>
      </w:r>
    </w:p>
    <w:p w14:paraId="61EC47AD" w14:textId="77777777" w:rsidR="0096471B" w:rsidRDefault="0096471B" w:rsidP="00025D1F">
      <w:pPr>
        <w:ind w:firstLine="567"/>
        <w:jc w:val="both"/>
        <w:rPr>
          <w:sz w:val="28"/>
          <w:szCs w:val="28"/>
          <w:lang w:val="uk-UA"/>
        </w:rPr>
      </w:pPr>
    </w:p>
    <w:p w14:paraId="4086B0EF" w14:textId="77777777" w:rsidR="0096471B" w:rsidRDefault="0096471B" w:rsidP="00025D1F">
      <w:pPr>
        <w:ind w:firstLine="567"/>
        <w:jc w:val="both"/>
        <w:rPr>
          <w:sz w:val="28"/>
          <w:szCs w:val="28"/>
          <w:lang w:val="uk-UA"/>
        </w:rPr>
      </w:pPr>
    </w:p>
    <w:p w14:paraId="37D10A44" w14:textId="77777777" w:rsidR="00A70AD8" w:rsidRDefault="00A70AD8" w:rsidP="006A325F">
      <w:pPr>
        <w:jc w:val="both"/>
        <w:rPr>
          <w:lang w:val="uk-UA"/>
        </w:rPr>
      </w:pPr>
    </w:p>
    <w:p w14:paraId="7C81D686" w14:textId="77777777" w:rsidR="00A70AD8" w:rsidRDefault="00A70AD8" w:rsidP="006A325F">
      <w:pPr>
        <w:jc w:val="both"/>
        <w:rPr>
          <w:lang w:val="uk-UA"/>
        </w:rPr>
      </w:pPr>
    </w:p>
    <w:p w14:paraId="27F164A4" w14:textId="77777777" w:rsidR="00A70AD8" w:rsidRDefault="00A70AD8" w:rsidP="006A325F">
      <w:pPr>
        <w:jc w:val="both"/>
        <w:rPr>
          <w:lang w:val="uk-UA"/>
        </w:rPr>
      </w:pPr>
    </w:p>
    <w:p w14:paraId="32ACB529" w14:textId="77777777" w:rsidR="00A70AD8" w:rsidRDefault="00A70AD8" w:rsidP="006A325F">
      <w:pPr>
        <w:jc w:val="both"/>
        <w:rPr>
          <w:lang w:val="uk-UA"/>
        </w:rPr>
      </w:pPr>
    </w:p>
    <w:p w14:paraId="347D5F86" w14:textId="77777777" w:rsidR="00A70AD8" w:rsidRDefault="00A70AD8" w:rsidP="006A325F">
      <w:pPr>
        <w:jc w:val="both"/>
        <w:rPr>
          <w:lang w:val="uk-UA"/>
        </w:rPr>
      </w:pPr>
    </w:p>
    <w:p w14:paraId="7C09FA82" w14:textId="77777777" w:rsidR="00A70AD8" w:rsidRDefault="00A70AD8" w:rsidP="006A325F">
      <w:pPr>
        <w:jc w:val="both"/>
        <w:rPr>
          <w:lang w:val="uk-UA"/>
        </w:rPr>
      </w:pPr>
    </w:p>
    <w:p w14:paraId="0E6E13E7" w14:textId="77777777" w:rsidR="00A70AD8" w:rsidRDefault="00A70AD8" w:rsidP="006A325F">
      <w:pPr>
        <w:jc w:val="both"/>
        <w:rPr>
          <w:lang w:val="uk-UA"/>
        </w:rPr>
      </w:pPr>
    </w:p>
    <w:p w14:paraId="478123F5" w14:textId="77777777" w:rsidR="00A70AD8" w:rsidRDefault="00A70AD8" w:rsidP="006A325F">
      <w:pPr>
        <w:jc w:val="both"/>
        <w:rPr>
          <w:lang w:val="uk-UA"/>
        </w:rPr>
      </w:pPr>
    </w:p>
    <w:p w14:paraId="6FD29AC0" w14:textId="77777777" w:rsidR="00A70AD8" w:rsidRDefault="00A70AD8" w:rsidP="006A325F">
      <w:pPr>
        <w:jc w:val="both"/>
        <w:rPr>
          <w:lang w:val="uk-UA"/>
        </w:rPr>
      </w:pPr>
    </w:p>
    <w:p w14:paraId="58BD536D" w14:textId="77777777" w:rsidR="00A70AD8" w:rsidRDefault="00A70AD8" w:rsidP="006A325F">
      <w:pPr>
        <w:jc w:val="both"/>
        <w:rPr>
          <w:lang w:val="uk-UA"/>
        </w:rPr>
      </w:pPr>
    </w:p>
    <w:p w14:paraId="1840A777" w14:textId="7D87AB23" w:rsidR="0096471B" w:rsidRDefault="004B111B" w:rsidP="006A325F">
      <w:pPr>
        <w:jc w:val="both"/>
        <w:rPr>
          <w:lang w:val="uk-UA"/>
        </w:rPr>
      </w:pPr>
      <w:r>
        <w:rPr>
          <w:lang w:val="uk-UA"/>
        </w:rPr>
        <w:t>Юлія Селезньова</w:t>
      </w:r>
    </w:p>
    <w:p w14:paraId="296393C8" w14:textId="107B36D9" w:rsidR="00A70AD8" w:rsidRDefault="004B111B" w:rsidP="006A325F">
      <w:pPr>
        <w:jc w:val="both"/>
        <w:rPr>
          <w:lang w:val="uk-UA"/>
        </w:rPr>
      </w:pPr>
      <w:r>
        <w:rPr>
          <w:lang w:val="uk-UA"/>
        </w:rPr>
        <w:t>2840806</w:t>
      </w:r>
    </w:p>
    <w:p w14:paraId="171D80AB" w14:textId="0A590036" w:rsidR="00A70AD8" w:rsidRPr="00EC0DE7" w:rsidRDefault="00EC0DE7" w:rsidP="00EC0DE7">
      <w:pPr>
        <w:autoSpaceDE/>
        <w:autoSpaceDN/>
        <w:rPr>
          <w:lang w:val="uk-UA"/>
        </w:rPr>
      </w:pPr>
      <w:r>
        <w:rPr>
          <w:sz w:val="28"/>
          <w:szCs w:val="28"/>
          <w:lang w:val="uk-UA"/>
        </w:rPr>
        <w:lastRenderedPageBreak/>
        <w:t xml:space="preserve">        </w:t>
      </w:r>
      <w:r w:rsidR="00A70AD8">
        <w:rPr>
          <w:sz w:val="28"/>
          <w:szCs w:val="28"/>
          <w:lang w:val="uk-UA"/>
        </w:rPr>
        <w:t>Погодження:</w:t>
      </w:r>
    </w:p>
    <w:p w14:paraId="61DDD7A4" w14:textId="77777777" w:rsidR="00A70AD8" w:rsidRDefault="00A70AD8" w:rsidP="00A70AD8">
      <w:pPr>
        <w:ind w:firstLine="567"/>
        <w:jc w:val="both"/>
        <w:rPr>
          <w:sz w:val="28"/>
          <w:szCs w:val="28"/>
          <w:lang w:val="uk-UA"/>
        </w:rPr>
      </w:pPr>
    </w:p>
    <w:p w14:paraId="16A69F46" w14:textId="77777777" w:rsidR="00A70AD8" w:rsidRDefault="00A70AD8" w:rsidP="00A70AD8">
      <w:pPr>
        <w:ind w:firstLine="567"/>
        <w:jc w:val="both"/>
        <w:rPr>
          <w:sz w:val="28"/>
          <w:szCs w:val="28"/>
          <w:lang w:val="uk-UA"/>
        </w:rPr>
      </w:pPr>
      <w:r>
        <w:rPr>
          <w:sz w:val="28"/>
          <w:szCs w:val="28"/>
          <w:lang w:val="uk-UA"/>
        </w:rPr>
        <w:t>Заступник директора - начальник</w:t>
      </w:r>
      <w:r>
        <w:rPr>
          <w:sz w:val="28"/>
          <w:szCs w:val="28"/>
          <w:lang w:val="uk-UA"/>
        </w:rPr>
        <w:tab/>
        <w:t xml:space="preserve">                      Дмитро КУЦОПАЛ</w:t>
      </w:r>
    </w:p>
    <w:p w14:paraId="1138FB1A" w14:textId="77777777" w:rsidR="00A70AD8" w:rsidRDefault="00A70AD8" w:rsidP="00A70AD8">
      <w:pPr>
        <w:ind w:firstLine="567"/>
        <w:jc w:val="both"/>
        <w:rPr>
          <w:sz w:val="28"/>
          <w:szCs w:val="28"/>
          <w:lang w:val="uk-UA"/>
        </w:rPr>
      </w:pPr>
      <w:r>
        <w:rPr>
          <w:sz w:val="28"/>
          <w:szCs w:val="28"/>
          <w:lang w:val="uk-UA"/>
        </w:rPr>
        <w:t>управління економіки</w:t>
      </w:r>
    </w:p>
    <w:p w14:paraId="5205D089" w14:textId="77777777" w:rsidR="00A70AD8" w:rsidRDefault="00A70AD8" w:rsidP="00A70AD8">
      <w:pPr>
        <w:ind w:firstLine="567"/>
        <w:jc w:val="both"/>
        <w:rPr>
          <w:sz w:val="28"/>
          <w:szCs w:val="28"/>
          <w:lang w:val="uk-UA"/>
        </w:rPr>
      </w:pPr>
    </w:p>
    <w:p w14:paraId="441E0B89" w14:textId="77777777" w:rsidR="00A70AD8" w:rsidRPr="003818F0" w:rsidRDefault="00A70AD8" w:rsidP="00A70AD8">
      <w:pPr>
        <w:ind w:firstLine="567"/>
        <w:jc w:val="both"/>
        <w:rPr>
          <w:sz w:val="28"/>
          <w:szCs w:val="28"/>
          <w:lang w:val="uk-UA"/>
        </w:rPr>
      </w:pPr>
      <w:r w:rsidRPr="003818F0">
        <w:rPr>
          <w:sz w:val="28"/>
          <w:szCs w:val="28"/>
          <w:lang w:val="uk-UA"/>
        </w:rPr>
        <w:t>Заступник начальника</w:t>
      </w:r>
    </w:p>
    <w:p w14:paraId="4FAD5299" w14:textId="77777777" w:rsidR="00A70AD8" w:rsidRDefault="00A70AD8" w:rsidP="00A70AD8">
      <w:pPr>
        <w:ind w:firstLine="567"/>
        <w:jc w:val="both"/>
        <w:rPr>
          <w:sz w:val="28"/>
          <w:szCs w:val="28"/>
          <w:lang w:val="uk-UA"/>
        </w:rPr>
      </w:pPr>
      <w:r w:rsidRPr="003818F0">
        <w:rPr>
          <w:sz w:val="28"/>
          <w:szCs w:val="28"/>
          <w:lang w:val="uk-UA"/>
        </w:rPr>
        <w:t>управління економіки</w:t>
      </w:r>
      <w:r w:rsidRPr="003818F0">
        <w:rPr>
          <w:sz w:val="28"/>
          <w:szCs w:val="28"/>
          <w:lang w:val="uk-UA"/>
        </w:rPr>
        <w:tab/>
      </w:r>
      <w:r w:rsidRPr="003818F0">
        <w:rPr>
          <w:sz w:val="28"/>
          <w:szCs w:val="28"/>
          <w:lang w:val="uk-UA"/>
        </w:rPr>
        <w:tab/>
      </w:r>
      <w:r w:rsidRPr="003818F0">
        <w:rPr>
          <w:sz w:val="28"/>
          <w:szCs w:val="28"/>
          <w:lang w:val="uk-UA"/>
        </w:rPr>
        <w:tab/>
      </w:r>
      <w:r w:rsidRPr="003818F0">
        <w:rPr>
          <w:sz w:val="28"/>
          <w:szCs w:val="28"/>
          <w:lang w:val="uk-UA"/>
        </w:rPr>
        <w:tab/>
      </w:r>
      <w:r w:rsidRPr="003818F0">
        <w:rPr>
          <w:sz w:val="28"/>
          <w:szCs w:val="28"/>
          <w:lang w:val="uk-UA"/>
        </w:rPr>
        <w:tab/>
      </w:r>
      <w:r>
        <w:rPr>
          <w:sz w:val="28"/>
          <w:szCs w:val="28"/>
          <w:lang w:val="uk-UA"/>
        </w:rPr>
        <w:t xml:space="preserve"> </w:t>
      </w:r>
      <w:r w:rsidRPr="003818F0">
        <w:rPr>
          <w:sz w:val="28"/>
          <w:szCs w:val="28"/>
          <w:lang w:val="uk-UA"/>
        </w:rPr>
        <w:t>Леся ШМУЛЬКО</w:t>
      </w:r>
    </w:p>
    <w:p w14:paraId="47468A87" w14:textId="77777777" w:rsidR="00A70AD8" w:rsidRDefault="00A70AD8" w:rsidP="00A70AD8">
      <w:pPr>
        <w:ind w:firstLine="567"/>
        <w:jc w:val="both"/>
        <w:rPr>
          <w:sz w:val="28"/>
          <w:szCs w:val="28"/>
          <w:lang w:val="uk-UA"/>
        </w:rPr>
      </w:pPr>
    </w:p>
    <w:p w14:paraId="783D39CD" w14:textId="77777777" w:rsidR="00A70AD8" w:rsidRDefault="00A70AD8" w:rsidP="00A70AD8">
      <w:pPr>
        <w:ind w:firstLine="567"/>
        <w:jc w:val="both"/>
        <w:rPr>
          <w:sz w:val="28"/>
          <w:szCs w:val="28"/>
          <w:lang w:val="uk-UA"/>
        </w:rPr>
      </w:pPr>
      <w:r>
        <w:rPr>
          <w:sz w:val="28"/>
          <w:szCs w:val="28"/>
          <w:lang w:val="uk-UA"/>
        </w:rPr>
        <w:t>Виконавець:</w:t>
      </w:r>
    </w:p>
    <w:p w14:paraId="5FDF68BA" w14:textId="77777777" w:rsidR="00A70AD8" w:rsidRDefault="00A70AD8" w:rsidP="00A70AD8">
      <w:pPr>
        <w:ind w:firstLine="567"/>
        <w:jc w:val="both"/>
        <w:rPr>
          <w:sz w:val="28"/>
          <w:szCs w:val="28"/>
          <w:lang w:val="uk-UA"/>
        </w:rPr>
      </w:pPr>
    </w:p>
    <w:p w14:paraId="18C1A022" w14:textId="77777777" w:rsidR="00A70AD8" w:rsidRDefault="00A70AD8" w:rsidP="00A70AD8">
      <w:pPr>
        <w:ind w:firstLine="567"/>
        <w:jc w:val="both"/>
        <w:rPr>
          <w:sz w:val="28"/>
          <w:szCs w:val="28"/>
          <w:lang w:val="uk-UA"/>
        </w:rPr>
      </w:pPr>
      <w:r>
        <w:rPr>
          <w:sz w:val="28"/>
          <w:szCs w:val="28"/>
          <w:lang w:val="uk-UA"/>
        </w:rPr>
        <w:t xml:space="preserve">Головний спеціаліст відділу   </w:t>
      </w:r>
    </w:p>
    <w:p w14:paraId="5728F5CB" w14:textId="77777777" w:rsidR="00A70AD8" w:rsidRDefault="00A70AD8" w:rsidP="00A70AD8">
      <w:pPr>
        <w:ind w:firstLine="567"/>
        <w:jc w:val="both"/>
        <w:rPr>
          <w:sz w:val="28"/>
          <w:szCs w:val="28"/>
          <w:lang w:val="uk-UA"/>
        </w:rPr>
      </w:pPr>
      <w:r>
        <w:rPr>
          <w:sz w:val="28"/>
          <w:szCs w:val="28"/>
          <w:lang w:val="uk-UA"/>
        </w:rPr>
        <w:t>планово-економічної роботи та аналізу</w:t>
      </w:r>
    </w:p>
    <w:p w14:paraId="596A447C" w14:textId="77777777" w:rsidR="00A70AD8" w:rsidRDefault="00A70AD8" w:rsidP="00A70AD8">
      <w:pPr>
        <w:ind w:firstLine="567"/>
        <w:jc w:val="both"/>
        <w:rPr>
          <w:sz w:val="28"/>
          <w:szCs w:val="28"/>
          <w:lang w:val="uk-UA"/>
        </w:rPr>
      </w:pPr>
      <w:r>
        <w:rPr>
          <w:sz w:val="28"/>
          <w:szCs w:val="28"/>
          <w:lang w:val="uk-UA"/>
        </w:rPr>
        <w:t xml:space="preserve">управління економіки                                                Юлія СЕЛЕЗНЬОВА </w:t>
      </w:r>
    </w:p>
    <w:p w14:paraId="2BAFC091" w14:textId="77777777" w:rsidR="004B111B" w:rsidRDefault="004B111B" w:rsidP="006A325F">
      <w:pPr>
        <w:jc w:val="both"/>
        <w:rPr>
          <w:sz w:val="28"/>
          <w:szCs w:val="28"/>
          <w:lang w:val="uk-UA"/>
        </w:rPr>
      </w:pPr>
    </w:p>
    <w:p w14:paraId="1369D330" w14:textId="77777777" w:rsidR="00EC0DE7" w:rsidRDefault="00EC0DE7" w:rsidP="006A325F">
      <w:pPr>
        <w:jc w:val="both"/>
        <w:rPr>
          <w:sz w:val="28"/>
          <w:szCs w:val="28"/>
          <w:lang w:val="uk-UA"/>
        </w:rPr>
      </w:pPr>
    </w:p>
    <w:p w14:paraId="5DD79B6C" w14:textId="77777777" w:rsidR="00EC0DE7" w:rsidRDefault="00EC0DE7" w:rsidP="006A325F">
      <w:pPr>
        <w:jc w:val="both"/>
        <w:rPr>
          <w:sz w:val="28"/>
          <w:szCs w:val="28"/>
          <w:lang w:val="uk-UA"/>
        </w:rPr>
      </w:pPr>
    </w:p>
    <w:p w14:paraId="337266E9" w14:textId="77777777" w:rsidR="00EC0DE7" w:rsidRDefault="00EC0DE7" w:rsidP="006A325F">
      <w:pPr>
        <w:jc w:val="both"/>
        <w:rPr>
          <w:sz w:val="28"/>
          <w:szCs w:val="28"/>
          <w:lang w:val="uk-UA"/>
        </w:rPr>
      </w:pPr>
    </w:p>
    <w:p w14:paraId="46E2C8F8" w14:textId="77777777" w:rsidR="00EC0DE7" w:rsidRDefault="00EC0DE7" w:rsidP="006A325F">
      <w:pPr>
        <w:jc w:val="both"/>
        <w:rPr>
          <w:sz w:val="28"/>
          <w:szCs w:val="28"/>
          <w:lang w:val="uk-UA"/>
        </w:rPr>
      </w:pPr>
    </w:p>
    <w:p w14:paraId="0544A126" w14:textId="77777777" w:rsidR="00EC0DE7" w:rsidRDefault="00EC0DE7" w:rsidP="006A325F">
      <w:pPr>
        <w:jc w:val="both"/>
        <w:rPr>
          <w:sz w:val="28"/>
          <w:szCs w:val="28"/>
          <w:lang w:val="uk-UA"/>
        </w:rPr>
      </w:pPr>
    </w:p>
    <w:p w14:paraId="34E6D41F" w14:textId="77777777" w:rsidR="00EC0DE7" w:rsidRDefault="00EC0DE7" w:rsidP="006A325F">
      <w:pPr>
        <w:jc w:val="both"/>
        <w:rPr>
          <w:sz w:val="28"/>
          <w:szCs w:val="28"/>
          <w:lang w:val="uk-UA"/>
        </w:rPr>
      </w:pPr>
    </w:p>
    <w:p w14:paraId="16646E46" w14:textId="77777777" w:rsidR="00EC0DE7" w:rsidRDefault="00EC0DE7" w:rsidP="006A325F">
      <w:pPr>
        <w:jc w:val="both"/>
        <w:rPr>
          <w:sz w:val="28"/>
          <w:szCs w:val="28"/>
          <w:lang w:val="uk-UA"/>
        </w:rPr>
      </w:pPr>
    </w:p>
    <w:p w14:paraId="25E73212" w14:textId="77777777" w:rsidR="00EC0DE7" w:rsidRDefault="00EC0DE7" w:rsidP="006A325F">
      <w:pPr>
        <w:jc w:val="both"/>
        <w:rPr>
          <w:sz w:val="28"/>
          <w:szCs w:val="28"/>
          <w:lang w:val="uk-UA"/>
        </w:rPr>
      </w:pPr>
    </w:p>
    <w:p w14:paraId="3178B0AF" w14:textId="77777777" w:rsidR="00EC0DE7" w:rsidRDefault="00EC0DE7" w:rsidP="006A325F">
      <w:pPr>
        <w:jc w:val="both"/>
        <w:rPr>
          <w:sz w:val="28"/>
          <w:szCs w:val="28"/>
          <w:lang w:val="uk-UA"/>
        </w:rPr>
      </w:pPr>
    </w:p>
    <w:p w14:paraId="7E1F02BC" w14:textId="77777777" w:rsidR="00EC0DE7" w:rsidRDefault="00EC0DE7" w:rsidP="006A325F">
      <w:pPr>
        <w:jc w:val="both"/>
        <w:rPr>
          <w:sz w:val="28"/>
          <w:szCs w:val="28"/>
          <w:lang w:val="uk-UA"/>
        </w:rPr>
      </w:pPr>
    </w:p>
    <w:p w14:paraId="06B8EC59" w14:textId="77777777" w:rsidR="00EC0DE7" w:rsidRDefault="00EC0DE7" w:rsidP="006A325F">
      <w:pPr>
        <w:jc w:val="both"/>
        <w:rPr>
          <w:sz w:val="28"/>
          <w:szCs w:val="28"/>
          <w:lang w:val="uk-UA"/>
        </w:rPr>
      </w:pPr>
    </w:p>
    <w:p w14:paraId="7F4FC428" w14:textId="77777777" w:rsidR="00EC0DE7" w:rsidRDefault="00EC0DE7" w:rsidP="006A325F">
      <w:pPr>
        <w:jc w:val="both"/>
        <w:rPr>
          <w:sz w:val="28"/>
          <w:szCs w:val="28"/>
          <w:lang w:val="uk-UA"/>
        </w:rPr>
      </w:pPr>
    </w:p>
    <w:p w14:paraId="32252AB8" w14:textId="77777777" w:rsidR="00EC0DE7" w:rsidRDefault="00EC0DE7" w:rsidP="006A325F">
      <w:pPr>
        <w:jc w:val="both"/>
        <w:rPr>
          <w:sz w:val="28"/>
          <w:szCs w:val="28"/>
          <w:lang w:val="uk-UA"/>
        </w:rPr>
      </w:pPr>
    </w:p>
    <w:p w14:paraId="56E495CE" w14:textId="77777777" w:rsidR="00EC0DE7" w:rsidRDefault="00EC0DE7" w:rsidP="006A325F">
      <w:pPr>
        <w:jc w:val="both"/>
        <w:rPr>
          <w:sz w:val="28"/>
          <w:szCs w:val="28"/>
          <w:lang w:val="uk-UA"/>
        </w:rPr>
      </w:pPr>
    </w:p>
    <w:p w14:paraId="1A53EC2F" w14:textId="77777777" w:rsidR="00EC0DE7" w:rsidRDefault="00EC0DE7" w:rsidP="006A325F">
      <w:pPr>
        <w:jc w:val="both"/>
        <w:rPr>
          <w:sz w:val="28"/>
          <w:szCs w:val="28"/>
          <w:lang w:val="uk-UA"/>
        </w:rPr>
      </w:pPr>
    </w:p>
    <w:p w14:paraId="20989394" w14:textId="77777777" w:rsidR="00EC0DE7" w:rsidRDefault="00EC0DE7" w:rsidP="006A325F">
      <w:pPr>
        <w:jc w:val="both"/>
        <w:rPr>
          <w:sz w:val="28"/>
          <w:szCs w:val="28"/>
          <w:lang w:val="uk-UA"/>
        </w:rPr>
      </w:pPr>
    </w:p>
    <w:p w14:paraId="186259B4" w14:textId="77777777" w:rsidR="00EC0DE7" w:rsidRDefault="00EC0DE7" w:rsidP="006A325F">
      <w:pPr>
        <w:jc w:val="both"/>
        <w:rPr>
          <w:sz w:val="28"/>
          <w:szCs w:val="28"/>
          <w:lang w:val="uk-UA"/>
        </w:rPr>
      </w:pPr>
    </w:p>
    <w:p w14:paraId="10180611" w14:textId="77777777" w:rsidR="00EC0DE7" w:rsidRDefault="00EC0DE7" w:rsidP="006A325F">
      <w:pPr>
        <w:jc w:val="both"/>
        <w:rPr>
          <w:sz w:val="28"/>
          <w:szCs w:val="28"/>
          <w:lang w:val="uk-UA"/>
        </w:rPr>
      </w:pPr>
    </w:p>
    <w:p w14:paraId="04AD6C15" w14:textId="77777777" w:rsidR="00EC0DE7" w:rsidRDefault="00EC0DE7" w:rsidP="006A325F">
      <w:pPr>
        <w:jc w:val="both"/>
        <w:rPr>
          <w:sz w:val="28"/>
          <w:szCs w:val="28"/>
          <w:lang w:val="uk-UA"/>
        </w:rPr>
      </w:pPr>
    </w:p>
    <w:p w14:paraId="0C18140F" w14:textId="77777777" w:rsidR="00EC0DE7" w:rsidRDefault="00EC0DE7" w:rsidP="006A325F">
      <w:pPr>
        <w:jc w:val="both"/>
        <w:rPr>
          <w:sz w:val="28"/>
          <w:szCs w:val="28"/>
          <w:lang w:val="uk-UA"/>
        </w:rPr>
      </w:pPr>
    </w:p>
    <w:p w14:paraId="12C6404B" w14:textId="77777777" w:rsidR="00EC0DE7" w:rsidRDefault="00EC0DE7" w:rsidP="006A325F">
      <w:pPr>
        <w:jc w:val="both"/>
        <w:rPr>
          <w:sz w:val="28"/>
          <w:szCs w:val="28"/>
          <w:lang w:val="uk-UA"/>
        </w:rPr>
      </w:pPr>
    </w:p>
    <w:p w14:paraId="5A9D439A" w14:textId="77777777" w:rsidR="00EC0DE7" w:rsidRDefault="00EC0DE7" w:rsidP="006A325F">
      <w:pPr>
        <w:jc w:val="both"/>
        <w:rPr>
          <w:sz w:val="28"/>
          <w:szCs w:val="28"/>
          <w:lang w:val="uk-UA"/>
        </w:rPr>
      </w:pPr>
    </w:p>
    <w:p w14:paraId="5E375A4A" w14:textId="77777777" w:rsidR="00EC0DE7" w:rsidRDefault="00EC0DE7" w:rsidP="006A325F">
      <w:pPr>
        <w:jc w:val="both"/>
        <w:rPr>
          <w:sz w:val="28"/>
          <w:szCs w:val="28"/>
          <w:lang w:val="uk-UA"/>
        </w:rPr>
      </w:pPr>
    </w:p>
    <w:p w14:paraId="0C8F9F94" w14:textId="77777777" w:rsidR="00EC0DE7" w:rsidRDefault="00EC0DE7" w:rsidP="006A325F">
      <w:pPr>
        <w:jc w:val="both"/>
        <w:rPr>
          <w:sz w:val="28"/>
          <w:szCs w:val="28"/>
          <w:lang w:val="uk-UA"/>
        </w:rPr>
      </w:pPr>
    </w:p>
    <w:p w14:paraId="7CE9AA4F" w14:textId="77777777" w:rsidR="00EC0DE7" w:rsidRDefault="00EC0DE7" w:rsidP="006A325F">
      <w:pPr>
        <w:jc w:val="both"/>
        <w:rPr>
          <w:sz w:val="28"/>
          <w:szCs w:val="28"/>
          <w:lang w:val="uk-UA"/>
        </w:rPr>
      </w:pPr>
    </w:p>
    <w:p w14:paraId="2B3785B9" w14:textId="77777777" w:rsidR="00EC0DE7" w:rsidRDefault="00EC0DE7" w:rsidP="006A325F">
      <w:pPr>
        <w:jc w:val="both"/>
        <w:rPr>
          <w:sz w:val="28"/>
          <w:szCs w:val="28"/>
          <w:lang w:val="uk-UA"/>
        </w:rPr>
      </w:pPr>
    </w:p>
    <w:p w14:paraId="0C11C8C7" w14:textId="77777777" w:rsidR="00EC0DE7" w:rsidRDefault="00EC0DE7" w:rsidP="006A325F">
      <w:pPr>
        <w:jc w:val="both"/>
        <w:rPr>
          <w:sz w:val="28"/>
          <w:szCs w:val="28"/>
          <w:lang w:val="uk-UA"/>
        </w:rPr>
      </w:pPr>
    </w:p>
    <w:p w14:paraId="2150211C" w14:textId="77777777" w:rsidR="00EC0DE7" w:rsidRDefault="00EC0DE7" w:rsidP="006A325F">
      <w:pPr>
        <w:jc w:val="both"/>
        <w:rPr>
          <w:sz w:val="28"/>
          <w:szCs w:val="28"/>
          <w:lang w:val="uk-UA"/>
        </w:rPr>
      </w:pPr>
    </w:p>
    <w:p w14:paraId="1A12E619" w14:textId="77777777" w:rsidR="00EC0DE7" w:rsidRDefault="00EC0DE7" w:rsidP="006A325F">
      <w:pPr>
        <w:jc w:val="both"/>
        <w:rPr>
          <w:sz w:val="28"/>
          <w:szCs w:val="28"/>
          <w:lang w:val="uk-UA"/>
        </w:rPr>
      </w:pPr>
    </w:p>
    <w:p w14:paraId="62120607" w14:textId="77777777" w:rsidR="00EC0DE7" w:rsidRDefault="00EC0DE7" w:rsidP="006A325F">
      <w:pPr>
        <w:jc w:val="both"/>
        <w:rPr>
          <w:sz w:val="28"/>
          <w:szCs w:val="28"/>
          <w:lang w:val="uk-UA"/>
        </w:rPr>
      </w:pPr>
    </w:p>
    <w:p w14:paraId="687E162E" w14:textId="77777777" w:rsidR="00EC0DE7" w:rsidRDefault="00EC0DE7" w:rsidP="006A325F">
      <w:pPr>
        <w:jc w:val="both"/>
        <w:rPr>
          <w:sz w:val="28"/>
          <w:szCs w:val="28"/>
          <w:lang w:val="uk-UA"/>
        </w:rPr>
      </w:pPr>
    </w:p>
    <w:p w14:paraId="147DB662" w14:textId="77777777" w:rsidR="00EC0DE7" w:rsidRDefault="00EC0DE7" w:rsidP="00EC0DE7">
      <w:pPr>
        <w:jc w:val="center"/>
        <w:rPr>
          <w:b/>
          <w:bCs/>
          <w:sz w:val="8"/>
          <w:szCs w:val="8"/>
          <w:lang w:val="uk-UA"/>
        </w:rPr>
      </w:pPr>
      <w:r>
        <w:rPr>
          <w:noProof/>
        </w:rPr>
        <w:lastRenderedPageBreak/>
        <w:drawing>
          <wp:inline distT="0" distB="0" distL="0" distR="0" wp14:anchorId="08CB1EE7" wp14:editId="736D4B2C">
            <wp:extent cx="39052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61975"/>
                    </a:xfrm>
                    <a:prstGeom prst="rect">
                      <a:avLst/>
                    </a:prstGeom>
                    <a:noFill/>
                    <a:ln>
                      <a:noFill/>
                    </a:ln>
                  </pic:spPr>
                </pic:pic>
              </a:graphicData>
            </a:graphic>
          </wp:inline>
        </w:drawing>
      </w:r>
    </w:p>
    <w:p w14:paraId="35CA9190" w14:textId="77777777" w:rsidR="00EC0DE7" w:rsidRPr="00FE685F" w:rsidRDefault="00EC0DE7" w:rsidP="00EC0DE7">
      <w:pPr>
        <w:spacing w:line="360" w:lineRule="auto"/>
        <w:jc w:val="center"/>
        <w:rPr>
          <w:bCs/>
          <w:sz w:val="28"/>
          <w:szCs w:val="28"/>
          <w:lang w:val="uk-UA"/>
        </w:rPr>
      </w:pPr>
      <w:r w:rsidRPr="00FE685F">
        <w:rPr>
          <w:bCs/>
          <w:color w:val="0000FF"/>
          <w:sz w:val="28"/>
          <w:szCs w:val="28"/>
          <w:lang w:val="uk-UA"/>
        </w:rPr>
        <w:t>УКРАЇНА</w:t>
      </w:r>
    </w:p>
    <w:p w14:paraId="373F117D" w14:textId="77777777" w:rsidR="00EC0DE7" w:rsidRPr="00FE685F" w:rsidRDefault="00EC0DE7" w:rsidP="00EC0DE7">
      <w:pPr>
        <w:jc w:val="center"/>
        <w:rPr>
          <w:color w:val="0000FF"/>
          <w:sz w:val="28"/>
          <w:szCs w:val="28"/>
          <w:lang w:val="uk-UA"/>
        </w:rPr>
      </w:pPr>
      <w:r w:rsidRPr="00FE685F">
        <w:rPr>
          <w:color w:val="0000FF"/>
          <w:sz w:val="28"/>
          <w:szCs w:val="28"/>
          <w:lang w:val="uk-UA"/>
        </w:rPr>
        <w:t>ВИКОНАВЧИЙ ОРГАН КИЇВСЬКОЇ МІСЬКОЇ РАДИ</w:t>
      </w:r>
    </w:p>
    <w:p w14:paraId="098EA987" w14:textId="77777777" w:rsidR="00EC0DE7" w:rsidRPr="00FE685F" w:rsidRDefault="00EC0DE7" w:rsidP="00EC0DE7">
      <w:pPr>
        <w:spacing w:line="360" w:lineRule="auto"/>
        <w:jc w:val="center"/>
        <w:rPr>
          <w:color w:val="0000FF"/>
          <w:sz w:val="28"/>
          <w:szCs w:val="28"/>
          <w:lang w:val="uk-UA"/>
        </w:rPr>
      </w:pPr>
      <w:r w:rsidRPr="00FE685F">
        <w:rPr>
          <w:color w:val="0000FF"/>
          <w:sz w:val="28"/>
          <w:szCs w:val="28"/>
          <w:lang w:val="uk-UA"/>
        </w:rPr>
        <w:t>(КИЇВСЬКА МІСЬКА ДЕРЖАВНА АДМІНІСТРАЦІЯ)</w:t>
      </w:r>
    </w:p>
    <w:p w14:paraId="410A4D9A" w14:textId="77777777" w:rsidR="00EC0DE7" w:rsidRDefault="00EC0DE7" w:rsidP="00EC0DE7">
      <w:pPr>
        <w:keepNext/>
        <w:spacing w:line="360" w:lineRule="auto"/>
        <w:jc w:val="center"/>
        <w:outlineLvl w:val="7"/>
        <w:rPr>
          <w:b/>
          <w:bCs/>
          <w:color w:val="0000FF"/>
          <w:sz w:val="28"/>
          <w:szCs w:val="28"/>
          <w:lang w:val="uk-UA"/>
        </w:rPr>
      </w:pPr>
      <w:r>
        <w:rPr>
          <w:b/>
          <w:bCs/>
          <w:color w:val="0000FF"/>
          <w:sz w:val="28"/>
          <w:szCs w:val="28"/>
        </w:rPr>
        <w:t>ДЕПАРТАМЕНТ  ОХОРОНИ  ЗДОРОВ’Я</w:t>
      </w:r>
    </w:p>
    <w:p w14:paraId="434FD135" w14:textId="77777777" w:rsidR="00EC0DE7" w:rsidRPr="001C1F85" w:rsidRDefault="00EC0DE7" w:rsidP="00EC0DE7">
      <w:pPr>
        <w:keepNext/>
        <w:jc w:val="center"/>
        <w:outlineLvl w:val="8"/>
        <w:rPr>
          <w:b/>
          <w:bCs/>
          <w:i/>
          <w:iCs/>
          <w:color w:val="000000"/>
          <w:lang w:val="uk-UA"/>
        </w:rPr>
      </w:pPr>
      <w:r w:rsidRPr="00755CC4">
        <w:rPr>
          <w:b/>
          <w:bCs/>
          <w:i/>
          <w:iCs/>
          <w:color w:val="000000"/>
          <w:lang w:val="uk-UA"/>
        </w:rPr>
        <w:t>в</w:t>
      </w:r>
      <w:r w:rsidRPr="00755CC4">
        <w:rPr>
          <w:b/>
          <w:bCs/>
          <w:i/>
          <w:iCs/>
          <w:color w:val="000000"/>
        </w:rPr>
        <w:t xml:space="preserve">ул. </w:t>
      </w:r>
      <w:proofErr w:type="spellStart"/>
      <w:r w:rsidRPr="00755CC4">
        <w:rPr>
          <w:b/>
          <w:bCs/>
          <w:i/>
          <w:iCs/>
          <w:color w:val="000000"/>
        </w:rPr>
        <w:t>Прорізна</w:t>
      </w:r>
      <w:proofErr w:type="spellEnd"/>
      <w:r w:rsidRPr="00755CC4">
        <w:rPr>
          <w:b/>
          <w:bCs/>
          <w:i/>
          <w:iCs/>
          <w:color w:val="000000"/>
        </w:rPr>
        <w:t xml:space="preserve">, </w:t>
      </w:r>
      <w:smartTag w:uri="urn:schemas-microsoft-com:office:smarttags" w:element="metricconverter">
        <w:smartTagPr>
          <w:attr w:name="ProductID" w:val="19, м"/>
        </w:smartTagPr>
        <w:r w:rsidRPr="00755CC4">
          <w:rPr>
            <w:b/>
            <w:bCs/>
            <w:i/>
            <w:iCs/>
            <w:color w:val="000000"/>
          </w:rPr>
          <w:t>19, м</w:t>
        </w:r>
      </w:smartTag>
      <w:r w:rsidRPr="00755CC4">
        <w:rPr>
          <w:b/>
          <w:bCs/>
          <w:i/>
          <w:iCs/>
          <w:color w:val="000000"/>
        </w:rPr>
        <w:t xml:space="preserve">. </w:t>
      </w:r>
      <w:proofErr w:type="spellStart"/>
      <w:r w:rsidRPr="00755CC4">
        <w:rPr>
          <w:b/>
          <w:bCs/>
          <w:i/>
          <w:iCs/>
          <w:color w:val="000000"/>
        </w:rPr>
        <w:t>Київ</w:t>
      </w:r>
      <w:proofErr w:type="spellEnd"/>
      <w:r w:rsidRPr="00755CC4">
        <w:rPr>
          <w:b/>
          <w:bCs/>
          <w:i/>
          <w:iCs/>
          <w:color w:val="000000"/>
        </w:rPr>
        <w:t>-</w:t>
      </w:r>
      <w:r w:rsidRPr="00755CC4">
        <w:rPr>
          <w:b/>
          <w:bCs/>
          <w:i/>
          <w:iCs/>
          <w:color w:val="000000"/>
          <w:lang w:val="uk-UA"/>
        </w:rPr>
        <w:t>01</w:t>
      </w:r>
      <w:r w:rsidRPr="00755CC4">
        <w:rPr>
          <w:b/>
          <w:bCs/>
          <w:i/>
          <w:iCs/>
          <w:color w:val="000000"/>
        </w:rPr>
        <w:t>, 010</w:t>
      </w:r>
      <w:r w:rsidRPr="00755CC4">
        <w:rPr>
          <w:b/>
          <w:bCs/>
          <w:i/>
          <w:iCs/>
          <w:color w:val="000000"/>
          <w:lang w:val="uk-UA"/>
        </w:rPr>
        <w:t>01</w:t>
      </w:r>
      <w:r w:rsidRPr="00755CC4">
        <w:rPr>
          <w:b/>
          <w:bCs/>
          <w:i/>
          <w:iCs/>
          <w:color w:val="000000"/>
        </w:rPr>
        <w:t>, тел. (044) 284-0</w:t>
      </w:r>
      <w:r>
        <w:rPr>
          <w:b/>
          <w:bCs/>
          <w:i/>
          <w:iCs/>
          <w:color w:val="000000"/>
        </w:rPr>
        <w:t>8-75,</w:t>
      </w:r>
      <w:r>
        <w:rPr>
          <w:b/>
          <w:bCs/>
          <w:i/>
          <w:iCs/>
          <w:color w:val="000000"/>
          <w:lang w:val="uk-UA"/>
        </w:rPr>
        <w:t xml:space="preserve"> </w:t>
      </w:r>
      <w:r>
        <w:rPr>
          <w:b/>
          <w:bCs/>
          <w:i/>
          <w:iCs/>
          <w:color w:val="000000"/>
        </w:rPr>
        <w:t>(044) 2</w:t>
      </w:r>
      <w:r>
        <w:rPr>
          <w:b/>
          <w:bCs/>
          <w:i/>
          <w:iCs/>
          <w:color w:val="000000"/>
          <w:lang w:val="uk-UA"/>
        </w:rPr>
        <w:t>84</w:t>
      </w:r>
      <w:r>
        <w:rPr>
          <w:b/>
          <w:bCs/>
          <w:i/>
          <w:iCs/>
          <w:color w:val="000000"/>
        </w:rPr>
        <w:t>-0</w:t>
      </w:r>
      <w:r>
        <w:rPr>
          <w:b/>
          <w:bCs/>
          <w:i/>
          <w:iCs/>
          <w:color w:val="000000"/>
          <w:lang w:val="uk-UA"/>
        </w:rPr>
        <w:t>8</w:t>
      </w:r>
      <w:r>
        <w:rPr>
          <w:b/>
          <w:bCs/>
          <w:i/>
          <w:iCs/>
          <w:color w:val="000000"/>
        </w:rPr>
        <w:t>-0</w:t>
      </w:r>
      <w:r>
        <w:rPr>
          <w:b/>
          <w:bCs/>
          <w:i/>
          <w:iCs/>
          <w:color w:val="000000"/>
          <w:lang w:val="uk-UA"/>
        </w:rPr>
        <w:t>2</w:t>
      </w:r>
      <w:r w:rsidRPr="00755CC4">
        <w:rPr>
          <w:b/>
          <w:bCs/>
          <w:i/>
          <w:iCs/>
          <w:color w:val="000000"/>
        </w:rPr>
        <w:t>,</w:t>
      </w:r>
    </w:p>
    <w:p w14:paraId="6819A3EF" w14:textId="77777777" w:rsidR="00EC0DE7" w:rsidRPr="006F11B6" w:rsidRDefault="00EC0DE7" w:rsidP="00EC0DE7">
      <w:pPr>
        <w:keepNext/>
        <w:spacing w:line="360" w:lineRule="auto"/>
        <w:jc w:val="center"/>
        <w:outlineLvl w:val="7"/>
        <w:rPr>
          <w:b/>
          <w:bCs/>
          <w:i/>
          <w:iCs/>
          <w:color w:val="000000"/>
          <w:lang w:val="uk-UA"/>
        </w:rPr>
      </w:pPr>
      <w:proofErr w:type="spellStart"/>
      <w:r>
        <w:rPr>
          <w:b/>
          <w:bCs/>
          <w:i/>
          <w:iCs/>
          <w:color w:val="000000"/>
          <w:lang w:val="uk-UA"/>
        </w:rPr>
        <w:t>тел</w:t>
      </w:r>
      <w:proofErr w:type="spellEnd"/>
      <w:r w:rsidRPr="002764BB">
        <w:rPr>
          <w:b/>
          <w:bCs/>
          <w:i/>
          <w:iCs/>
          <w:color w:val="000000"/>
          <w:lang w:val="uk-UA"/>
        </w:rPr>
        <w:t xml:space="preserve"> </w:t>
      </w:r>
      <w:proofErr w:type="spellStart"/>
      <w:r w:rsidRPr="00755CC4">
        <w:rPr>
          <w:b/>
          <w:bCs/>
          <w:i/>
          <w:iCs/>
          <w:color w:val="000000"/>
          <w:lang w:val="uk-UA"/>
        </w:rPr>
        <w:t>.«гарячої</w:t>
      </w:r>
      <w:proofErr w:type="spellEnd"/>
      <w:r w:rsidRPr="00755CC4">
        <w:rPr>
          <w:b/>
          <w:bCs/>
          <w:i/>
          <w:iCs/>
          <w:color w:val="000000"/>
          <w:lang w:val="uk-UA"/>
        </w:rPr>
        <w:t xml:space="preserve">» лінії (044) 278-41-91, </w:t>
      </w:r>
      <w:r>
        <w:rPr>
          <w:b/>
          <w:bCs/>
          <w:i/>
          <w:iCs/>
          <w:color w:val="000000"/>
          <w:lang w:val="en-US"/>
        </w:rPr>
        <w:t>e</w:t>
      </w:r>
      <w:r>
        <w:rPr>
          <w:b/>
          <w:bCs/>
          <w:i/>
          <w:iCs/>
          <w:color w:val="000000"/>
          <w:lang w:val="uk-UA"/>
        </w:rPr>
        <w:t>-</w:t>
      </w:r>
      <w:r>
        <w:rPr>
          <w:b/>
          <w:bCs/>
          <w:i/>
          <w:iCs/>
          <w:color w:val="000000"/>
          <w:lang w:val="en-US"/>
        </w:rPr>
        <w:t>mail</w:t>
      </w:r>
      <w:r w:rsidRPr="00687014">
        <w:rPr>
          <w:bCs/>
          <w:iCs/>
          <w:color w:val="000000"/>
          <w:lang w:val="uk-UA"/>
        </w:rPr>
        <w:t xml:space="preserve">: </w:t>
      </w:r>
      <w:proofErr w:type="spellStart"/>
      <w:r w:rsidRPr="00687014">
        <w:rPr>
          <w:b/>
          <w:i/>
        </w:rPr>
        <w:t>health</w:t>
      </w:r>
      <w:proofErr w:type="spellEnd"/>
      <w:r w:rsidRPr="00687014">
        <w:rPr>
          <w:b/>
          <w:i/>
          <w:lang w:val="uk-UA"/>
        </w:rPr>
        <w:t>@</w:t>
      </w:r>
      <w:proofErr w:type="spellStart"/>
      <w:r w:rsidRPr="00687014">
        <w:rPr>
          <w:b/>
          <w:i/>
        </w:rPr>
        <w:t>kyivcity</w:t>
      </w:r>
      <w:proofErr w:type="spellEnd"/>
      <w:r w:rsidRPr="00687014">
        <w:rPr>
          <w:b/>
          <w:i/>
          <w:lang w:val="uk-UA"/>
        </w:rPr>
        <w:t>.</w:t>
      </w:r>
      <w:proofErr w:type="spellStart"/>
      <w:r w:rsidRPr="00687014">
        <w:rPr>
          <w:b/>
          <w:i/>
        </w:rPr>
        <w:t>gov</w:t>
      </w:r>
      <w:proofErr w:type="spellEnd"/>
      <w:r w:rsidRPr="00687014">
        <w:rPr>
          <w:b/>
          <w:i/>
          <w:lang w:val="uk-UA"/>
        </w:rPr>
        <w:t>.</w:t>
      </w:r>
      <w:proofErr w:type="spellStart"/>
      <w:r w:rsidRPr="00687014">
        <w:rPr>
          <w:b/>
          <w:i/>
        </w:rPr>
        <w:t>ua</w:t>
      </w:r>
      <w:proofErr w:type="spellEnd"/>
      <w:r w:rsidRPr="00687014">
        <w:rPr>
          <w:lang w:val="uk-UA"/>
        </w:rPr>
        <w:t xml:space="preserve">   </w:t>
      </w:r>
      <w:r>
        <w:rPr>
          <w:b/>
          <w:bCs/>
          <w:i/>
          <w:iCs/>
          <w:color w:val="000000"/>
          <w:lang w:val="uk-UA"/>
        </w:rPr>
        <w:t xml:space="preserve">, код ЄДРПОУ </w:t>
      </w:r>
      <w:r w:rsidRPr="00755CC4">
        <w:rPr>
          <w:b/>
          <w:bCs/>
          <w:i/>
          <w:iCs/>
          <w:color w:val="000000"/>
          <w:lang w:val="uk-UA"/>
        </w:rPr>
        <w:t>02012906</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700"/>
      </w:tblGrid>
      <w:tr w:rsidR="00EC0DE7" w:rsidRPr="00C06100" w14:paraId="00DA8B22" w14:textId="77777777" w:rsidTr="00525C1E">
        <w:trPr>
          <w:trHeight w:val="234"/>
        </w:trPr>
        <w:tc>
          <w:tcPr>
            <w:tcW w:w="9700" w:type="dxa"/>
            <w:tcBorders>
              <w:left w:val="nil"/>
              <w:bottom w:val="nil"/>
              <w:right w:val="nil"/>
            </w:tcBorders>
          </w:tcPr>
          <w:p w14:paraId="3AB3052E" w14:textId="77777777" w:rsidR="00EC0DE7" w:rsidRPr="006F11B6" w:rsidRDefault="00EC0DE7" w:rsidP="00525C1E">
            <w:pPr>
              <w:keepNext/>
              <w:jc w:val="center"/>
              <w:outlineLvl w:val="8"/>
              <w:rPr>
                <w:b/>
                <w:bCs/>
                <w:color w:val="000000"/>
                <w:lang w:val="uk-UA"/>
              </w:rPr>
            </w:pPr>
          </w:p>
        </w:tc>
      </w:tr>
    </w:tbl>
    <w:p w14:paraId="5B184D86" w14:textId="77777777" w:rsidR="00EC0DE7" w:rsidRPr="005376AA" w:rsidRDefault="00EC0DE7" w:rsidP="00EC0DE7">
      <w:pPr>
        <w:rPr>
          <w:i/>
          <w:iCs/>
          <w:color w:val="000000"/>
          <w:lang w:val="uk-UA"/>
        </w:rPr>
      </w:pPr>
      <w:r>
        <w:rPr>
          <w:color w:val="000000"/>
          <w:lang w:val="uk-UA"/>
        </w:rPr>
        <w:t xml:space="preserve">________________  </w:t>
      </w:r>
      <w:r>
        <w:rPr>
          <w:i/>
          <w:iCs/>
          <w:color w:val="000000"/>
          <w:lang w:val="uk-UA"/>
        </w:rPr>
        <w:t>№  ________________</w:t>
      </w:r>
      <w:r w:rsidRPr="005376AA">
        <w:rPr>
          <w:i/>
          <w:iCs/>
          <w:color w:val="000000"/>
          <w:lang w:val="uk-UA"/>
        </w:rPr>
        <w:tab/>
      </w:r>
      <w:r w:rsidRPr="005376AA">
        <w:rPr>
          <w:i/>
          <w:iCs/>
          <w:color w:val="000000"/>
          <w:lang w:val="uk-UA"/>
        </w:rPr>
        <w:tab/>
      </w:r>
      <w:r w:rsidRPr="005376AA">
        <w:rPr>
          <w:i/>
          <w:iCs/>
          <w:color w:val="000000"/>
          <w:lang w:val="uk-UA"/>
        </w:rPr>
        <w:tab/>
      </w:r>
      <w:r w:rsidRPr="005376AA">
        <w:rPr>
          <w:i/>
          <w:iCs/>
          <w:color w:val="000000"/>
          <w:lang w:val="uk-UA"/>
        </w:rPr>
        <w:tab/>
      </w:r>
    </w:p>
    <w:p w14:paraId="4E62F408" w14:textId="77777777" w:rsidR="00EC0DE7" w:rsidRDefault="00EC0DE7" w:rsidP="00EC0DE7">
      <w:pPr>
        <w:ind w:left="4956"/>
        <w:rPr>
          <w:color w:val="000000"/>
          <w:sz w:val="28"/>
          <w:szCs w:val="28"/>
          <w:lang w:val="uk-UA"/>
        </w:rPr>
      </w:pPr>
    </w:p>
    <w:p w14:paraId="4538C0DB" w14:textId="77777777" w:rsidR="00EC0DE7" w:rsidRDefault="00EC0DE7" w:rsidP="00EC0DE7">
      <w:pPr>
        <w:ind w:left="4956"/>
        <w:rPr>
          <w:sz w:val="28"/>
          <w:szCs w:val="28"/>
          <w:lang w:val="uk-UA"/>
        </w:rPr>
      </w:pPr>
      <w:r w:rsidRPr="001F32B7">
        <w:rPr>
          <w:color w:val="000000"/>
          <w:sz w:val="28"/>
          <w:szCs w:val="28"/>
          <w:lang w:val="uk-UA"/>
        </w:rPr>
        <w:t xml:space="preserve">Департамент охорони здоров'я </w:t>
      </w:r>
      <w:r>
        <w:rPr>
          <w:color w:val="000000"/>
          <w:sz w:val="28"/>
          <w:szCs w:val="28"/>
          <w:lang w:val="uk-UA"/>
        </w:rPr>
        <w:t>К</w:t>
      </w:r>
      <w:r w:rsidRPr="001F32B7">
        <w:rPr>
          <w:color w:val="000000"/>
          <w:sz w:val="28"/>
          <w:szCs w:val="28"/>
          <w:lang w:val="uk-UA"/>
        </w:rPr>
        <w:t>иївської обласної державної адміністрації</w:t>
      </w:r>
    </w:p>
    <w:p w14:paraId="2D4B6541" w14:textId="77777777" w:rsidR="00EC0DE7" w:rsidRDefault="00EC0DE7" w:rsidP="00EC0DE7">
      <w:pPr>
        <w:tabs>
          <w:tab w:val="left" w:pos="195"/>
          <w:tab w:val="left" w:pos="1302"/>
        </w:tabs>
        <w:rPr>
          <w:sz w:val="28"/>
          <w:szCs w:val="28"/>
          <w:lang w:val="uk-UA"/>
        </w:rPr>
      </w:pPr>
      <w:r>
        <w:rPr>
          <w:sz w:val="28"/>
          <w:szCs w:val="28"/>
          <w:lang w:val="uk-UA"/>
        </w:rPr>
        <w:tab/>
      </w:r>
    </w:p>
    <w:p w14:paraId="40784455" w14:textId="77777777" w:rsidR="00EC0DE7" w:rsidRDefault="00EC0DE7" w:rsidP="00EC0DE7">
      <w:pPr>
        <w:tabs>
          <w:tab w:val="left" w:pos="195"/>
          <w:tab w:val="left" w:pos="1302"/>
        </w:tabs>
        <w:rPr>
          <w:sz w:val="28"/>
          <w:szCs w:val="28"/>
          <w:lang w:val="uk-UA"/>
        </w:rPr>
      </w:pPr>
      <w:r>
        <w:rPr>
          <w:sz w:val="28"/>
          <w:szCs w:val="28"/>
          <w:lang w:val="uk-UA"/>
        </w:rPr>
        <w:t xml:space="preserve">Про направлення Заяви </w:t>
      </w:r>
    </w:p>
    <w:p w14:paraId="60E242EC" w14:textId="77777777" w:rsidR="00EC0DE7" w:rsidRDefault="00EC0DE7" w:rsidP="00EC0DE7">
      <w:pPr>
        <w:tabs>
          <w:tab w:val="left" w:pos="195"/>
          <w:tab w:val="left" w:pos="1302"/>
        </w:tabs>
        <w:rPr>
          <w:sz w:val="28"/>
          <w:szCs w:val="28"/>
          <w:lang w:val="uk-UA"/>
        </w:rPr>
      </w:pPr>
      <w:r>
        <w:rPr>
          <w:sz w:val="28"/>
          <w:szCs w:val="28"/>
          <w:lang w:val="uk-UA"/>
        </w:rPr>
        <w:t xml:space="preserve">про визначення обсягу </w:t>
      </w:r>
    </w:p>
    <w:p w14:paraId="632E53F7" w14:textId="77777777" w:rsidR="00EC0DE7" w:rsidRDefault="00EC0DE7" w:rsidP="00EC0DE7">
      <w:pPr>
        <w:tabs>
          <w:tab w:val="left" w:pos="195"/>
          <w:tab w:val="left" w:pos="1302"/>
        </w:tabs>
        <w:rPr>
          <w:sz w:val="28"/>
          <w:szCs w:val="28"/>
          <w:lang w:val="uk-UA"/>
        </w:rPr>
      </w:pPr>
      <w:r>
        <w:rPr>
          <w:sz w:val="28"/>
          <w:szCs w:val="28"/>
          <w:lang w:val="uk-UA"/>
        </w:rPr>
        <w:t xml:space="preserve">стратегічної екологічної оцінки   </w:t>
      </w:r>
    </w:p>
    <w:p w14:paraId="03580AB8" w14:textId="77777777" w:rsidR="00EC0DE7" w:rsidRDefault="00EC0DE7" w:rsidP="00EC0DE7">
      <w:pPr>
        <w:spacing w:before="120"/>
        <w:ind w:firstLine="708"/>
        <w:jc w:val="both"/>
        <w:rPr>
          <w:sz w:val="28"/>
          <w:szCs w:val="28"/>
          <w:lang w:val="uk-UA"/>
        </w:rPr>
      </w:pPr>
    </w:p>
    <w:p w14:paraId="639FDC1B" w14:textId="77777777" w:rsidR="00EC0DE7" w:rsidRPr="00B24BF0" w:rsidRDefault="00EC0DE7" w:rsidP="00EC0DE7">
      <w:pPr>
        <w:pStyle w:val="tc"/>
        <w:shd w:val="clear" w:color="auto" w:fill="FFFFFF"/>
        <w:spacing w:before="0" w:beforeAutospacing="0" w:after="0" w:afterAutospacing="0"/>
        <w:ind w:firstLine="567"/>
        <w:jc w:val="both"/>
        <w:rPr>
          <w:sz w:val="28"/>
          <w:szCs w:val="28"/>
          <w:lang w:val="uk-UA" w:eastAsia="uk-UA"/>
        </w:rPr>
      </w:pPr>
      <w:r w:rsidRPr="006D683C">
        <w:rPr>
          <w:sz w:val="28"/>
          <w:szCs w:val="28"/>
          <w:lang w:val="uk-UA" w:eastAsia="uk-UA"/>
        </w:rPr>
        <w:t xml:space="preserve">Департамент </w:t>
      </w:r>
      <w:r w:rsidRPr="00AD0B38">
        <w:rPr>
          <w:sz w:val="28"/>
          <w:szCs w:val="28"/>
          <w:lang w:val="uk-UA" w:eastAsia="uk-UA"/>
        </w:rPr>
        <w:t xml:space="preserve">охорони здоров’я виконавчого органу Київської міської ради (Київської міської державної адміністрації) </w:t>
      </w:r>
      <w:r>
        <w:rPr>
          <w:sz w:val="28"/>
          <w:szCs w:val="28"/>
          <w:lang w:val="uk-UA" w:eastAsia="uk-UA"/>
        </w:rPr>
        <w:t xml:space="preserve"> </w:t>
      </w:r>
      <w:r w:rsidRPr="00B24BF0">
        <w:rPr>
          <w:sz w:val="28"/>
          <w:szCs w:val="28"/>
          <w:lang w:val="uk-UA"/>
        </w:rPr>
        <w:t xml:space="preserve">відповідно до частини шостої статті 10 Закону України «Про стратегічну екологічну оцінку» направляє для отримання зауважень та пропозицій Заяву про визначення обсягу стратегічної екологічної оцінки проєкту </w:t>
      </w:r>
      <w:r w:rsidRPr="00B24BF0">
        <w:rPr>
          <w:sz w:val="28"/>
          <w:szCs w:val="28"/>
          <w:lang w:val="uk-UA" w:eastAsia="uk-UA"/>
        </w:rPr>
        <w:t>Міської цільової програми «Підтримка та розвиток галузі охорони здоров’я».</w:t>
      </w:r>
    </w:p>
    <w:p w14:paraId="06CBD88B" w14:textId="77777777" w:rsidR="00EC0DE7" w:rsidRPr="00B24BF0" w:rsidRDefault="00EC0DE7" w:rsidP="00EC0DE7">
      <w:pPr>
        <w:pStyle w:val="tc"/>
        <w:shd w:val="clear" w:color="auto" w:fill="FFFFFF"/>
        <w:spacing w:before="0" w:beforeAutospacing="0" w:after="0" w:afterAutospacing="0"/>
        <w:ind w:firstLine="567"/>
        <w:jc w:val="both"/>
        <w:rPr>
          <w:sz w:val="28"/>
          <w:szCs w:val="28"/>
        </w:rPr>
      </w:pPr>
      <w:proofErr w:type="spellStart"/>
      <w:r w:rsidRPr="00B24BF0">
        <w:rPr>
          <w:sz w:val="28"/>
          <w:szCs w:val="28"/>
        </w:rPr>
        <w:t>Зауваження</w:t>
      </w:r>
      <w:proofErr w:type="spellEnd"/>
      <w:r w:rsidRPr="00B24BF0">
        <w:rPr>
          <w:sz w:val="28"/>
          <w:szCs w:val="28"/>
        </w:rPr>
        <w:t xml:space="preserve"> та </w:t>
      </w:r>
      <w:proofErr w:type="spellStart"/>
      <w:r w:rsidRPr="00B24BF0">
        <w:rPr>
          <w:sz w:val="28"/>
          <w:szCs w:val="28"/>
        </w:rPr>
        <w:t>пропозиції</w:t>
      </w:r>
      <w:proofErr w:type="spellEnd"/>
      <w:r w:rsidRPr="00B24BF0">
        <w:rPr>
          <w:sz w:val="28"/>
          <w:szCs w:val="28"/>
        </w:rPr>
        <w:t xml:space="preserve"> до Заяви просимо </w:t>
      </w:r>
      <w:proofErr w:type="spellStart"/>
      <w:r w:rsidRPr="00B24BF0">
        <w:rPr>
          <w:sz w:val="28"/>
          <w:szCs w:val="28"/>
        </w:rPr>
        <w:t>направити</w:t>
      </w:r>
      <w:proofErr w:type="spellEnd"/>
      <w:r w:rsidRPr="00B24BF0">
        <w:rPr>
          <w:sz w:val="28"/>
          <w:szCs w:val="28"/>
        </w:rPr>
        <w:t xml:space="preserve"> </w:t>
      </w:r>
      <w:r w:rsidRPr="00B24BF0">
        <w:rPr>
          <w:sz w:val="28"/>
          <w:szCs w:val="28"/>
          <w:lang w:val="uk-UA" w:eastAsia="uk-UA"/>
        </w:rPr>
        <w:t>Департамент</w:t>
      </w:r>
      <w:r>
        <w:rPr>
          <w:sz w:val="28"/>
          <w:szCs w:val="28"/>
          <w:lang w:val="uk-UA" w:eastAsia="uk-UA"/>
        </w:rPr>
        <w:t>у</w:t>
      </w:r>
      <w:r w:rsidRPr="00B24BF0">
        <w:rPr>
          <w:sz w:val="28"/>
          <w:szCs w:val="28"/>
          <w:lang w:val="uk-UA" w:eastAsia="uk-UA"/>
        </w:rPr>
        <w:t xml:space="preserve"> охорони здоров’я виконавчого органу Київської міської ради (Київської міської державної </w:t>
      </w:r>
      <w:proofErr w:type="gramStart"/>
      <w:r w:rsidRPr="00B24BF0">
        <w:rPr>
          <w:sz w:val="28"/>
          <w:szCs w:val="28"/>
          <w:lang w:val="uk-UA" w:eastAsia="uk-UA"/>
        </w:rPr>
        <w:t>адм</w:t>
      </w:r>
      <w:proofErr w:type="gramEnd"/>
      <w:r w:rsidRPr="00B24BF0">
        <w:rPr>
          <w:sz w:val="28"/>
          <w:szCs w:val="28"/>
          <w:lang w:val="uk-UA" w:eastAsia="uk-UA"/>
        </w:rPr>
        <w:t xml:space="preserve">іністрації) </w:t>
      </w:r>
      <w:r w:rsidRPr="00B24BF0">
        <w:rPr>
          <w:sz w:val="28"/>
          <w:szCs w:val="28"/>
        </w:rPr>
        <w:t xml:space="preserve">до </w:t>
      </w:r>
      <w:r w:rsidRPr="00B24BF0">
        <w:rPr>
          <w:sz w:val="28"/>
          <w:szCs w:val="28"/>
          <w:lang w:val="uk-UA"/>
        </w:rPr>
        <w:t>31</w:t>
      </w:r>
      <w:r w:rsidRPr="00B24BF0">
        <w:rPr>
          <w:sz w:val="28"/>
          <w:szCs w:val="28"/>
        </w:rPr>
        <w:t xml:space="preserve">.05.2023 системою АСКОД та на </w:t>
      </w:r>
      <w:proofErr w:type="spellStart"/>
      <w:r w:rsidRPr="00B24BF0">
        <w:rPr>
          <w:sz w:val="28"/>
          <w:szCs w:val="28"/>
        </w:rPr>
        <w:t>електронну</w:t>
      </w:r>
      <w:proofErr w:type="spellEnd"/>
      <w:r w:rsidRPr="00B24BF0">
        <w:rPr>
          <w:sz w:val="28"/>
          <w:szCs w:val="28"/>
        </w:rPr>
        <w:t xml:space="preserve"> адресу:</w:t>
      </w:r>
      <w:r w:rsidRPr="00B24BF0">
        <w:rPr>
          <w:sz w:val="28"/>
          <w:szCs w:val="28"/>
          <w:lang w:val="uk-UA"/>
        </w:rPr>
        <w:t xml:space="preserve"> </w:t>
      </w:r>
      <w:r w:rsidRPr="00B24BF0">
        <w:rPr>
          <w:sz w:val="28"/>
          <w:szCs w:val="28"/>
        </w:rPr>
        <w:t>d4529758@ukr.net.</w:t>
      </w:r>
    </w:p>
    <w:p w14:paraId="553F1314" w14:textId="77777777" w:rsidR="00EC0DE7" w:rsidRPr="00F51170" w:rsidRDefault="00EC0DE7" w:rsidP="00EC0DE7">
      <w:pPr>
        <w:ind w:firstLine="540"/>
        <w:jc w:val="both"/>
        <w:rPr>
          <w:sz w:val="28"/>
          <w:szCs w:val="28"/>
          <w:lang w:val="uk-UA"/>
        </w:rPr>
      </w:pPr>
      <w:r>
        <w:rPr>
          <w:sz w:val="28"/>
          <w:szCs w:val="28"/>
          <w:lang w:val="uk-UA"/>
        </w:rPr>
        <w:t>Додатки на 5 арк.</w:t>
      </w:r>
    </w:p>
    <w:p w14:paraId="6FCBC426" w14:textId="77777777" w:rsidR="00EC0DE7" w:rsidRPr="00F51170" w:rsidRDefault="00EC0DE7" w:rsidP="00EC0DE7">
      <w:pPr>
        <w:ind w:firstLine="567"/>
        <w:jc w:val="both"/>
        <w:rPr>
          <w:sz w:val="28"/>
          <w:szCs w:val="28"/>
          <w:lang w:val="uk-UA"/>
        </w:rPr>
      </w:pPr>
    </w:p>
    <w:p w14:paraId="7730D67E" w14:textId="77777777" w:rsidR="00EC0DE7" w:rsidRPr="00F51170" w:rsidRDefault="00EC0DE7" w:rsidP="00EC0DE7">
      <w:pPr>
        <w:ind w:firstLine="567"/>
        <w:jc w:val="both"/>
        <w:rPr>
          <w:sz w:val="28"/>
          <w:szCs w:val="28"/>
          <w:lang w:val="uk-UA"/>
        </w:rPr>
      </w:pPr>
    </w:p>
    <w:p w14:paraId="27A1A72C" w14:textId="77777777" w:rsidR="00EC0DE7" w:rsidRDefault="00EC0DE7" w:rsidP="00EC0DE7">
      <w:pPr>
        <w:jc w:val="both"/>
        <w:rPr>
          <w:sz w:val="28"/>
          <w:szCs w:val="28"/>
          <w:lang w:val="uk-UA"/>
        </w:rPr>
      </w:pPr>
      <w:r>
        <w:rPr>
          <w:sz w:val="28"/>
          <w:szCs w:val="28"/>
          <w:lang w:val="uk-UA"/>
        </w:rPr>
        <w:t>Директор</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Валентина ГІНЗБУРГ</w:t>
      </w:r>
    </w:p>
    <w:p w14:paraId="7F96FF26" w14:textId="77777777" w:rsidR="00EC0DE7" w:rsidRDefault="00EC0DE7" w:rsidP="00EC0DE7">
      <w:pPr>
        <w:ind w:firstLine="567"/>
        <w:jc w:val="both"/>
        <w:rPr>
          <w:sz w:val="28"/>
          <w:szCs w:val="28"/>
          <w:lang w:val="uk-UA"/>
        </w:rPr>
      </w:pPr>
    </w:p>
    <w:p w14:paraId="5EC74F89" w14:textId="77777777" w:rsidR="00EC0DE7" w:rsidRDefault="00EC0DE7" w:rsidP="00EC0DE7">
      <w:pPr>
        <w:ind w:firstLine="567"/>
        <w:jc w:val="both"/>
        <w:rPr>
          <w:sz w:val="28"/>
          <w:szCs w:val="28"/>
          <w:lang w:val="uk-UA"/>
        </w:rPr>
      </w:pPr>
    </w:p>
    <w:p w14:paraId="1F4328FE" w14:textId="77777777" w:rsidR="00EC0DE7" w:rsidRDefault="00EC0DE7" w:rsidP="00EC0DE7">
      <w:pPr>
        <w:jc w:val="both"/>
        <w:rPr>
          <w:lang w:val="uk-UA"/>
        </w:rPr>
      </w:pPr>
    </w:p>
    <w:p w14:paraId="6E88532A" w14:textId="77777777" w:rsidR="00EC0DE7" w:rsidRDefault="00EC0DE7" w:rsidP="00EC0DE7">
      <w:pPr>
        <w:jc w:val="both"/>
        <w:rPr>
          <w:lang w:val="uk-UA"/>
        </w:rPr>
      </w:pPr>
    </w:p>
    <w:p w14:paraId="7EEB699D" w14:textId="77777777" w:rsidR="00EC0DE7" w:rsidRDefault="00EC0DE7" w:rsidP="00EC0DE7">
      <w:pPr>
        <w:jc w:val="both"/>
        <w:rPr>
          <w:lang w:val="uk-UA"/>
        </w:rPr>
      </w:pPr>
    </w:p>
    <w:p w14:paraId="283FB9E0" w14:textId="77777777" w:rsidR="00EC0DE7" w:rsidRDefault="00EC0DE7" w:rsidP="00EC0DE7">
      <w:pPr>
        <w:jc w:val="both"/>
        <w:rPr>
          <w:lang w:val="uk-UA"/>
        </w:rPr>
      </w:pPr>
    </w:p>
    <w:p w14:paraId="2FCA9A5F" w14:textId="77777777" w:rsidR="00EC0DE7" w:rsidRDefault="00EC0DE7" w:rsidP="00EC0DE7">
      <w:pPr>
        <w:jc w:val="both"/>
        <w:rPr>
          <w:lang w:val="uk-UA"/>
        </w:rPr>
      </w:pPr>
    </w:p>
    <w:p w14:paraId="0A90F9BE" w14:textId="77777777" w:rsidR="00EC0DE7" w:rsidRDefault="00EC0DE7" w:rsidP="00EC0DE7">
      <w:pPr>
        <w:jc w:val="both"/>
        <w:rPr>
          <w:lang w:val="uk-UA"/>
        </w:rPr>
      </w:pPr>
    </w:p>
    <w:p w14:paraId="76C9AF95" w14:textId="77777777" w:rsidR="00EC0DE7" w:rsidRDefault="00EC0DE7" w:rsidP="00EC0DE7">
      <w:pPr>
        <w:jc w:val="both"/>
        <w:rPr>
          <w:lang w:val="uk-UA"/>
        </w:rPr>
      </w:pPr>
    </w:p>
    <w:p w14:paraId="3261E4DC" w14:textId="77777777" w:rsidR="00EC0DE7" w:rsidRDefault="00EC0DE7" w:rsidP="00EC0DE7">
      <w:pPr>
        <w:jc w:val="both"/>
        <w:rPr>
          <w:lang w:val="uk-UA"/>
        </w:rPr>
      </w:pPr>
    </w:p>
    <w:p w14:paraId="70959DF7" w14:textId="77777777" w:rsidR="00EC0DE7" w:rsidRDefault="00EC0DE7" w:rsidP="00EC0DE7">
      <w:pPr>
        <w:jc w:val="both"/>
        <w:rPr>
          <w:lang w:val="uk-UA"/>
        </w:rPr>
      </w:pPr>
    </w:p>
    <w:p w14:paraId="36DA08F6" w14:textId="77777777" w:rsidR="00EC0DE7" w:rsidRDefault="00EC0DE7" w:rsidP="00EC0DE7">
      <w:pPr>
        <w:jc w:val="both"/>
        <w:rPr>
          <w:lang w:val="uk-UA"/>
        </w:rPr>
      </w:pPr>
    </w:p>
    <w:p w14:paraId="6596A580" w14:textId="77777777" w:rsidR="00EC0DE7" w:rsidRDefault="00EC0DE7" w:rsidP="00EC0DE7">
      <w:pPr>
        <w:jc w:val="both"/>
        <w:rPr>
          <w:lang w:val="uk-UA"/>
        </w:rPr>
      </w:pPr>
      <w:r>
        <w:rPr>
          <w:lang w:val="uk-UA"/>
        </w:rPr>
        <w:t>Юлія Селезньова</w:t>
      </w:r>
    </w:p>
    <w:p w14:paraId="5F57FB10" w14:textId="77777777" w:rsidR="00EC0DE7" w:rsidRDefault="00EC0DE7" w:rsidP="00EC0DE7">
      <w:pPr>
        <w:jc w:val="both"/>
        <w:rPr>
          <w:lang w:val="uk-UA"/>
        </w:rPr>
      </w:pPr>
      <w:r>
        <w:rPr>
          <w:lang w:val="uk-UA"/>
        </w:rPr>
        <w:t>2840806</w:t>
      </w:r>
    </w:p>
    <w:p w14:paraId="4D476D4D" w14:textId="77777777" w:rsidR="00EC0DE7" w:rsidRDefault="00EC0DE7" w:rsidP="00EC0DE7">
      <w:pPr>
        <w:autoSpaceDE/>
        <w:autoSpaceDN/>
        <w:rPr>
          <w:lang w:val="uk-UA"/>
        </w:rPr>
      </w:pPr>
      <w:r>
        <w:rPr>
          <w:lang w:val="uk-UA"/>
        </w:rPr>
        <w:br w:type="page"/>
      </w:r>
    </w:p>
    <w:p w14:paraId="483910AB" w14:textId="77777777" w:rsidR="00EC0DE7" w:rsidRDefault="00EC0DE7" w:rsidP="00EC0DE7">
      <w:pPr>
        <w:ind w:firstLine="567"/>
        <w:jc w:val="both"/>
        <w:rPr>
          <w:sz w:val="28"/>
          <w:szCs w:val="28"/>
          <w:lang w:val="uk-UA"/>
        </w:rPr>
      </w:pPr>
      <w:r>
        <w:rPr>
          <w:sz w:val="28"/>
          <w:szCs w:val="28"/>
          <w:lang w:val="uk-UA"/>
        </w:rPr>
        <w:lastRenderedPageBreak/>
        <w:t>Погодження:</w:t>
      </w:r>
    </w:p>
    <w:p w14:paraId="504146F6" w14:textId="77777777" w:rsidR="00EC0DE7" w:rsidRDefault="00EC0DE7" w:rsidP="00EC0DE7">
      <w:pPr>
        <w:ind w:firstLine="567"/>
        <w:jc w:val="both"/>
        <w:rPr>
          <w:sz w:val="28"/>
          <w:szCs w:val="28"/>
          <w:lang w:val="uk-UA"/>
        </w:rPr>
      </w:pPr>
    </w:p>
    <w:p w14:paraId="734C3936" w14:textId="77777777" w:rsidR="00EC0DE7" w:rsidRDefault="00EC0DE7" w:rsidP="00EC0DE7">
      <w:pPr>
        <w:ind w:firstLine="567"/>
        <w:jc w:val="both"/>
        <w:rPr>
          <w:sz w:val="28"/>
          <w:szCs w:val="28"/>
          <w:lang w:val="uk-UA"/>
        </w:rPr>
      </w:pPr>
      <w:r>
        <w:rPr>
          <w:sz w:val="28"/>
          <w:szCs w:val="28"/>
          <w:lang w:val="uk-UA"/>
        </w:rPr>
        <w:t>Заступник директора - начальник</w:t>
      </w:r>
      <w:r>
        <w:rPr>
          <w:sz w:val="28"/>
          <w:szCs w:val="28"/>
          <w:lang w:val="uk-UA"/>
        </w:rPr>
        <w:tab/>
        <w:t xml:space="preserve">                      Дмитро КУЦОПАЛ</w:t>
      </w:r>
    </w:p>
    <w:p w14:paraId="4E3BB165" w14:textId="77777777" w:rsidR="00EC0DE7" w:rsidRDefault="00EC0DE7" w:rsidP="00EC0DE7">
      <w:pPr>
        <w:ind w:firstLine="567"/>
        <w:jc w:val="both"/>
        <w:rPr>
          <w:sz w:val="28"/>
          <w:szCs w:val="28"/>
          <w:lang w:val="uk-UA"/>
        </w:rPr>
      </w:pPr>
      <w:r>
        <w:rPr>
          <w:sz w:val="28"/>
          <w:szCs w:val="28"/>
          <w:lang w:val="uk-UA"/>
        </w:rPr>
        <w:t>управління економіки</w:t>
      </w:r>
    </w:p>
    <w:p w14:paraId="6311555E" w14:textId="77777777" w:rsidR="00EC0DE7" w:rsidRDefault="00EC0DE7" w:rsidP="00EC0DE7">
      <w:pPr>
        <w:ind w:firstLine="567"/>
        <w:jc w:val="both"/>
        <w:rPr>
          <w:sz w:val="28"/>
          <w:szCs w:val="28"/>
          <w:lang w:val="uk-UA"/>
        </w:rPr>
      </w:pPr>
    </w:p>
    <w:p w14:paraId="2B04E3A5" w14:textId="77777777" w:rsidR="00EC0DE7" w:rsidRPr="003818F0" w:rsidRDefault="00EC0DE7" w:rsidP="00EC0DE7">
      <w:pPr>
        <w:ind w:firstLine="567"/>
        <w:jc w:val="both"/>
        <w:rPr>
          <w:sz w:val="28"/>
          <w:szCs w:val="28"/>
          <w:lang w:val="uk-UA"/>
        </w:rPr>
      </w:pPr>
      <w:r w:rsidRPr="003818F0">
        <w:rPr>
          <w:sz w:val="28"/>
          <w:szCs w:val="28"/>
          <w:lang w:val="uk-UA"/>
        </w:rPr>
        <w:t>Заступник начальника</w:t>
      </w:r>
    </w:p>
    <w:p w14:paraId="759E0B60" w14:textId="77777777" w:rsidR="00EC0DE7" w:rsidRDefault="00EC0DE7" w:rsidP="00EC0DE7">
      <w:pPr>
        <w:ind w:firstLine="567"/>
        <w:jc w:val="both"/>
        <w:rPr>
          <w:sz w:val="28"/>
          <w:szCs w:val="28"/>
          <w:lang w:val="uk-UA"/>
        </w:rPr>
      </w:pPr>
      <w:r w:rsidRPr="003818F0">
        <w:rPr>
          <w:sz w:val="28"/>
          <w:szCs w:val="28"/>
          <w:lang w:val="uk-UA"/>
        </w:rPr>
        <w:t>управління економіки</w:t>
      </w:r>
      <w:r w:rsidRPr="003818F0">
        <w:rPr>
          <w:sz w:val="28"/>
          <w:szCs w:val="28"/>
          <w:lang w:val="uk-UA"/>
        </w:rPr>
        <w:tab/>
      </w:r>
      <w:r w:rsidRPr="003818F0">
        <w:rPr>
          <w:sz w:val="28"/>
          <w:szCs w:val="28"/>
          <w:lang w:val="uk-UA"/>
        </w:rPr>
        <w:tab/>
      </w:r>
      <w:r w:rsidRPr="003818F0">
        <w:rPr>
          <w:sz w:val="28"/>
          <w:szCs w:val="28"/>
          <w:lang w:val="uk-UA"/>
        </w:rPr>
        <w:tab/>
      </w:r>
      <w:r w:rsidRPr="003818F0">
        <w:rPr>
          <w:sz w:val="28"/>
          <w:szCs w:val="28"/>
          <w:lang w:val="uk-UA"/>
        </w:rPr>
        <w:tab/>
      </w:r>
      <w:r w:rsidRPr="003818F0">
        <w:rPr>
          <w:sz w:val="28"/>
          <w:szCs w:val="28"/>
          <w:lang w:val="uk-UA"/>
        </w:rPr>
        <w:tab/>
      </w:r>
      <w:r>
        <w:rPr>
          <w:sz w:val="28"/>
          <w:szCs w:val="28"/>
          <w:lang w:val="uk-UA"/>
        </w:rPr>
        <w:t xml:space="preserve"> </w:t>
      </w:r>
      <w:r w:rsidRPr="003818F0">
        <w:rPr>
          <w:sz w:val="28"/>
          <w:szCs w:val="28"/>
          <w:lang w:val="uk-UA"/>
        </w:rPr>
        <w:t>Леся ШМУЛЬКО</w:t>
      </w:r>
    </w:p>
    <w:p w14:paraId="4B276B4B" w14:textId="77777777" w:rsidR="00EC0DE7" w:rsidRDefault="00EC0DE7" w:rsidP="00EC0DE7">
      <w:pPr>
        <w:ind w:firstLine="567"/>
        <w:jc w:val="both"/>
        <w:rPr>
          <w:sz w:val="28"/>
          <w:szCs w:val="28"/>
          <w:lang w:val="uk-UA"/>
        </w:rPr>
      </w:pPr>
    </w:p>
    <w:p w14:paraId="424BFB2E" w14:textId="77777777" w:rsidR="00EC0DE7" w:rsidRDefault="00EC0DE7" w:rsidP="00EC0DE7">
      <w:pPr>
        <w:ind w:firstLine="567"/>
        <w:jc w:val="both"/>
        <w:rPr>
          <w:sz w:val="28"/>
          <w:szCs w:val="28"/>
          <w:lang w:val="uk-UA"/>
        </w:rPr>
      </w:pPr>
      <w:r>
        <w:rPr>
          <w:sz w:val="28"/>
          <w:szCs w:val="28"/>
          <w:lang w:val="uk-UA"/>
        </w:rPr>
        <w:t>Виконавець:</w:t>
      </w:r>
    </w:p>
    <w:p w14:paraId="77EFF2DE" w14:textId="77777777" w:rsidR="00EC0DE7" w:rsidRDefault="00EC0DE7" w:rsidP="00EC0DE7">
      <w:pPr>
        <w:ind w:firstLine="567"/>
        <w:jc w:val="both"/>
        <w:rPr>
          <w:sz w:val="28"/>
          <w:szCs w:val="28"/>
          <w:lang w:val="uk-UA"/>
        </w:rPr>
      </w:pPr>
    </w:p>
    <w:p w14:paraId="4B4522B6" w14:textId="77777777" w:rsidR="00EC0DE7" w:rsidRDefault="00EC0DE7" w:rsidP="00EC0DE7">
      <w:pPr>
        <w:ind w:firstLine="567"/>
        <w:jc w:val="both"/>
        <w:rPr>
          <w:sz w:val="28"/>
          <w:szCs w:val="28"/>
          <w:lang w:val="uk-UA"/>
        </w:rPr>
      </w:pPr>
      <w:r>
        <w:rPr>
          <w:sz w:val="28"/>
          <w:szCs w:val="28"/>
          <w:lang w:val="uk-UA"/>
        </w:rPr>
        <w:t xml:space="preserve">Головний спеціаліст відділу   </w:t>
      </w:r>
    </w:p>
    <w:p w14:paraId="365187E5" w14:textId="77777777" w:rsidR="00EC0DE7" w:rsidRDefault="00EC0DE7" w:rsidP="00EC0DE7">
      <w:pPr>
        <w:ind w:firstLine="567"/>
        <w:jc w:val="both"/>
        <w:rPr>
          <w:sz w:val="28"/>
          <w:szCs w:val="28"/>
          <w:lang w:val="uk-UA"/>
        </w:rPr>
      </w:pPr>
      <w:r>
        <w:rPr>
          <w:sz w:val="28"/>
          <w:szCs w:val="28"/>
          <w:lang w:val="uk-UA"/>
        </w:rPr>
        <w:t>планово-економічної роботи та аналізу</w:t>
      </w:r>
    </w:p>
    <w:p w14:paraId="70D7259E" w14:textId="77777777" w:rsidR="00EC0DE7" w:rsidRDefault="00EC0DE7" w:rsidP="00EC0DE7">
      <w:pPr>
        <w:ind w:firstLine="567"/>
        <w:jc w:val="both"/>
        <w:rPr>
          <w:sz w:val="28"/>
          <w:szCs w:val="28"/>
          <w:lang w:val="uk-UA"/>
        </w:rPr>
      </w:pPr>
      <w:r>
        <w:rPr>
          <w:sz w:val="28"/>
          <w:szCs w:val="28"/>
          <w:lang w:val="uk-UA"/>
        </w:rPr>
        <w:t xml:space="preserve">управління економіки                                                Юлія СЕЛЕЗНЬОВА </w:t>
      </w:r>
    </w:p>
    <w:p w14:paraId="6B96D531" w14:textId="77777777" w:rsidR="00EC0DE7" w:rsidRPr="008422C4" w:rsidRDefault="00EC0DE7" w:rsidP="006A325F">
      <w:pPr>
        <w:jc w:val="both"/>
        <w:rPr>
          <w:sz w:val="28"/>
          <w:szCs w:val="28"/>
          <w:lang w:val="uk-UA"/>
        </w:rPr>
      </w:pPr>
    </w:p>
    <w:sectPr w:rsidR="00EC0DE7" w:rsidRPr="008422C4" w:rsidSect="00571DC2">
      <w:pgSz w:w="11906" w:h="16838"/>
      <w:pgMar w:top="1134" w:right="567"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9020" w14:textId="77777777" w:rsidR="008A5E3C" w:rsidRDefault="008A5E3C" w:rsidP="00751D18">
      <w:r>
        <w:separator/>
      </w:r>
    </w:p>
  </w:endnote>
  <w:endnote w:type="continuationSeparator" w:id="0">
    <w:p w14:paraId="7AB5E617" w14:textId="77777777" w:rsidR="008A5E3C" w:rsidRDefault="008A5E3C" w:rsidP="007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64B42" w14:textId="77777777" w:rsidR="008A5E3C" w:rsidRDefault="008A5E3C" w:rsidP="00751D18">
      <w:r>
        <w:separator/>
      </w:r>
    </w:p>
  </w:footnote>
  <w:footnote w:type="continuationSeparator" w:id="0">
    <w:p w14:paraId="44B85ED8" w14:textId="77777777" w:rsidR="008A5E3C" w:rsidRDefault="008A5E3C" w:rsidP="0075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83D"/>
    <w:multiLevelType w:val="hybridMultilevel"/>
    <w:tmpl w:val="208609C8"/>
    <w:lvl w:ilvl="0" w:tplc="C6AAFB88">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426D130A"/>
    <w:multiLevelType w:val="hybridMultilevel"/>
    <w:tmpl w:val="6C80D476"/>
    <w:lvl w:ilvl="0" w:tplc="D06E84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BBA66AF"/>
    <w:multiLevelType w:val="hybridMultilevel"/>
    <w:tmpl w:val="33A4A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CA06A9E"/>
    <w:multiLevelType w:val="hybridMultilevel"/>
    <w:tmpl w:val="4A0C35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nsid w:val="4DDA58F4"/>
    <w:multiLevelType w:val="hybridMultilevel"/>
    <w:tmpl w:val="5F76ACA2"/>
    <w:lvl w:ilvl="0" w:tplc="5192D9EA">
      <w:start w:val="56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01"/>
    <w:rsid w:val="00011EA4"/>
    <w:rsid w:val="00013A86"/>
    <w:rsid w:val="00014ED2"/>
    <w:rsid w:val="000153E2"/>
    <w:rsid w:val="0002031B"/>
    <w:rsid w:val="00025D1F"/>
    <w:rsid w:val="00036882"/>
    <w:rsid w:val="00046713"/>
    <w:rsid w:val="00047899"/>
    <w:rsid w:val="000510A9"/>
    <w:rsid w:val="00051274"/>
    <w:rsid w:val="00070251"/>
    <w:rsid w:val="000774C4"/>
    <w:rsid w:val="0008354D"/>
    <w:rsid w:val="00093A50"/>
    <w:rsid w:val="000A0189"/>
    <w:rsid w:val="000A5627"/>
    <w:rsid w:val="000B086F"/>
    <w:rsid w:val="000B1D70"/>
    <w:rsid w:val="000B38CC"/>
    <w:rsid w:val="000B632F"/>
    <w:rsid w:val="000B6875"/>
    <w:rsid w:val="000C7314"/>
    <w:rsid w:val="000D1747"/>
    <w:rsid w:val="000D26CD"/>
    <w:rsid w:val="000D2DC4"/>
    <w:rsid w:val="000F7A97"/>
    <w:rsid w:val="001218D1"/>
    <w:rsid w:val="00123B6E"/>
    <w:rsid w:val="001252FE"/>
    <w:rsid w:val="00125D84"/>
    <w:rsid w:val="001269B1"/>
    <w:rsid w:val="00127D21"/>
    <w:rsid w:val="00155E9D"/>
    <w:rsid w:val="001619D5"/>
    <w:rsid w:val="001652CF"/>
    <w:rsid w:val="0016680D"/>
    <w:rsid w:val="0018012B"/>
    <w:rsid w:val="00187851"/>
    <w:rsid w:val="00187875"/>
    <w:rsid w:val="001A14A7"/>
    <w:rsid w:val="001A2820"/>
    <w:rsid w:val="001B662B"/>
    <w:rsid w:val="001C1F85"/>
    <w:rsid w:val="001C7212"/>
    <w:rsid w:val="001E2607"/>
    <w:rsid w:val="001E30CB"/>
    <w:rsid w:val="001F4E5D"/>
    <w:rsid w:val="002042A4"/>
    <w:rsid w:val="0020696F"/>
    <w:rsid w:val="00226818"/>
    <w:rsid w:val="002359E4"/>
    <w:rsid w:val="0023642B"/>
    <w:rsid w:val="002503C6"/>
    <w:rsid w:val="00251762"/>
    <w:rsid w:val="00251CE5"/>
    <w:rsid w:val="00253200"/>
    <w:rsid w:val="00260A63"/>
    <w:rsid w:val="002613E4"/>
    <w:rsid w:val="0026324F"/>
    <w:rsid w:val="0026594B"/>
    <w:rsid w:val="002764BB"/>
    <w:rsid w:val="00283A9C"/>
    <w:rsid w:val="00285340"/>
    <w:rsid w:val="002915D0"/>
    <w:rsid w:val="00293F1E"/>
    <w:rsid w:val="002C4619"/>
    <w:rsid w:val="002C5C53"/>
    <w:rsid w:val="002D143C"/>
    <w:rsid w:val="002D150D"/>
    <w:rsid w:val="002E7D47"/>
    <w:rsid w:val="00302FD2"/>
    <w:rsid w:val="00314039"/>
    <w:rsid w:val="0032166D"/>
    <w:rsid w:val="00333FFC"/>
    <w:rsid w:val="00342090"/>
    <w:rsid w:val="00354341"/>
    <w:rsid w:val="00370675"/>
    <w:rsid w:val="003751AA"/>
    <w:rsid w:val="003779BD"/>
    <w:rsid w:val="0038442E"/>
    <w:rsid w:val="003A369D"/>
    <w:rsid w:val="003B0E6C"/>
    <w:rsid w:val="003B12F8"/>
    <w:rsid w:val="003B3FE3"/>
    <w:rsid w:val="003D5494"/>
    <w:rsid w:val="003F4510"/>
    <w:rsid w:val="003F5683"/>
    <w:rsid w:val="00415283"/>
    <w:rsid w:val="00427A4B"/>
    <w:rsid w:val="00434D9F"/>
    <w:rsid w:val="0044586C"/>
    <w:rsid w:val="0045183D"/>
    <w:rsid w:val="00465461"/>
    <w:rsid w:val="00465A55"/>
    <w:rsid w:val="00482BC0"/>
    <w:rsid w:val="004A5B32"/>
    <w:rsid w:val="004B111B"/>
    <w:rsid w:val="004B37BC"/>
    <w:rsid w:val="004B37BE"/>
    <w:rsid w:val="004B7BB5"/>
    <w:rsid w:val="004C025A"/>
    <w:rsid w:val="004C0875"/>
    <w:rsid w:val="004D6234"/>
    <w:rsid w:val="00500414"/>
    <w:rsid w:val="005074E2"/>
    <w:rsid w:val="005376AA"/>
    <w:rsid w:val="005424C8"/>
    <w:rsid w:val="00570FE9"/>
    <w:rsid w:val="00571DC2"/>
    <w:rsid w:val="00575621"/>
    <w:rsid w:val="00577B9A"/>
    <w:rsid w:val="005C4D21"/>
    <w:rsid w:val="005C6D47"/>
    <w:rsid w:val="005C6EC6"/>
    <w:rsid w:val="005D02A0"/>
    <w:rsid w:val="005D714A"/>
    <w:rsid w:val="005E039E"/>
    <w:rsid w:val="005E088C"/>
    <w:rsid w:val="005F563D"/>
    <w:rsid w:val="00601C17"/>
    <w:rsid w:val="00613EA7"/>
    <w:rsid w:val="00616829"/>
    <w:rsid w:val="00624E62"/>
    <w:rsid w:val="00627882"/>
    <w:rsid w:val="00654355"/>
    <w:rsid w:val="006641E4"/>
    <w:rsid w:val="0066528B"/>
    <w:rsid w:val="006751DE"/>
    <w:rsid w:val="0068400F"/>
    <w:rsid w:val="00687014"/>
    <w:rsid w:val="006A325F"/>
    <w:rsid w:val="006C0DBC"/>
    <w:rsid w:val="006D683C"/>
    <w:rsid w:val="006F0CB4"/>
    <w:rsid w:val="006F11B6"/>
    <w:rsid w:val="00705CAB"/>
    <w:rsid w:val="00710D40"/>
    <w:rsid w:val="0071693C"/>
    <w:rsid w:val="00742D50"/>
    <w:rsid w:val="00743788"/>
    <w:rsid w:val="00746DED"/>
    <w:rsid w:val="0074776D"/>
    <w:rsid w:val="00751D18"/>
    <w:rsid w:val="00755CC4"/>
    <w:rsid w:val="0075637B"/>
    <w:rsid w:val="00760490"/>
    <w:rsid w:val="00765291"/>
    <w:rsid w:val="007658CB"/>
    <w:rsid w:val="007867BD"/>
    <w:rsid w:val="00791285"/>
    <w:rsid w:val="00791515"/>
    <w:rsid w:val="00791F33"/>
    <w:rsid w:val="00792A10"/>
    <w:rsid w:val="00793270"/>
    <w:rsid w:val="007A6E5A"/>
    <w:rsid w:val="007B1549"/>
    <w:rsid w:val="007D5F8F"/>
    <w:rsid w:val="007E559C"/>
    <w:rsid w:val="007F1017"/>
    <w:rsid w:val="007F315C"/>
    <w:rsid w:val="00803C15"/>
    <w:rsid w:val="00812629"/>
    <w:rsid w:val="0082261A"/>
    <w:rsid w:val="0083374F"/>
    <w:rsid w:val="00837547"/>
    <w:rsid w:val="008422C4"/>
    <w:rsid w:val="00852D79"/>
    <w:rsid w:val="0086167E"/>
    <w:rsid w:val="00861B94"/>
    <w:rsid w:val="00871D67"/>
    <w:rsid w:val="00892760"/>
    <w:rsid w:val="008A5E3C"/>
    <w:rsid w:val="008A70E9"/>
    <w:rsid w:val="008B593A"/>
    <w:rsid w:val="008C2538"/>
    <w:rsid w:val="008D27A3"/>
    <w:rsid w:val="008D5C01"/>
    <w:rsid w:val="008E15EB"/>
    <w:rsid w:val="008E6420"/>
    <w:rsid w:val="008F0227"/>
    <w:rsid w:val="00901F5E"/>
    <w:rsid w:val="0090730A"/>
    <w:rsid w:val="00907DD2"/>
    <w:rsid w:val="00920024"/>
    <w:rsid w:val="009224C0"/>
    <w:rsid w:val="00923F2F"/>
    <w:rsid w:val="00926CE3"/>
    <w:rsid w:val="00942A87"/>
    <w:rsid w:val="00944435"/>
    <w:rsid w:val="009449FB"/>
    <w:rsid w:val="009569F6"/>
    <w:rsid w:val="0096471B"/>
    <w:rsid w:val="009725D1"/>
    <w:rsid w:val="00985227"/>
    <w:rsid w:val="009926F4"/>
    <w:rsid w:val="00993D46"/>
    <w:rsid w:val="009A4DCB"/>
    <w:rsid w:val="009A79AC"/>
    <w:rsid w:val="009B1DBB"/>
    <w:rsid w:val="009B3A7E"/>
    <w:rsid w:val="009B73BE"/>
    <w:rsid w:val="009B7742"/>
    <w:rsid w:val="009E4D3D"/>
    <w:rsid w:val="009E6A01"/>
    <w:rsid w:val="00A00135"/>
    <w:rsid w:val="00A125E1"/>
    <w:rsid w:val="00A221B5"/>
    <w:rsid w:val="00A25245"/>
    <w:rsid w:val="00A301C5"/>
    <w:rsid w:val="00A335B7"/>
    <w:rsid w:val="00A33FF7"/>
    <w:rsid w:val="00A34665"/>
    <w:rsid w:val="00A44C0C"/>
    <w:rsid w:val="00A5133D"/>
    <w:rsid w:val="00A621AF"/>
    <w:rsid w:val="00A70AD8"/>
    <w:rsid w:val="00A75817"/>
    <w:rsid w:val="00A80358"/>
    <w:rsid w:val="00A803E4"/>
    <w:rsid w:val="00A83D2E"/>
    <w:rsid w:val="00A8512C"/>
    <w:rsid w:val="00AA42E9"/>
    <w:rsid w:val="00AA7C2D"/>
    <w:rsid w:val="00AB2F42"/>
    <w:rsid w:val="00AB374D"/>
    <w:rsid w:val="00AD0B38"/>
    <w:rsid w:val="00AD5821"/>
    <w:rsid w:val="00AE3F67"/>
    <w:rsid w:val="00AE5221"/>
    <w:rsid w:val="00AF1664"/>
    <w:rsid w:val="00AF358F"/>
    <w:rsid w:val="00B05FD5"/>
    <w:rsid w:val="00B163A9"/>
    <w:rsid w:val="00B177EF"/>
    <w:rsid w:val="00B20627"/>
    <w:rsid w:val="00B24189"/>
    <w:rsid w:val="00B24BF0"/>
    <w:rsid w:val="00B37590"/>
    <w:rsid w:val="00B5305B"/>
    <w:rsid w:val="00B7459E"/>
    <w:rsid w:val="00B87E25"/>
    <w:rsid w:val="00B97D68"/>
    <w:rsid w:val="00BA21F1"/>
    <w:rsid w:val="00BA523D"/>
    <w:rsid w:val="00BA6166"/>
    <w:rsid w:val="00BB5AFB"/>
    <w:rsid w:val="00BB72E7"/>
    <w:rsid w:val="00BC197C"/>
    <w:rsid w:val="00BC45EC"/>
    <w:rsid w:val="00BE3120"/>
    <w:rsid w:val="00C049C3"/>
    <w:rsid w:val="00C06100"/>
    <w:rsid w:val="00C160E2"/>
    <w:rsid w:val="00C2591F"/>
    <w:rsid w:val="00C40A2C"/>
    <w:rsid w:val="00C62131"/>
    <w:rsid w:val="00C7626B"/>
    <w:rsid w:val="00CA0EF3"/>
    <w:rsid w:val="00CA2B5D"/>
    <w:rsid w:val="00CC1917"/>
    <w:rsid w:val="00CD11BC"/>
    <w:rsid w:val="00CD4604"/>
    <w:rsid w:val="00CD4C1D"/>
    <w:rsid w:val="00CD7DBC"/>
    <w:rsid w:val="00CF5BD6"/>
    <w:rsid w:val="00D03321"/>
    <w:rsid w:val="00D05099"/>
    <w:rsid w:val="00D079E6"/>
    <w:rsid w:val="00D11618"/>
    <w:rsid w:val="00D120E1"/>
    <w:rsid w:val="00D43EE6"/>
    <w:rsid w:val="00D60BBD"/>
    <w:rsid w:val="00D77365"/>
    <w:rsid w:val="00D9502D"/>
    <w:rsid w:val="00DA2FF5"/>
    <w:rsid w:val="00DA31EA"/>
    <w:rsid w:val="00DA3BA0"/>
    <w:rsid w:val="00DB61F1"/>
    <w:rsid w:val="00DB6385"/>
    <w:rsid w:val="00DC0B7E"/>
    <w:rsid w:val="00DD4D44"/>
    <w:rsid w:val="00DD5109"/>
    <w:rsid w:val="00DE35DD"/>
    <w:rsid w:val="00DE5F71"/>
    <w:rsid w:val="00DF6438"/>
    <w:rsid w:val="00E0368E"/>
    <w:rsid w:val="00E066B1"/>
    <w:rsid w:val="00E11F62"/>
    <w:rsid w:val="00E15BF9"/>
    <w:rsid w:val="00E16330"/>
    <w:rsid w:val="00E16DB3"/>
    <w:rsid w:val="00E25697"/>
    <w:rsid w:val="00E31169"/>
    <w:rsid w:val="00E351A1"/>
    <w:rsid w:val="00E4066E"/>
    <w:rsid w:val="00E446E8"/>
    <w:rsid w:val="00E44743"/>
    <w:rsid w:val="00E4791B"/>
    <w:rsid w:val="00E5087C"/>
    <w:rsid w:val="00E51838"/>
    <w:rsid w:val="00E62F6F"/>
    <w:rsid w:val="00E64C2C"/>
    <w:rsid w:val="00E73379"/>
    <w:rsid w:val="00E738C4"/>
    <w:rsid w:val="00EB19CC"/>
    <w:rsid w:val="00EB5CA7"/>
    <w:rsid w:val="00EB5CB0"/>
    <w:rsid w:val="00EB626E"/>
    <w:rsid w:val="00EC0DE7"/>
    <w:rsid w:val="00EC4E59"/>
    <w:rsid w:val="00ED13EA"/>
    <w:rsid w:val="00ED2061"/>
    <w:rsid w:val="00ED2CAC"/>
    <w:rsid w:val="00ED2FE4"/>
    <w:rsid w:val="00EE3900"/>
    <w:rsid w:val="00EE4710"/>
    <w:rsid w:val="00EF6F2C"/>
    <w:rsid w:val="00F00477"/>
    <w:rsid w:val="00F04947"/>
    <w:rsid w:val="00F22D4C"/>
    <w:rsid w:val="00F24596"/>
    <w:rsid w:val="00F24DCC"/>
    <w:rsid w:val="00F31121"/>
    <w:rsid w:val="00F37BDF"/>
    <w:rsid w:val="00F42102"/>
    <w:rsid w:val="00F42EAA"/>
    <w:rsid w:val="00F51170"/>
    <w:rsid w:val="00F5540E"/>
    <w:rsid w:val="00F56C38"/>
    <w:rsid w:val="00F6190D"/>
    <w:rsid w:val="00F725D7"/>
    <w:rsid w:val="00F75AB1"/>
    <w:rsid w:val="00F76783"/>
    <w:rsid w:val="00F8401E"/>
    <w:rsid w:val="00F86D87"/>
    <w:rsid w:val="00F95A10"/>
    <w:rsid w:val="00F96CFC"/>
    <w:rsid w:val="00FC1400"/>
    <w:rsid w:val="00FC27FB"/>
    <w:rsid w:val="00FE2BC8"/>
    <w:rsid w:val="00FE5C5A"/>
    <w:rsid w:val="00FE685F"/>
    <w:rsid w:val="00FE7BD5"/>
    <w:rsid w:val="00FF4096"/>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B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01"/>
    <w:pPr>
      <w:autoSpaceDE w:val="0"/>
      <w:autoSpaceDN w:val="0"/>
    </w:pPr>
    <w:rPr>
      <w:rFonts w:ascii="Times New Roman" w:hAnsi="Times New Roman"/>
    </w:rPr>
  </w:style>
  <w:style w:type="paragraph" w:styleId="2">
    <w:name w:val="heading 2"/>
    <w:basedOn w:val="a"/>
    <w:link w:val="20"/>
    <w:uiPriority w:val="9"/>
    <w:qFormat/>
    <w:rsid w:val="001252FE"/>
    <w:pPr>
      <w:autoSpaceDE/>
      <w:autoSpaceDN/>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252FE"/>
    <w:rPr>
      <w:rFonts w:ascii="Times New Roman" w:hAnsi="Times New Roman" w:cs="Times New Roman"/>
      <w:b/>
      <w:bCs/>
      <w:sz w:val="36"/>
      <w:szCs w:val="36"/>
      <w:lang w:eastAsia="ru-RU"/>
    </w:rPr>
  </w:style>
  <w:style w:type="paragraph" w:styleId="a3">
    <w:name w:val="Balloon Text"/>
    <w:basedOn w:val="a"/>
    <w:link w:val="a4"/>
    <w:uiPriority w:val="99"/>
    <w:semiHidden/>
    <w:rsid w:val="00C2591F"/>
    <w:rPr>
      <w:rFonts w:ascii="Tahoma" w:hAnsi="Tahoma" w:cs="Tahoma"/>
      <w:sz w:val="16"/>
      <w:szCs w:val="16"/>
    </w:rPr>
  </w:style>
  <w:style w:type="character" w:customStyle="1" w:styleId="a4">
    <w:name w:val="Текст выноски Знак"/>
    <w:link w:val="a3"/>
    <w:uiPriority w:val="99"/>
    <w:semiHidden/>
    <w:locked/>
    <w:rsid w:val="00C2591F"/>
    <w:rPr>
      <w:rFonts w:ascii="Tahoma" w:eastAsia="Times New Roman" w:hAnsi="Tahoma" w:cs="Tahoma"/>
      <w:sz w:val="16"/>
      <w:szCs w:val="16"/>
      <w:lang w:eastAsia="ru-RU"/>
    </w:rPr>
  </w:style>
  <w:style w:type="paragraph" w:styleId="a5">
    <w:name w:val="header"/>
    <w:basedOn w:val="a"/>
    <w:link w:val="a6"/>
    <w:uiPriority w:val="99"/>
    <w:rsid w:val="00751D18"/>
    <w:pPr>
      <w:tabs>
        <w:tab w:val="center" w:pos="4677"/>
        <w:tab w:val="right" w:pos="9355"/>
      </w:tabs>
    </w:pPr>
  </w:style>
  <w:style w:type="character" w:customStyle="1" w:styleId="a6">
    <w:name w:val="Верхний колонтитул Знак"/>
    <w:link w:val="a5"/>
    <w:uiPriority w:val="99"/>
    <w:locked/>
    <w:rsid w:val="00751D18"/>
    <w:rPr>
      <w:rFonts w:ascii="Times New Roman" w:eastAsia="Times New Roman" w:hAnsi="Times New Roman" w:cs="Times New Roman"/>
      <w:sz w:val="20"/>
      <w:szCs w:val="20"/>
      <w:lang w:eastAsia="ru-RU"/>
    </w:rPr>
  </w:style>
  <w:style w:type="paragraph" w:styleId="a7">
    <w:name w:val="footer"/>
    <w:basedOn w:val="a"/>
    <w:link w:val="a8"/>
    <w:uiPriority w:val="99"/>
    <w:rsid w:val="00751D18"/>
    <w:pPr>
      <w:tabs>
        <w:tab w:val="center" w:pos="4677"/>
        <w:tab w:val="right" w:pos="9355"/>
      </w:tabs>
    </w:pPr>
  </w:style>
  <w:style w:type="character" w:customStyle="1" w:styleId="a8">
    <w:name w:val="Нижний колонтитул Знак"/>
    <w:link w:val="a7"/>
    <w:uiPriority w:val="99"/>
    <w:locked/>
    <w:rsid w:val="00751D18"/>
    <w:rPr>
      <w:rFonts w:ascii="Times New Roman" w:eastAsia="Times New Roman" w:hAnsi="Times New Roman" w:cs="Times New Roman"/>
      <w:sz w:val="20"/>
      <w:szCs w:val="20"/>
      <w:lang w:eastAsia="ru-RU"/>
    </w:rPr>
  </w:style>
  <w:style w:type="character" w:styleId="a9">
    <w:name w:val="Hyperlink"/>
    <w:uiPriority w:val="99"/>
    <w:rsid w:val="006641E4"/>
    <w:rPr>
      <w:rFonts w:cs="Times New Roman"/>
      <w:color w:val="0563C1"/>
      <w:u w:val="single"/>
    </w:rPr>
  </w:style>
  <w:style w:type="paragraph" w:styleId="aa">
    <w:name w:val="Body Text"/>
    <w:basedOn w:val="a"/>
    <w:link w:val="ab"/>
    <w:uiPriority w:val="99"/>
    <w:rsid w:val="0016680D"/>
    <w:pPr>
      <w:autoSpaceDE/>
      <w:autoSpaceDN/>
    </w:pPr>
    <w:rPr>
      <w:rFonts w:eastAsia="Times New Roman"/>
      <w:sz w:val="28"/>
      <w:lang w:val="uk-UA"/>
    </w:rPr>
  </w:style>
  <w:style w:type="character" w:customStyle="1" w:styleId="ab">
    <w:name w:val="Основной текст Знак"/>
    <w:link w:val="aa"/>
    <w:uiPriority w:val="99"/>
    <w:locked/>
    <w:rsid w:val="0016680D"/>
    <w:rPr>
      <w:rFonts w:ascii="Times New Roman" w:hAnsi="Times New Roman" w:cs="Times New Roman"/>
      <w:sz w:val="20"/>
      <w:szCs w:val="20"/>
      <w:lang w:val="uk-UA" w:eastAsia="ru-RU"/>
    </w:rPr>
  </w:style>
  <w:style w:type="character" w:customStyle="1" w:styleId="21">
    <w:name w:val="Основной текст (2)_"/>
    <w:link w:val="210"/>
    <w:uiPriority w:val="99"/>
    <w:locked/>
    <w:rsid w:val="001252FE"/>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1252FE"/>
    <w:pPr>
      <w:widowControl w:val="0"/>
      <w:shd w:val="clear" w:color="auto" w:fill="FFFFFF"/>
      <w:autoSpaceDE/>
      <w:autoSpaceDN/>
      <w:spacing w:after="360" w:line="240" w:lineRule="atLeast"/>
      <w:jc w:val="center"/>
    </w:pPr>
    <w:rPr>
      <w:sz w:val="28"/>
      <w:szCs w:val="28"/>
      <w:lang w:eastAsia="en-US"/>
    </w:rPr>
  </w:style>
  <w:style w:type="paragraph" w:customStyle="1" w:styleId="Default">
    <w:name w:val="Default"/>
    <w:rsid w:val="001252FE"/>
    <w:pPr>
      <w:autoSpaceDE w:val="0"/>
      <w:autoSpaceDN w:val="0"/>
      <w:adjustRightInd w:val="0"/>
    </w:pPr>
    <w:rPr>
      <w:rFonts w:ascii="Arial" w:hAnsi="Arial" w:cs="Arial"/>
      <w:color w:val="000000"/>
      <w:sz w:val="24"/>
      <w:szCs w:val="24"/>
      <w:lang w:eastAsia="en-US"/>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d"/>
    <w:uiPriority w:val="99"/>
    <w:rsid w:val="001252FE"/>
    <w:pPr>
      <w:autoSpaceDE/>
      <w:autoSpaceDN/>
      <w:spacing w:before="100" w:beforeAutospacing="1" w:after="100" w:afterAutospacing="1"/>
    </w:pPr>
    <w:rPr>
      <w:rFonts w:ascii="Calibri" w:hAnsi="Calibri"/>
      <w:sz w:val="24"/>
      <w:lang w:val="uk-UA"/>
    </w:rPr>
  </w:style>
  <w:style w:type="character" w:customStyle="1" w:styleId="ad">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1252FE"/>
    <w:rPr>
      <w:rFonts w:ascii="Calibri" w:eastAsia="Times New Roman" w:hAnsi="Calibri"/>
      <w:sz w:val="20"/>
      <w:lang w:val="uk-UA" w:eastAsia="ru-RU"/>
    </w:rPr>
  </w:style>
  <w:style w:type="character" w:customStyle="1" w:styleId="1">
    <w:name w:val="Основной текст1"/>
    <w:uiPriority w:val="99"/>
    <w:rsid w:val="007D5F8F"/>
    <w:rPr>
      <w:rFonts w:ascii="Times New Roman" w:hAnsi="Times New Roman"/>
      <w:color w:val="000000"/>
      <w:spacing w:val="0"/>
      <w:w w:val="100"/>
      <w:position w:val="0"/>
      <w:sz w:val="29"/>
      <w:shd w:val="clear" w:color="auto" w:fill="FFFFFF"/>
      <w:lang w:val="uk-UA"/>
    </w:rPr>
  </w:style>
  <w:style w:type="paragraph" w:customStyle="1" w:styleId="rvps2">
    <w:name w:val="rvps2"/>
    <w:basedOn w:val="a"/>
    <w:uiPriority w:val="99"/>
    <w:rsid w:val="007D5F8F"/>
    <w:pPr>
      <w:autoSpaceDE/>
      <w:autoSpaceDN/>
      <w:spacing w:before="100" w:beforeAutospacing="1" w:after="100" w:afterAutospacing="1"/>
    </w:pPr>
    <w:rPr>
      <w:rFonts w:eastAsia="Times New Roman"/>
      <w:sz w:val="24"/>
      <w:szCs w:val="24"/>
      <w:lang w:val="uk-UA" w:eastAsia="uk-UA"/>
    </w:rPr>
  </w:style>
  <w:style w:type="paragraph" w:customStyle="1" w:styleId="TEXT-1">
    <w:name w:val="TEXT-1"/>
    <w:basedOn w:val="a"/>
    <w:link w:val="TEXT-10"/>
    <w:uiPriority w:val="99"/>
    <w:rsid w:val="00FF4096"/>
    <w:pPr>
      <w:autoSpaceDE/>
      <w:autoSpaceDN/>
      <w:spacing w:after="120"/>
      <w:ind w:firstLine="720"/>
      <w:jc w:val="both"/>
    </w:pPr>
    <w:rPr>
      <w:rFonts w:eastAsia="Times New Roman"/>
      <w:sz w:val="28"/>
      <w:szCs w:val="21"/>
      <w:lang w:val="uk-UA"/>
    </w:rPr>
  </w:style>
  <w:style w:type="character" w:customStyle="1" w:styleId="TEXT-10">
    <w:name w:val="TEXT-1 Знак"/>
    <w:link w:val="TEXT-1"/>
    <w:uiPriority w:val="99"/>
    <w:locked/>
    <w:rsid w:val="00FF4096"/>
    <w:rPr>
      <w:rFonts w:ascii="Times New Roman" w:hAnsi="Times New Roman"/>
      <w:sz w:val="21"/>
      <w:lang w:val="uk-UA"/>
    </w:rPr>
  </w:style>
  <w:style w:type="paragraph" w:customStyle="1" w:styleId="rvps4">
    <w:name w:val="rvps4"/>
    <w:basedOn w:val="a"/>
    <w:rsid w:val="0083374F"/>
    <w:pPr>
      <w:autoSpaceDE/>
      <w:autoSpaceDN/>
      <w:spacing w:before="100" w:beforeAutospacing="1" w:after="100" w:afterAutospacing="1"/>
    </w:pPr>
    <w:rPr>
      <w:rFonts w:eastAsia="Times New Roman"/>
      <w:sz w:val="24"/>
      <w:szCs w:val="24"/>
    </w:rPr>
  </w:style>
  <w:style w:type="character" w:customStyle="1" w:styleId="rvts23">
    <w:name w:val="rvts23"/>
    <w:basedOn w:val="a0"/>
    <w:rsid w:val="0083374F"/>
  </w:style>
  <w:style w:type="paragraph" w:customStyle="1" w:styleId="rvps7">
    <w:name w:val="rvps7"/>
    <w:basedOn w:val="a"/>
    <w:rsid w:val="0083374F"/>
    <w:pPr>
      <w:autoSpaceDE/>
      <w:autoSpaceDN/>
      <w:spacing w:before="100" w:beforeAutospacing="1" w:after="100" w:afterAutospacing="1"/>
    </w:pPr>
    <w:rPr>
      <w:rFonts w:eastAsia="Times New Roman"/>
      <w:sz w:val="24"/>
      <w:szCs w:val="24"/>
    </w:rPr>
  </w:style>
  <w:style w:type="character" w:customStyle="1" w:styleId="rvts9">
    <w:name w:val="rvts9"/>
    <w:basedOn w:val="a0"/>
    <w:rsid w:val="0083374F"/>
  </w:style>
  <w:style w:type="paragraph" w:customStyle="1" w:styleId="rvps14">
    <w:name w:val="rvps14"/>
    <w:basedOn w:val="a"/>
    <w:rsid w:val="0083374F"/>
    <w:pPr>
      <w:autoSpaceDE/>
      <w:autoSpaceDN/>
      <w:spacing w:before="100" w:beforeAutospacing="1" w:after="100" w:afterAutospacing="1"/>
    </w:pPr>
    <w:rPr>
      <w:rFonts w:eastAsia="Times New Roman"/>
      <w:sz w:val="24"/>
      <w:szCs w:val="24"/>
    </w:rPr>
  </w:style>
  <w:style w:type="paragraph" w:customStyle="1" w:styleId="rvps6">
    <w:name w:val="rvps6"/>
    <w:basedOn w:val="a"/>
    <w:rsid w:val="0083374F"/>
    <w:pPr>
      <w:autoSpaceDE/>
      <w:autoSpaceDN/>
      <w:spacing w:before="100" w:beforeAutospacing="1" w:after="100" w:afterAutospacing="1"/>
    </w:pPr>
    <w:rPr>
      <w:rFonts w:eastAsia="Times New Roman"/>
      <w:sz w:val="24"/>
      <w:szCs w:val="24"/>
    </w:rPr>
  </w:style>
  <w:style w:type="table" w:styleId="ae">
    <w:name w:val="Table Grid"/>
    <w:basedOn w:val="a1"/>
    <w:locked/>
    <w:rsid w:val="0023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3">
    <w:name w:val="rvps3"/>
    <w:basedOn w:val="a"/>
    <w:rsid w:val="00125D84"/>
    <w:pPr>
      <w:autoSpaceDE/>
      <w:autoSpaceDN/>
      <w:spacing w:before="100" w:beforeAutospacing="1" w:after="100" w:afterAutospacing="1"/>
    </w:pPr>
    <w:rPr>
      <w:rFonts w:eastAsia="Times New Roman"/>
      <w:sz w:val="24"/>
      <w:szCs w:val="24"/>
    </w:rPr>
  </w:style>
  <w:style w:type="paragraph" w:customStyle="1" w:styleId="tc">
    <w:name w:val="tc"/>
    <w:basedOn w:val="a"/>
    <w:rsid w:val="00AD0B38"/>
    <w:pPr>
      <w:autoSpaceDE/>
      <w:autoSpaceDN/>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01"/>
    <w:pPr>
      <w:autoSpaceDE w:val="0"/>
      <w:autoSpaceDN w:val="0"/>
    </w:pPr>
    <w:rPr>
      <w:rFonts w:ascii="Times New Roman" w:hAnsi="Times New Roman"/>
    </w:rPr>
  </w:style>
  <w:style w:type="paragraph" w:styleId="2">
    <w:name w:val="heading 2"/>
    <w:basedOn w:val="a"/>
    <w:link w:val="20"/>
    <w:uiPriority w:val="9"/>
    <w:qFormat/>
    <w:rsid w:val="001252FE"/>
    <w:pPr>
      <w:autoSpaceDE/>
      <w:autoSpaceDN/>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252FE"/>
    <w:rPr>
      <w:rFonts w:ascii="Times New Roman" w:hAnsi="Times New Roman" w:cs="Times New Roman"/>
      <w:b/>
      <w:bCs/>
      <w:sz w:val="36"/>
      <w:szCs w:val="36"/>
      <w:lang w:eastAsia="ru-RU"/>
    </w:rPr>
  </w:style>
  <w:style w:type="paragraph" w:styleId="a3">
    <w:name w:val="Balloon Text"/>
    <w:basedOn w:val="a"/>
    <w:link w:val="a4"/>
    <w:uiPriority w:val="99"/>
    <w:semiHidden/>
    <w:rsid w:val="00C2591F"/>
    <w:rPr>
      <w:rFonts w:ascii="Tahoma" w:hAnsi="Tahoma" w:cs="Tahoma"/>
      <w:sz w:val="16"/>
      <w:szCs w:val="16"/>
    </w:rPr>
  </w:style>
  <w:style w:type="character" w:customStyle="1" w:styleId="a4">
    <w:name w:val="Текст выноски Знак"/>
    <w:link w:val="a3"/>
    <w:uiPriority w:val="99"/>
    <w:semiHidden/>
    <w:locked/>
    <w:rsid w:val="00C2591F"/>
    <w:rPr>
      <w:rFonts w:ascii="Tahoma" w:eastAsia="Times New Roman" w:hAnsi="Tahoma" w:cs="Tahoma"/>
      <w:sz w:val="16"/>
      <w:szCs w:val="16"/>
      <w:lang w:eastAsia="ru-RU"/>
    </w:rPr>
  </w:style>
  <w:style w:type="paragraph" w:styleId="a5">
    <w:name w:val="header"/>
    <w:basedOn w:val="a"/>
    <w:link w:val="a6"/>
    <w:uiPriority w:val="99"/>
    <w:rsid w:val="00751D18"/>
    <w:pPr>
      <w:tabs>
        <w:tab w:val="center" w:pos="4677"/>
        <w:tab w:val="right" w:pos="9355"/>
      </w:tabs>
    </w:pPr>
  </w:style>
  <w:style w:type="character" w:customStyle="1" w:styleId="a6">
    <w:name w:val="Верхний колонтитул Знак"/>
    <w:link w:val="a5"/>
    <w:uiPriority w:val="99"/>
    <w:locked/>
    <w:rsid w:val="00751D18"/>
    <w:rPr>
      <w:rFonts w:ascii="Times New Roman" w:eastAsia="Times New Roman" w:hAnsi="Times New Roman" w:cs="Times New Roman"/>
      <w:sz w:val="20"/>
      <w:szCs w:val="20"/>
      <w:lang w:eastAsia="ru-RU"/>
    </w:rPr>
  </w:style>
  <w:style w:type="paragraph" w:styleId="a7">
    <w:name w:val="footer"/>
    <w:basedOn w:val="a"/>
    <w:link w:val="a8"/>
    <w:uiPriority w:val="99"/>
    <w:rsid w:val="00751D18"/>
    <w:pPr>
      <w:tabs>
        <w:tab w:val="center" w:pos="4677"/>
        <w:tab w:val="right" w:pos="9355"/>
      </w:tabs>
    </w:pPr>
  </w:style>
  <w:style w:type="character" w:customStyle="1" w:styleId="a8">
    <w:name w:val="Нижний колонтитул Знак"/>
    <w:link w:val="a7"/>
    <w:uiPriority w:val="99"/>
    <w:locked/>
    <w:rsid w:val="00751D18"/>
    <w:rPr>
      <w:rFonts w:ascii="Times New Roman" w:eastAsia="Times New Roman" w:hAnsi="Times New Roman" w:cs="Times New Roman"/>
      <w:sz w:val="20"/>
      <w:szCs w:val="20"/>
      <w:lang w:eastAsia="ru-RU"/>
    </w:rPr>
  </w:style>
  <w:style w:type="character" w:styleId="a9">
    <w:name w:val="Hyperlink"/>
    <w:uiPriority w:val="99"/>
    <w:rsid w:val="006641E4"/>
    <w:rPr>
      <w:rFonts w:cs="Times New Roman"/>
      <w:color w:val="0563C1"/>
      <w:u w:val="single"/>
    </w:rPr>
  </w:style>
  <w:style w:type="paragraph" w:styleId="aa">
    <w:name w:val="Body Text"/>
    <w:basedOn w:val="a"/>
    <w:link w:val="ab"/>
    <w:uiPriority w:val="99"/>
    <w:rsid w:val="0016680D"/>
    <w:pPr>
      <w:autoSpaceDE/>
      <w:autoSpaceDN/>
    </w:pPr>
    <w:rPr>
      <w:rFonts w:eastAsia="Times New Roman"/>
      <w:sz w:val="28"/>
      <w:lang w:val="uk-UA"/>
    </w:rPr>
  </w:style>
  <w:style w:type="character" w:customStyle="1" w:styleId="ab">
    <w:name w:val="Основной текст Знак"/>
    <w:link w:val="aa"/>
    <w:uiPriority w:val="99"/>
    <w:locked/>
    <w:rsid w:val="0016680D"/>
    <w:rPr>
      <w:rFonts w:ascii="Times New Roman" w:hAnsi="Times New Roman" w:cs="Times New Roman"/>
      <w:sz w:val="20"/>
      <w:szCs w:val="20"/>
      <w:lang w:val="uk-UA" w:eastAsia="ru-RU"/>
    </w:rPr>
  </w:style>
  <w:style w:type="character" w:customStyle="1" w:styleId="21">
    <w:name w:val="Основной текст (2)_"/>
    <w:link w:val="210"/>
    <w:uiPriority w:val="99"/>
    <w:locked/>
    <w:rsid w:val="001252FE"/>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1252FE"/>
    <w:pPr>
      <w:widowControl w:val="0"/>
      <w:shd w:val="clear" w:color="auto" w:fill="FFFFFF"/>
      <w:autoSpaceDE/>
      <w:autoSpaceDN/>
      <w:spacing w:after="360" w:line="240" w:lineRule="atLeast"/>
      <w:jc w:val="center"/>
    </w:pPr>
    <w:rPr>
      <w:sz w:val="28"/>
      <w:szCs w:val="28"/>
      <w:lang w:eastAsia="en-US"/>
    </w:rPr>
  </w:style>
  <w:style w:type="paragraph" w:customStyle="1" w:styleId="Default">
    <w:name w:val="Default"/>
    <w:rsid w:val="001252FE"/>
    <w:pPr>
      <w:autoSpaceDE w:val="0"/>
      <w:autoSpaceDN w:val="0"/>
      <w:adjustRightInd w:val="0"/>
    </w:pPr>
    <w:rPr>
      <w:rFonts w:ascii="Arial" w:hAnsi="Arial" w:cs="Arial"/>
      <w:color w:val="000000"/>
      <w:sz w:val="24"/>
      <w:szCs w:val="24"/>
      <w:lang w:eastAsia="en-US"/>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d"/>
    <w:uiPriority w:val="99"/>
    <w:rsid w:val="001252FE"/>
    <w:pPr>
      <w:autoSpaceDE/>
      <w:autoSpaceDN/>
      <w:spacing w:before="100" w:beforeAutospacing="1" w:after="100" w:afterAutospacing="1"/>
    </w:pPr>
    <w:rPr>
      <w:rFonts w:ascii="Calibri" w:hAnsi="Calibri"/>
      <w:sz w:val="24"/>
      <w:lang w:val="uk-UA"/>
    </w:rPr>
  </w:style>
  <w:style w:type="character" w:customStyle="1" w:styleId="ad">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1252FE"/>
    <w:rPr>
      <w:rFonts w:ascii="Calibri" w:eastAsia="Times New Roman" w:hAnsi="Calibri"/>
      <w:sz w:val="20"/>
      <w:lang w:val="uk-UA" w:eastAsia="ru-RU"/>
    </w:rPr>
  </w:style>
  <w:style w:type="character" w:customStyle="1" w:styleId="1">
    <w:name w:val="Основной текст1"/>
    <w:uiPriority w:val="99"/>
    <w:rsid w:val="007D5F8F"/>
    <w:rPr>
      <w:rFonts w:ascii="Times New Roman" w:hAnsi="Times New Roman"/>
      <w:color w:val="000000"/>
      <w:spacing w:val="0"/>
      <w:w w:val="100"/>
      <w:position w:val="0"/>
      <w:sz w:val="29"/>
      <w:shd w:val="clear" w:color="auto" w:fill="FFFFFF"/>
      <w:lang w:val="uk-UA"/>
    </w:rPr>
  </w:style>
  <w:style w:type="paragraph" w:customStyle="1" w:styleId="rvps2">
    <w:name w:val="rvps2"/>
    <w:basedOn w:val="a"/>
    <w:uiPriority w:val="99"/>
    <w:rsid w:val="007D5F8F"/>
    <w:pPr>
      <w:autoSpaceDE/>
      <w:autoSpaceDN/>
      <w:spacing w:before="100" w:beforeAutospacing="1" w:after="100" w:afterAutospacing="1"/>
    </w:pPr>
    <w:rPr>
      <w:rFonts w:eastAsia="Times New Roman"/>
      <w:sz w:val="24"/>
      <w:szCs w:val="24"/>
      <w:lang w:val="uk-UA" w:eastAsia="uk-UA"/>
    </w:rPr>
  </w:style>
  <w:style w:type="paragraph" w:customStyle="1" w:styleId="TEXT-1">
    <w:name w:val="TEXT-1"/>
    <w:basedOn w:val="a"/>
    <w:link w:val="TEXT-10"/>
    <w:uiPriority w:val="99"/>
    <w:rsid w:val="00FF4096"/>
    <w:pPr>
      <w:autoSpaceDE/>
      <w:autoSpaceDN/>
      <w:spacing w:after="120"/>
      <w:ind w:firstLine="720"/>
      <w:jc w:val="both"/>
    </w:pPr>
    <w:rPr>
      <w:rFonts w:eastAsia="Times New Roman"/>
      <w:sz w:val="28"/>
      <w:szCs w:val="21"/>
      <w:lang w:val="uk-UA"/>
    </w:rPr>
  </w:style>
  <w:style w:type="character" w:customStyle="1" w:styleId="TEXT-10">
    <w:name w:val="TEXT-1 Знак"/>
    <w:link w:val="TEXT-1"/>
    <w:uiPriority w:val="99"/>
    <w:locked/>
    <w:rsid w:val="00FF4096"/>
    <w:rPr>
      <w:rFonts w:ascii="Times New Roman" w:hAnsi="Times New Roman"/>
      <w:sz w:val="21"/>
      <w:lang w:val="uk-UA"/>
    </w:rPr>
  </w:style>
  <w:style w:type="paragraph" w:customStyle="1" w:styleId="rvps4">
    <w:name w:val="rvps4"/>
    <w:basedOn w:val="a"/>
    <w:rsid w:val="0083374F"/>
    <w:pPr>
      <w:autoSpaceDE/>
      <w:autoSpaceDN/>
      <w:spacing w:before="100" w:beforeAutospacing="1" w:after="100" w:afterAutospacing="1"/>
    </w:pPr>
    <w:rPr>
      <w:rFonts w:eastAsia="Times New Roman"/>
      <w:sz w:val="24"/>
      <w:szCs w:val="24"/>
    </w:rPr>
  </w:style>
  <w:style w:type="character" w:customStyle="1" w:styleId="rvts23">
    <w:name w:val="rvts23"/>
    <w:basedOn w:val="a0"/>
    <w:rsid w:val="0083374F"/>
  </w:style>
  <w:style w:type="paragraph" w:customStyle="1" w:styleId="rvps7">
    <w:name w:val="rvps7"/>
    <w:basedOn w:val="a"/>
    <w:rsid w:val="0083374F"/>
    <w:pPr>
      <w:autoSpaceDE/>
      <w:autoSpaceDN/>
      <w:spacing w:before="100" w:beforeAutospacing="1" w:after="100" w:afterAutospacing="1"/>
    </w:pPr>
    <w:rPr>
      <w:rFonts w:eastAsia="Times New Roman"/>
      <w:sz w:val="24"/>
      <w:szCs w:val="24"/>
    </w:rPr>
  </w:style>
  <w:style w:type="character" w:customStyle="1" w:styleId="rvts9">
    <w:name w:val="rvts9"/>
    <w:basedOn w:val="a0"/>
    <w:rsid w:val="0083374F"/>
  </w:style>
  <w:style w:type="paragraph" w:customStyle="1" w:styleId="rvps14">
    <w:name w:val="rvps14"/>
    <w:basedOn w:val="a"/>
    <w:rsid w:val="0083374F"/>
    <w:pPr>
      <w:autoSpaceDE/>
      <w:autoSpaceDN/>
      <w:spacing w:before="100" w:beforeAutospacing="1" w:after="100" w:afterAutospacing="1"/>
    </w:pPr>
    <w:rPr>
      <w:rFonts w:eastAsia="Times New Roman"/>
      <w:sz w:val="24"/>
      <w:szCs w:val="24"/>
    </w:rPr>
  </w:style>
  <w:style w:type="paragraph" w:customStyle="1" w:styleId="rvps6">
    <w:name w:val="rvps6"/>
    <w:basedOn w:val="a"/>
    <w:rsid w:val="0083374F"/>
    <w:pPr>
      <w:autoSpaceDE/>
      <w:autoSpaceDN/>
      <w:spacing w:before="100" w:beforeAutospacing="1" w:after="100" w:afterAutospacing="1"/>
    </w:pPr>
    <w:rPr>
      <w:rFonts w:eastAsia="Times New Roman"/>
      <w:sz w:val="24"/>
      <w:szCs w:val="24"/>
    </w:rPr>
  </w:style>
  <w:style w:type="table" w:styleId="ae">
    <w:name w:val="Table Grid"/>
    <w:basedOn w:val="a1"/>
    <w:locked/>
    <w:rsid w:val="0023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3">
    <w:name w:val="rvps3"/>
    <w:basedOn w:val="a"/>
    <w:rsid w:val="00125D84"/>
    <w:pPr>
      <w:autoSpaceDE/>
      <w:autoSpaceDN/>
      <w:spacing w:before="100" w:beforeAutospacing="1" w:after="100" w:afterAutospacing="1"/>
    </w:pPr>
    <w:rPr>
      <w:rFonts w:eastAsia="Times New Roman"/>
      <w:sz w:val="24"/>
      <w:szCs w:val="24"/>
    </w:rPr>
  </w:style>
  <w:style w:type="paragraph" w:customStyle="1" w:styleId="tc">
    <w:name w:val="tc"/>
    <w:basedOn w:val="a"/>
    <w:rsid w:val="00AD0B38"/>
    <w:pPr>
      <w:autoSpaceDE/>
      <w:autoSpaceDN/>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935">
      <w:bodyDiv w:val="1"/>
      <w:marLeft w:val="0"/>
      <w:marRight w:val="0"/>
      <w:marTop w:val="0"/>
      <w:marBottom w:val="0"/>
      <w:divBdr>
        <w:top w:val="none" w:sz="0" w:space="0" w:color="auto"/>
        <w:left w:val="none" w:sz="0" w:space="0" w:color="auto"/>
        <w:bottom w:val="none" w:sz="0" w:space="0" w:color="auto"/>
        <w:right w:val="none" w:sz="0" w:space="0" w:color="auto"/>
      </w:divBdr>
      <w:divsChild>
        <w:div w:id="632717047">
          <w:marLeft w:val="0"/>
          <w:marRight w:val="0"/>
          <w:marTop w:val="0"/>
          <w:marBottom w:val="150"/>
          <w:divBdr>
            <w:top w:val="none" w:sz="0" w:space="0" w:color="auto"/>
            <w:left w:val="none" w:sz="0" w:space="0" w:color="auto"/>
            <w:bottom w:val="none" w:sz="0" w:space="0" w:color="auto"/>
            <w:right w:val="none" w:sz="0" w:space="0" w:color="auto"/>
          </w:divBdr>
        </w:div>
      </w:divsChild>
    </w:div>
    <w:div w:id="399443668">
      <w:bodyDiv w:val="1"/>
      <w:marLeft w:val="0"/>
      <w:marRight w:val="0"/>
      <w:marTop w:val="0"/>
      <w:marBottom w:val="0"/>
      <w:divBdr>
        <w:top w:val="none" w:sz="0" w:space="0" w:color="auto"/>
        <w:left w:val="none" w:sz="0" w:space="0" w:color="auto"/>
        <w:bottom w:val="none" w:sz="0" w:space="0" w:color="auto"/>
        <w:right w:val="none" w:sz="0" w:space="0" w:color="auto"/>
      </w:divBdr>
      <w:divsChild>
        <w:div w:id="1368335352">
          <w:marLeft w:val="0"/>
          <w:marRight w:val="0"/>
          <w:marTop w:val="150"/>
          <w:marBottom w:val="150"/>
          <w:divBdr>
            <w:top w:val="none" w:sz="0" w:space="0" w:color="auto"/>
            <w:left w:val="none" w:sz="0" w:space="0" w:color="auto"/>
            <w:bottom w:val="none" w:sz="0" w:space="0" w:color="auto"/>
            <w:right w:val="none" w:sz="0" w:space="0" w:color="auto"/>
          </w:divBdr>
        </w:div>
      </w:divsChild>
    </w:div>
    <w:div w:id="676082925">
      <w:bodyDiv w:val="1"/>
      <w:marLeft w:val="0"/>
      <w:marRight w:val="0"/>
      <w:marTop w:val="0"/>
      <w:marBottom w:val="0"/>
      <w:divBdr>
        <w:top w:val="none" w:sz="0" w:space="0" w:color="auto"/>
        <w:left w:val="none" w:sz="0" w:space="0" w:color="auto"/>
        <w:bottom w:val="none" w:sz="0" w:space="0" w:color="auto"/>
        <w:right w:val="none" w:sz="0" w:space="0" w:color="auto"/>
      </w:divBdr>
      <w:divsChild>
        <w:div w:id="152569035">
          <w:marLeft w:val="0"/>
          <w:marRight w:val="0"/>
          <w:marTop w:val="0"/>
          <w:marBottom w:val="0"/>
          <w:divBdr>
            <w:top w:val="none" w:sz="0" w:space="0" w:color="auto"/>
            <w:left w:val="none" w:sz="0" w:space="0" w:color="auto"/>
            <w:bottom w:val="none" w:sz="0" w:space="0" w:color="auto"/>
            <w:right w:val="none" w:sz="0" w:space="0" w:color="auto"/>
          </w:divBdr>
        </w:div>
        <w:div w:id="1518499426">
          <w:marLeft w:val="0"/>
          <w:marRight w:val="0"/>
          <w:marTop w:val="0"/>
          <w:marBottom w:val="0"/>
          <w:divBdr>
            <w:top w:val="none" w:sz="0" w:space="0" w:color="auto"/>
            <w:left w:val="none" w:sz="0" w:space="0" w:color="auto"/>
            <w:bottom w:val="none" w:sz="0" w:space="0" w:color="auto"/>
            <w:right w:val="none" w:sz="0" w:space="0" w:color="auto"/>
          </w:divBdr>
        </w:div>
      </w:divsChild>
    </w:div>
    <w:div w:id="799806579">
      <w:bodyDiv w:val="1"/>
      <w:marLeft w:val="0"/>
      <w:marRight w:val="0"/>
      <w:marTop w:val="0"/>
      <w:marBottom w:val="0"/>
      <w:divBdr>
        <w:top w:val="none" w:sz="0" w:space="0" w:color="auto"/>
        <w:left w:val="none" w:sz="0" w:space="0" w:color="auto"/>
        <w:bottom w:val="none" w:sz="0" w:space="0" w:color="auto"/>
        <w:right w:val="none" w:sz="0" w:space="0" w:color="auto"/>
      </w:divBdr>
    </w:div>
    <w:div w:id="1572304850">
      <w:marLeft w:val="0"/>
      <w:marRight w:val="0"/>
      <w:marTop w:val="0"/>
      <w:marBottom w:val="0"/>
      <w:divBdr>
        <w:top w:val="none" w:sz="0" w:space="0" w:color="auto"/>
        <w:left w:val="none" w:sz="0" w:space="0" w:color="auto"/>
        <w:bottom w:val="none" w:sz="0" w:space="0" w:color="auto"/>
        <w:right w:val="none" w:sz="0" w:space="0" w:color="auto"/>
      </w:divBdr>
    </w:div>
    <w:div w:id="1572304851">
      <w:marLeft w:val="0"/>
      <w:marRight w:val="0"/>
      <w:marTop w:val="0"/>
      <w:marBottom w:val="0"/>
      <w:divBdr>
        <w:top w:val="none" w:sz="0" w:space="0" w:color="auto"/>
        <w:left w:val="none" w:sz="0" w:space="0" w:color="auto"/>
        <w:bottom w:val="none" w:sz="0" w:space="0" w:color="auto"/>
        <w:right w:val="none" w:sz="0" w:space="0" w:color="auto"/>
      </w:divBdr>
    </w:div>
    <w:div w:id="20113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Клюйник Тарас</dc:creator>
  <cp:keywords/>
  <dc:description/>
  <cp:lastModifiedBy>Степанюк Віталій</cp:lastModifiedBy>
  <cp:revision>6</cp:revision>
  <cp:lastPrinted>2022-04-15T11:45:00Z</cp:lastPrinted>
  <dcterms:created xsi:type="dcterms:W3CDTF">2023-05-23T09:17:00Z</dcterms:created>
  <dcterms:modified xsi:type="dcterms:W3CDTF">2023-05-30T14:27:00Z</dcterms:modified>
</cp:coreProperties>
</file>