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33" w:rsidRPr="00303A8C" w:rsidRDefault="00F04A33" w:rsidP="00F0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A8C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F04A33" w:rsidRDefault="00F04A33" w:rsidP="00F0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A8C">
        <w:rPr>
          <w:rFonts w:ascii="Times New Roman" w:hAnsi="Times New Roman" w:cs="Times New Roman"/>
          <w:b/>
          <w:sz w:val="28"/>
          <w:szCs w:val="28"/>
        </w:rPr>
        <w:t>Про задоволення запиті</w:t>
      </w:r>
      <w:r w:rsidR="00C474F4">
        <w:rPr>
          <w:rFonts w:ascii="Times New Roman" w:hAnsi="Times New Roman" w:cs="Times New Roman"/>
          <w:b/>
          <w:sz w:val="28"/>
          <w:szCs w:val="28"/>
        </w:rPr>
        <w:t xml:space="preserve">в на публічну інформацію за </w:t>
      </w:r>
      <w:r w:rsidR="000E6C96">
        <w:rPr>
          <w:rFonts w:ascii="Times New Roman" w:hAnsi="Times New Roman" w:cs="Times New Roman"/>
          <w:b/>
          <w:sz w:val="28"/>
          <w:szCs w:val="28"/>
        </w:rPr>
        <w:t>травень</w:t>
      </w:r>
      <w:r w:rsidR="00655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4F4">
        <w:rPr>
          <w:rFonts w:ascii="Times New Roman" w:hAnsi="Times New Roman" w:cs="Times New Roman"/>
          <w:b/>
          <w:sz w:val="28"/>
          <w:szCs w:val="28"/>
        </w:rPr>
        <w:t>202</w:t>
      </w:r>
      <w:r w:rsidR="000A2947">
        <w:rPr>
          <w:rFonts w:ascii="Times New Roman" w:hAnsi="Times New Roman" w:cs="Times New Roman"/>
          <w:b/>
          <w:sz w:val="28"/>
          <w:szCs w:val="28"/>
        </w:rPr>
        <w:t>6</w:t>
      </w:r>
      <w:r w:rsidRPr="00303A8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C474F4">
        <w:rPr>
          <w:rFonts w:ascii="Times New Roman" w:hAnsi="Times New Roman" w:cs="Times New Roman"/>
          <w:b/>
          <w:sz w:val="28"/>
          <w:szCs w:val="28"/>
        </w:rPr>
        <w:t>оку</w:t>
      </w:r>
    </w:p>
    <w:p w:rsidR="003409C1" w:rsidRPr="00303A8C" w:rsidRDefault="003409C1" w:rsidP="00F0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C1">
        <w:rPr>
          <w:rFonts w:ascii="Times New Roman" w:hAnsi="Times New Roman" w:cs="Times New Roman"/>
          <w:b/>
          <w:sz w:val="28"/>
          <w:szCs w:val="28"/>
        </w:rPr>
        <w:t>Департамент соціальної та ветеранської політики виконавчого органу Київської міської ради (Київської міської державної адміністрації)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83"/>
        <w:gridCol w:w="284"/>
        <w:gridCol w:w="567"/>
        <w:gridCol w:w="567"/>
        <w:gridCol w:w="365"/>
        <w:gridCol w:w="60"/>
        <w:gridCol w:w="567"/>
        <w:gridCol w:w="567"/>
        <w:gridCol w:w="111"/>
        <w:gridCol w:w="598"/>
        <w:gridCol w:w="708"/>
        <w:gridCol w:w="224"/>
        <w:gridCol w:w="627"/>
        <w:gridCol w:w="850"/>
        <w:gridCol w:w="917"/>
        <w:gridCol w:w="501"/>
        <w:gridCol w:w="614"/>
        <w:gridCol w:w="1089"/>
        <w:gridCol w:w="992"/>
        <w:gridCol w:w="142"/>
        <w:gridCol w:w="612"/>
        <w:gridCol w:w="1089"/>
      </w:tblGrid>
      <w:tr w:rsidR="00E212A2" w:rsidRPr="00303A8C" w:rsidTr="009F5CF2">
        <w:trPr>
          <w:trHeight w:val="677"/>
        </w:trPr>
        <w:tc>
          <w:tcPr>
            <w:tcW w:w="1413" w:type="dxa"/>
            <w:vMerge w:val="restart"/>
          </w:tcPr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Найменування органу</w:t>
            </w: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F04A33" w:rsidRPr="00303A8C" w:rsidRDefault="00F04A33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F04A33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Загальна кількість отриманих запитів на інформацію</w:t>
            </w:r>
          </w:p>
        </w:tc>
        <w:tc>
          <w:tcPr>
            <w:tcW w:w="7295" w:type="dxa"/>
            <w:gridSpan w:val="15"/>
          </w:tcPr>
          <w:p w:rsidR="00F04A33" w:rsidRPr="00303A8C" w:rsidRDefault="00F04A33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Кількість запитів на інформацію, що надійшли</w:t>
            </w:r>
          </w:p>
        </w:tc>
        <w:tc>
          <w:tcPr>
            <w:tcW w:w="3950" w:type="dxa"/>
            <w:gridSpan w:val="6"/>
          </w:tcPr>
          <w:p w:rsidR="00F04A33" w:rsidRPr="00303A8C" w:rsidRDefault="00303A8C" w:rsidP="00340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 розгляду запитів на інформацію</w:t>
            </w:r>
          </w:p>
        </w:tc>
        <w:tc>
          <w:tcPr>
            <w:tcW w:w="1089" w:type="dxa"/>
            <w:vMerge w:val="restart"/>
            <w:textDirection w:val="btLr"/>
          </w:tcPr>
          <w:p w:rsidR="00F04A33" w:rsidRPr="00303A8C" w:rsidRDefault="00F04A33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A33" w:rsidRPr="00303A8C" w:rsidRDefault="009F5CF2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03A8C">
              <w:rPr>
                <w:rFonts w:ascii="Times New Roman" w:hAnsi="Times New Roman" w:cs="Times New Roman"/>
                <w:sz w:val="28"/>
                <w:szCs w:val="28"/>
              </w:rPr>
              <w:t>апит за змістом є звернення</w:t>
            </w:r>
          </w:p>
        </w:tc>
      </w:tr>
      <w:tr w:rsidR="00272651" w:rsidRPr="00303A8C" w:rsidTr="002F6EBB">
        <w:trPr>
          <w:trHeight w:val="600"/>
        </w:trPr>
        <w:tc>
          <w:tcPr>
            <w:tcW w:w="1413" w:type="dxa"/>
            <w:vMerge/>
          </w:tcPr>
          <w:p w:rsidR="00272651" w:rsidRPr="00303A8C" w:rsidRDefault="00272651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72651" w:rsidRPr="00303A8C" w:rsidRDefault="00272651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8"/>
          </w:tcPr>
          <w:p w:rsidR="00272651" w:rsidRPr="00303A8C" w:rsidRDefault="00272651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за типом входження</w:t>
            </w:r>
          </w:p>
        </w:tc>
        <w:tc>
          <w:tcPr>
            <w:tcW w:w="2268" w:type="dxa"/>
            <w:gridSpan w:val="5"/>
          </w:tcPr>
          <w:p w:rsidR="00272651" w:rsidRPr="00303A8C" w:rsidRDefault="00272651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за особою запитувача</w:t>
            </w:r>
          </w:p>
        </w:tc>
        <w:tc>
          <w:tcPr>
            <w:tcW w:w="850" w:type="dxa"/>
            <w:vMerge w:val="restart"/>
            <w:textDirection w:val="btLr"/>
          </w:tcPr>
          <w:p w:rsidR="00272651" w:rsidRPr="00303A8C" w:rsidRDefault="00272651" w:rsidP="0027265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представників засобів масової інформації</w:t>
            </w:r>
          </w:p>
        </w:tc>
        <w:tc>
          <w:tcPr>
            <w:tcW w:w="917" w:type="dxa"/>
            <w:vMerge w:val="restart"/>
            <w:textDirection w:val="btLr"/>
          </w:tcPr>
          <w:p w:rsidR="00272651" w:rsidRPr="00303A8C" w:rsidRDefault="00272651" w:rsidP="00C474F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органів виконавчої вл</w:t>
            </w:r>
            <w:r w:rsidR="00C474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C474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до розпорядника інформації</w:t>
            </w:r>
          </w:p>
        </w:tc>
        <w:tc>
          <w:tcPr>
            <w:tcW w:w="1115" w:type="dxa"/>
            <w:gridSpan w:val="2"/>
            <w:vMerge w:val="restart"/>
            <w:textDirection w:val="btLr"/>
          </w:tcPr>
          <w:p w:rsidR="00272651" w:rsidRPr="00303A8C" w:rsidRDefault="00272651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задоволено</w:t>
            </w:r>
          </w:p>
        </w:tc>
        <w:tc>
          <w:tcPr>
            <w:tcW w:w="1089" w:type="dxa"/>
            <w:vMerge w:val="restart"/>
            <w:textDirection w:val="btLr"/>
          </w:tcPr>
          <w:p w:rsidR="00272651" w:rsidRPr="00303A8C" w:rsidRDefault="009F5CF2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2651">
              <w:rPr>
                <w:rFonts w:ascii="Times New Roman" w:hAnsi="Times New Roman" w:cs="Times New Roman"/>
                <w:sz w:val="28"/>
                <w:szCs w:val="28"/>
              </w:rPr>
              <w:t>адіслано належним розпорядникам</w:t>
            </w:r>
          </w:p>
        </w:tc>
        <w:tc>
          <w:tcPr>
            <w:tcW w:w="992" w:type="dxa"/>
            <w:vMerge w:val="restart"/>
            <w:textDirection w:val="btLr"/>
          </w:tcPr>
          <w:p w:rsidR="00272651" w:rsidRPr="00303A8C" w:rsidRDefault="00272651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відмолено</w:t>
            </w:r>
          </w:p>
        </w:tc>
        <w:tc>
          <w:tcPr>
            <w:tcW w:w="754" w:type="dxa"/>
            <w:gridSpan w:val="2"/>
            <w:vMerge w:val="restart"/>
            <w:textDirection w:val="btLr"/>
          </w:tcPr>
          <w:p w:rsidR="00272651" w:rsidRPr="00303A8C" w:rsidRDefault="00272651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опрацьовуються</w:t>
            </w:r>
          </w:p>
        </w:tc>
        <w:tc>
          <w:tcPr>
            <w:tcW w:w="1089" w:type="dxa"/>
            <w:vMerge/>
          </w:tcPr>
          <w:p w:rsidR="00272651" w:rsidRPr="00303A8C" w:rsidRDefault="00272651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31A" w:rsidRPr="00303A8C" w:rsidTr="003B331A">
        <w:trPr>
          <w:cantSplit/>
          <w:trHeight w:val="3772"/>
        </w:trPr>
        <w:tc>
          <w:tcPr>
            <w:tcW w:w="1413" w:type="dxa"/>
            <w:vMerge/>
          </w:tcPr>
          <w:p w:rsidR="003B331A" w:rsidRPr="00303A8C" w:rsidRDefault="003B331A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331A" w:rsidRPr="00303A8C" w:rsidRDefault="003B331A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лектронною поштою</w:t>
            </w:r>
          </w:p>
        </w:tc>
        <w:tc>
          <w:tcPr>
            <w:tcW w:w="567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онлайн-форму</w:t>
            </w:r>
          </w:p>
        </w:tc>
        <w:tc>
          <w:tcPr>
            <w:tcW w:w="425" w:type="dxa"/>
            <w:gridSpan w:val="2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телефоном</w:t>
            </w:r>
          </w:p>
        </w:tc>
        <w:tc>
          <w:tcPr>
            <w:tcW w:w="567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органи влади</w:t>
            </w:r>
          </w:p>
        </w:tc>
        <w:tc>
          <w:tcPr>
            <w:tcW w:w="567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особисто</w:t>
            </w: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 xml:space="preserve">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ід фізичних осіб</w:t>
            </w:r>
          </w:p>
        </w:tc>
        <w:tc>
          <w:tcPr>
            <w:tcW w:w="708" w:type="dxa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3A8C">
              <w:rPr>
                <w:rFonts w:ascii="Times New Roman" w:hAnsi="Times New Roman" w:cs="Times New Roman"/>
                <w:sz w:val="28"/>
                <w:szCs w:val="28"/>
              </w:rPr>
              <w:t>ід юридичних осіб</w:t>
            </w:r>
          </w:p>
        </w:tc>
        <w:tc>
          <w:tcPr>
            <w:tcW w:w="851" w:type="dxa"/>
            <w:gridSpan w:val="2"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об’єднань громадян без статусу юридичної особи</w:t>
            </w:r>
          </w:p>
        </w:tc>
        <w:tc>
          <w:tcPr>
            <w:tcW w:w="850" w:type="dxa"/>
            <w:vMerge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3B331A" w:rsidRPr="00303A8C" w:rsidRDefault="003B331A" w:rsidP="00303A8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Merge/>
          </w:tcPr>
          <w:p w:rsidR="003B331A" w:rsidRPr="00303A8C" w:rsidRDefault="003B331A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3B331A" w:rsidRPr="00303A8C" w:rsidRDefault="003B331A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331A" w:rsidRPr="00303A8C" w:rsidRDefault="003B331A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gridSpan w:val="2"/>
            <w:vMerge/>
          </w:tcPr>
          <w:p w:rsidR="003B331A" w:rsidRPr="00303A8C" w:rsidRDefault="003B331A" w:rsidP="0030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3B331A" w:rsidRPr="00303A8C" w:rsidRDefault="003B331A" w:rsidP="00303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31A" w:rsidRPr="00303A8C" w:rsidTr="003B331A">
        <w:trPr>
          <w:trHeight w:val="70"/>
        </w:trPr>
        <w:tc>
          <w:tcPr>
            <w:tcW w:w="1413" w:type="dxa"/>
            <w:tcBorders>
              <w:bottom w:val="single" w:sz="4" w:space="0" w:color="auto"/>
            </w:tcBorders>
          </w:tcPr>
          <w:p w:rsidR="003B331A" w:rsidRPr="00866A72" w:rsidRDefault="003B331A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72">
              <w:rPr>
                <w:rFonts w:ascii="Times New Roman" w:hAnsi="Times New Roman" w:cs="Times New Roman"/>
                <w:b/>
                <w:sz w:val="28"/>
                <w:szCs w:val="28"/>
              </w:rPr>
              <w:t>ДСВП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31A" w:rsidRPr="00866A72" w:rsidRDefault="000E6C96" w:rsidP="00655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B331A" w:rsidRPr="00866A72" w:rsidRDefault="000E6C96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331A" w:rsidRPr="00866A72" w:rsidRDefault="00655F5D" w:rsidP="00651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331A" w:rsidRPr="00866A72" w:rsidRDefault="000E6C96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3B331A" w:rsidRPr="00866A72" w:rsidRDefault="000E6C96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331A" w:rsidRPr="00866A72" w:rsidRDefault="00A353FF" w:rsidP="003B3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B331A" w:rsidRPr="00866A72" w:rsidRDefault="000E6C96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B331A" w:rsidRPr="00866A72" w:rsidRDefault="00655F5D" w:rsidP="000E6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E6C9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B331A" w:rsidRPr="00866A72" w:rsidRDefault="000E6C96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B331A" w:rsidRPr="00866A72" w:rsidRDefault="000E6C96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331A" w:rsidRPr="00866A72" w:rsidRDefault="00FE34FC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B331A" w:rsidRPr="00866A72" w:rsidRDefault="00FE34FC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:rsidR="003B331A" w:rsidRPr="00866A72" w:rsidRDefault="000E6C96" w:rsidP="00655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3B331A" w:rsidRPr="00866A72" w:rsidRDefault="00BB0FCB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31A" w:rsidRPr="00866A72" w:rsidRDefault="008A12DF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</w:tcPr>
          <w:p w:rsidR="003B331A" w:rsidRPr="00866A72" w:rsidRDefault="00CF209D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3B331A" w:rsidRPr="00866A72" w:rsidRDefault="008A12DF" w:rsidP="00444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03A8C" w:rsidTr="0044498F">
        <w:tblPrEx>
          <w:tblLook w:val="0000" w:firstRow="0" w:lastRow="0" w:firstColumn="0" w:lastColumn="0" w:noHBand="0" w:noVBand="0"/>
        </w:tblPrEx>
        <w:trPr>
          <w:trHeight w:val="607"/>
        </w:trPr>
        <w:tc>
          <w:tcPr>
            <w:tcW w:w="150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98F" w:rsidRDefault="0044498F" w:rsidP="00303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A8C" w:rsidRPr="00303A8C" w:rsidRDefault="00303A8C" w:rsidP="00303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A8C"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303A8C" w:rsidRPr="00303A8C" w:rsidTr="0044498F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413" w:type="dxa"/>
            <w:tcBorders>
              <w:top w:val="single" w:sz="4" w:space="0" w:color="auto"/>
            </w:tcBorders>
          </w:tcPr>
          <w:p w:rsidR="00303A8C" w:rsidRPr="00E212A2" w:rsidRDefault="00303A8C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303A8C" w:rsidRPr="00E212A2" w:rsidRDefault="00303A8C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Інформація довідково-</w:t>
            </w:r>
            <w:proofErr w:type="spellStart"/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енциклопед</w:t>
            </w:r>
            <w:proofErr w:type="spellEnd"/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. характеру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Інформація про стан довкілля (екологічна інформація)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Податкова інформація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E21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03A8C" w:rsidRPr="00E212A2" w:rsidRDefault="00E212A2" w:rsidP="003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A2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303A8C" w:rsidRPr="00303A8C" w:rsidTr="009F5CF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413" w:type="dxa"/>
          </w:tcPr>
          <w:p w:rsidR="00303A8C" w:rsidRPr="00866A72" w:rsidRDefault="000E6C96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gridSpan w:val="2"/>
          </w:tcPr>
          <w:p w:rsidR="00303A8C" w:rsidRPr="00866A72" w:rsidRDefault="000E6C96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3" w:type="dxa"/>
            <w:gridSpan w:val="4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05" w:type="dxa"/>
            <w:gridSpan w:val="4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0" w:type="dxa"/>
            <w:gridSpan w:val="3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77" w:type="dxa"/>
            <w:gridSpan w:val="2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gridSpan w:val="2"/>
          </w:tcPr>
          <w:p w:rsidR="00303A8C" w:rsidRPr="00866A72" w:rsidRDefault="004F0BBA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3" w:type="dxa"/>
            <w:gridSpan w:val="2"/>
          </w:tcPr>
          <w:p w:rsidR="00303A8C" w:rsidRPr="00866A72" w:rsidRDefault="006515F8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303A8C" w:rsidRPr="00866A72" w:rsidRDefault="00B57079" w:rsidP="0044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A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gridSpan w:val="2"/>
          </w:tcPr>
          <w:p w:rsidR="00303A8C" w:rsidRPr="00866A72" w:rsidRDefault="000E6C96" w:rsidP="00CF20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</w:tbl>
    <w:p w:rsidR="0056041C" w:rsidRDefault="0056041C">
      <w:bookmarkStart w:id="0" w:name="_GoBack"/>
      <w:bookmarkEnd w:id="0"/>
    </w:p>
    <w:sectPr w:rsidR="0056041C" w:rsidSect="00CD4273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61"/>
    <w:rsid w:val="00054892"/>
    <w:rsid w:val="000A2947"/>
    <w:rsid w:val="000E6C96"/>
    <w:rsid w:val="001C2FAF"/>
    <w:rsid w:val="00272651"/>
    <w:rsid w:val="00293B02"/>
    <w:rsid w:val="002F6EBB"/>
    <w:rsid w:val="00303A8C"/>
    <w:rsid w:val="0033768E"/>
    <w:rsid w:val="003409C1"/>
    <w:rsid w:val="003754FD"/>
    <w:rsid w:val="003B331A"/>
    <w:rsid w:val="0044498F"/>
    <w:rsid w:val="004F0BBA"/>
    <w:rsid w:val="0056041C"/>
    <w:rsid w:val="005F550C"/>
    <w:rsid w:val="006515F8"/>
    <w:rsid w:val="00655F5D"/>
    <w:rsid w:val="006C28EC"/>
    <w:rsid w:val="006F566F"/>
    <w:rsid w:val="00775C0C"/>
    <w:rsid w:val="00866A72"/>
    <w:rsid w:val="008A12DF"/>
    <w:rsid w:val="008B1BB3"/>
    <w:rsid w:val="009F5CF2"/>
    <w:rsid w:val="00A353FF"/>
    <w:rsid w:val="00AA17DF"/>
    <w:rsid w:val="00AD7413"/>
    <w:rsid w:val="00B57079"/>
    <w:rsid w:val="00BB0FCB"/>
    <w:rsid w:val="00BC27CD"/>
    <w:rsid w:val="00BE478F"/>
    <w:rsid w:val="00C05561"/>
    <w:rsid w:val="00C474F4"/>
    <w:rsid w:val="00CD4273"/>
    <w:rsid w:val="00CE2428"/>
    <w:rsid w:val="00CF209D"/>
    <w:rsid w:val="00DA0F05"/>
    <w:rsid w:val="00DE56DE"/>
    <w:rsid w:val="00E212A2"/>
    <w:rsid w:val="00F04A33"/>
    <w:rsid w:val="00F4398A"/>
    <w:rsid w:val="00F87CCE"/>
    <w:rsid w:val="00FB1AC9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CDBDE-2849-484E-888E-6AC7312B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Афанасьєва Тетяна Анатоліївна</dc:creator>
  <cp:keywords/>
  <dc:description/>
  <cp:lastModifiedBy>Афанасьєва Тетяна Анатоліївна</cp:lastModifiedBy>
  <cp:revision>31</cp:revision>
  <cp:lastPrinted>2026-03-03T10:42:00Z</cp:lastPrinted>
  <dcterms:created xsi:type="dcterms:W3CDTF">2025-01-17T08:53:00Z</dcterms:created>
  <dcterms:modified xsi:type="dcterms:W3CDTF">2026-06-04T06:42:00Z</dcterms:modified>
</cp:coreProperties>
</file>