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D8" w:rsidRPr="00E533D8" w:rsidRDefault="00E533D8" w:rsidP="00E533D8">
      <w:pPr>
        <w:jc w:val="center"/>
        <w:rPr>
          <w:b/>
          <w:sz w:val="32"/>
          <w:szCs w:val="28"/>
          <w:lang w:val="uk-UA"/>
        </w:rPr>
      </w:pPr>
      <w:r w:rsidRPr="00E533D8">
        <w:rPr>
          <w:b/>
          <w:sz w:val="32"/>
          <w:szCs w:val="28"/>
          <w:lang w:val="uk-UA"/>
        </w:rPr>
        <w:t xml:space="preserve">Звіт </w:t>
      </w:r>
    </w:p>
    <w:p w:rsidR="00E533D8" w:rsidRPr="00E533D8" w:rsidRDefault="001F1ED4" w:rsidP="00E533D8">
      <w:pPr>
        <w:jc w:val="center"/>
        <w:rPr>
          <w:b/>
          <w:sz w:val="32"/>
          <w:szCs w:val="28"/>
          <w:lang w:val="uk-UA"/>
        </w:rPr>
      </w:pPr>
      <w:r w:rsidRPr="00E533D8">
        <w:rPr>
          <w:b/>
          <w:sz w:val="32"/>
          <w:szCs w:val="28"/>
          <w:lang w:val="uk-UA"/>
        </w:rPr>
        <w:t xml:space="preserve">про проведення </w:t>
      </w:r>
      <w:r w:rsidR="00E533D8" w:rsidRPr="00E533D8">
        <w:rPr>
          <w:b/>
          <w:sz w:val="32"/>
          <w:szCs w:val="28"/>
          <w:lang w:val="uk-UA"/>
        </w:rPr>
        <w:t>зовнішньої</w:t>
      </w:r>
      <w:r w:rsidRPr="00E533D8">
        <w:rPr>
          <w:b/>
          <w:sz w:val="32"/>
          <w:szCs w:val="28"/>
          <w:lang w:val="uk-UA"/>
        </w:rPr>
        <w:t xml:space="preserve"> оцінки якості соціальних послуг </w:t>
      </w:r>
    </w:p>
    <w:p w:rsidR="00F66776" w:rsidRPr="00E533D8" w:rsidRDefault="001F1ED4" w:rsidP="00E533D8">
      <w:pPr>
        <w:jc w:val="center"/>
        <w:rPr>
          <w:b/>
          <w:sz w:val="32"/>
          <w:szCs w:val="28"/>
          <w:lang w:val="uk-UA"/>
        </w:rPr>
      </w:pPr>
      <w:r w:rsidRPr="00E533D8">
        <w:rPr>
          <w:b/>
          <w:sz w:val="32"/>
          <w:szCs w:val="28"/>
          <w:lang w:val="uk-UA"/>
        </w:rPr>
        <w:t xml:space="preserve">у Київському міському  та районних територіальних центрах соціального обслуговування (надання соціальних послуг) </w:t>
      </w:r>
    </w:p>
    <w:p w:rsidR="001F1ED4" w:rsidRPr="00E533D8" w:rsidRDefault="00F66776" w:rsidP="00E533D8">
      <w:pPr>
        <w:jc w:val="center"/>
        <w:rPr>
          <w:b/>
          <w:sz w:val="32"/>
          <w:szCs w:val="28"/>
          <w:lang w:val="uk-UA"/>
        </w:rPr>
      </w:pPr>
      <w:r w:rsidRPr="00E533D8">
        <w:rPr>
          <w:b/>
          <w:sz w:val="32"/>
          <w:szCs w:val="28"/>
          <w:lang w:val="uk-UA"/>
        </w:rPr>
        <w:t>м. Києва</w:t>
      </w:r>
      <w:r w:rsidR="001F1ED4" w:rsidRPr="00E533D8">
        <w:rPr>
          <w:b/>
          <w:sz w:val="32"/>
          <w:szCs w:val="28"/>
          <w:lang w:val="uk-UA"/>
        </w:rPr>
        <w:t xml:space="preserve"> </w:t>
      </w:r>
    </w:p>
    <w:p w:rsidR="00E533D8" w:rsidRDefault="00E533D8" w:rsidP="00885B39">
      <w:pPr>
        <w:ind w:firstLine="709"/>
        <w:jc w:val="both"/>
        <w:rPr>
          <w:sz w:val="28"/>
          <w:szCs w:val="28"/>
          <w:lang w:val="uk-UA"/>
        </w:rPr>
      </w:pPr>
    </w:p>
    <w:p w:rsidR="00895A62" w:rsidRDefault="00895A62" w:rsidP="00885B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F1ED4">
        <w:rPr>
          <w:sz w:val="28"/>
          <w:szCs w:val="28"/>
          <w:lang w:val="uk-UA"/>
        </w:rPr>
        <w:t xml:space="preserve">а виконання </w:t>
      </w:r>
      <w:r w:rsidR="005A326E" w:rsidRPr="00690F61">
        <w:rPr>
          <w:sz w:val="28"/>
          <w:szCs w:val="28"/>
          <w:lang w:val="uk-UA"/>
        </w:rPr>
        <w:t xml:space="preserve">постанови Кабінету Міністрів України від 01.06.2020 </w:t>
      </w:r>
      <w:r w:rsidR="005A326E">
        <w:rPr>
          <w:sz w:val="28"/>
          <w:szCs w:val="28"/>
          <w:lang w:val="uk-UA"/>
        </w:rPr>
        <w:t xml:space="preserve">                        </w:t>
      </w:r>
      <w:r w:rsidR="005A326E" w:rsidRPr="00690F61">
        <w:rPr>
          <w:sz w:val="28"/>
          <w:szCs w:val="28"/>
          <w:lang w:val="uk-UA"/>
        </w:rPr>
        <w:t>№ 449 «Про затвердження Порядку проведення моніторингу надання та оцінки якості соціальних послуг»</w:t>
      </w:r>
      <w:r w:rsidR="005A326E">
        <w:rPr>
          <w:sz w:val="28"/>
          <w:szCs w:val="28"/>
          <w:lang w:val="uk-UA"/>
        </w:rPr>
        <w:t xml:space="preserve">, </w:t>
      </w:r>
      <w:r w:rsidR="001F1ED4">
        <w:rPr>
          <w:sz w:val="28"/>
          <w:szCs w:val="28"/>
          <w:lang w:val="uk-UA"/>
        </w:rPr>
        <w:t xml:space="preserve">наказів Міністерства соціальної політики України </w:t>
      </w:r>
      <w:r w:rsidR="001F1ED4" w:rsidRPr="00820802">
        <w:rPr>
          <w:sz w:val="28"/>
          <w:szCs w:val="28"/>
          <w:lang w:val="uk-UA"/>
        </w:rPr>
        <w:t xml:space="preserve">                       </w:t>
      </w:r>
      <w:r w:rsidR="001F1ED4">
        <w:rPr>
          <w:sz w:val="28"/>
          <w:szCs w:val="28"/>
          <w:lang w:val="uk-UA"/>
        </w:rPr>
        <w:t>від 23.12.2013 № 904 «Про затвердження методичних рекомендацій з проведення моніторингу та оцінки якості надання соціальних послуг»,</w:t>
      </w:r>
      <w:r>
        <w:rPr>
          <w:sz w:val="28"/>
          <w:szCs w:val="28"/>
          <w:lang w:val="uk-UA"/>
        </w:rPr>
        <w:t xml:space="preserve"> </w:t>
      </w:r>
      <w:r w:rsidR="005A326E">
        <w:rPr>
          <w:sz w:val="28"/>
          <w:szCs w:val="28"/>
          <w:lang w:val="uk-UA"/>
        </w:rPr>
        <w:t>від 30.07.2013                           № 452 «</w:t>
      </w:r>
      <w:r w:rsidR="005A326E" w:rsidRPr="008C582F">
        <w:rPr>
          <w:sz w:val="28"/>
          <w:szCs w:val="28"/>
          <w:lang w:val="uk-UA"/>
        </w:rPr>
        <w:t>Про затвердження Державного стандарту денного догляду</w:t>
      </w:r>
      <w:r w:rsidR="005A326E">
        <w:rPr>
          <w:sz w:val="28"/>
          <w:szCs w:val="28"/>
          <w:lang w:val="uk-UA"/>
        </w:rPr>
        <w:t xml:space="preserve">», </w:t>
      </w:r>
      <w:r w:rsidR="001F1ED4">
        <w:rPr>
          <w:sz w:val="28"/>
          <w:szCs w:val="28"/>
          <w:lang w:val="uk-UA"/>
        </w:rPr>
        <w:t>від</w:t>
      </w:r>
      <w:r w:rsidR="005A326E">
        <w:rPr>
          <w:sz w:val="28"/>
          <w:szCs w:val="28"/>
          <w:lang w:val="uk-UA"/>
        </w:rPr>
        <w:t> </w:t>
      </w:r>
      <w:r w:rsidR="001F1ED4">
        <w:rPr>
          <w:sz w:val="28"/>
          <w:szCs w:val="28"/>
          <w:lang w:val="uk-UA"/>
        </w:rPr>
        <w:t>13.11.2013  № 760 «Про затвердження Державного стандарту догляду вдома», від 18.05.2015 № 514 «Про затвердження Державного стандарту соціальної адаптації» від 02.07.2015 № 678 «Про затвердження Державного стандарту соціальної послуги консультування»</w:t>
      </w:r>
      <w:r>
        <w:rPr>
          <w:sz w:val="28"/>
          <w:szCs w:val="28"/>
          <w:lang w:val="uk-UA"/>
        </w:rPr>
        <w:t>,</w:t>
      </w:r>
      <w:r w:rsidR="001F1ED4">
        <w:rPr>
          <w:sz w:val="28"/>
          <w:szCs w:val="28"/>
          <w:lang w:val="uk-UA"/>
        </w:rPr>
        <w:t xml:space="preserve"> від 29.01.2016 №</w:t>
      </w:r>
      <w:r w:rsidR="00EC6C81">
        <w:rPr>
          <w:sz w:val="28"/>
          <w:szCs w:val="28"/>
          <w:lang w:val="uk-UA"/>
        </w:rPr>
        <w:t xml:space="preserve"> </w:t>
      </w:r>
      <w:r w:rsidR="00E6553E">
        <w:rPr>
          <w:sz w:val="28"/>
          <w:szCs w:val="28"/>
          <w:lang w:val="uk-UA"/>
        </w:rPr>
        <w:t>58 «П</w:t>
      </w:r>
      <w:r w:rsidR="001F1ED4">
        <w:rPr>
          <w:sz w:val="28"/>
          <w:szCs w:val="28"/>
          <w:lang w:val="uk-UA"/>
        </w:rPr>
        <w:t xml:space="preserve">ро затвердження Державного стандарту паліативного догляду» </w:t>
      </w:r>
      <w:r>
        <w:rPr>
          <w:sz w:val="28"/>
          <w:szCs w:val="28"/>
          <w:lang w:val="uk-UA"/>
        </w:rPr>
        <w:t xml:space="preserve">та </w:t>
      </w:r>
      <w:r w:rsidRPr="00895A62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>у</w:t>
      </w:r>
      <w:r w:rsidRPr="00895A62">
        <w:rPr>
          <w:sz w:val="28"/>
          <w:szCs w:val="28"/>
          <w:lang w:val="uk-UA"/>
        </w:rPr>
        <w:t xml:space="preserve">  Департаменту соціальної політики виконавчого органу Київської міської ради (Київської міської державної адміністрації) від </w:t>
      </w:r>
      <w:r w:rsidR="00DF5B85" w:rsidRPr="00DF5B85">
        <w:rPr>
          <w:sz w:val="28"/>
          <w:szCs w:val="28"/>
          <w:lang w:val="uk-UA"/>
        </w:rPr>
        <w:t>22.01.2021</w:t>
      </w:r>
      <w:r w:rsidRPr="00DF5B85">
        <w:rPr>
          <w:sz w:val="28"/>
          <w:szCs w:val="28"/>
          <w:lang w:val="uk-UA"/>
        </w:rPr>
        <w:t xml:space="preserve"> № </w:t>
      </w:r>
      <w:r w:rsidR="00DF5B85" w:rsidRPr="00DF5B85">
        <w:rPr>
          <w:sz w:val="28"/>
          <w:szCs w:val="28"/>
          <w:lang w:val="uk-UA"/>
        </w:rPr>
        <w:t>07</w:t>
      </w:r>
      <w:r w:rsidRPr="00DF5B85">
        <w:rPr>
          <w:sz w:val="28"/>
          <w:szCs w:val="28"/>
          <w:lang w:val="uk-UA"/>
        </w:rPr>
        <w:t xml:space="preserve"> «Про створення комісії для проведення моніторингу щодо оцінки якості надання соціальних послуг»</w:t>
      </w:r>
      <w:r w:rsidRPr="005A326E">
        <w:rPr>
          <w:color w:val="FF0000"/>
          <w:sz w:val="28"/>
          <w:szCs w:val="28"/>
          <w:lang w:val="uk-UA"/>
        </w:rPr>
        <w:t xml:space="preserve"> </w:t>
      </w:r>
      <w:r w:rsidR="001F1ED4">
        <w:rPr>
          <w:sz w:val="28"/>
          <w:szCs w:val="28"/>
          <w:lang w:val="uk-UA"/>
        </w:rPr>
        <w:t>у Київському міському територіальному цент</w:t>
      </w:r>
      <w:r w:rsidR="003F4DD2">
        <w:rPr>
          <w:sz w:val="28"/>
          <w:szCs w:val="28"/>
          <w:lang w:val="uk-UA"/>
        </w:rPr>
        <w:t>рі соціального обслуговування (</w:t>
      </w:r>
      <w:r w:rsidR="001F1ED4">
        <w:rPr>
          <w:sz w:val="28"/>
          <w:szCs w:val="28"/>
          <w:lang w:val="uk-UA"/>
        </w:rPr>
        <w:t xml:space="preserve">далі – міський територіальний центр) та районних територіальних центрах соціального обслуговування (надання соціальних послуг) (далі – районні територіальні центри) </w:t>
      </w:r>
      <w:r w:rsidR="00DF5B85">
        <w:rPr>
          <w:sz w:val="28"/>
          <w:szCs w:val="28"/>
          <w:lang w:val="uk-UA"/>
        </w:rPr>
        <w:t>22.01.</w:t>
      </w:r>
      <w:r w:rsidR="00DF5B85" w:rsidRPr="00DF5B85">
        <w:rPr>
          <w:sz w:val="28"/>
          <w:szCs w:val="28"/>
          <w:lang w:val="uk-UA"/>
        </w:rPr>
        <w:t xml:space="preserve">2021 </w:t>
      </w:r>
      <w:r w:rsidR="001F1ED4" w:rsidRPr="00DF5B85">
        <w:rPr>
          <w:sz w:val="28"/>
          <w:szCs w:val="28"/>
          <w:lang w:val="uk-UA"/>
        </w:rPr>
        <w:t xml:space="preserve">по </w:t>
      </w:r>
      <w:r w:rsidRPr="00DF5B85">
        <w:rPr>
          <w:sz w:val="28"/>
          <w:szCs w:val="28"/>
          <w:lang w:val="uk-UA"/>
        </w:rPr>
        <w:t xml:space="preserve"> </w:t>
      </w:r>
      <w:r w:rsidR="00DF5B85" w:rsidRPr="00DF5B85">
        <w:rPr>
          <w:sz w:val="28"/>
          <w:szCs w:val="28"/>
          <w:lang w:val="uk-UA"/>
        </w:rPr>
        <w:t>22.02.</w:t>
      </w:r>
      <w:r w:rsidR="001F1ED4" w:rsidRPr="00DF5B85">
        <w:rPr>
          <w:sz w:val="28"/>
          <w:szCs w:val="28"/>
          <w:lang w:val="uk-UA"/>
        </w:rPr>
        <w:t>20</w:t>
      </w:r>
      <w:r w:rsidR="00DF5B85" w:rsidRPr="00DF5B85">
        <w:rPr>
          <w:sz w:val="28"/>
          <w:szCs w:val="28"/>
          <w:lang w:val="uk-UA"/>
        </w:rPr>
        <w:t>21</w:t>
      </w:r>
      <w:r w:rsidR="001F1ED4" w:rsidRPr="00DF5B85">
        <w:rPr>
          <w:sz w:val="28"/>
          <w:szCs w:val="28"/>
          <w:lang w:val="uk-UA"/>
        </w:rPr>
        <w:t xml:space="preserve"> року </w:t>
      </w:r>
      <w:r w:rsidR="001F1ED4">
        <w:rPr>
          <w:sz w:val="28"/>
          <w:szCs w:val="28"/>
          <w:lang w:val="uk-UA"/>
        </w:rPr>
        <w:t xml:space="preserve">проходила </w:t>
      </w:r>
      <w:r>
        <w:rPr>
          <w:sz w:val="28"/>
          <w:szCs w:val="28"/>
          <w:lang w:val="uk-UA"/>
        </w:rPr>
        <w:t>зовнішня</w:t>
      </w:r>
      <w:r w:rsidR="001F1ED4">
        <w:rPr>
          <w:sz w:val="28"/>
          <w:szCs w:val="28"/>
          <w:lang w:val="uk-UA"/>
        </w:rPr>
        <w:t xml:space="preserve"> оцінка я</w:t>
      </w:r>
      <w:r>
        <w:rPr>
          <w:sz w:val="28"/>
          <w:szCs w:val="28"/>
          <w:lang w:val="uk-UA"/>
        </w:rPr>
        <w:t xml:space="preserve">кості надання соціальних послуг, </w:t>
      </w:r>
      <w:r w:rsidR="005A326E">
        <w:rPr>
          <w:sz w:val="28"/>
          <w:szCs w:val="28"/>
          <w:lang w:val="uk-UA"/>
        </w:rPr>
        <w:t>а саме</w:t>
      </w:r>
      <w:r w:rsidR="001F1ED4">
        <w:rPr>
          <w:sz w:val="28"/>
          <w:szCs w:val="28"/>
          <w:lang w:val="uk-UA"/>
        </w:rPr>
        <w:t xml:space="preserve">: догляд вдома, </w:t>
      </w:r>
      <w:r w:rsidR="005A326E">
        <w:rPr>
          <w:sz w:val="28"/>
          <w:szCs w:val="28"/>
          <w:lang w:val="uk-UA"/>
        </w:rPr>
        <w:t xml:space="preserve">денний догляд, </w:t>
      </w:r>
      <w:r w:rsidR="003F4DD2">
        <w:rPr>
          <w:sz w:val="28"/>
          <w:szCs w:val="28"/>
          <w:lang w:val="uk-UA"/>
        </w:rPr>
        <w:t>паліативний догляд, соціальна адаптація та к</w:t>
      </w:r>
      <w:r w:rsidR="001F1ED4">
        <w:rPr>
          <w:sz w:val="28"/>
          <w:szCs w:val="28"/>
          <w:lang w:val="uk-UA"/>
        </w:rPr>
        <w:t xml:space="preserve">онсультування. </w:t>
      </w:r>
      <w:bookmarkStart w:id="0" w:name="_GoBack"/>
      <w:bookmarkEnd w:id="0"/>
    </w:p>
    <w:p w:rsidR="006B7820" w:rsidRPr="006B7820" w:rsidRDefault="006B7820" w:rsidP="00885B39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B7820">
        <w:rPr>
          <w:sz w:val="28"/>
          <w:szCs w:val="28"/>
          <w:lang w:val="uk-UA"/>
        </w:rPr>
        <w:t xml:space="preserve">Завдання </w:t>
      </w:r>
      <w:r>
        <w:rPr>
          <w:sz w:val="28"/>
          <w:szCs w:val="28"/>
          <w:lang w:val="uk-UA"/>
        </w:rPr>
        <w:t>з</w:t>
      </w:r>
      <w:r w:rsidRPr="006B7820">
        <w:rPr>
          <w:sz w:val="28"/>
          <w:szCs w:val="28"/>
          <w:lang w:val="uk-UA"/>
        </w:rPr>
        <w:t>овнішн</w:t>
      </w:r>
      <w:r>
        <w:rPr>
          <w:sz w:val="28"/>
          <w:szCs w:val="28"/>
          <w:lang w:val="uk-UA"/>
        </w:rPr>
        <w:t>ьої</w:t>
      </w:r>
      <w:r w:rsidRPr="006B7820">
        <w:rPr>
          <w:sz w:val="28"/>
          <w:szCs w:val="28"/>
          <w:lang w:val="uk-UA"/>
        </w:rPr>
        <w:t xml:space="preserve"> оцінки якості соціальних послуг:</w:t>
      </w:r>
    </w:p>
    <w:p w:rsidR="006B7820" w:rsidRPr="00E21048" w:rsidRDefault="006B7820" w:rsidP="00885B39">
      <w:pPr>
        <w:shd w:val="clear" w:color="auto" w:fill="FFFFFF"/>
        <w:ind w:firstLine="709"/>
        <w:jc w:val="both"/>
        <w:rPr>
          <w:sz w:val="28"/>
          <w:szCs w:val="28"/>
        </w:rPr>
      </w:pPr>
      <w:r w:rsidRPr="00E21048">
        <w:rPr>
          <w:sz w:val="28"/>
          <w:szCs w:val="28"/>
        </w:rPr>
        <w:t>–</w:t>
      </w:r>
      <w:r w:rsidR="00831957">
        <w:rPr>
          <w:sz w:val="28"/>
          <w:szCs w:val="28"/>
          <w:lang w:val="uk-UA"/>
        </w:rPr>
        <w:t> </w:t>
      </w:r>
      <w:proofErr w:type="spellStart"/>
      <w:r w:rsidRPr="00E21048">
        <w:rPr>
          <w:sz w:val="28"/>
          <w:szCs w:val="28"/>
        </w:rPr>
        <w:t>дослідити</w:t>
      </w:r>
      <w:proofErr w:type="spellEnd"/>
      <w:r w:rsidRPr="00E21048">
        <w:rPr>
          <w:sz w:val="28"/>
          <w:szCs w:val="28"/>
        </w:rPr>
        <w:t xml:space="preserve"> </w:t>
      </w:r>
      <w:r w:rsidR="001B4EA2">
        <w:rPr>
          <w:sz w:val="28"/>
          <w:szCs w:val="28"/>
          <w:lang w:val="uk-UA"/>
        </w:rPr>
        <w:t>результати</w:t>
      </w:r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внутрішньої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оцінки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якості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із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застосуванням</w:t>
      </w:r>
      <w:proofErr w:type="spellEnd"/>
      <w:r w:rsidRPr="00E21048">
        <w:rPr>
          <w:sz w:val="28"/>
          <w:szCs w:val="28"/>
        </w:rPr>
        <w:t xml:space="preserve"> принципа </w:t>
      </w:r>
      <w:proofErr w:type="spellStart"/>
      <w:r w:rsidRPr="00E21048">
        <w:rPr>
          <w:sz w:val="28"/>
          <w:szCs w:val="28"/>
        </w:rPr>
        <w:t>постійного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покращення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якості</w:t>
      </w:r>
      <w:proofErr w:type="spellEnd"/>
      <w:r w:rsidRPr="00E21048">
        <w:rPr>
          <w:sz w:val="28"/>
          <w:szCs w:val="28"/>
        </w:rPr>
        <w:t>;</w:t>
      </w:r>
    </w:p>
    <w:p w:rsidR="006B7820" w:rsidRPr="00E21048" w:rsidRDefault="006B7820" w:rsidP="00885B39">
      <w:pPr>
        <w:shd w:val="clear" w:color="auto" w:fill="FFFFFF"/>
        <w:ind w:firstLine="709"/>
        <w:jc w:val="both"/>
        <w:rPr>
          <w:sz w:val="28"/>
          <w:szCs w:val="28"/>
        </w:rPr>
      </w:pPr>
      <w:r w:rsidRPr="00E21048">
        <w:rPr>
          <w:sz w:val="28"/>
          <w:szCs w:val="28"/>
        </w:rPr>
        <w:t>–</w:t>
      </w:r>
      <w:r w:rsidR="00831957">
        <w:rPr>
          <w:sz w:val="28"/>
          <w:szCs w:val="28"/>
          <w:lang w:val="uk-UA"/>
        </w:rPr>
        <w:t> </w:t>
      </w:r>
      <w:proofErr w:type="spellStart"/>
      <w:r w:rsidRPr="00E21048">
        <w:rPr>
          <w:sz w:val="28"/>
          <w:szCs w:val="28"/>
        </w:rPr>
        <w:t>поглибити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всі</w:t>
      </w:r>
      <w:proofErr w:type="spellEnd"/>
      <w:r w:rsidRPr="00E21048">
        <w:rPr>
          <w:sz w:val="28"/>
          <w:szCs w:val="28"/>
        </w:rPr>
        <w:t xml:space="preserve"> теми, </w:t>
      </w:r>
      <w:proofErr w:type="spellStart"/>
      <w:r w:rsidRPr="00E21048">
        <w:rPr>
          <w:sz w:val="28"/>
          <w:szCs w:val="28"/>
        </w:rPr>
        <w:t>які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були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недостатньо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розвинуті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під</w:t>
      </w:r>
      <w:proofErr w:type="spellEnd"/>
      <w:r w:rsidRPr="00E21048">
        <w:rPr>
          <w:sz w:val="28"/>
          <w:szCs w:val="28"/>
        </w:rPr>
        <w:t xml:space="preserve"> </w:t>
      </w:r>
      <w:proofErr w:type="gramStart"/>
      <w:r w:rsidRPr="00E21048">
        <w:rPr>
          <w:sz w:val="28"/>
          <w:szCs w:val="28"/>
        </w:rPr>
        <w:t xml:space="preserve">час  </w:t>
      </w:r>
      <w:proofErr w:type="spellStart"/>
      <w:r w:rsidRPr="00E21048">
        <w:rPr>
          <w:sz w:val="28"/>
          <w:szCs w:val="28"/>
        </w:rPr>
        <w:t>внутрішньої</w:t>
      </w:r>
      <w:proofErr w:type="spellEnd"/>
      <w:proofErr w:type="gram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оцінки</w:t>
      </w:r>
      <w:proofErr w:type="spellEnd"/>
      <w:r w:rsidRPr="00E21048">
        <w:rPr>
          <w:sz w:val="28"/>
          <w:szCs w:val="28"/>
        </w:rPr>
        <w:t>;</w:t>
      </w:r>
    </w:p>
    <w:p w:rsidR="006B7820" w:rsidRPr="00E21048" w:rsidRDefault="006B7820" w:rsidP="00885B39">
      <w:pPr>
        <w:shd w:val="clear" w:color="auto" w:fill="FFFFFF"/>
        <w:ind w:firstLine="709"/>
        <w:jc w:val="both"/>
        <w:rPr>
          <w:sz w:val="28"/>
          <w:szCs w:val="28"/>
        </w:rPr>
      </w:pPr>
      <w:r w:rsidRPr="00E21048">
        <w:rPr>
          <w:sz w:val="28"/>
          <w:szCs w:val="28"/>
        </w:rPr>
        <w:t>–</w:t>
      </w:r>
      <w:r w:rsidR="00831957">
        <w:rPr>
          <w:sz w:val="28"/>
          <w:szCs w:val="28"/>
          <w:lang w:val="uk-UA"/>
        </w:rPr>
        <w:t> </w:t>
      </w:r>
      <w:proofErr w:type="spellStart"/>
      <w:r w:rsidRPr="00E21048">
        <w:rPr>
          <w:sz w:val="28"/>
          <w:szCs w:val="28"/>
        </w:rPr>
        <w:t>надати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загальну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оцінку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діяльності</w:t>
      </w:r>
      <w:proofErr w:type="spellEnd"/>
      <w:r w:rsidRPr="00E21048">
        <w:rPr>
          <w:sz w:val="28"/>
          <w:szCs w:val="28"/>
        </w:rPr>
        <w:t xml:space="preserve"> та </w:t>
      </w:r>
      <w:proofErr w:type="spellStart"/>
      <w:r w:rsidRPr="00E21048">
        <w:rPr>
          <w:sz w:val="28"/>
          <w:szCs w:val="28"/>
        </w:rPr>
        <w:t>якості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послуг</w:t>
      </w:r>
      <w:proofErr w:type="spellEnd"/>
      <w:r w:rsidRPr="00E21048">
        <w:rPr>
          <w:sz w:val="28"/>
          <w:szCs w:val="28"/>
        </w:rPr>
        <w:t xml:space="preserve">, </w:t>
      </w:r>
      <w:proofErr w:type="spellStart"/>
      <w:r w:rsidRPr="00E21048">
        <w:rPr>
          <w:sz w:val="28"/>
          <w:szCs w:val="28"/>
        </w:rPr>
        <w:t>що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надаються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отримувачам</w:t>
      </w:r>
      <w:proofErr w:type="spellEnd"/>
      <w:r w:rsidRPr="00E21048">
        <w:rPr>
          <w:sz w:val="28"/>
          <w:szCs w:val="28"/>
        </w:rPr>
        <w:t>;</w:t>
      </w:r>
    </w:p>
    <w:p w:rsidR="006B7820" w:rsidRPr="006B7820" w:rsidRDefault="006B7820" w:rsidP="00885B39">
      <w:pPr>
        <w:shd w:val="clear" w:color="auto" w:fill="FFFFFF"/>
        <w:ind w:firstLine="709"/>
        <w:jc w:val="both"/>
        <w:rPr>
          <w:sz w:val="28"/>
          <w:szCs w:val="28"/>
        </w:rPr>
      </w:pPr>
      <w:r w:rsidRPr="00E21048">
        <w:rPr>
          <w:sz w:val="28"/>
          <w:szCs w:val="28"/>
        </w:rPr>
        <w:t>–</w:t>
      </w:r>
      <w:r w:rsidR="00831957">
        <w:rPr>
          <w:sz w:val="28"/>
          <w:szCs w:val="28"/>
          <w:lang w:val="uk-UA"/>
        </w:rPr>
        <w:t> </w:t>
      </w:r>
      <w:proofErr w:type="spellStart"/>
      <w:r w:rsidRPr="00E21048">
        <w:rPr>
          <w:sz w:val="28"/>
          <w:szCs w:val="28"/>
        </w:rPr>
        <w:t>розробити</w:t>
      </w:r>
      <w:proofErr w:type="spellEnd"/>
      <w:r w:rsidRPr="00E21048">
        <w:rPr>
          <w:sz w:val="28"/>
          <w:szCs w:val="28"/>
        </w:rPr>
        <w:t xml:space="preserve"> </w:t>
      </w:r>
      <w:proofErr w:type="spellStart"/>
      <w:r w:rsidRPr="00E21048">
        <w:rPr>
          <w:sz w:val="28"/>
          <w:szCs w:val="28"/>
        </w:rPr>
        <w:t>рекомендації</w:t>
      </w:r>
      <w:proofErr w:type="spellEnd"/>
      <w:r w:rsidRPr="00E21048">
        <w:rPr>
          <w:sz w:val="28"/>
          <w:szCs w:val="28"/>
        </w:rPr>
        <w:t xml:space="preserve"> для </w:t>
      </w:r>
      <w:proofErr w:type="spellStart"/>
      <w:r w:rsidRPr="00E21048">
        <w:rPr>
          <w:sz w:val="28"/>
          <w:szCs w:val="28"/>
        </w:rPr>
        <w:t>покращен</w:t>
      </w:r>
      <w:r w:rsidR="00831957">
        <w:rPr>
          <w:sz w:val="28"/>
          <w:szCs w:val="28"/>
        </w:rPr>
        <w:t>ня</w:t>
      </w:r>
      <w:proofErr w:type="spellEnd"/>
      <w:r w:rsidR="00831957">
        <w:rPr>
          <w:sz w:val="28"/>
          <w:szCs w:val="28"/>
        </w:rPr>
        <w:t xml:space="preserve"> </w:t>
      </w:r>
      <w:proofErr w:type="spellStart"/>
      <w:r w:rsidR="00831957">
        <w:rPr>
          <w:sz w:val="28"/>
          <w:szCs w:val="28"/>
        </w:rPr>
        <w:t>якості</w:t>
      </w:r>
      <w:proofErr w:type="spellEnd"/>
      <w:r w:rsidR="00831957">
        <w:rPr>
          <w:sz w:val="28"/>
          <w:szCs w:val="28"/>
        </w:rPr>
        <w:t xml:space="preserve"> </w:t>
      </w:r>
      <w:proofErr w:type="spellStart"/>
      <w:r w:rsidR="00831957">
        <w:rPr>
          <w:sz w:val="28"/>
          <w:szCs w:val="28"/>
        </w:rPr>
        <w:t>послуг</w:t>
      </w:r>
      <w:proofErr w:type="spellEnd"/>
      <w:r w:rsidR="00831957">
        <w:rPr>
          <w:sz w:val="28"/>
          <w:szCs w:val="28"/>
        </w:rPr>
        <w:t xml:space="preserve">, </w:t>
      </w:r>
      <w:proofErr w:type="spellStart"/>
      <w:r w:rsidR="00831957">
        <w:rPr>
          <w:sz w:val="28"/>
          <w:szCs w:val="28"/>
        </w:rPr>
        <w:t>що</w:t>
      </w:r>
      <w:proofErr w:type="spellEnd"/>
      <w:r w:rsidR="00831957">
        <w:rPr>
          <w:sz w:val="28"/>
          <w:szCs w:val="28"/>
        </w:rPr>
        <w:t xml:space="preserve"> </w:t>
      </w:r>
      <w:proofErr w:type="spellStart"/>
      <w:r w:rsidR="00831957">
        <w:rPr>
          <w:sz w:val="28"/>
          <w:szCs w:val="28"/>
        </w:rPr>
        <w:t>надаються</w:t>
      </w:r>
      <w:proofErr w:type="spellEnd"/>
      <w:r w:rsidR="00831957">
        <w:rPr>
          <w:sz w:val="28"/>
          <w:szCs w:val="28"/>
        </w:rPr>
        <w:t>.</w:t>
      </w:r>
    </w:p>
    <w:p w:rsidR="004D696B" w:rsidRPr="004D696B" w:rsidRDefault="004D696B" w:rsidP="00885B39">
      <w:pPr>
        <w:ind w:firstLine="709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 xml:space="preserve">У роботі по визначенню оцінки якості надання соціальних послуг застосовувались </w:t>
      </w:r>
      <w:r w:rsidR="001B4EA2">
        <w:rPr>
          <w:sz w:val="28"/>
          <w:szCs w:val="28"/>
          <w:lang w:val="uk-UA"/>
        </w:rPr>
        <w:t xml:space="preserve">кількісні та якісні </w:t>
      </w:r>
      <w:r w:rsidRPr="004D696B">
        <w:rPr>
          <w:sz w:val="28"/>
          <w:szCs w:val="28"/>
          <w:lang w:val="uk-UA"/>
        </w:rPr>
        <w:t>показники цих послуг, зокрема:</w:t>
      </w:r>
    </w:p>
    <w:p w:rsidR="001B4EA2" w:rsidRDefault="001B4EA2" w:rsidP="001B4E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6D3A6C">
        <w:rPr>
          <w:sz w:val="28"/>
          <w:szCs w:val="28"/>
          <w:lang w:val="uk-UA"/>
        </w:rPr>
        <w:t>кількість скарг і результати їх розгляду</w:t>
      </w:r>
      <w:r>
        <w:rPr>
          <w:sz w:val="28"/>
          <w:szCs w:val="28"/>
          <w:lang w:val="uk-UA"/>
        </w:rPr>
        <w:t>;</w:t>
      </w:r>
    </w:p>
    <w:p w:rsidR="001B4EA2" w:rsidRDefault="001B4EA2" w:rsidP="001B4E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D3A6C">
        <w:rPr>
          <w:sz w:val="28"/>
          <w:szCs w:val="28"/>
          <w:lang w:val="uk-UA"/>
        </w:rPr>
        <w:t>кількість задоволених звернень про отримання соціальної послуги</w:t>
      </w:r>
      <w:r>
        <w:rPr>
          <w:sz w:val="28"/>
          <w:szCs w:val="28"/>
          <w:lang w:val="uk-UA"/>
        </w:rPr>
        <w:t>;</w:t>
      </w:r>
    </w:p>
    <w:p w:rsidR="001B4EA2" w:rsidRPr="006D3A6C" w:rsidRDefault="001B4EA2" w:rsidP="001B4E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D3A6C">
        <w:rPr>
          <w:sz w:val="28"/>
          <w:szCs w:val="28"/>
          <w:lang w:val="uk-UA"/>
        </w:rPr>
        <w:t>періодичність здійснення моніторингу якості надання соціальної послуги</w:t>
      </w:r>
      <w:r>
        <w:rPr>
          <w:sz w:val="28"/>
          <w:szCs w:val="28"/>
          <w:lang w:val="uk-UA"/>
        </w:rPr>
        <w:t>;</w:t>
      </w:r>
    </w:p>
    <w:p w:rsidR="004D696B" w:rsidRPr="004D696B" w:rsidRDefault="004D696B" w:rsidP="00885B39">
      <w:pPr>
        <w:ind w:firstLine="709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</w:t>
      </w:r>
      <w:r w:rsidR="00831957">
        <w:rPr>
          <w:sz w:val="28"/>
          <w:szCs w:val="28"/>
          <w:lang w:val="uk-UA"/>
        </w:rPr>
        <w:t xml:space="preserve"> </w:t>
      </w:r>
      <w:r w:rsidRPr="004D696B">
        <w:rPr>
          <w:sz w:val="28"/>
          <w:szCs w:val="28"/>
          <w:lang w:val="uk-UA"/>
        </w:rPr>
        <w:t>адресність та індивідуальний підхід;</w:t>
      </w:r>
    </w:p>
    <w:p w:rsidR="004D696B" w:rsidRPr="004D696B" w:rsidRDefault="004D696B" w:rsidP="00885B39">
      <w:pPr>
        <w:ind w:firstLine="709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</w:t>
      </w:r>
      <w:r w:rsidR="00831957">
        <w:rPr>
          <w:sz w:val="28"/>
          <w:szCs w:val="28"/>
          <w:lang w:val="uk-UA"/>
        </w:rPr>
        <w:t xml:space="preserve"> </w:t>
      </w:r>
      <w:r w:rsidRPr="004D696B">
        <w:rPr>
          <w:sz w:val="28"/>
          <w:szCs w:val="28"/>
          <w:lang w:val="uk-UA"/>
        </w:rPr>
        <w:t>результативність;</w:t>
      </w:r>
    </w:p>
    <w:p w:rsidR="004D696B" w:rsidRPr="004D696B" w:rsidRDefault="004D696B" w:rsidP="00885B39">
      <w:pPr>
        <w:ind w:firstLine="709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 своєчасність;</w:t>
      </w:r>
    </w:p>
    <w:p w:rsidR="004D696B" w:rsidRPr="004D696B" w:rsidRDefault="004D696B" w:rsidP="00885B39">
      <w:pPr>
        <w:ind w:firstLine="709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 доступність та відкритість;</w:t>
      </w:r>
    </w:p>
    <w:p w:rsidR="004D696B" w:rsidRPr="004D696B" w:rsidRDefault="004D696B" w:rsidP="00885B39">
      <w:pPr>
        <w:ind w:firstLine="709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- повага до отримувача послуг;</w:t>
      </w:r>
    </w:p>
    <w:p w:rsidR="004D696B" w:rsidRPr="004D696B" w:rsidRDefault="004D696B" w:rsidP="00885B39">
      <w:pPr>
        <w:ind w:firstLine="709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lastRenderedPageBreak/>
        <w:t>- професійність персоналу.</w:t>
      </w:r>
    </w:p>
    <w:p w:rsidR="001F1ED4" w:rsidRDefault="004D696B" w:rsidP="00885B39">
      <w:pPr>
        <w:ind w:firstLine="709"/>
        <w:jc w:val="both"/>
        <w:rPr>
          <w:sz w:val="28"/>
          <w:szCs w:val="28"/>
          <w:lang w:val="uk-UA"/>
        </w:rPr>
      </w:pPr>
      <w:r w:rsidRPr="004D696B">
        <w:rPr>
          <w:sz w:val="28"/>
          <w:szCs w:val="28"/>
          <w:lang w:val="uk-UA"/>
        </w:rPr>
        <w:t>При визначенні оцінки якості соціальних послуг використовувалась сукупність показників для виявлення відповідності наданих соціальних послуг Державному стандарту догляду вдома</w:t>
      </w:r>
      <w:r>
        <w:rPr>
          <w:sz w:val="28"/>
          <w:szCs w:val="28"/>
          <w:lang w:val="uk-UA"/>
        </w:rPr>
        <w:t>,</w:t>
      </w:r>
      <w:r w:rsidRPr="004D696B">
        <w:rPr>
          <w:sz w:val="28"/>
          <w:szCs w:val="28"/>
          <w:lang w:val="uk-UA"/>
        </w:rPr>
        <w:t xml:space="preserve"> </w:t>
      </w:r>
      <w:r w:rsidR="001B4EA2" w:rsidRPr="004D696B">
        <w:rPr>
          <w:sz w:val="28"/>
          <w:szCs w:val="28"/>
          <w:lang w:val="uk-UA"/>
        </w:rPr>
        <w:t xml:space="preserve">Державному стандарту </w:t>
      </w:r>
      <w:r w:rsidR="001B4EA2">
        <w:rPr>
          <w:sz w:val="28"/>
          <w:szCs w:val="28"/>
          <w:lang w:val="uk-UA"/>
        </w:rPr>
        <w:t xml:space="preserve">денного </w:t>
      </w:r>
      <w:r w:rsidR="001B4EA2" w:rsidRPr="004D696B">
        <w:rPr>
          <w:sz w:val="28"/>
          <w:szCs w:val="28"/>
          <w:lang w:val="uk-UA"/>
        </w:rPr>
        <w:t>догляду</w:t>
      </w:r>
      <w:r w:rsidR="001B4EA2">
        <w:rPr>
          <w:sz w:val="28"/>
          <w:szCs w:val="28"/>
          <w:lang w:val="uk-UA"/>
        </w:rPr>
        <w:t xml:space="preserve">, </w:t>
      </w:r>
      <w:r w:rsidR="00761F93">
        <w:rPr>
          <w:sz w:val="28"/>
          <w:szCs w:val="28"/>
          <w:lang w:val="uk-UA"/>
        </w:rPr>
        <w:t>Державному стандарту паліативного догляду,</w:t>
      </w:r>
      <w:r w:rsidR="00761F93" w:rsidRPr="004D696B">
        <w:rPr>
          <w:sz w:val="28"/>
          <w:szCs w:val="28"/>
          <w:lang w:val="uk-UA"/>
        </w:rPr>
        <w:t xml:space="preserve"> </w:t>
      </w:r>
      <w:r w:rsidRPr="004D696B">
        <w:rPr>
          <w:sz w:val="28"/>
          <w:szCs w:val="28"/>
          <w:lang w:val="uk-UA"/>
        </w:rPr>
        <w:t>Державному стандарту консультування</w:t>
      </w:r>
      <w:r w:rsidR="00761F93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Державному с</w:t>
      </w:r>
      <w:r w:rsidR="00761F93">
        <w:rPr>
          <w:sz w:val="28"/>
          <w:szCs w:val="28"/>
          <w:lang w:val="uk-UA"/>
        </w:rPr>
        <w:t>тандарту соціальної адаптації</w:t>
      </w:r>
      <w:r>
        <w:rPr>
          <w:sz w:val="28"/>
          <w:szCs w:val="28"/>
          <w:lang w:val="uk-UA"/>
        </w:rPr>
        <w:t xml:space="preserve">. </w:t>
      </w:r>
      <w:r w:rsidRPr="004D696B">
        <w:rPr>
          <w:sz w:val="28"/>
          <w:szCs w:val="28"/>
          <w:lang w:val="uk-UA"/>
        </w:rPr>
        <w:t xml:space="preserve"> </w:t>
      </w:r>
    </w:p>
    <w:p w:rsidR="00EC6C81" w:rsidRPr="000B2250" w:rsidRDefault="00EC6C81" w:rsidP="00885B39">
      <w:pPr>
        <w:ind w:firstLine="709"/>
        <w:jc w:val="both"/>
        <w:rPr>
          <w:sz w:val="28"/>
          <w:szCs w:val="28"/>
          <w:lang w:val="uk-UA"/>
        </w:rPr>
      </w:pPr>
      <w:r w:rsidRPr="00EC6C81">
        <w:rPr>
          <w:sz w:val="28"/>
          <w:szCs w:val="28"/>
          <w:lang w:val="uk-UA"/>
        </w:rPr>
        <w:t xml:space="preserve">Під час зовнішнього оцінювання було проведено </w:t>
      </w:r>
      <w:r w:rsidRPr="000B2250">
        <w:rPr>
          <w:sz w:val="28"/>
          <w:szCs w:val="28"/>
          <w:lang w:val="uk-UA"/>
        </w:rPr>
        <w:t>телефонн</w:t>
      </w:r>
      <w:r>
        <w:rPr>
          <w:sz w:val="28"/>
          <w:szCs w:val="28"/>
          <w:lang w:val="uk-UA"/>
        </w:rPr>
        <w:t>е</w:t>
      </w:r>
      <w:r w:rsidRPr="000B2250">
        <w:rPr>
          <w:sz w:val="28"/>
          <w:szCs w:val="28"/>
          <w:lang w:val="uk-UA"/>
        </w:rPr>
        <w:t xml:space="preserve"> опитування та спілкування з отримувачами соціальних послуг </w:t>
      </w:r>
      <w:r>
        <w:rPr>
          <w:sz w:val="28"/>
          <w:szCs w:val="28"/>
          <w:lang w:val="uk-UA"/>
        </w:rPr>
        <w:t>або їх законними представниками</w:t>
      </w:r>
      <w:r w:rsidRPr="000B2250">
        <w:rPr>
          <w:sz w:val="28"/>
          <w:szCs w:val="28"/>
          <w:lang w:val="uk-UA"/>
        </w:rPr>
        <w:t>; бесіди з персоналом; вивч</w:t>
      </w:r>
      <w:r>
        <w:rPr>
          <w:sz w:val="28"/>
          <w:szCs w:val="28"/>
          <w:lang w:val="uk-UA"/>
        </w:rPr>
        <w:t>алася</w:t>
      </w:r>
      <w:r w:rsidRPr="000B2250">
        <w:rPr>
          <w:sz w:val="28"/>
          <w:szCs w:val="28"/>
          <w:lang w:val="uk-UA"/>
        </w:rPr>
        <w:t xml:space="preserve"> робоч</w:t>
      </w:r>
      <w:r>
        <w:rPr>
          <w:sz w:val="28"/>
          <w:szCs w:val="28"/>
          <w:lang w:val="uk-UA"/>
        </w:rPr>
        <w:t>а</w:t>
      </w:r>
      <w:r w:rsidRPr="000B2250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я</w:t>
      </w:r>
      <w:r w:rsidRPr="000B2250">
        <w:rPr>
          <w:sz w:val="28"/>
          <w:szCs w:val="28"/>
          <w:lang w:val="uk-UA"/>
        </w:rPr>
        <w:t>, звіт</w:t>
      </w:r>
      <w:r>
        <w:rPr>
          <w:sz w:val="28"/>
          <w:szCs w:val="28"/>
          <w:lang w:val="uk-UA"/>
        </w:rPr>
        <w:t>и</w:t>
      </w:r>
      <w:r w:rsidRPr="000B2250">
        <w:rPr>
          <w:sz w:val="28"/>
          <w:szCs w:val="28"/>
          <w:lang w:val="uk-UA"/>
        </w:rPr>
        <w:t xml:space="preserve"> та інш</w:t>
      </w:r>
      <w:r>
        <w:rPr>
          <w:sz w:val="28"/>
          <w:szCs w:val="28"/>
          <w:lang w:val="uk-UA"/>
        </w:rPr>
        <w:t>і</w:t>
      </w:r>
      <w:r w:rsidRPr="000B2250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и, що стосували</w:t>
      </w:r>
      <w:r w:rsidRPr="000B2250">
        <w:rPr>
          <w:sz w:val="28"/>
          <w:szCs w:val="28"/>
          <w:lang w:val="uk-UA"/>
        </w:rPr>
        <w:t>ся внутрішньої оцінки якості.</w:t>
      </w:r>
    </w:p>
    <w:p w:rsidR="00FF7FAE" w:rsidRPr="00183AB2" w:rsidRDefault="00FF7FAE" w:rsidP="00885B3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  <w:lang w:val="uk-UA"/>
        </w:rPr>
      </w:pPr>
      <w:r w:rsidRPr="00183AB2">
        <w:rPr>
          <w:rStyle w:val="a7"/>
          <w:b w:val="0"/>
          <w:color w:val="000000"/>
          <w:sz w:val="28"/>
          <w:szCs w:val="28"/>
          <w:lang w:val="uk-UA"/>
        </w:rPr>
        <w:t>У структурі Київського міського територіального центру функціонують:</w:t>
      </w:r>
    </w:p>
    <w:p w:rsidR="00FF7FAE" w:rsidRPr="00183AB2" w:rsidRDefault="00FF7FAE" w:rsidP="00885B3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83AB2">
        <w:rPr>
          <w:color w:val="000000" w:themeColor="text1"/>
          <w:sz w:val="28"/>
          <w:szCs w:val="28"/>
          <w:lang w:val="uk-UA"/>
        </w:rPr>
        <w:t>- спеціалізоване відділення соціальної допомоги вдома інвалідам з психічними захворюваннями</w:t>
      </w:r>
      <w:r w:rsidR="007265F8">
        <w:rPr>
          <w:color w:val="000000" w:themeColor="text1"/>
          <w:sz w:val="28"/>
          <w:szCs w:val="28"/>
          <w:lang w:val="uk-UA"/>
        </w:rPr>
        <w:t xml:space="preserve"> (далі – спеціалізоване відділення)</w:t>
      </w:r>
      <w:r w:rsidRPr="00183AB2">
        <w:rPr>
          <w:color w:val="000000" w:themeColor="text1"/>
          <w:sz w:val="28"/>
          <w:szCs w:val="28"/>
          <w:lang w:val="uk-UA"/>
        </w:rPr>
        <w:t>;</w:t>
      </w:r>
    </w:p>
    <w:p w:rsidR="00FF7FAE" w:rsidRPr="00183AB2" w:rsidRDefault="00FF7FAE" w:rsidP="00885B39">
      <w:pPr>
        <w:ind w:firstLine="709"/>
        <w:jc w:val="both"/>
        <w:rPr>
          <w:color w:val="000000" w:themeColor="text1"/>
          <w:sz w:val="28"/>
          <w:szCs w:val="28"/>
        </w:rPr>
      </w:pPr>
      <w:r w:rsidRPr="00183AB2">
        <w:rPr>
          <w:color w:val="000000" w:themeColor="text1"/>
          <w:sz w:val="28"/>
          <w:szCs w:val="28"/>
        </w:rPr>
        <w:t xml:space="preserve">- </w:t>
      </w:r>
      <w:proofErr w:type="spellStart"/>
      <w:r w:rsidRPr="00183AB2">
        <w:rPr>
          <w:color w:val="000000" w:themeColor="text1"/>
          <w:sz w:val="28"/>
          <w:szCs w:val="28"/>
        </w:rPr>
        <w:t>відділення</w:t>
      </w:r>
      <w:proofErr w:type="spellEnd"/>
      <w:r w:rsidRPr="00183AB2">
        <w:rPr>
          <w:color w:val="000000" w:themeColor="text1"/>
          <w:sz w:val="28"/>
          <w:szCs w:val="28"/>
        </w:rPr>
        <w:t xml:space="preserve"> </w:t>
      </w:r>
      <w:proofErr w:type="spellStart"/>
      <w:r w:rsidRPr="00183AB2">
        <w:rPr>
          <w:color w:val="000000" w:themeColor="text1"/>
          <w:sz w:val="28"/>
          <w:szCs w:val="28"/>
        </w:rPr>
        <w:t>надання</w:t>
      </w:r>
      <w:proofErr w:type="spellEnd"/>
      <w:r w:rsidRPr="00183AB2">
        <w:rPr>
          <w:color w:val="000000" w:themeColor="text1"/>
          <w:sz w:val="28"/>
          <w:szCs w:val="28"/>
        </w:rPr>
        <w:t xml:space="preserve"> </w:t>
      </w:r>
      <w:proofErr w:type="spellStart"/>
      <w:r w:rsidRPr="00183AB2">
        <w:rPr>
          <w:color w:val="000000" w:themeColor="text1"/>
          <w:sz w:val="28"/>
          <w:szCs w:val="28"/>
        </w:rPr>
        <w:t>транспортних</w:t>
      </w:r>
      <w:proofErr w:type="spellEnd"/>
      <w:r w:rsidRPr="00183AB2">
        <w:rPr>
          <w:color w:val="000000" w:themeColor="text1"/>
          <w:sz w:val="28"/>
          <w:szCs w:val="28"/>
        </w:rPr>
        <w:t xml:space="preserve"> </w:t>
      </w:r>
      <w:proofErr w:type="spellStart"/>
      <w:r w:rsidRPr="00183AB2">
        <w:rPr>
          <w:color w:val="000000" w:themeColor="text1"/>
          <w:sz w:val="28"/>
          <w:szCs w:val="28"/>
        </w:rPr>
        <w:t>послуг</w:t>
      </w:r>
      <w:proofErr w:type="spellEnd"/>
      <w:r w:rsidRPr="00183AB2">
        <w:rPr>
          <w:color w:val="000000" w:themeColor="text1"/>
          <w:sz w:val="28"/>
          <w:szCs w:val="28"/>
        </w:rPr>
        <w:t>;</w:t>
      </w:r>
    </w:p>
    <w:p w:rsidR="00FF7FAE" w:rsidRPr="00183AB2" w:rsidRDefault="00FF7FAE" w:rsidP="00885B39">
      <w:pPr>
        <w:ind w:firstLine="709"/>
        <w:jc w:val="both"/>
        <w:rPr>
          <w:color w:val="000000" w:themeColor="text1"/>
          <w:sz w:val="28"/>
          <w:szCs w:val="28"/>
        </w:rPr>
      </w:pPr>
      <w:r w:rsidRPr="00183AB2">
        <w:rPr>
          <w:color w:val="000000" w:themeColor="text1"/>
          <w:sz w:val="28"/>
          <w:szCs w:val="28"/>
        </w:rPr>
        <w:t xml:space="preserve">- </w:t>
      </w:r>
      <w:proofErr w:type="spellStart"/>
      <w:r w:rsidRPr="00183AB2">
        <w:rPr>
          <w:color w:val="000000" w:themeColor="text1"/>
          <w:sz w:val="28"/>
          <w:szCs w:val="28"/>
        </w:rPr>
        <w:t>відділення</w:t>
      </w:r>
      <w:proofErr w:type="spellEnd"/>
      <w:r w:rsidRPr="00183AB2">
        <w:rPr>
          <w:color w:val="000000" w:themeColor="text1"/>
          <w:sz w:val="28"/>
          <w:szCs w:val="28"/>
        </w:rPr>
        <w:t xml:space="preserve"> </w:t>
      </w:r>
      <w:proofErr w:type="spellStart"/>
      <w:r w:rsidRPr="00183AB2">
        <w:rPr>
          <w:color w:val="000000" w:themeColor="text1"/>
          <w:sz w:val="28"/>
          <w:szCs w:val="28"/>
        </w:rPr>
        <w:t>організації</w:t>
      </w:r>
      <w:proofErr w:type="spellEnd"/>
      <w:r w:rsidRPr="00183AB2">
        <w:rPr>
          <w:color w:val="000000" w:themeColor="text1"/>
          <w:sz w:val="28"/>
          <w:szCs w:val="28"/>
        </w:rPr>
        <w:t xml:space="preserve"> </w:t>
      </w:r>
      <w:proofErr w:type="spellStart"/>
      <w:r w:rsidRPr="00183AB2">
        <w:rPr>
          <w:color w:val="000000" w:themeColor="text1"/>
          <w:sz w:val="28"/>
          <w:szCs w:val="28"/>
        </w:rPr>
        <w:t>надання</w:t>
      </w:r>
      <w:proofErr w:type="spellEnd"/>
      <w:r w:rsidRPr="00183AB2">
        <w:rPr>
          <w:color w:val="000000" w:themeColor="text1"/>
          <w:sz w:val="28"/>
          <w:szCs w:val="28"/>
        </w:rPr>
        <w:t xml:space="preserve"> </w:t>
      </w:r>
      <w:proofErr w:type="spellStart"/>
      <w:r w:rsidRPr="00183AB2">
        <w:rPr>
          <w:color w:val="000000" w:themeColor="text1"/>
          <w:sz w:val="28"/>
          <w:szCs w:val="28"/>
        </w:rPr>
        <w:t>адресної</w:t>
      </w:r>
      <w:proofErr w:type="spellEnd"/>
      <w:r w:rsidRPr="00183AB2">
        <w:rPr>
          <w:color w:val="000000" w:themeColor="text1"/>
          <w:sz w:val="28"/>
          <w:szCs w:val="28"/>
        </w:rPr>
        <w:t xml:space="preserve"> і </w:t>
      </w:r>
      <w:proofErr w:type="spellStart"/>
      <w:r w:rsidRPr="00183AB2">
        <w:rPr>
          <w:color w:val="000000" w:themeColor="text1"/>
          <w:sz w:val="28"/>
          <w:szCs w:val="28"/>
        </w:rPr>
        <w:t>натуральної</w:t>
      </w:r>
      <w:proofErr w:type="spellEnd"/>
      <w:r w:rsidRPr="00183AB2">
        <w:rPr>
          <w:color w:val="000000" w:themeColor="text1"/>
          <w:sz w:val="28"/>
          <w:szCs w:val="28"/>
        </w:rPr>
        <w:t xml:space="preserve"> </w:t>
      </w:r>
      <w:proofErr w:type="spellStart"/>
      <w:r w:rsidRPr="00183AB2">
        <w:rPr>
          <w:color w:val="000000" w:themeColor="text1"/>
          <w:sz w:val="28"/>
          <w:szCs w:val="28"/>
        </w:rPr>
        <w:t>допомоги</w:t>
      </w:r>
      <w:proofErr w:type="spellEnd"/>
      <w:r w:rsidRPr="00183AB2">
        <w:rPr>
          <w:color w:val="000000" w:themeColor="text1"/>
          <w:sz w:val="28"/>
          <w:szCs w:val="28"/>
        </w:rPr>
        <w:t>.</w:t>
      </w:r>
    </w:p>
    <w:p w:rsidR="00FF7FAE" w:rsidRPr="00183AB2" w:rsidRDefault="00FF7FAE" w:rsidP="00885B3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  <w:lang w:val="uk-UA"/>
        </w:rPr>
      </w:pPr>
      <w:r w:rsidRPr="00183AB2">
        <w:rPr>
          <w:rStyle w:val="a7"/>
          <w:b w:val="0"/>
          <w:color w:val="000000"/>
          <w:sz w:val="28"/>
          <w:szCs w:val="28"/>
          <w:lang w:val="uk-UA"/>
        </w:rPr>
        <w:t>У структурах  районних територіальних центрів функціонують:</w:t>
      </w:r>
    </w:p>
    <w:p w:rsidR="00FF7FAE" w:rsidRDefault="00FF7FAE" w:rsidP="00885B39">
      <w:pPr>
        <w:ind w:firstLine="709"/>
        <w:jc w:val="both"/>
      </w:pPr>
      <w:r>
        <w:rPr>
          <w:sz w:val="27"/>
          <w:szCs w:val="27"/>
        </w:rPr>
        <w:t>- </w:t>
      </w:r>
      <w:r w:rsidRPr="00F66981">
        <w:rPr>
          <w:sz w:val="27"/>
          <w:szCs w:val="27"/>
        </w:rPr>
        <w:t xml:space="preserve">31 </w:t>
      </w:r>
      <w:proofErr w:type="spellStart"/>
      <w:r w:rsidRPr="00F66981">
        <w:rPr>
          <w:sz w:val="27"/>
          <w:szCs w:val="27"/>
        </w:rPr>
        <w:t>відділення</w:t>
      </w:r>
      <w:proofErr w:type="spellEnd"/>
      <w:r w:rsidRPr="00F66981">
        <w:rPr>
          <w:sz w:val="27"/>
          <w:szCs w:val="27"/>
        </w:rPr>
        <w:t xml:space="preserve"> </w:t>
      </w:r>
      <w:proofErr w:type="spellStart"/>
      <w:r w:rsidRPr="00F66981">
        <w:rPr>
          <w:sz w:val="27"/>
          <w:szCs w:val="27"/>
        </w:rPr>
        <w:t>соціальної</w:t>
      </w:r>
      <w:proofErr w:type="spellEnd"/>
      <w:r w:rsidRPr="00F66981">
        <w:rPr>
          <w:sz w:val="27"/>
          <w:szCs w:val="27"/>
        </w:rPr>
        <w:t xml:space="preserve"> </w:t>
      </w:r>
      <w:proofErr w:type="spellStart"/>
      <w:r w:rsidRPr="00F66981">
        <w:rPr>
          <w:sz w:val="27"/>
          <w:szCs w:val="27"/>
        </w:rPr>
        <w:t>допомоги</w:t>
      </w:r>
      <w:proofErr w:type="spellEnd"/>
      <w:r w:rsidRPr="00F66981">
        <w:rPr>
          <w:sz w:val="27"/>
          <w:szCs w:val="27"/>
        </w:rPr>
        <w:t xml:space="preserve"> </w:t>
      </w:r>
      <w:proofErr w:type="spellStart"/>
      <w:r w:rsidRPr="00F66981">
        <w:rPr>
          <w:sz w:val="27"/>
          <w:szCs w:val="27"/>
        </w:rPr>
        <w:t>вдома</w:t>
      </w:r>
      <w:proofErr w:type="spellEnd"/>
      <w:r>
        <w:rPr>
          <w:sz w:val="27"/>
          <w:szCs w:val="27"/>
        </w:rPr>
        <w:t>;</w:t>
      </w:r>
    </w:p>
    <w:p w:rsidR="00FF7FAE" w:rsidRPr="00D44138" w:rsidRDefault="00FF7FAE" w:rsidP="00885B39">
      <w:pPr>
        <w:ind w:firstLine="709"/>
        <w:jc w:val="both"/>
        <w:rPr>
          <w:b/>
        </w:rPr>
      </w:pPr>
      <w:r>
        <w:rPr>
          <w:rFonts w:eastAsia="Calibri"/>
          <w:sz w:val="27"/>
          <w:szCs w:val="27"/>
        </w:rPr>
        <w:t xml:space="preserve">- 1 </w:t>
      </w:r>
      <w:proofErr w:type="spellStart"/>
      <w:r w:rsidRPr="005964A8">
        <w:rPr>
          <w:sz w:val="28"/>
          <w:szCs w:val="28"/>
        </w:rPr>
        <w:t>відділення</w:t>
      </w:r>
      <w:proofErr w:type="spellEnd"/>
      <w:r w:rsidRPr="005964A8">
        <w:rPr>
          <w:sz w:val="28"/>
          <w:szCs w:val="28"/>
        </w:rPr>
        <w:t xml:space="preserve"> </w:t>
      </w:r>
      <w:proofErr w:type="spellStart"/>
      <w:r w:rsidRPr="005964A8">
        <w:rPr>
          <w:sz w:val="28"/>
          <w:szCs w:val="28"/>
        </w:rPr>
        <w:t>паліативної</w:t>
      </w:r>
      <w:proofErr w:type="spellEnd"/>
      <w:r w:rsidRPr="005964A8">
        <w:rPr>
          <w:sz w:val="28"/>
          <w:szCs w:val="28"/>
        </w:rPr>
        <w:t xml:space="preserve"> </w:t>
      </w:r>
      <w:proofErr w:type="spellStart"/>
      <w:r w:rsidRPr="005964A8">
        <w:rPr>
          <w:sz w:val="28"/>
          <w:szCs w:val="28"/>
        </w:rPr>
        <w:t>допомоги</w:t>
      </w:r>
      <w:proofErr w:type="spellEnd"/>
      <w:r w:rsidRPr="005964A8">
        <w:rPr>
          <w:sz w:val="28"/>
          <w:szCs w:val="28"/>
        </w:rPr>
        <w:t xml:space="preserve"> </w:t>
      </w:r>
      <w:proofErr w:type="spellStart"/>
      <w:r w:rsidRPr="005964A8">
        <w:rPr>
          <w:sz w:val="28"/>
          <w:szCs w:val="28"/>
        </w:rPr>
        <w:t>вдома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Печерський</w:t>
      </w:r>
      <w:proofErr w:type="spellEnd"/>
      <w:r>
        <w:rPr>
          <w:sz w:val="28"/>
          <w:szCs w:val="28"/>
        </w:rPr>
        <w:t xml:space="preserve"> район);</w:t>
      </w:r>
    </w:p>
    <w:p w:rsidR="00FF7FAE" w:rsidRDefault="00FF7FAE" w:rsidP="00885B39">
      <w:pPr>
        <w:ind w:firstLine="709"/>
        <w:jc w:val="both"/>
      </w:pPr>
      <w:r>
        <w:rPr>
          <w:color w:val="000000"/>
          <w:sz w:val="27"/>
          <w:szCs w:val="27"/>
        </w:rPr>
        <w:t>- </w:t>
      </w:r>
      <w:r w:rsidRPr="00F66981">
        <w:rPr>
          <w:color w:val="000000"/>
          <w:sz w:val="27"/>
          <w:szCs w:val="27"/>
        </w:rPr>
        <w:t xml:space="preserve">13 </w:t>
      </w:r>
      <w:proofErr w:type="spellStart"/>
      <w:r w:rsidRPr="00F66981">
        <w:rPr>
          <w:color w:val="000000"/>
          <w:sz w:val="27"/>
          <w:szCs w:val="27"/>
        </w:rPr>
        <w:t>відділень</w:t>
      </w:r>
      <w:proofErr w:type="spellEnd"/>
      <w:r w:rsidRPr="00F66981">
        <w:rPr>
          <w:color w:val="000000"/>
          <w:sz w:val="27"/>
          <w:szCs w:val="27"/>
        </w:rPr>
        <w:t xml:space="preserve"> денного </w:t>
      </w:r>
      <w:proofErr w:type="spellStart"/>
      <w:r w:rsidRPr="00F66981">
        <w:rPr>
          <w:color w:val="000000"/>
          <w:sz w:val="27"/>
          <w:szCs w:val="27"/>
        </w:rPr>
        <w:t>перебування</w:t>
      </w:r>
      <w:proofErr w:type="spellEnd"/>
      <w:r>
        <w:rPr>
          <w:color w:val="000000"/>
          <w:sz w:val="27"/>
          <w:szCs w:val="27"/>
        </w:rPr>
        <w:t>;</w:t>
      </w:r>
    </w:p>
    <w:p w:rsidR="00FF7FAE" w:rsidRDefault="00FF7FAE" w:rsidP="00885B39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- 9 </w:t>
      </w:r>
      <w:proofErr w:type="spellStart"/>
      <w:r>
        <w:rPr>
          <w:rFonts w:eastAsia="Calibri"/>
          <w:sz w:val="27"/>
          <w:szCs w:val="27"/>
        </w:rPr>
        <w:t>відділень</w:t>
      </w:r>
      <w:proofErr w:type="spellEnd"/>
      <w:r w:rsidRPr="00F66981">
        <w:rPr>
          <w:rFonts w:eastAsia="Calibri"/>
          <w:sz w:val="27"/>
          <w:szCs w:val="27"/>
        </w:rPr>
        <w:t xml:space="preserve"> </w:t>
      </w:r>
      <w:proofErr w:type="spellStart"/>
      <w:r w:rsidRPr="00F66981">
        <w:rPr>
          <w:rFonts w:eastAsia="Calibri"/>
          <w:sz w:val="27"/>
          <w:szCs w:val="27"/>
        </w:rPr>
        <w:t>організації</w:t>
      </w:r>
      <w:proofErr w:type="spellEnd"/>
      <w:r w:rsidRPr="00F66981">
        <w:rPr>
          <w:rFonts w:eastAsia="Calibri"/>
          <w:sz w:val="27"/>
          <w:szCs w:val="27"/>
        </w:rPr>
        <w:t xml:space="preserve"> </w:t>
      </w:r>
      <w:proofErr w:type="spellStart"/>
      <w:r w:rsidRPr="00F66981">
        <w:rPr>
          <w:rFonts w:eastAsia="Calibri"/>
          <w:sz w:val="27"/>
          <w:szCs w:val="27"/>
        </w:rPr>
        <w:t>надання</w:t>
      </w:r>
      <w:proofErr w:type="spellEnd"/>
      <w:r w:rsidRPr="00F66981">
        <w:rPr>
          <w:rFonts w:eastAsia="Calibri"/>
          <w:sz w:val="27"/>
          <w:szCs w:val="27"/>
        </w:rPr>
        <w:t xml:space="preserve"> </w:t>
      </w:r>
      <w:proofErr w:type="spellStart"/>
      <w:r w:rsidRPr="00F66981">
        <w:rPr>
          <w:rFonts w:eastAsia="Calibri"/>
          <w:sz w:val="27"/>
          <w:szCs w:val="27"/>
        </w:rPr>
        <w:t>адресної</w:t>
      </w:r>
      <w:proofErr w:type="spellEnd"/>
      <w:r w:rsidRPr="00F66981">
        <w:rPr>
          <w:rFonts w:eastAsia="Calibri"/>
          <w:sz w:val="27"/>
          <w:szCs w:val="27"/>
        </w:rPr>
        <w:t xml:space="preserve"> </w:t>
      </w:r>
      <w:proofErr w:type="spellStart"/>
      <w:r w:rsidRPr="00F66981">
        <w:rPr>
          <w:rFonts w:eastAsia="Calibri"/>
          <w:sz w:val="27"/>
          <w:szCs w:val="27"/>
        </w:rPr>
        <w:t>натуральної</w:t>
      </w:r>
      <w:proofErr w:type="spellEnd"/>
      <w:r w:rsidRPr="00F66981">
        <w:rPr>
          <w:rFonts w:eastAsia="Calibri"/>
          <w:sz w:val="27"/>
          <w:szCs w:val="27"/>
        </w:rPr>
        <w:t xml:space="preserve"> та </w:t>
      </w:r>
      <w:proofErr w:type="spellStart"/>
      <w:r w:rsidRPr="00F66981">
        <w:rPr>
          <w:rFonts w:eastAsia="Calibri"/>
          <w:sz w:val="27"/>
          <w:szCs w:val="27"/>
        </w:rPr>
        <w:t>грошової</w:t>
      </w:r>
      <w:proofErr w:type="spellEnd"/>
      <w:r w:rsidRPr="00F66981">
        <w:rPr>
          <w:rFonts w:eastAsia="Calibri"/>
          <w:sz w:val="27"/>
          <w:szCs w:val="27"/>
        </w:rPr>
        <w:t xml:space="preserve"> </w:t>
      </w:r>
      <w:proofErr w:type="spellStart"/>
      <w:r w:rsidRPr="00F66981">
        <w:rPr>
          <w:rFonts w:eastAsia="Calibri"/>
          <w:sz w:val="27"/>
          <w:szCs w:val="27"/>
        </w:rPr>
        <w:t>допомоги</w:t>
      </w:r>
      <w:proofErr w:type="spellEnd"/>
      <w:r>
        <w:rPr>
          <w:rFonts w:eastAsia="Calibri"/>
          <w:sz w:val="27"/>
          <w:szCs w:val="27"/>
        </w:rPr>
        <w:t>;</w:t>
      </w:r>
    </w:p>
    <w:p w:rsidR="00676468" w:rsidRPr="00676468" w:rsidRDefault="00676468" w:rsidP="00676468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7"/>
          <w:szCs w:val="27"/>
          <w:lang w:val="uk-UA"/>
        </w:rPr>
        <w:t xml:space="preserve">- 8 </w:t>
      </w:r>
      <w:r>
        <w:rPr>
          <w:sz w:val="28"/>
          <w:szCs w:val="28"/>
          <w:lang w:val="uk-UA"/>
        </w:rPr>
        <w:t>відділень</w:t>
      </w:r>
      <w:r w:rsidRPr="0069443A">
        <w:rPr>
          <w:sz w:val="28"/>
          <w:szCs w:val="28"/>
          <w:lang w:val="uk-UA"/>
        </w:rPr>
        <w:t xml:space="preserve"> надання соціальних та реабілітаційних </w:t>
      </w:r>
      <w:r>
        <w:rPr>
          <w:sz w:val="28"/>
          <w:szCs w:val="28"/>
          <w:lang w:val="uk-UA"/>
        </w:rPr>
        <w:t xml:space="preserve">послуг для дітей з інвалідністю, </w:t>
      </w:r>
      <w:r w:rsidRPr="0069443A">
        <w:rPr>
          <w:sz w:val="28"/>
          <w:szCs w:val="28"/>
          <w:lang w:val="uk-UA"/>
        </w:rPr>
        <w:t>відділення ранньої соціально-медичної реабілітації дітей з дитячим церебральним паралічем, розумово відсталих дітей та дітей з ураженням центральної нервової системи з порушенням психіки</w:t>
      </w:r>
      <w:r>
        <w:rPr>
          <w:sz w:val="28"/>
          <w:szCs w:val="28"/>
          <w:lang w:val="uk-UA"/>
        </w:rPr>
        <w:t xml:space="preserve"> (Дарницький район), </w:t>
      </w:r>
      <w:r w:rsidRPr="0069443A">
        <w:rPr>
          <w:sz w:val="28"/>
          <w:szCs w:val="28"/>
          <w:lang w:val="uk-UA"/>
        </w:rPr>
        <w:t>група для надання соціальної послуги денного догляду дітям з інвалідністю</w:t>
      </w:r>
      <w:r w:rsidR="00E6553E">
        <w:rPr>
          <w:sz w:val="28"/>
          <w:szCs w:val="28"/>
          <w:lang w:val="uk-UA"/>
        </w:rPr>
        <w:t xml:space="preserve"> (Шевченківський район)</w:t>
      </w:r>
      <w:r>
        <w:rPr>
          <w:sz w:val="28"/>
          <w:szCs w:val="28"/>
          <w:lang w:val="uk-UA"/>
        </w:rPr>
        <w:t xml:space="preserve">. </w:t>
      </w:r>
    </w:p>
    <w:p w:rsidR="00FF7FAE" w:rsidRPr="00183AB2" w:rsidRDefault="00FF7FAE" w:rsidP="00885B39">
      <w:pPr>
        <w:ind w:firstLine="709"/>
        <w:jc w:val="both"/>
        <w:rPr>
          <w:rFonts w:eastAsia="Calibri"/>
          <w:color w:val="FF0000"/>
          <w:sz w:val="28"/>
          <w:szCs w:val="28"/>
        </w:rPr>
      </w:pPr>
      <w:r w:rsidRPr="00B6675A">
        <w:rPr>
          <w:rFonts w:eastAsia="Calibri"/>
          <w:sz w:val="28"/>
          <w:szCs w:val="28"/>
        </w:rPr>
        <w:t xml:space="preserve">- </w:t>
      </w:r>
      <w:proofErr w:type="spellStart"/>
      <w:r w:rsidRPr="00B6675A">
        <w:rPr>
          <w:rFonts w:eastAsia="Calibri"/>
          <w:sz w:val="28"/>
          <w:szCs w:val="28"/>
        </w:rPr>
        <w:t>інші</w:t>
      </w:r>
      <w:proofErr w:type="spellEnd"/>
      <w:r w:rsidRPr="00B6675A">
        <w:rPr>
          <w:rFonts w:eastAsia="Calibri"/>
          <w:sz w:val="28"/>
          <w:szCs w:val="28"/>
        </w:rPr>
        <w:t xml:space="preserve"> </w:t>
      </w:r>
      <w:proofErr w:type="spellStart"/>
      <w:r w:rsidRPr="00B6675A">
        <w:rPr>
          <w:rFonts w:eastAsia="Calibri"/>
          <w:sz w:val="28"/>
          <w:szCs w:val="28"/>
        </w:rPr>
        <w:t>відділенн</w:t>
      </w:r>
      <w:r w:rsidRPr="006B410C">
        <w:rPr>
          <w:rFonts w:eastAsia="Calibri"/>
          <w:color w:val="000000" w:themeColor="text1"/>
          <w:sz w:val="28"/>
          <w:szCs w:val="28"/>
        </w:rPr>
        <w:t>я</w:t>
      </w:r>
      <w:proofErr w:type="spellEnd"/>
      <w:r w:rsidRPr="006B410C">
        <w:rPr>
          <w:color w:val="000000" w:themeColor="text1"/>
          <w:sz w:val="28"/>
          <w:szCs w:val="28"/>
        </w:rPr>
        <w:t>.</w:t>
      </w:r>
    </w:p>
    <w:p w:rsidR="006B410C" w:rsidRPr="00AB6C0B" w:rsidRDefault="006B410C" w:rsidP="00885B3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AB6C0B">
        <w:rPr>
          <w:color w:val="000000" w:themeColor="text1"/>
          <w:sz w:val="28"/>
          <w:szCs w:val="28"/>
          <w:lang w:val="uk-UA"/>
        </w:rPr>
        <w:t>У 20</w:t>
      </w:r>
      <w:r w:rsidR="005E467D">
        <w:rPr>
          <w:color w:val="000000" w:themeColor="text1"/>
          <w:sz w:val="28"/>
          <w:szCs w:val="28"/>
          <w:lang w:val="uk-UA"/>
        </w:rPr>
        <w:t>20</w:t>
      </w:r>
      <w:r w:rsidRPr="00AB6C0B">
        <w:rPr>
          <w:color w:val="000000" w:themeColor="text1"/>
          <w:sz w:val="28"/>
          <w:szCs w:val="28"/>
          <w:lang w:val="uk-UA"/>
        </w:rPr>
        <w:t xml:space="preserve"> році у міському та районних територіальних центрах різноманітні соціальні послуги отримали </w:t>
      </w:r>
      <w:r w:rsidR="005E467D" w:rsidRPr="00556B85">
        <w:rPr>
          <w:sz w:val="28"/>
          <w:szCs w:val="28"/>
          <w:lang w:val="uk-UA"/>
        </w:rPr>
        <w:t>28 503 особи</w:t>
      </w:r>
      <w:r w:rsidR="00AB6C0B" w:rsidRPr="00AB6C0B">
        <w:rPr>
          <w:color w:val="000000" w:themeColor="text1"/>
          <w:sz w:val="26"/>
          <w:szCs w:val="26"/>
          <w:lang w:val="uk-UA"/>
        </w:rPr>
        <w:t>.</w:t>
      </w:r>
    </w:p>
    <w:p w:rsidR="00DA45FC" w:rsidRDefault="00DA45FC" w:rsidP="00885B39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A45FC">
        <w:rPr>
          <w:b/>
          <w:sz w:val="28"/>
          <w:szCs w:val="28"/>
          <w:u w:val="single"/>
          <w:lang w:val="uk-UA"/>
        </w:rPr>
        <w:t>Соціальна послуга догляд вдома</w:t>
      </w:r>
    </w:p>
    <w:p w:rsidR="00841B27" w:rsidRPr="00841B27" w:rsidRDefault="002768AC" w:rsidP="00841B2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DA45FC">
        <w:rPr>
          <w:sz w:val="28"/>
          <w:szCs w:val="28"/>
          <w:lang w:val="uk-UA"/>
        </w:rPr>
        <w:t>оціальн</w:t>
      </w:r>
      <w:r>
        <w:rPr>
          <w:sz w:val="28"/>
          <w:szCs w:val="28"/>
          <w:lang w:val="uk-UA"/>
        </w:rPr>
        <w:t>а</w:t>
      </w:r>
      <w:r w:rsidR="00DA45FC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а</w:t>
      </w:r>
      <w:r w:rsidR="00DA45FC">
        <w:rPr>
          <w:sz w:val="28"/>
          <w:szCs w:val="28"/>
          <w:lang w:val="uk-UA"/>
        </w:rPr>
        <w:t xml:space="preserve"> догляд вдома </w:t>
      </w:r>
      <w:r>
        <w:rPr>
          <w:sz w:val="28"/>
          <w:szCs w:val="28"/>
          <w:lang w:val="uk-UA"/>
        </w:rPr>
        <w:t>у 20</w:t>
      </w:r>
      <w:r w:rsidR="005E467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році надавалася міським та рай</w:t>
      </w:r>
      <w:r w:rsidR="00841B27">
        <w:rPr>
          <w:sz w:val="28"/>
          <w:szCs w:val="28"/>
          <w:lang w:val="uk-UA"/>
        </w:rPr>
        <w:t xml:space="preserve">онними територіальними центрами. На час проведення зовнішньої оцінки якості надання соціальних послуг загальна кількість отримувачів соціальної послуги догляду вдома становила 10 387 осіб. У опитуванні/анкетуванні взяло участь </w:t>
      </w:r>
      <w:r w:rsidR="000C49EB">
        <w:rPr>
          <w:sz w:val="28"/>
          <w:szCs w:val="28"/>
          <w:lang w:val="uk-UA"/>
        </w:rPr>
        <w:t>1558</w:t>
      </w:r>
      <w:r w:rsidR="00841B27">
        <w:rPr>
          <w:sz w:val="28"/>
          <w:szCs w:val="28"/>
          <w:lang w:val="uk-UA"/>
        </w:rPr>
        <w:t xml:space="preserve"> ос</w:t>
      </w:r>
      <w:r w:rsidR="000C49EB">
        <w:rPr>
          <w:sz w:val="28"/>
          <w:szCs w:val="28"/>
          <w:lang w:val="uk-UA"/>
        </w:rPr>
        <w:t>іб</w:t>
      </w:r>
      <w:r w:rsidR="00841B27">
        <w:rPr>
          <w:sz w:val="28"/>
          <w:szCs w:val="28"/>
          <w:lang w:val="uk-UA"/>
        </w:rPr>
        <w:t xml:space="preserve">, що складає </w:t>
      </w:r>
      <w:r w:rsidR="000C49EB">
        <w:rPr>
          <w:sz w:val="28"/>
          <w:szCs w:val="28"/>
          <w:lang w:val="uk-UA"/>
        </w:rPr>
        <w:t>15</w:t>
      </w:r>
      <w:r w:rsidR="00841B27">
        <w:rPr>
          <w:sz w:val="28"/>
          <w:szCs w:val="28"/>
          <w:lang w:val="uk-UA"/>
        </w:rPr>
        <w:t xml:space="preserve"> % від загальної кількості отримувачів вказаної послуги. </w:t>
      </w:r>
    </w:p>
    <w:p w:rsidR="003551D9" w:rsidRDefault="003551D9" w:rsidP="003551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Кількісні показники якості соціальної послуги догляду вдома, а саме </w:t>
      </w:r>
      <w:r w:rsidRPr="0010541A">
        <w:rPr>
          <w:b/>
          <w:sz w:val="28"/>
          <w:szCs w:val="28"/>
          <w:lang w:val="uk-UA"/>
        </w:rPr>
        <w:t xml:space="preserve">«кількість скарг і результати їх розгляду», «кількість задоволених звернень про отримання соціальної послуги» та «періодичність здійснення моніторингу якості надання соціальної послуги» </w:t>
      </w:r>
      <w:r>
        <w:rPr>
          <w:sz w:val="28"/>
          <w:szCs w:val="28"/>
          <w:lang w:val="uk-UA"/>
        </w:rPr>
        <w:t xml:space="preserve">відповідають статусу «добре» у </w:t>
      </w:r>
      <w:r w:rsidR="0010541A">
        <w:rPr>
          <w:sz w:val="28"/>
          <w:szCs w:val="28"/>
          <w:lang w:val="uk-UA"/>
        </w:rPr>
        <w:t xml:space="preserve">міському та </w:t>
      </w:r>
      <w:r>
        <w:rPr>
          <w:sz w:val="28"/>
          <w:szCs w:val="28"/>
          <w:lang w:val="uk-UA"/>
        </w:rPr>
        <w:t>всіх</w:t>
      </w:r>
      <w:r w:rsidR="00540DDD" w:rsidRPr="00540DDD">
        <w:rPr>
          <w:sz w:val="28"/>
          <w:szCs w:val="28"/>
          <w:lang w:val="uk-UA"/>
        </w:rPr>
        <w:t xml:space="preserve"> </w:t>
      </w:r>
      <w:r w:rsidR="00540DDD">
        <w:rPr>
          <w:sz w:val="28"/>
          <w:szCs w:val="28"/>
          <w:lang w:val="uk-UA"/>
        </w:rPr>
        <w:t>районних</w:t>
      </w:r>
      <w:r>
        <w:rPr>
          <w:sz w:val="28"/>
          <w:szCs w:val="28"/>
          <w:lang w:val="uk-UA"/>
        </w:rPr>
        <w:t xml:space="preserve"> територіальних центрах.</w:t>
      </w:r>
    </w:p>
    <w:p w:rsidR="00E60C95" w:rsidRDefault="00E60C95" w:rsidP="00E60C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відділень </w:t>
      </w:r>
      <w:r w:rsidRPr="007265F8">
        <w:rPr>
          <w:sz w:val="28"/>
          <w:szCs w:val="28"/>
          <w:lang w:val="uk-UA"/>
        </w:rPr>
        <w:t>соціальної допомоги вдома</w:t>
      </w:r>
      <w:r>
        <w:rPr>
          <w:sz w:val="28"/>
          <w:szCs w:val="28"/>
          <w:lang w:val="uk-UA"/>
        </w:rPr>
        <w:t xml:space="preserve"> та </w:t>
      </w:r>
      <w:r w:rsidRPr="007265F8">
        <w:rPr>
          <w:sz w:val="28"/>
          <w:szCs w:val="28"/>
          <w:lang w:val="uk-UA"/>
        </w:rPr>
        <w:t>спеціалізован</w:t>
      </w:r>
      <w:r>
        <w:rPr>
          <w:sz w:val="28"/>
          <w:szCs w:val="28"/>
          <w:lang w:val="uk-UA"/>
        </w:rPr>
        <w:t xml:space="preserve">ого відділення за напрямком </w:t>
      </w:r>
      <w:r w:rsidRPr="00FC4938">
        <w:rPr>
          <w:b/>
          <w:sz w:val="28"/>
          <w:szCs w:val="28"/>
          <w:lang w:val="uk-UA"/>
        </w:rPr>
        <w:t>«Адресність та індивідуальний підхід»</w:t>
      </w:r>
      <w:r>
        <w:rPr>
          <w:sz w:val="28"/>
          <w:szCs w:val="28"/>
          <w:lang w:val="uk-UA"/>
        </w:rPr>
        <w:t xml:space="preserve"> </w:t>
      </w:r>
      <w:r w:rsidR="0010541A">
        <w:rPr>
          <w:sz w:val="28"/>
          <w:szCs w:val="28"/>
          <w:lang w:val="uk-UA"/>
        </w:rPr>
        <w:t>відповідає</w:t>
      </w:r>
      <w:r>
        <w:rPr>
          <w:sz w:val="28"/>
          <w:szCs w:val="28"/>
          <w:lang w:val="uk-UA"/>
        </w:rPr>
        <w:t xml:space="preserve"> статус</w:t>
      </w:r>
      <w:r w:rsidR="0010541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«добре» у </w:t>
      </w:r>
      <w:r w:rsidR="0010541A">
        <w:rPr>
          <w:sz w:val="28"/>
          <w:szCs w:val="28"/>
          <w:lang w:val="uk-UA"/>
        </w:rPr>
        <w:t xml:space="preserve">міському та всіх </w:t>
      </w:r>
      <w:r w:rsidR="00540DDD">
        <w:rPr>
          <w:sz w:val="28"/>
          <w:szCs w:val="28"/>
          <w:lang w:val="uk-UA"/>
        </w:rPr>
        <w:t xml:space="preserve">районних </w:t>
      </w:r>
      <w:r w:rsidR="0010541A">
        <w:rPr>
          <w:sz w:val="28"/>
          <w:szCs w:val="28"/>
          <w:lang w:val="uk-UA"/>
        </w:rPr>
        <w:t>територіальних центрах</w:t>
      </w:r>
      <w:r>
        <w:rPr>
          <w:sz w:val="28"/>
          <w:szCs w:val="28"/>
          <w:lang w:val="uk-UA"/>
        </w:rPr>
        <w:t>.</w:t>
      </w:r>
    </w:p>
    <w:p w:rsidR="001C1B54" w:rsidRDefault="001C1B54" w:rsidP="00885B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Напрямок «Адресність та індивідуальний підхід» оцінювався шляхом телефонного опитування </w:t>
      </w:r>
      <w:r w:rsidR="00D964CD">
        <w:rPr>
          <w:sz w:val="28"/>
          <w:szCs w:val="28"/>
          <w:lang w:val="uk-UA"/>
        </w:rPr>
        <w:t>праців</w:t>
      </w:r>
      <w:r w:rsidR="00E60C95">
        <w:rPr>
          <w:sz w:val="28"/>
          <w:szCs w:val="28"/>
          <w:lang w:val="uk-UA"/>
        </w:rPr>
        <w:t>ників територіального центру та</w:t>
      </w:r>
      <w:r w:rsidR="00D964CD">
        <w:rPr>
          <w:sz w:val="28"/>
          <w:szCs w:val="28"/>
          <w:lang w:val="uk-UA"/>
        </w:rPr>
        <w:t xml:space="preserve"> отримувачів послуг або їх законних представників, а також за результатами аналізу особових справ отримувачів.</w:t>
      </w:r>
    </w:p>
    <w:p w:rsidR="00D86C29" w:rsidRDefault="007A7235" w:rsidP="00885B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</w:t>
      </w:r>
      <w:r w:rsidR="00D964CD">
        <w:rPr>
          <w:sz w:val="28"/>
          <w:szCs w:val="28"/>
          <w:lang w:val="uk-UA"/>
        </w:rPr>
        <w:t xml:space="preserve"> спілкуванн</w:t>
      </w:r>
      <w:r>
        <w:rPr>
          <w:sz w:val="28"/>
          <w:szCs w:val="28"/>
          <w:lang w:val="uk-UA"/>
        </w:rPr>
        <w:t>я</w:t>
      </w:r>
      <w:r w:rsidR="00D964CD">
        <w:rPr>
          <w:sz w:val="28"/>
          <w:szCs w:val="28"/>
          <w:lang w:val="uk-UA"/>
        </w:rPr>
        <w:t xml:space="preserve"> громадяни </w:t>
      </w:r>
      <w:r w:rsidR="003C5293">
        <w:rPr>
          <w:sz w:val="28"/>
          <w:szCs w:val="28"/>
          <w:lang w:val="uk-UA"/>
        </w:rPr>
        <w:t>зазначили, що</w:t>
      </w:r>
      <w:r w:rsidR="00D964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їх індивідуальн</w:t>
      </w:r>
      <w:r w:rsidR="003C529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потреб</w:t>
      </w:r>
      <w:r w:rsidR="003C529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3C5293">
        <w:rPr>
          <w:sz w:val="28"/>
          <w:szCs w:val="28"/>
          <w:lang w:val="uk-UA"/>
        </w:rPr>
        <w:t xml:space="preserve">враховуються </w:t>
      </w:r>
      <w:r>
        <w:rPr>
          <w:sz w:val="28"/>
          <w:szCs w:val="28"/>
          <w:lang w:val="uk-UA"/>
        </w:rPr>
        <w:t xml:space="preserve">при наданні послуги догляд вдома. </w:t>
      </w:r>
      <w:r w:rsidR="00D964CD">
        <w:rPr>
          <w:sz w:val="28"/>
          <w:szCs w:val="28"/>
          <w:lang w:val="uk-UA"/>
        </w:rPr>
        <w:t>П</w:t>
      </w:r>
      <w:r w:rsidR="007265F8">
        <w:rPr>
          <w:sz w:val="28"/>
          <w:szCs w:val="28"/>
          <w:lang w:val="uk-UA"/>
        </w:rPr>
        <w:t>еревірк</w:t>
      </w:r>
      <w:r w:rsidR="00D964CD">
        <w:rPr>
          <w:sz w:val="28"/>
          <w:szCs w:val="28"/>
          <w:lang w:val="uk-UA"/>
        </w:rPr>
        <w:t>а</w:t>
      </w:r>
      <w:r w:rsidR="007265F8">
        <w:rPr>
          <w:sz w:val="28"/>
          <w:szCs w:val="28"/>
          <w:lang w:val="uk-UA"/>
        </w:rPr>
        <w:t xml:space="preserve"> особових справ отримувачів показа</w:t>
      </w:r>
      <w:r>
        <w:rPr>
          <w:sz w:val="28"/>
          <w:szCs w:val="28"/>
          <w:lang w:val="uk-UA"/>
        </w:rPr>
        <w:t>ла</w:t>
      </w:r>
      <w:r w:rsidR="007265F8">
        <w:rPr>
          <w:sz w:val="28"/>
          <w:szCs w:val="28"/>
          <w:lang w:val="uk-UA"/>
        </w:rPr>
        <w:t>, що</w:t>
      </w:r>
      <w:r w:rsidR="00E6553E">
        <w:rPr>
          <w:sz w:val="28"/>
          <w:szCs w:val="28"/>
          <w:lang w:val="uk-UA"/>
        </w:rPr>
        <w:t xml:space="preserve"> </w:t>
      </w:r>
      <w:r w:rsidR="00540DDD">
        <w:rPr>
          <w:sz w:val="28"/>
          <w:szCs w:val="28"/>
          <w:lang w:val="uk-UA"/>
        </w:rPr>
        <w:t xml:space="preserve">лише у </w:t>
      </w:r>
      <w:r>
        <w:rPr>
          <w:sz w:val="28"/>
          <w:szCs w:val="28"/>
          <w:lang w:val="uk-UA"/>
        </w:rPr>
        <w:t xml:space="preserve">незначної частини </w:t>
      </w:r>
      <w:r w:rsidR="007265F8">
        <w:rPr>
          <w:sz w:val="28"/>
          <w:szCs w:val="28"/>
          <w:lang w:val="uk-UA"/>
        </w:rPr>
        <w:t>індивідуальних план</w:t>
      </w:r>
      <w:r>
        <w:rPr>
          <w:sz w:val="28"/>
          <w:szCs w:val="28"/>
          <w:lang w:val="uk-UA"/>
        </w:rPr>
        <w:t>ів</w:t>
      </w:r>
      <w:r w:rsidR="007265F8">
        <w:rPr>
          <w:sz w:val="28"/>
          <w:szCs w:val="28"/>
          <w:lang w:val="uk-UA"/>
        </w:rPr>
        <w:t xml:space="preserve"> </w:t>
      </w:r>
      <w:r w:rsidR="007265F8" w:rsidRPr="00710D94">
        <w:rPr>
          <w:sz w:val="28"/>
          <w:szCs w:val="28"/>
          <w:lang w:val="uk-UA"/>
        </w:rPr>
        <w:t>кількість заходів перевищує потреби отримувача</w:t>
      </w:r>
      <w:r w:rsidR="007265F8">
        <w:rPr>
          <w:sz w:val="28"/>
          <w:szCs w:val="28"/>
          <w:lang w:val="uk-UA"/>
        </w:rPr>
        <w:t xml:space="preserve"> або кратність </w:t>
      </w:r>
      <w:r w:rsidR="007265F8" w:rsidRPr="00710D94">
        <w:rPr>
          <w:sz w:val="28"/>
          <w:szCs w:val="28"/>
          <w:lang w:val="uk-UA"/>
        </w:rPr>
        <w:t>відвідування не відповідає групі рухової активності</w:t>
      </w:r>
      <w:r w:rsidR="00D86C29">
        <w:rPr>
          <w:sz w:val="28"/>
          <w:szCs w:val="28"/>
          <w:lang w:val="uk-UA"/>
        </w:rPr>
        <w:t>.</w:t>
      </w:r>
    </w:p>
    <w:p w:rsidR="00E60C95" w:rsidRDefault="00E60C95" w:rsidP="00E60C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відділень </w:t>
      </w:r>
      <w:r w:rsidRPr="007265F8">
        <w:rPr>
          <w:sz w:val="28"/>
          <w:szCs w:val="28"/>
          <w:lang w:val="uk-UA"/>
        </w:rPr>
        <w:t>соціальної допомоги вдома</w:t>
      </w:r>
      <w:r>
        <w:rPr>
          <w:sz w:val="28"/>
          <w:szCs w:val="28"/>
          <w:lang w:val="uk-UA"/>
        </w:rPr>
        <w:t xml:space="preserve"> та </w:t>
      </w:r>
      <w:r w:rsidRPr="007265F8">
        <w:rPr>
          <w:sz w:val="28"/>
          <w:szCs w:val="28"/>
          <w:lang w:val="uk-UA"/>
        </w:rPr>
        <w:t>спеціалізован</w:t>
      </w:r>
      <w:r>
        <w:rPr>
          <w:sz w:val="28"/>
          <w:szCs w:val="28"/>
          <w:lang w:val="uk-UA"/>
        </w:rPr>
        <w:t xml:space="preserve">ого відділення за напрямком </w:t>
      </w:r>
      <w:r w:rsidRPr="00FC4938">
        <w:rPr>
          <w:b/>
          <w:sz w:val="28"/>
          <w:szCs w:val="28"/>
          <w:lang w:val="uk-UA"/>
        </w:rPr>
        <w:t>«</w:t>
      </w:r>
      <w:r w:rsidRPr="00822BE9">
        <w:rPr>
          <w:b/>
          <w:sz w:val="28"/>
          <w:szCs w:val="28"/>
          <w:lang w:val="uk-UA"/>
        </w:rPr>
        <w:t>Результативність</w:t>
      </w:r>
      <w:r w:rsidRPr="00FC4938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540DDD">
        <w:rPr>
          <w:sz w:val="28"/>
          <w:szCs w:val="28"/>
          <w:lang w:val="uk-UA"/>
        </w:rPr>
        <w:t xml:space="preserve">відповідає </w:t>
      </w:r>
      <w:r>
        <w:rPr>
          <w:sz w:val="28"/>
          <w:szCs w:val="28"/>
          <w:lang w:val="uk-UA"/>
        </w:rPr>
        <w:t>статус</w:t>
      </w:r>
      <w:r w:rsidR="00540D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«задовільно» у </w:t>
      </w:r>
      <w:r w:rsidR="00540DDD">
        <w:rPr>
          <w:sz w:val="28"/>
          <w:szCs w:val="28"/>
          <w:lang w:val="uk-UA"/>
        </w:rPr>
        <w:t>Святошинському</w:t>
      </w:r>
      <w:r w:rsidRPr="001D64AC">
        <w:rPr>
          <w:sz w:val="28"/>
          <w:szCs w:val="28"/>
          <w:lang w:val="uk-UA"/>
        </w:rPr>
        <w:t xml:space="preserve"> та Шевченківському</w:t>
      </w:r>
      <w:r>
        <w:rPr>
          <w:sz w:val="28"/>
          <w:szCs w:val="28"/>
          <w:lang w:val="uk-UA"/>
        </w:rPr>
        <w:t xml:space="preserve">  районах та статус – «добре» </w:t>
      </w:r>
      <w:r w:rsidR="00540DDD">
        <w:rPr>
          <w:sz w:val="28"/>
          <w:szCs w:val="28"/>
          <w:lang w:val="uk-UA"/>
        </w:rPr>
        <w:t xml:space="preserve">отримали міський та решта районних територіальних центрів. </w:t>
      </w:r>
      <w:r>
        <w:rPr>
          <w:sz w:val="28"/>
          <w:szCs w:val="28"/>
          <w:lang w:val="uk-UA"/>
        </w:rPr>
        <w:t xml:space="preserve"> </w:t>
      </w:r>
    </w:p>
    <w:p w:rsidR="007265F8" w:rsidRDefault="007265F8" w:rsidP="00885B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9D4E01">
        <w:rPr>
          <w:sz w:val="28"/>
          <w:szCs w:val="28"/>
          <w:lang w:val="uk-UA"/>
        </w:rPr>
        <w:t>цін</w:t>
      </w:r>
      <w:r>
        <w:rPr>
          <w:sz w:val="28"/>
          <w:szCs w:val="28"/>
          <w:lang w:val="uk-UA"/>
        </w:rPr>
        <w:t>ка</w:t>
      </w:r>
      <w:r w:rsidRPr="009D4E01">
        <w:rPr>
          <w:sz w:val="28"/>
          <w:szCs w:val="28"/>
          <w:lang w:val="uk-UA"/>
        </w:rPr>
        <w:t xml:space="preserve"> якості надання соціальних послуг за напрямком</w:t>
      </w:r>
      <w:r>
        <w:rPr>
          <w:sz w:val="28"/>
          <w:szCs w:val="28"/>
          <w:lang w:val="uk-UA"/>
        </w:rPr>
        <w:t xml:space="preserve"> «результативність» відбулася шляхом опитування отримувачів соціальних послуг. </w:t>
      </w:r>
      <w:r w:rsidR="001749F8">
        <w:rPr>
          <w:sz w:val="28"/>
          <w:szCs w:val="28"/>
          <w:lang w:val="uk-UA"/>
        </w:rPr>
        <w:t xml:space="preserve">Усі опитані  </w:t>
      </w:r>
      <w:r>
        <w:rPr>
          <w:sz w:val="28"/>
          <w:szCs w:val="28"/>
          <w:lang w:val="uk-UA"/>
        </w:rPr>
        <w:t xml:space="preserve"> </w:t>
      </w:r>
      <w:r w:rsidR="001749F8">
        <w:rPr>
          <w:sz w:val="28"/>
          <w:szCs w:val="28"/>
          <w:lang w:val="uk-UA"/>
        </w:rPr>
        <w:t xml:space="preserve">громадяни у телефонній розмові висловили задоволення </w:t>
      </w:r>
      <w:r w:rsidR="001749F8" w:rsidRPr="001749F8">
        <w:rPr>
          <w:sz w:val="28"/>
          <w:szCs w:val="28"/>
          <w:lang w:val="uk-UA"/>
        </w:rPr>
        <w:t xml:space="preserve">щодо </w:t>
      </w:r>
      <w:r w:rsidR="001749F8">
        <w:rPr>
          <w:sz w:val="28"/>
          <w:szCs w:val="28"/>
          <w:lang w:val="uk-UA"/>
        </w:rPr>
        <w:t>отриманих</w:t>
      </w:r>
      <w:r w:rsidR="001749F8" w:rsidRPr="001749F8">
        <w:rPr>
          <w:sz w:val="28"/>
          <w:szCs w:val="28"/>
          <w:lang w:val="uk-UA"/>
        </w:rPr>
        <w:t xml:space="preserve"> послуг</w:t>
      </w:r>
      <w:r w:rsidR="001749F8">
        <w:rPr>
          <w:sz w:val="28"/>
          <w:szCs w:val="28"/>
          <w:lang w:val="uk-UA"/>
        </w:rPr>
        <w:t xml:space="preserve"> та вказали, що їх </w:t>
      </w:r>
      <w:r>
        <w:rPr>
          <w:sz w:val="28"/>
          <w:szCs w:val="28"/>
          <w:lang w:val="uk-UA"/>
        </w:rPr>
        <w:t xml:space="preserve">психологічний та </w:t>
      </w:r>
      <w:r w:rsidRPr="003D3A7F">
        <w:rPr>
          <w:sz w:val="28"/>
          <w:szCs w:val="28"/>
          <w:lang w:val="uk-UA"/>
        </w:rPr>
        <w:t>емоційн</w:t>
      </w:r>
      <w:r>
        <w:rPr>
          <w:sz w:val="28"/>
          <w:szCs w:val="28"/>
          <w:lang w:val="uk-UA"/>
        </w:rPr>
        <w:t xml:space="preserve">ий стан у процесі надання соціальних послуг покращився. </w:t>
      </w:r>
    </w:p>
    <w:p w:rsidR="00E60C95" w:rsidRDefault="00E60C95" w:rsidP="00540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відділень </w:t>
      </w:r>
      <w:r w:rsidRPr="007265F8">
        <w:rPr>
          <w:sz w:val="28"/>
          <w:szCs w:val="28"/>
          <w:lang w:val="uk-UA"/>
        </w:rPr>
        <w:t>соціальної допомоги вдома</w:t>
      </w:r>
      <w:r>
        <w:rPr>
          <w:sz w:val="28"/>
          <w:szCs w:val="28"/>
          <w:lang w:val="uk-UA"/>
        </w:rPr>
        <w:t xml:space="preserve"> та </w:t>
      </w:r>
      <w:r w:rsidRPr="007265F8">
        <w:rPr>
          <w:sz w:val="28"/>
          <w:szCs w:val="28"/>
          <w:lang w:val="uk-UA"/>
        </w:rPr>
        <w:t>спеціалізован</w:t>
      </w:r>
      <w:r>
        <w:rPr>
          <w:sz w:val="28"/>
          <w:szCs w:val="28"/>
          <w:lang w:val="uk-UA"/>
        </w:rPr>
        <w:t xml:space="preserve">ого відділення за напрямком </w:t>
      </w:r>
      <w:r w:rsidRPr="00FC4938">
        <w:rPr>
          <w:b/>
          <w:sz w:val="28"/>
          <w:szCs w:val="28"/>
          <w:lang w:val="uk-UA"/>
        </w:rPr>
        <w:t>«</w:t>
      </w:r>
      <w:r w:rsidRPr="002F571C">
        <w:rPr>
          <w:b/>
          <w:sz w:val="28"/>
          <w:szCs w:val="28"/>
          <w:lang w:val="uk-UA"/>
        </w:rPr>
        <w:t>Своєчасність</w:t>
      </w:r>
      <w:r w:rsidRPr="00FC4938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540DDD">
        <w:rPr>
          <w:sz w:val="28"/>
          <w:szCs w:val="28"/>
          <w:lang w:val="uk-UA"/>
        </w:rPr>
        <w:t>відповідає статусу «добре» у міському та всіх районних територіальних центрах.</w:t>
      </w:r>
    </w:p>
    <w:p w:rsidR="007265F8" w:rsidRDefault="00D86C29" w:rsidP="00885B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перевірки особових справ встановлено, що в</w:t>
      </w:r>
      <w:r w:rsidR="007265F8">
        <w:rPr>
          <w:sz w:val="28"/>
          <w:szCs w:val="28"/>
          <w:lang w:val="uk-UA"/>
        </w:rPr>
        <w:t>сі етапи прийняття громадян на обслуговування (п</w:t>
      </w:r>
      <w:r w:rsidR="007265F8" w:rsidRPr="00854D62">
        <w:rPr>
          <w:sz w:val="28"/>
          <w:szCs w:val="28"/>
          <w:lang w:val="uk-UA"/>
        </w:rPr>
        <w:t>рийняття рішення щодо надання соціальної послуги догляду вдома, визначення індивідуальних потреб отримувача соціальної послуги, підготовка індивідуального плану надання соціальної послуги догляду вдома</w:t>
      </w:r>
      <w:r w:rsidR="007265F8">
        <w:rPr>
          <w:sz w:val="28"/>
          <w:szCs w:val="28"/>
          <w:lang w:val="uk-UA"/>
        </w:rPr>
        <w:t xml:space="preserve">) виконуються у встановлені Державним стандартом строки. </w:t>
      </w:r>
      <w:r w:rsidR="007265F8" w:rsidRPr="00854D62">
        <w:rPr>
          <w:sz w:val="28"/>
          <w:szCs w:val="28"/>
        </w:rPr>
        <w:t xml:space="preserve">У кожного </w:t>
      </w:r>
      <w:proofErr w:type="spellStart"/>
      <w:r w:rsidR="007265F8" w:rsidRPr="00854D62">
        <w:rPr>
          <w:sz w:val="28"/>
          <w:szCs w:val="28"/>
        </w:rPr>
        <w:t>отримувача</w:t>
      </w:r>
      <w:proofErr w:type="spellEnd"/>
      <w:r w:rsidR="007265F8" w:rsidRPr="00854D62">
        <w:rPr>
          <w:sz w:val="28"/>
          <w:szCs w:val="28"/>
        </w:rPr>
        <w:t xml:space="preserve"> </w:t>
      </w:r>
      <w:proofErr w:type="spellStart"/>
      <w:r w:rsidR="007265F8" w:rsidRPr="00854D62">
        <w:rPr>
          <w:sz w:val="28"/>
          <w:szCs w:val="28"/>
        </w:rPr>
        <w:t>соціальної</w:t>
      </w:r>
      <w:proofErr w:type="spellEnd"/>
      <w:r w:rsidR="007265F8" w:rsidRPr="00854D62">
        <w:rPr>
          <w:sz w:val="28"/>
          <w:szCs w:val="28"/>
        </w:rPr>
        <w:t xml:space="preserve"> </w:t>
      </w:r>
      <w:proofErr w:type="spellStart"/>
      <w:r w:rsidR="007265F8" w:rsidRPr="00854D62">
        <w:rPr>
          <w:sz w:val="28"/>
          <w:szCs w:val="28"/>
        </w:rPr>
        <w:t>послуги</w:t>
      </w:r>
      <w:proofErr w:type="spellEnd"/>
      <w:r w:rsidR="007265F8" w:rsidRPr="00854D62">
        <w:rPr>
          <w:sz w:val="28"/>
          <w:szCs w:val="28"/>
        </w:rPr>
        <w:t xml:space="preserve"> </w:t>
      </w:r>
      <w:proofErr w:type="spellStart"/>
      <w:r w:rsidR="007265F8" w:rsidRPr="00854D62">
        <w:rPr>
          <w:sz w:val="28"/>
          <w:szCs w:val="28"/>
        </w:rPr>
        <w:t>наявний</w:t>
      </w:r>
      <w:proofErr w:type="spellEnd"/>
      <w:r w:rsidR="007265F8" w:rsidRPr="00854D62">
        <w:rPr>
          <w:sz w:val="28"/>
          <w:szCs w:val="28"/>
        </w:rPr>
        <w:t xml:space="preserve"> </w:t>
      </w:r>
      <w:proofErr w:type="spellStart"/>
      <w:r w:rsidR="007265F8" w:rsidRPr="00854D62">
        <w:rPr>
          <w:sz w:val="28"/>
          <w:szCs w:val="28"/>
        </w:rPr>
        <w:t>підписаний</w:t>
      </w:r>
      <w:proofErr w:type="spellEnd"/>
      <w:r w:rsidR="007265F8" w:rsidRPr="00854D62">
        <w:rPr>
          <w:sz w:val="28"/>
          <w:szCs w:val="28"/>
        </w:rPr>
        <w:t xml:space="preserve"> у </w:t>
      </w:r>
      <w:proofErr w:type="spellStart"/>
      <w:r w:rsidR="007265F8" w:rsidRPr="00854D62">
        <w:rPr>
          <w:sz w:val="28"/>
          <w:szCs w:val="28"/>
        </w:rPr>
        <w:t>двосторонньому</w:t>
      </w:r>
      <w:proofErr w:type="spellEnd"/>
      <w:r w:rsidR="007265F8" w:rsidRPr="00854D62">
        <w:rPr>
          <w:sz w:val="28"/>
          <w:szCs w:val="28"/>
        </w:rPr>
        <w:t xml:space="preserve"> порядку </w:t>
      </w:r>
      <w:proofErr w:type="spellStart"/>
      <w:r w:rsidR="007265F8" w:rsidRPr="00854D62">
        <w:rPr>
          <w:sz w:val="28"/>
          <w:szCs w:val="28"/>
        </w:rPr>
        <w:t>договір</w:t>
      </w:r>
      <w:proofErr w:type="spellEnd"/>
      <w:r w:rsidR="007265F8" w:rsidRPr="00854D62">
        <w:rPr>
          <w:sz w:val="28"/>
          <w:szCs w:val="28"/>
        </w:rPr>
        <w:t xml:space="preserve"> </w:t>
      </w:r>
      <w:r w:rsidR="007265F8">
        <w:rPr>
          <w:sz w:val="28"/>
          <w:szCs w:val="28"/>
          <w:lang w:val="uk-UA"/>
        </w:rPr>
        <w:t>про</w:t>
      </w:r>
      <w:r w:rsidR="007265F8" w:rsidRPr="00854D62">
        <w:rPr>
          <w:sz w:val="28"/>
          <w:szCs w:val="28"/>
        </w:rPr>
        <w:t xml:space="preserve"> </w:t>
      </w:r>
      <w:proofErr w:type="spellStart"/>
      <w:r w:rsidR="007265F8" w:rsidRPr="00854D62">
        <w:rPr>
          <w:sz w:val="28"/>
          <w:szCs w:val="28"/>
        </w:rPr>
        <w:t>на</w:t>
      </w:r>
      <w:r w:rsidR="007265F8">
        <w:rPr>
          <w:sz w:val="28"/>
          <w:szCs w:val="28"/>
        </w:rPr>
        <w:t>дання</w:t>
      </w:r>
      <w:proofErr w:type="spellEnd"/>
      <w:r w:rsidR="007265F8">
        <w:rPr>
          <w:sz w:val="28"/>
          <w:szCs w:val="28"/>
        </w:rPr>
        <w:t xml:space="preserve"> </w:t>
      </w:r>
      <w:proofErr w:type="spellStart"/>
      <w:r w:rsidR="007265F8">
        <w:rPr>
          <w:sz w:val="28"/>
          <w:szCs w:val="28"/>
        </w:rPr>
        <w:t>соціальної</w:t>
      </w:r>
      <w:proofErr w:type="spellEnd"/>
      <w:r w:rsidR="007265F8">
        <w:rPr>
          <w:sz w:val="28"/>
          <w:szCs w:val="28"/>
        </w:rPr>
        <w:t xml:space="preserve"> </w:t>
      </w:r>
      <w:proofErr w:type="spellStart"/>
      <w:r w:rsidR="007265F8">
        <w:rPr>
          <w:sz w:val="28"/>
          <w:szCs w:val="28"/>
        </w:rPr>
        <w:t>послуги</w:t>
      </w:r>
      <w:proofErr w:type="spellEnd"/>
      <w:r w:rsidR="007265F8">
        <w:rPr>
          <w:sz w:val="28"/>
          <w:szCs w:val="28"/>
        </w:rPr>
        <w:t xml:space="preserve"> догляд</w:t>
      </w:r>
      <w:r w:rsidR="007265F8" w:rsidRPr="00854D62">
        <w:rPr>
          <w:sz w:val="28"/>
          <w:szCs w:val="28"/>
        </w:rPr>
        <w:t xml:space="preserve"> </w:t>
      </w:r>
      <w:proofErr w:type="spellStart"/>
      <w:r w:rsidR="007265F8" w:rsidRPr="00854D62">
        <w:rPr>
          <w:sz w:val="28"/>
          <w:szCs w:val="28"/>
        </w:rPr>
        <w:t>вдома</w:t>
      </w:r>
      <w:proofErr w:type="spellEnd"/>
      <w:r w:rsidR="007265F8">
        <w:rPr>
          <w:sz w:val="28"/>
          <w:szCs w:val="28"/>
          <w:lang w:val="uk-UA"/>
        </w:rPr>
        <w:t>.</w:t>
      </w:r>
    </w:p>
    <w:p w:rsidR="002B73E3" w:rsidRDefault="0059082D" w:rsidP="00885B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відділень </w:t>
      </w:r>
      <w:r w:rsidRPr="007265F8">
        <w:rPr>
          <w:sz w:val="28"/>
          <w:szCs w:val="28"/>
          <w:lang w:val="uk-UA"/>
        </w:rPr>
        <w:t>соціальної допомоги вдома</w:t>
      </w:r>
      <w:r>
        <w:rPr>
          <w:sz w:val="28"/>
          <w:szCs w:val="28"/>
          <w:lang w:val="uk-UA"/>
        </w:rPr>
        <w:t xml:space="preserve"> та </w:t>
      </w:r>
      <w:r w:rsidRPr="007265F8">
        <w:rPr>
          <w:sz w:val="28"/>
          <w:szCs w:val="28"/>
          <w:lang w:val="uk-UA"/>
        </w:rPr>
        <w:t>спеціалізован</w:t>
      </w:r>
      <w:r>
        <w:rPr>
          <w:sz w:val="28"/>
          <w:szCs w:val="28"/>
          <w:lang w:val="uk-UA"/>
        </w:rPr>
        <w:t xml:space="preserve">ого відділення за напрямком </w:t>
      </w:r>
      <w:r w:rsidRPr="00FC4938">
        <w:rPr>
          <w:b/>
          <w:sz w:val="28"/>
          <w:szCs w:val="28"/>
          <w:lang w:val="uk-UA"/>
        </w:rPr>
        <w:t>«</w:t>
      </w:r>
      <w:r w:rsidRPr="00244289">
        <w:rPr>
          <w:b/>
          <w:sz w:val="28"/>
          <w:szCs w:val="28"/>
          <w:lang w:val="uk-UA"/>
        </w:rPr>
        <w:t>Доступність та відкритість</w:t>
      </w:r>
      <w:r w:rsidRPr="00FC4938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2B73E3">
        <w:rPr>
          <w:sz w:val="28"/>
          <w:szCs w:val="28"/>
          <w:lang w:val="uk-UA"/>
        </w:rPr>
        <w:t>відповідає статусу «задовільно» у Оболонському, Святошинському</w:t>
      </w:r>
      <w:r w:rsidR="002B73E3" w:rsidRPr="001D64AC">
        <w:rPr>
          <w:sz w:val="28"/>
          <w:szCs w:val="28"/>
          <w:lang w:val="uk-UA"/>
        </w:rPr>
        <w:t xml:space="preserve"> та Шевченківському</w:t>
      </w:r>
      <w:r w:rsidR="002B73E3">
        <w:rPr>
          <w:sz w:val="28"/>
          <w:szCs w:val="28"/>
          <w:lang w:val="uk-UA"/>
        </w:rPr>
        <w:t xml:space="preserve">  районах та статус – «добре» отримали міський та решта районних територіальних центрів.  </w:t>
      </w:r>
    </w:p>
    <w:p w:rsidR="007265F8" w:rsidRPr="00854D62" w:rsidRDefault="00D86C29" w:rsidP="00885B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міському та більшості районних територіальних центр</w:t>
      </w:r>
      <w:r w:rsidR="00AB5E8D">
        <w:rPr>
          <w:sz w:val="28"/>
          <w:szCs w:val="28"/>
          <w:lang w:val="uk-UA"/>
        </w:rPr>
        <w:t xml:space="preserve">ів наявні </w:t>
      </w:r>
      <w:r w:rsidR="007265F8" w:rsidRPr="00854D62">
        <w:rPr>
          <w:sz w:val="28"/>
          <w:szCs w:val="28"/>
          <w:lang w:val="uk-UA"/>
        </w:rPr>
        <w:t>стенди</w:t>
      </w:r>
      <w:r w:rsidR="00AB5E8D">
        <w:rPr>
          <w:sz w:val="28"/>
          <w:szCs w:val="28"/>
          <w:lang w:val="uk-UA"/>
        </w:rPr>
        <w:t>, які</w:t>
      </w:r>
      <w:r w:rsidR="007265F8" w:rsidRPr="00854D62">
        <w:rPr>
          <w:sz w:val="28"/>
          <w:szCs w:val="28"/>
          <w:lang w:val="uk-UA"/>
        </w:rPr>
        <w:t xml:space="preserve"> містять </w:t>
      </w:r>
      <w:r w:rsidR="00AB5E8D">
        <w:rPr>
          <w:sz w:val="28"/>
          <w:szCs w:val="28"/>
          <w:lang w:val="uk-UA"/>
        </w:rPr>
        <w:t xml:space="preserve">актуальну для громадян інформацію, зокрема про </w:t>
      </w:r>
      <w:r w:rsidR="007265F8" w:rsidRPr="00854D62">
        <w:rPr>
          <w:sz w:val="28"/>
          <w:szCs w:val="28"/>
          <w:lang w:val="uk-UA"/>
        </w:rPr>
        <w:t>перелік послуг</w:t>
      </w:r>
      <w:r w:rsidR="007265F8">
        <w:rPr>
          <w:sz w:val="28"/>
          <w:szCs w:val="28"/>
          <w:lang w:val="uk-UA"/>
        </w:rPr>
        <w:t>,</w:t>
      </w:r>
      <w:r w:rsidR="007265F8" w:rsidRPr="00854D62">
        <w:rPr>
          <w:sz w:val="28"/>
          <w:szCs w:val="28"/>
          <w:lang w:val="uk-UA"/>
        </w:rPr>
        <w:t xml:space="preserve"> інформаційні картки соціальних послуг з переліком документів, що необхідні для отримання таких послуг, графік роботи територіальн</w:t>
      </w:r>
      <w:r w:rsidR="00AB5E8D">
        <w:rPr>
          <w:sz w:val="28"/>
          <w:szCs w:val="28"/>
          <w:lang w:val="uk-UA"/>
        </w:rPr>
        <w:t>их центрів</w:t>
      </w:r>
      <w:r w:rsidR="007265F8" w:rsidRPr="00854D62">
        <w:rPr>
          <w:sz w:val="28"/>
          <w:szCs w:val="28"/>
          <w:lang w:val="uk-UA"/>
        </w:rPr>
        <w:t xml:space="preserve">, контакти за якими можна отримати </w:t>
      </w:r>
      <w:r w:rsidR="007265F8">
        <w:rPr>
          <w:sz w:val="28"/>
          <w:szCs w:val="28"/>
          <w:lang w:val="uk-UA"/>
        </w:rPr>
        <w:t>детальну</w:t>
      </w:r>
      <w:r w:rsidR="007265F8" w:rsidRPr="00854D62">
        <w:rPr>
          <w:sz w:val="28"/>
          <w:szCs w:val="28"/>
          <w:lang w:val="uk-UA"/>
        </w:rPr>
        <w:t xml:space="preserve"> інформацію</w:t>
      </w:r>
      <w:r w:rsidR="007265F8">
        <w:rPr>
          <w:sz w:val="28"/>
          <w:szCs w:val="28"/>
          <w:lang w:val="uk-UA"/>
        </w:rPr>
        <w:t xml:space="preserve"> </w:t>
      </w:r>
      <w:r w:rsidR="007265F8" w:rsidRPr="00854D62">
        <w:rPr>
          <w:sz w:val="28"/>
          <w:szCs w:val="28"/>
          <w:lang w:val="uk-UA"/>
        </w:rPr>
        <w:t>про наявні послуги та умови їх надання.</w:t>
      </w:r>
    </w:p>
    <w:p w:rsidR="007265F8" w:rsidRDefault="007265F8" w:rsidP="00885B39">
      <w:pPr>
        <w:ind w:firstLine="709"/>
        <w:jc w:val="both"/>
        <w:rPr>
          <w:sz w:val="28"/>
          <w:szCs w:val="28"/>
          <w:lang w:val="uk-UA"/>
        </w:rPr>
      </w:pPr>
      <w:r w:rsidRPr="00AB5E8D">
        <w:rPr>
          <w:sz w:val="28"/>
          <w:szCs w:val="28"/>
          <w:lang w:val="uk-UA"/>
        </w:rPr>
        <w:t>Інформація про роботу територіальн</w:t>
      </w:r>
      <w:r w:rsidR="00AB5E8D">
        <w:rPr>
          <w:sz w:val="28"/>
          <w:szCs w:val="28"/>
          <w:lang w:val="uk-UA"/>
        </w:rPr>
        <w:t>их</w:t>
      </w:r>
      <w:r w:rsidRPr="00AB5E8D">
        <w:rPr>
          <w:sz w:val="28"/>
          <w:szCs w:val="28"/>
          <w:lang w:val="uk-UA"/>
        </w:rPr>
        <w:t xml:space="preserve"> центр</w:t>
      </w:r>
      <w:r w:rsidR="00AB5E8D">
        <w:rPr>
          <w:sz w:val="28"/>
          <w:szCs w:val="28"/>
          <w:lang w:val="uk-UA"/>
        </w:rPr>
        <w:t>ів</w:t>
      </w:r>
      <w:r w:rsidRPr="00AB5E8D">
        <w:rPr>
          <w:sz w:val="28"/>
          <w:szCs w:val="28"/>
          <w:lang w:val="uk-UA"/>
        </w:rPr>
        <w:t xml:space="preserve"> постійно висвітлюється на  сайт</w:t>
      </w:r>
      <w:r w:rsidRPr="00015CAA">
        <w:rPr>
          <w:sz w:val="28"/>
          <w:szCs w:val="28"/>
          <w:lang w:val="uk-UA"/>
        </w:rPr>
        <w:t>і</w:t>
      </w:r>
      <w:r w:rsidRPr="00AB5E8D">
        <w:rPr>
          <w:sz w:val="28"/>
          <w:szCs w:val="28"/>
          <w:lang w:val="uk-UA"/>
        </w:rPr>
        <w:t xml:space="preserve"> Д</w:t>
      </w:r>
      <w:r w:rsidR="00AB5E8D">
        <w:rPr>
          <w:sz w:val="28"/>
          <w:szCs w:val="28"/>
          <w:lang w:val="uk-UA"/>
        </w:rPr>
        <w:t xml:space="preserve">епартаменту соціальної політики, районних в місті Києві державних адміністрацій </w:t>
      </w:r>
      <w:r w:rsidRPr="00AB5E8D">
        <w:rPr>
          <w:sz w:val="28"/>
          <w:szCs w:val="28"/>
          <w:lang w:val="uk-UA"/>
        </w:rPr>
        <w:t>та на сторін</w:t>
      </w:r>
      <w:r w:rsidR="00AB5E8D">
        <w:rPr>
          <w:sz w:val="28"/>
          <w:szCs w:val="28"/>
          <w:lang w:val="uk-UA"/>
        </w:rPr>
        <w:t>ках</w:t>
      </w:r>
      <w:r w:rsidRPr="00AB5E8D">
        <w:rPr>
          <w:sz w:val="28"/>
          <w:szCs w:val="28"/>
          <w:lang w:val="uk-UA"/>
        </w:rPr>
        <w:t xml:space="preserve"> соціальної мережі </w:t>
      </w:r>
      <w:r w:rsidRPr="00015CAA">
        <w:rPr>
          <w:sz w:val="28"/>
          <w:szCs w:val="28"/>
          <w:lang w:val="en-US"/>
        </w:rPr>
        <w:t>Facebook</w:t>
      </w:r>
      <w:r>
        <w:rPr>
          <w:sz w:val="28"/>
          <w:szCs w:val="28"/>
          <w:lang w:val="uk-UA"/>
        </w:rPr>
        <w:t xml:space="preserve">. </w:t>
      </w:r>
    </w:p>
    <w:p w:rsidR="002B73E3" w:rsidRDefault="0059082D" w:rsidP="002B73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відділень </w:t>
      </w:r>
      <w:r w:rsidRPr="007265F8">
        <w:rPr>
          <w:sz w:val="28"/>
          <w:szCs w:val="28"/>
          <w:lang w:val="uk-UA"/>
        </w:rPr>
        <w:t>соціальної допомоги вдома</w:t>
      </w:r>
      <w:r>
        <w:rPr>
          <w:sz w:val="28"/>
          <w:szCs w:val="28"/>
          <w:lang w:val="uk-UA"/>
        </w:rPr>
        <w:t xml:space="preserve"> та </w:t>
      </w:r>
      <w:r w:rsidRPr="007265F8">
        <w:rPr>
          <w:sz w:val="28"/>
          <w:szCs w:val="28"/>
          <w:lang w:val="uk-UA"/>
        </w:rPr>
        <w:t>спеціалізован</w:t>
      </w:r>
      <w:r>
        <w:rPr>
          <w:sz w:val="28"/>
          <w:szCs w:val="28"/>
          <w:lang w:val="uk-UA"/>
        </w:rPr>
        <w:t xml:space="preserve">ого відділення за напрямком </w:t>
      </w:r>
      <w:r w:rsidRPr="00FC4938">
        <w:rPr>
          <w:b/>
          <w:sz w:val="28"/>
          <w:szCs w:val="28"/>
          <w:lang w:val="uk-UA"/>
        </w:rPr>
        <w:t>«</w:t>
      </w:r>
      <w:r w:rsidRPr="00532D93">
        <w:rPr>
          <w:b/>
          <w:sz w:val="28"/>
          <w:szCs w:val="28"/>
          <w:lang w:val="uk-UA"/>
        </w:rPr>
        <w:t>Повага до гідності отримувача соціальної послуги</w:t>
      </w:r>
      <w:r w:rsidRPr="00FC4938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2B73E3">
        <w:rPr>
          <w:sz w:val="28"/>
          <w:szCs w:val="28"/>
          <w:lang w:val="uk-UA"/>
        </w:rPr>
        <w:t xml:space="preserve">відповідає статусу «задовільно» у </w:t>
      </w:r>
      <w:r w:rsidR="002B73E3" w:rsidRPr="001D64AC">
        <w:rPr>
          <w:sz w:val="28"/>
          <w:szCs w:val="28"/>
          <w:lang w:val="uk-UA"/>
        </w:rPr>
        <w:t>Шевченківському</w:t>
      </w:r>
      <w:r w:rsidR="002B73E3">
        <w:rPr>
          <w:sz w:val="28"/>
          <w:szCs w:val="28"/>
          <w:lang w:val="uk-UA"/>
        </w:rPr>
        <w:t xml:space="preserve">  районному </w:t>
      </w:r>
      <w:r w:rsidR="002B73E3">
        <w:rPr>
          <w:sz w:val="28"/>
          <w:szCs w:val="28"/>
          <w:lang w:val="uk-UA"/>
        </w:rPr>
        <w:lastRenderedPageBreak/>
        <w:t xml:space="preserve">територіальному центрі та статус – «добре» встановлено </w:t>
      </w:r>
      <w:r w:rsidR="00E6553E">
        <w:rPr>
          <w:sz w:val="28"/>
          <w:szCs w:val="28"/>
          <w:lang w:val="uk-UA"/>
        </w:rPr>
        <w:t xml:space="preserve">у </w:t>
      </w:r>
      <w:r w:rsidR="002B73E3">
        <w:rPr>
          <w:sz w:val="28"/>
          <w:szCs w:val="28"/>
          <w:lang w:val="uk-UA"/>
        </w:rPr>
        <w:t>міському та інши</w:t>
      </w:r>
      <w:r w:rsidR="00E6553E">
        <w:rPr>
          <w:sz w:val="28"/>
          <w:szCs w:val="28"/>
          <w:lang w:val="uk-UA"/>
        </w:rPr>
        <w:t>х районних територіальних центрах</w:t>
      </w:r>
      <w:r w:rsidR="002B73E3">
        <w:rPr>
          <w:sz w:val="28"/>
          <w:szCs w:val="28"/>
          <w:lang w:val="uk-UA"/>
        </w:rPr>
        <w:t xml:space="preserve">.  </w:t>
      </w:r>
    </w:p>
    <w:p w:rsidR="00D01EDA" w:rsidRDefault="007265F8" w:rsidP="00885B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 здійснювалася на основі рез</w:t>
      </w:r>
      <w:r w:rsidR="00E6553E">
        <w:rPr>
          <w:sz w:val="28"/>
          <w:szCs w:val="28"/>
          <w:lang w:val="uk-UA"/>
        </w:rPr>
        <w:t>ультатів відповідей отримувачів.</w:t>
      </w:r>
      <w:r>
        <w:rPr>
          <w:sz w:val="28"/>
          <w:szCs w:val="28"/>
          <w:lang w:val="uk-UA"/>
        </w:rPr>
        <w:t xml:space="preserve"> </w:t>
      </w:r>
      <w:r w:rsidR="00E6553E">
        <w:rPr>
          <w:sz w:val="28"/>
          <w:szCs w:val="28"/>
          <w:lang w:val="uk-UA"/>
        </w:rPr>
        <w:t>В</w:t>
      </w:r>
      <w:r w:rsidR="0012795B">
        <w:rPr>
          <w:sz w:val="28"/>
          <w:szCs w:val="28"/>
          <w:lang w:val="uk-UA"/>
        </w:rPr>
        <w:t xml:space="preserve">сі </w:t>
      </w:r>
      <w:proofErr w:type="spellStart"/>
      <w:r w:rsidR="0012795B">
        <w:rPr>
          <w:sz w:val="28"/>
          <w:szCs w:val="28"/>
        </w:rPr>
        <w:t>отримувачі</w:t>
      </w:r>
      <w:proofErr w:type="spellEnd"/>
      <w:r w:rsidRPr="00015CA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висловили цілковите</w:t>
      </w:r>
      <w:r w:rsidR="0012795B">
        <w:rPr>
          <w:sz w:val="28"/>
          <w:szCs w:val="28"/>
          <w:lang w:val="uk-UA"/>
        </w:rPr>
        <w:t xml:space="preserve"> </w:t>
      </w:r>
      <w:proofErr w:type="spellStart"/>
      <w:r w:rsidRPr="00015CAA">
        <w:rPr>
          <w:sz w:val="28"/>
          <w:szCs w:val="28"/>
        </w:rPr>
        <w:t>задоволен</w:t>
      </w:r>
      <w:proofErr w:type="spellEnd"/>
      <w:r>
        <w:rPr>
          <w:sz w:val="28"/>
          <w:szCs w:val="28"/>
          <w:lang w:val="uk-UA"/>
        </w:rPr>
        <w:t>ня</w:t>
      </w:r>
      <w:r w:rsidRPr="00015CAA">
        <w:rPr>
          <w:sz w:val="28"/>
          <w:szCs w:val="28"/>
        </w:rPr>
        <w:t xml:space="preserve"> </w:t>
      </w:r>
      <w:proofErr w:type="spellStart"/>
      <w:r w:rsidRPr="00015CAA">
        <w:rPr>
          <w:sz w:val="28"/>
          <w:szCs w:val="28"/>
        </w:rPr>
        <w:t>ставленням</w:t>
      </w:r>
      <w:proofErr w:type="spellEnd"/>
      <w:r w:rsidRPr="00015CAA">
        <w:rPr>
          <w:sz w:val="28"/>
          <w:szCs w:val="28"/>
        </w:rPr>
        <w:t xml:space="preserve"> до них </w:t>
      </w:r>
      <w:proofErr w:type="spellStart"/>
      <w:r w:rsidRPr="00015CAA">
        <w:rPr>
          <w:sz w:val="28"/>
          <w:szCs w:val="28"/>
        </w:rPr>
        <w:t>соціального</w:t>
      </w:r>
      <w:proofErr w:type="spellEnd"/>
      <w:r w:rsidRPr="00015CAA">
        <w:rPr>
          <w:sz w:val="28"/>
          <w:szCs w:val="28"/>
        </w:rPr>
        <w:t xml:space="preserve"> </w:t>
      </w:r>
      <w:proofErr w:type="spellStart"/>
      <w:r w:rsidRPr="00015CAA">
        <w:rPr>
          <w:sz w:val="28"/>
          <w:szCs w:val="28"/>
        </w:rPr>
        <w:t>робітника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743580" w:rsidRDefault="00D01EDA" w:rsidP="0074358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відділень </w:t>
      </w:r>
      <w:r w:rsidRPr="007265F8">
        <w:rPr>
          <w:sz w:val="28"/>
          <w:szCs w:val="28"/>
          <w:lang w:val="uk-UA"/>
        </w:rPr>
        <w:t>соціальної допомоги вдома</w:t>
      </w:r>
      <w:r>
        <w:rPr>
          <w:sz w:val="28"/>
          <w:szCs w:val="28"/>
          <w:lang w:val="uk-UA"/>
        </w:rPr>
        <w:t xml:space="preserve"> та </w:t>
      </w:r>
      <w:r w:rsidRPr="007265F8">
        <w:rPr>
          <w:sz w:val="28"/>
          <w:szCs w:val="28"/>
          <w:lang w:val="uk-UA"/>
        </w:rPr>
        <w:t>спеціалізован</w:t>
      </w:r>
      <w:r>
        <w:rPr>
          <w:sz w:val="28"/>
          <w:szCs w:val="28"/>
          <w:lang w:val="uk-UA"/>
        </w:rPr>
        <w:t xml:space="preserve">ого відділення за напрямком </w:t>
      </w:r>
      <w:r w:rsidRPr="00FC4938">
        <w:rPr>
          <w:b/>
          <w:sz w:val="28"/>
          <w:szCs w:val="28"/>
          <w:lang w:val="uk-UA"/>
        </w:rPr>
        <w:t>«</w:t>
      </w:r>
      <w:r w:rsidRPr="00767B0D">
        <w:rPr>
          <w:b/>
          <w:sz w:val="28"/>
          <w:szCs w:val="28"/>
          <w:lang w:val="uk-UA"/>
        </w:rPr>
        <w:t>Професійність</w:t>
      </w:r>
      <w:r w:rsidRPr="00FC4938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02649">
        <w:rPr>
          <w:sz w:val="28"/>
          <w:szCs w:val="28"/>
          <w:lang w:val="uk-UA"/>
        </w:rPr>
        <w:t xml:space="preserve">відповідає статусу «задовільно» у </w:t>
      </w:r>
      <w:r w:rsidR="00743580">
        <w:rPr>
          <w:sz w:val="28"/>
          <w:szCs w:val="28"/>
          <w:lang w:val="uk-UA"/>
        </w:rPr>
        <w:t xml:space="preserve">Солом’янському та </w:t>
      </w:r>
      <w:r w:rsidR="00A02649" w:rsidRPr="001D64AC">
        <w:rPr>
          <w:sz w:val="28"/>
          <w:szCs w:val="28"/>
          <w:lang w:val="uk-UA"/>
        </w:rPr>
        <w:t>Шевченківському</w:t>
      </w:r>
      <w:r w:rsidR="00A02649">
        <w:rPr>
          <w:sz w:val="28"/>
          <w:szCs w:val="28"/>
          <w:lang w:val="uk-UA"/>
        </w:rPr>
        <w:t xml:space="preserve">  </w:t>
      </w:r>
      <w:r w:rsidR="00743580">
        <w:rPr>
          <w:sz w:val="28"/>
          <w:szCs w:val="28"/>
          <w:lang w:val="uk-UA"/>
        </w:rPr>
        <w:t>районах</w:t>
      </w:r>
      <w:r w:rsidR="00A02649">
        <w:rPr>
          <w:sz w:val="28"/>
          <w:szCs w:val="28"/>
          <w:lang w:val="uk-UA"/>
        </w:rPr>
        <w:t xml:space="preserve"> та статус – «добре» </w:t>
      </w:r>
      <w:r w:rsidR="00743580">
        <w:rPr>
          <w:sz w:val="28"/>
          <w:szCs w:val="28"/>
          <w:lang w:val="uk-UA"/>
        </w:rPr>
        <w:t xml:space="preserve">отримали міський та решта районних територіальних центрів.  </w:t>
      </w:r>
    </w:p>
    <w:p w:rsidR="007265F8" w:rsidRPr="00AD1207" w:rsidRDefault="007265F8" w:rsidP="00885B39">
      <w:pPr>
        <w:ind w:firstLine="709"/>
        <w:jc w:val="both"/>
        <w:rPr>
          <w:sz w:val="28"/>
          <w:szCs w:val="28"/>
          <w:lang w:val="uk-UA"/>
        </w:rPr>
      </w:pPr>
      <w:r w:rsidRPr="00AD1207">
        <w:rPr>
          <w:sz w:val="28"/>
          <w:szCs w:val="28"/>
          <w:lang w:val="uk-UA"/>
        </w:rPr>
        <w:t>Штатн</w:t>
      </w:r>
      <w:r w:rsidR="00D01EDA">
        <w:rPr>
          <w:sz w:val="28"/>
          <w:szCs w:val="28"/>
          <w:lang w:val="uk-UA"/>
        </w:rPr>
        <w:t>і</w:t>
      </w:r>
      <w:r w:rsidRPr="00AD1207">
        <w:rPr>
          <w:sz w:val="28"/>
          <w:szCs w:val="28"/>
          <w:lang w:val="uk-UA"/>
        </w:rPr>
        <w:t xml:space="preserve"> розпис</w:t>
      </w:r>
      <w:r w:rsidR="00D01EDA">
        <w:rPr>
          <w:sz w:val="28"/>
          <w:szCs w:val="28"/>
          <w:lang w:val="uk-UA"/>
        </w:rPr>
        <w:t>и</w:t>
      </w:r>
      <w:r w:rsidRPr="00AD1207">
        <w:rPr>
          <w:sz w:val="28"/>
          <w:szCs w:val="28"/>
          <w:lang w:val="uk-UA"/>
        </w:rPr>
        <w:t xml:space="preserve"> сформован</w:t>
      </w:r>
      <w:r w:rsidR="00D01EDA">
        <w:rPr>
          <w:sz w:val="28"/>
          <w:szCs w:val="28"/>
          <w:lang w:val="uk-UA"/>
        </w:rPr>
        <w:t>і</w:t>
      </w:r>
      <w:r w:rsidRPr="00AD1207">
        <w:rPr>
          <w:sz w:val="28"/>
          <w:szCs w:val="28"/>
          <w:lang w:val="uk-UA"/>
        </w:rPr>
        <w:t xml:space="preserve"> відповідно до законодавства та з урахуванням спеціалізації</w:t>
      </w:r>
      <w:r>
        <w:rPr>
          <w:sz w:val="28"/>
          <w:szCs w:val="28"/>
          <w:lang w:val="uk-UA"/>
        </w:rPr>
        <w:t>, п</w:t>
      </w:r>
      <w:r w:rsidRPr="00AD1207">
        <w:rPr>
          <w:sz w:val="28"/>
          <w:szCs w:val="28"/>
          <w:lang w:val="uk-UA"/>
        </w:rPr>
        <w:t xml:space="preserve">осадові інструкції погоджені з </w:t>
      </w:r>
      <w:r w:rsidR="00D01EDA">
        <w:rPr>
          <w:sz w:val="28"/>
          <w:szCs w:val="28"/>
          <w:lang w:val="uk-UA"/>
        </w:rPr>
        <w:t>юриста</w:t>
      </w:r>
      <w:r w:rsidR="0012795B">
        <w:rPr>
          <w:sz w:val="28"/>
          <w:szCs w:val="28"/>
          <w:lang w:val="uk-UA"/>
        </w:rPr>
        <w:t>ми</w:t>
      </w:r>
      <w:r w:rsidRPr="00AD1207">
        <w:rPr>
          <w:sz w:val="28"/>
          <w:szCs w:val="28"/>
          <w:lang w:val="uk-UA"/>
        </w:rPr>
        <w:t>, голов</w:t>
      </w:r>
      <w:r w:rsidR="0012795B">
        <w:rPr>
          <w:sz w:val="28"/>
          <w:szCs w:val="28"/>
          <w:lang w:val="uk-UA"/>
        </w:rPr>
        <w:t>ами</w:t>
      </w:r>
      <w:r w:rsidRPr="00AD1207">
        <w:rPr>
          <w:sz w:val="28"/>
          <w:szCs w:val="28"/>
          <w:lang w:val="uk-UA"/>
        </w:rPr>
        <w:t xml:space="preserve"> профспі</w:t>
      </w:r>
      <w:r>
        <w:rPr>
          <w:sz w:val="28"/>
          <w:szCs w:val="28"/>
          <w:lang w:val="uk-UA"/>
        </w:rPr>
        <w:t>л</w:t>
      </w:r>
      <w:r w:rsidRPr="00AD1207">
        <w:rPr>
          <w:sz w:val="28"/>
          <w:szCs w:val="28"/>
          <w:lang w:val="uk-UA"/>
        </w:rPr>
        <w:t>кового комітету та затверджені директор</w:t>
      </w:r>
      <w:r w:rsidR="0012795B">
        <w:rPr>
          <w:sz w:val="28"/>
          <w:szCs w:val="28"/>
          <w:lang w:val="uk-UA"/>
        </w:rPr>
        <w:t>ами</w:t>
      </w:r>
      <w:r w:rsidRPr="00AD1207">
        <w:rPr>
          <w:sz w:val="28"/>
          <w:szCs w:val="28"/>
          <w:lang w:val="uk-UA"/>
        </w:rPr>
        <w:t xml:space="preserve"> територіальн</w:t>
      </w:r>
      <w:r w:rsidR="0012795B">
        <w:rPr>
          <w:sz w:val="28"/>
          <w:szCs w:val="28"/>
          <w:lang w:val="uk-UA"/>
        </w:rPr>
        <w:t>их центрів</w:t>
      </w:r>
      <w:r w:rsidRPr="00AD1207">
        <w:rPr>
          <w:sz w:val="28"/>
          <w:szCs w:val="28"/>
          <w:lang w:val="uk-UA"/>
        </w:rPr>
        <w:t>.</w:t>
      </w:r>
    </w:p>
    <w:p w:rsidR="007265F8" w:rsidRDefault="007265F8" w:rsidP="00885B39">
      <w:pPr>
        <w:ind w:firstLine="709"/>
        <w:jc w:val="both"/>
        <w:rPr>
          <w:sz w:val="28"/>
          <w:szCs w:val="28"/>
          <w:lang w:val="uk-UA"/>
        </w:rPr>
      </w:pPr>
      <w:r w:rsidRPr="00AD1207">
        <w:rPr>
          <w:sz w:val="28"/>
          <w:szCs w:val="28"/>
          <w:lang w:val="uk-UA"/>
        </w:rPr>
        <w:t>Всі працівники ознайомлені з посадовими інструкціями під особ</w:t>
      </w:r>
      <w:r>
        <w:rPr>
          <w:sz w:val="28"/>
          <w:szCs w:val="28"/>
          <w:lang w:val="uk-UA"/>
        </w:rPr>
        <w:t>истий</w:t>
      </w:r>
      <w:r w:rsidRPr="00AD1207">
        <w:rPr>
          <w:sz w:val="28"/>
          <w:szCs w:val="28"/>
          <w:lang w:val="uk-UA"/>
        </w:rPr>
        <w:t xml:space="preserve"> підпис</w:t>
      </w:r>
      <w:r>
        <w:rPr>
          <w:sz w:val="28"/>
          <w:szCs w:val="28"/>
          <w:lang w:val="uk-UA"/>
        </w:rPr>
        <w:t xml:space="preserve">. </w:t>
      </w:r>
      <w:r w:rsidRPr="00AD1207">
        <w:rPr>
          <w:sz w:val="28"/>
          <w:szCs w:val="28"/>
        </w:rPr>
        <w:t xml:space="preserve">За </w:t>
      </w:r>
      <w:proofErr w:type="spellStart"/>
      <w:r w:rsidRPr="00AD1207">
        <w:rPr>
          <w:sz w:val="28"/>
          <w:szCs w:val="28"/>
        </w:rPr>
        <w:t>кожним</w:t>
      </w:r>
      <w:proofErr w:type="spellEnd"/>
      <w:r w:rsidRPr="00AD1207">
        <w:rPr>
          <w:sz w:val="28"/>
          <w:szCs w:val="28"/>
        </w:rPr>
        <w:t xml:space="preserve"> </w:t>
      </w:r>
      <w:r w:rsidR="0012795B">
        <w:rPr>
          <w:sz w:val="28"/>
          <w:szCs w:val="28"/>
          <w:lang w:val="uk-UA"/>
        </w:rPr>
        <w:t xml:space="preserve">новоприйнятим працівником </w:t>
      </w:r>
      <w:proofErr w:type="spellStart"/>
      <w:r w:rsidRPr="00AD1207">
        <w:rPr>
          <w:sz w:val="28"/>
          <w:szCs w:val="28"/>
        </w:rPr>
        <w:t>закріплений</w:t>
      </w:r>
      <w:proofErr w:type="spellEnd"/>
      <w:r w:rsidRPr="00AD1207">
        <w:rPr>
          <w:sz w:val="28"/>
          <w:szCs w:val="28"/>
        </w:rPr>
        <w:t xml:space="preserve"> наставник</w:t>
      </w:r>
      <w:r>
        <w:rPr>
          <w:sz w:val="28"/>
          <w:szCs w:val="28"/>
          <w:lang w:val="uk-UA"/>
        </w:rPr>
        <w:t>,</w:t>
      </w:r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який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допомагає</w:t>
      </w:r>
      <w:proofErr w:type="spellEnd"/>
      <w:r w:rsidRPr="00AD1207">
        <w:rPr>
          <w:sz w:val="28"/>
          <w:szCs w:val="28"/>
        </w:rPr>
        <w:t xml:space="preserve"> у </w:t>
      </w:r>
      <w:proofErr w:type="spellStart"/>
      <w:r w:rsidRPr="00AD1207">
        <w:rPr>
          <w:sz w:val="28"/>
          <w:szCs w:val="28"/>
        </w:rPr>
        <w:t>вирішені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питань</w:t>
      </w:r>
      <w:proofErr w:type="spellEnd"/>
      <w:r w:rsidRPr="00AD1207">
        <w:rPr>
          <w:sz w:val="28"/>
          <w:szCs w:val="28"/>
        </w:rPr>
        <w:t xml:space="preserve">, </w:t>
      </w:r>
      <w:proofErr w:type="spellStart"/>
      <w:r w:rsidRPr="00AD1207">
        <w:rPr>
          <w:sz w:val="28"/>
          <w:szCs w:val="28"/>
        </w:rPr>
        <w:t>що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виникають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під</w:t>
      </w:r>
      <w:proofErr w:type="spellEnd"/>
      <w:r w:rsidRPr="00AD1207">
        <w:rPr>
          <w:sz w:val="28"/>
          <w:szCs w:val="28"/>
        </w:rPr>
        <w:t xml:space="preserve"> час </w:t>
      </w:r>
      <w:proofErr w:type="spellStart"/>
      <w:r w:rsidRPr="00AD1207">
        <w:rPr>
          <w:sz w:val="28"/>
          <w:szCs w:val="28"/>
        </w:rPr>
        <w:t>стажування</w:t>
      </w:r>
      <w:proofErr w:type="spellEnd"/>
      <w:r w:rsidRPr="00AD120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7265F8" w:rsidRDefault="007265F8" w:rsidP="00885B3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D1207">
        <w:rPr>
          <w:sz w:val="28"/>
          <w:szCs w:val="28"/>
        </w:rPr>
        <w:t>Атестація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соціальних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працівників</w:t>
      </w:r>
      <w:proofErr w:type="spellEnd"/>
      <w:r w:rsidRPr="00AD1207">
        <w:rPr>
          <w:sz w:val="28"/>
          <w:szCs w:val="28"/>
        </w:rPr>
        <w:t xml:space="preserve"> проводиться </w:t>
      </w:r>
      <w:proofErr w:type="spellStart"/>
      <w:r w:rsidRPr="00AD1207">
        <w:rPr>
          <w:sz w:val="28"/>
          <w:szCs w:val="28"/>
        </w:rPr>
        <w:t>відповідно</w:t>
      </w:r>
      <w:proofErr w:type="spellEnd"/>
      <w:r w:rsidRPr="00AD1207">
        <w:rPr>
          <w:sz w:val="28"/>
          <w:szCs w:val="28"/>
        </w:rPr>
        <w:t xml:space="preserve"> наказу </w:t>
      </w:r>
      <w:proofErr w:type="spellStart"/>
      <w:r w:rsidRPr="00AD1207">
        <w:rPr>
          <w:sz w:val="28"/>
          <w:szCs w:val="28"/>
        </w:rPr>
        <w:t>Міністерства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соціальної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політики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України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r w:rsidRPr="00AD1207">
        <w:rPr>
          <w:sz w:val="28"/>
          <w:szCs w:val="28"/>
        </w:rPr>
        <w:t>від</w:t>
      </w:r>
      <w:proofErr w:type="spellEnd"/>
      <w:r w:rsidRPr="00AD1207">
        <w:rPr>
          <w:sz w:val="28"/>
          <w:szCs w:val="28"/>
        </w:rPr>
        <w:t xml:space="preserve"> 01.10.2012 № 612. </w:t>
      </w:r>
      <w:proofErr w:type="spellStart"/>
      <w:r w:rsidRPr="00AD1207">
        <w:rPr>
          <w:sz w:val="28"/>
          <w:szCs w:val="28"/>
        </w:rPr>
        <w:t>Атестація</w:t>
      </w:r>
      <w:proofErr w:type="spellEnd"/>
      <w:r w:rsidRPr="00AD1207">
        <w:rPr>
          <w:sz w:val="28"/>
          <w:szCs w:val="28"/>
        </w:rPr>
        <w:t xml:space="preserve"> проводиться не </w:t>
      </w:r>
      <w:proofErr w:type="spellStart"/>
      <w:r w:rsidRPr="00AD1207">
        <w:rPr>
          <w:sz w:val="28"/>
          <w:szCs w:val="28"/>
        </w:rPr>
        <w:t>частіше</w:t>
      </w:r>
      <w:proofErr w:type="spellEnd"/>
      <w:r w:rsidRPr="00AD1207">
        <w:rPr>
          <w:sz w:val="28"/>
          <w:szCs w:val="28"/>
        </w:rPr>
        <w:t xml:space="preserve"> </w:t>
      </w:r>
      <w:proofErr w:type="spellStart"/>
      <w:proofErr w:type="gramStart"/>
      <w:r w:rsidRPr="00AD1207">
        <w:rPr>
          <w:sz w:val="28"/>
          <w:szCs w:val="28"/>
        </w:rPr>
        <w:t>ніж</w:t>
      </w:r>
      <w:proofErr w:type="spellEnd"/>
      <w:r w:rsidRPr="00AD1207">
        <w:rPr>
          <w:sz w:val="28"/>
          <w:szCs w:val="28"/>
        </w:rPr>
        <w:t xml:space="preserve">  раз</w:t>
      </w:r>
      <w:proofErr w:type="gramEnd"/>
      <w:r w:rsidRPr="00AD1207">
        <w:rPr>
          <w:sz w:val="28"/>
          <w:szCs w:val="28"/>
        </w:rPr>
        <w:t xml:space="preserve"> на три роки.</w:t>
      </w:r>
      <w:r>
        <w:rPr>
          <w:sz w:val="28"/>
          <w:szCs w:val="28"/>
          <w:lang w:val="uk-UA"/>
        </w:rPr>
        <w:t xml:space="preserve"> </w:t>
      </w:r>
    </w:p>
    <w:p w:rsidR="007265F8" w:rsidRPr="00AD1207" w:rsidRDefault="007265F8" w:rsidP="00885B39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AD1207">
        <w:rPr>
          <w:sz w:val="28"/>
          <w:szCs w:val="28"/>
          <w:lang w:val="uk-UA"/>
        </w:rPr>
        <w:t>Соціальні робітники та працівники, які контакт</w:t>
      </w:r>
      <w:r>
        <w:rPr>
          <w:sz w:val="28"/>
          <w:szCs w:val="28"/>
          <w:lang w:val="uk-UA"/>
        </w:rPr>
        <w:t>ують</w:t>
      </w:r>
      <w:r w:rsidRPr="00AD1207">
        <w:rPr>
          <w:sz w:val="28"/>
          <w:szCs w:val="28"/>
          <w:lang w:val="uk-UA"/>
        </w:rPr>
        <w:t xml:space="preserve"> з отримувачами соціальних послуг</w:t>
      </w:r>
      <w:r w:rsidRPr="00FA2DE9">
        <w:rPr>
          <w:sz w:val="28"/>
          <w:szCs w:val="28"/>
          <w:lang w:val="uk-UA"/>
        </w:rPr>
        <w:t xml:space="preserve"> </w:t>
      </w:r>
      <w:r w:rsidRPr="00AD1207">
        <w:rPr>
          <w:sz w:val="28"/>
          <w:szCs w:val="28"/>
          <w:lang w:val="uk-UA"/>
        </w:rPr>
        <w:t xml:space="preserve">мають </w:t>
      </w:r>
      <w:r>
        <w:rPr>
          <w:sz w:val="28"/>
          <w:szCs w:val="28"/>
          <w:lang w:val="uk-UA"/>
        </w:rPr>
        <w:t>м</w:t>
      </w:r>
      <w:r w:rsidRPr="00AD1207">
        <w:rPr>
          <w:sz w:val="28"/>
          <w:szCs w:val="28"/>
          <w:lang w:val="uk-UA"/>
        </w:rPr>
        <w:t>едичні книжки</w:t>
      </w:r>
      <w:r>
        <w:rPr>
          <w:sz w:val="28"/>
          <w:szCs w:val="28"/>
          <w:lang w:val="uk-UA"/>
        </w:rPr>
        <w:t>, з</w:t>
      </w:r>
      <w:r w:rsidRPr="00AD1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наявними в</w:t>
      </w:r>
      <w:r w:rsidR="00D01EDA">
        <w:rPr>
          <w:sz w:val="28"/>
          <w:szCs w:val="28"/>
          <w:lang w:val="uk-UA"/>
        </w:rPr>
        <w:t>ідмітк</w:t>
      </w:r>
      <w:r>
        <w:rPr>
          <w:sz w:val="28"/>
          <w:szCs w:val="28"/>
          <w:lang w:val="uk-UA"/>
        </w:rPr>
        <w:t>ами</w:t>
      </w:r>
      <w:r w:rsidRPr="00FA2DE9">
        <w:rPr>
          <w:sz w:val="28"/>
          <w:szCs w:val="28"/>
          <w:lang w:val="uk-UA"/>
        </w:rPr>
        <w:t xml:space="preserve"> пр</w:t>
      </w:r>
      <w:r w:rsidR="00D01EDA">
        <w:rPr>
          <w:sz w:val="28"/>
          <w:szCs w:val="28"/>
          <w:lang w:val="uk-UA"/>
        </w:rPr>
        <w:t>о проходження щорічного медичного огляду.</w:t>
      </w:r>
    </w:p>
    <w:p w:rsidR="00743580" w:rsidRDefault="00721DCD" w:rsidP="0074358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цілому р</w:t>
      </w:r>
      <w:r w:rsidR="001627CB">
        <w:rPr>
          <w:sz w:val="28"/>
          <w:szCs w:val="28"/>
          <w:lang w:val="uk-UA"/>
        </w:rPr>
        <w:t>обота відділень</w:t>
      </w:r>
      <w:r>
        <w:rPr>
          <w:sz w:val="28"/>
          <w:szCs w:val="28"/>
          <w:lang w:val="uk-UA"/>
        </w:rPr>
        <w:t xml:space="preserve"> міського та районних</w:t>
      </w:r>
      <w:r w:rsidR="001627CB">
        <w:rPr>
          <w:sz w:val="28"/>
          <w:szCs w:val="28"/>
          <w:lang w:val="uk-UA"/>
        </w:rPr>
        <w:t xml:space="preserve"> територіальних центрів, </w:t>
      </w:r>
      <w:r w:rsidR="00CD0A80">
        <w:rPr>
          <w:sz w:val="28"/>
          <w:szCs w:val="28"/>
          <w:lang w:val="uk-UA"/>
        </w:rPr>
        <w:t xml:space="preserve">                    </w:t>
      </w:r>
      <w:r w:rsidR="001627CB">
        <w:rPr>
          <w:sz w:val="28"/>
          <w:szCs w:val="28"/>
          <w:lang w:val="uk-UA"/>
        </w:rPr>
        <w:t>що надають послугу догляду вдома</w:t>
      </w:r>
      <w:r>
        <w:rPr>
          <w:sz w:val="28"/>
          <w:szCs w:val="28"/>
          <w:lang w:val="uk-UA"/>
        </w:rPr>
        <w:t>,</w:t>
      </w:r>
      <w:r w:rsidR="001627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відповідає статусу</w:t>
      </w:r>
      <w:r w:rsidR="001627CB">
        <w:rPr>
          <w:sz w:val="28"/>
          <w:szCs w:val="28"/>
          <w:lang w:val="uk-UA"/>
        </w:rPr>
        <w:t xml:space="preserve"> </w:t>
      </w:r>
      <w:r w:rsidR="001627CB" w:rsidRPr="00230F3A">
        <w:rPr>
          <w:b/>
          <w:sz w:val="28"/>
          <w:szCs w:val="28"/>
          <w:lang w:val="uk-UA"/>
        </w:rPr>
        <w:t>«добре»</w:t>
      </w:r>
      <w:r w:rsidR="00743580">
        <w:rPr>
          <w:sz w:val="28"/>
          <w:szCs w:val="28"/>
          <w:lang w:val="uk-UA"/>
        </w:rPr>
        <w:t>: у міському територіальному центрі</w:t>
      </w:r>
      <w:r w:rsidR="00743580" w:rsidRPr="001627CB">
        <w:rPr>
          <w:sz w:val="28"/>
          <w:szCs w:val="28"/>
          <w:lang w:val="uk-UA"/>
        </w:rPr>
        <w:t xml:space="preserve">, </w:t>
      </w:r>
      <w:r w:rsidR="00743580">
        <w:rPr>
          <w:sz w:val="28"/>
          <w:szCs w:val="28"/>
          <w:lang w:val="uk-UA"/>
        </w:rPr>
        <w:t xml:space="preserve">територіальних центрів Голосіївського, Дарницького, Деснянського, Дніпровського, Оболонського, Печерського, Подільського, Святошинського  та Солом’янського районів.  Статус </w:t>
      </w:r>
      <w:r w:rsidR="00743580" w:rsidRPr="00230F3A">
        <w:rPr>
          <w:b/>
          <w:sz w:val="28"/>
          <w:szCs w:val="28"/>
          <w:lang w:val="uk-UA"/>
        </w:rPr>
        <w:t>«задовільно</w:t>
      </w:r>
      <w:r w:rsidR="00743580">
        <w:rPr>
          <w:sz w:val="28"/>
          <w:szCs w:val="28"/>
          <w:lang w:val="uk-UA"/>
        </w:rPr>
        <w:t>» визнано у територіальному центрі Шевченківського району.</w:t>
      </w:r>
    </w:p>
    <w:p w:rsidR="00743580" w:rsidRDefault="00743580" w:rsidP="0074358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Проблемними питаннями у наданні соціальної послуги догляду вдома є відповідність заходів, зазначених у планах, індивідуальним потребам отримувачів, чітке визначення групи рухової активності та пов’язана з цим кількість відвідувань, вибір зручного для отримувача часу надання соціальної послуги. </w:t>
      </w:r>
    </w:p>
    <w:p w:rsidR="008A6C94" w:rsidRDefault="008A6C94" w:rsidP="008A6C94">
      <w:pPr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8A6C94" w:rsidRDefault="008A6C94" w:rsidP="008A6C94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A45FC">
        <w:rPr>
          <w:b/>
          <w:sz w:val="28"/>
          <w:szCs w:val="28"/>
          <w:u w:val="single"/>
          <w:lang w:val="uk-UA"/>
        </w:rPr>
        <w:t xml:space="preserve">Соціальна послуга </w:t>
      </w:r>
      <w:r>
        <w:rPr>
          <w:b/>
          <w:sz w:val="28"/>
          <w:szCs w:val="28"/>
          <w:u w:val="single"/>
          <w:lang w:val="uk-UA"/>
        </w:rPr>
        <w:t xml:space="preserve">денний </w:t>
      </w:r>
      <w:r w:rsidRPr="00DA45FC">
        <w:rPr>
          <w:b/>
          <w:sz w:val="28"/>
          <w:szCs w:val="28"/>
          <w:u w:val="single"/>
          <w:lang w:val="uk-UA"/>
        </w:rPr>
        <w:t xml:space="preserve">догляд </w:t>
      </w:r>
    </w:p>
    <w:p w:rsidR="00301F74" w:rsidRDefault="008A6C94" w:rsidP="00301F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Соціальна послуга </w:t>
      </w:r>
      <w:r w:rsidR="00301F74">
        <w:rPr>
          <w:sz w:val="28"/>
          <w:szCs w:val="28"/>
          <w:lang w:val="uk-UA"/>
        </w:rPr>
        <w:t xml:space="preserve">денний </w:t>
      </w:r>
      <w:r w:rsidR="00EE611E">
        <w:rPr>
          <w:sz w:val="28"/>
          <w:szCs w:val="28"/>
          <w:lang w:val="uk-UA"/>
        </w:rPr>
        <w:t>догляд у 2020 році надавалася 8</w:t>
      </w:r>
      <w:r>
        <w:rPr>
          <w:sz w:val="28"/>
          <w:szCs w:val="28"/>
          <w:lang w:val="uk-UA"/>
        </w:rPr>
        <w:t xml:space="preserve"> райо</w:t>
      </w:r>
      <w:r w:rsidR="00301F74">
        <w:rPr>
          <w:sz w:val="28"/>
          <w:szCs w:val="28"/>
          <w:lang w:val="uk-UA"/>
        </w:rPr>
        <w:t xml:space="preserve">нними територіальними центрами: у </w:t>
      </w:r>
      <w:r w:rsidR="00301F74" w:rsidRPr="00556B85">
        <w:rPr>
          <w:sz w:val="28"/>
          <w:szCs w:val="28"/>
          <w:shd w:val="clear" w:color="auto" w:fill="FFFFFF"/>
          <w:lang w:val="uk-UA"/>
        </w:rPr>
        <w:t>відділення</w:t>
      </w:r>
      <w:r w:rsidR="00301F74">
        <w:rPr>
          <w:sz w:val="28"/>
          <w:szCs w:val="28"/>
          <w:shd w:val="clear" w:color="auto" w:fill="FFFFFF"/>
          <w:lang w:val="uk-UA"/>
        </w:rPr>
        <w:t>х</w:t>
      </w:r>
      <w:r w:rsidR="00301F74" w:rsidRPr="00556B85">
        <w:rPr>
          <w:sz w:val="28"/>
          <w:szCs w:val="28"/>
          <w:shd w:val="clear" w:color="auto" w:fill="FFFFFF"/>
          <w:lang w:val="uk-UA"/>
        </w:rPr>
        <w:t xml:space="preserve"> надання соціальних та реабілітаційних послуг для дітей з інвал</w:t>
      </w:r>
      <w:r w:rsidR="00301F74">
        <w:rPr>
          <w:sz w:val="28"/>
          <w:szCs w:val="28"/>
          <w:shd w:val="clear" w:color="auto" w:fill="FFFFFF"/>
          <w:lang w:val="uk-UA"/>
        </w:rPr>
        <w:t>ідністю</w:t>
      </w:r>
      <w:r w:rsidR="00301F74" w:rsidRPr="00556B85">
        <w:rPr>
          <w:sz w:val="28"/>
          <w:szCs w:val="28"/>
          <w:shd w:val="clear" w:color="auto" w:fill="FFFFFF"/>
          <w:lang w:val="uk-UA"/>
        </w:rPr>
        <w:t xml:space="preserve"> </w:t>
      </w:r>
      <w:r w:rsidR="00301F74">
        <w:rPr>
          <w:sz w:val="28"/>
          <w:szCs w:val="28"/>
          <w:shd w:val="clear" w:color="auto" w:fill="FFFFFF"/>
          <w:lang w:val="uk-UA"/>
        </w:rPr>
        <w:t xml:space="preserve">та </w:t>
      </w:r>
      <w:r w:rsidR="00301F74" w:rsidRPr="00556B85">
        <w:rPr>
          <w:sz w:val="28"/>
          <w:szCs w:val="28"/>
          <w:shd w:val="clear" w:color="auto" w:fill="FFFFFF"/>
          <w:lang w:val="uk-UA"/>
        </w:rPr>
        <w:t>груп</w:t>
      </w:r>
      <w:r w:rsidR="00301F74">
        <w:rPr>
          <w:sz w:val="28"/>
          <w:szCs w:val="28"/>
          <w:shd w:val="clear" w:color="auto" w:fill="FFFFFF"/>
          <w:lang w:val="uk-UA"/>
        </w:rPr>
        <w:t>і</w:t>
      </w:r>
      <w:r w:rsidR="00301F74" w:rsidRPr="00556B85">
        <w:rPr>
          <w:sz w:val="28"/>
          <w:szCs w:val="28"/>
          <w:shd w:val="clear" w:color="auto" w:fill="FFFFFF"/>
          <w:lang w:val="uk-UA"/>
        </w:rPr>
        <w:t xml:space="preserve"> для надання соціальної послуги денного догляду дітям з інвалідністю</w:t>
      </w:r>
      <w:r w:rsidR="00301F74" w:rsidRPr="00301F74">
        <w:rPr>
          <w:sz w:val="28"/>
          <w:szCs w:val="28"/>
          <w:shd w:val="clear" w:color="auto" w:fill="FFFFFF"/>
          <w:lang w:val="uk-UA"/>
        </w:rPr>
        <w:t xml:space="preserve"> </w:t>
      </w:r>
      <w:r w:rsidR="00301F74" w:rsidRPr="00556B85">
        <w:rPr>
          <w:sz w:val="28"/>
          <w:szCs w:val="28"/>
          <w:shd w:val="clear" w:color="auto" w:fill="FFFFFF"/>
          <w:lang w:val="uk-UA"/>
        </w:rPr>
        <w:t>Шевченківсько</w:t>
      </w:r>
      <w:r w:rsidR="00301F74">
        <w:rPr>
          <w:sz w:val="28"/>
          <w:szCs w:val="28"/>
          <w:shd w:val="clear" w:color="auto" w:fill="FFFFFF"/>
          <w:lang w:val="uk-UA"/>
        </w:rPr>
        <w:t>го</w:t>
      </w:r>
      <w:r w:rsidR="00301F74" w:rsidRPr="00556B85">
        <w:rPr>
          <w:sz w:val="28"/>
          <w:szCs w:val="28"/>
          <w:shd w:val="clear" w:color="auto" w:fill="FFFFFF"/>
          <w:lang w:val="uk-UA"/>
        </w:rPr>
        <w:t xml:space="preserve"> район</w:t>
      </w:r>
      <w:r w:rsidR="00301F74">
        <w:rPr>
          <w:sz w:val="28"/>
          <w:szCs w:val="28"/>
          <w:shd w:val="clear" w:color="auto" w:fill="FFFFFF"/>
          <w:lang w:val="uk-UA"/>
        </w:rPr>
        <w:t>у.</w:t>
      </w:r>
    </w:p>
    <w:p w:rsidR="008A6C94" w:rsidRDefault="008A6C94" w:rsidP="008A6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час проведення </w:t>
      </w:r>
      <w:r w:rsidR="00301F74">
        <w:rPr>
          <w:sz w:val="28"/>
          <w:szCs w:val="28"/>
          <w:lang w:val="uk-UA"/>
        </w:rPr>
        <w:t xml:space="preserve">зовнішньої </w:t>
      </w:r>
      <w:r>
        <w:rPr>
          <w:sz w:val="28"/>
          <w:szCs w:val="28"/>
          <w:lang w:val="uk-UA"/>
        </w:rPr>
        <w:t xml:space="preserve">оцінки якості надання соціальних послуг загальна кількість отримувачів соціальної послуги денного догляду становила 157 осіб. У опитуванні/анкетуванні взяли участь батьки </w:t>
      </w:r>
      <w:r w:rsidR="000C49EB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 xml:space="preserve"> дітей з інвалідністю, що складає </w:t>
      </w:r>
      <w:r w:rsidR="000C49EB">
        <w:rPr>
          <w:sz w:val="28"/>
          <w:szCs w:val="28"/>
          <w:lang w:val="uk-UA"/>
        </w:rPr>
        <w:t>23,6</w:t>
      </w:r>
      <w:r>
        <w:rPr>
          <w:sz w:val="28"/>
          <w:szCs w:val="28"/>
          <w:lang w:val="uk-UA"/>
        </w:rPr>
        <w:t xml:space="preserve"> % від загальної кількості отримувачів вказаної послуги. </w:t>
      </w:r>
    </w:p>
    <w:p w:rsidR="008A6C94" w:rsidRDefault="008A6C94" w:rsidP="008A6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оцінюванні якості надання соціальної послуги запроваджена процедура опитування працівників територіальних центрів, законних представників дітей з інвалідністю та а</w:t>
      </w:r>
      <w:r w:rsidRPr="00DA45FC">
        <w:rPr>
          <w:sz w:val="28"/>
          <w:szCs w:val="28"/>
          <w:lang w:val="uk-UA"/>
        </w:rPr>
        <w:t>наліз перевірки особових справ отримувачів</w:t>
      </w:r>
      <w:r>
        <w:rPr>
          <w:sz w:val="28"/>
          <w:szCs w:val="28"/>
          <w:lang w:val="uk-UA"/>
        </w:rPr>
        <w:t xml:space="preserve">. </w:t>
      </w:r>
    </w:p>
    <w:p w:rsidR="008A6C94" w:rsidRDefault="008A6C94" w:rsidP="008A6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Робота відділень територіальних центрів, що надають послугу денного догляду визнана статусом </w:t>
      </w:r>
      <w:r>
        <w:rPr>
          <w:b/>
          <w:sz w:val="28"/>
          <w:szCs w:val="28"/>
          <w:lang w:val="uk-UA"/>
        </w:rPr>
        <w:t xml:space="preserve">«добре» </w:t>
      </w:r>
      <w:r>
        <w:rPr>
          <w:sz w:val="28"/>
          <w:szCs w:val="28"/>
          <w:lang w:val="uk-UA"/>
        </w:rPr>
        <w:t>у всіх районних територіальних центрах.</w:t>
      </w:r>
    </w:p>
    <w:p w:rsidR="008A6C94" w:rsidRDefault="008A6C94" w:rsidP="008A6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Проблемними питаннями у наданні соціальної послуги денного догляду у районних територіальних центрах, </w:t>
      </w:r>
      <w:r w:rsidR="00301F74">
        <w:rPr>
          <w:sz w:val="28"/>
          <w:szCs w:val="28"/>
          <w:lang w:val="uk-UA"/>
        </w:rPr>
        <w:t>підтвердженими</w:t>
      </w:r>
      <w:r>
        <w:rPr>
          <w:sz w:val="28"/>
          <w:szCs w:val="28"/>
          <w:lang w:val="uk-UA"/>
        </w:rPr>
        <w:t xml:space="preserve"> під час проведення </w:t>
      </w:r>
      <w:r w:rsidR="00301F74">
        <w:rPr>
          <w:sz w:val="28"/>
          <w:szCs w:val="28"/>
          <w:lang w:val="uk-UA"/>
        </w:rPr>
        <w:t>зовнішньої</w:t>
      </w:r>
      <w:r>
        <w:rPr>
          <w:sz w:val="28"/>
          <w:szCs w:val="28"/>
          <w:lang w:val="uk-UA"/>
        </w:rPr>
        <w:t xml:space="preserve"> оцінки якості, були </w:t>
      </w:r>
      <w:r>
        <w:rPr>
          <w:color w:val="000000"/>
          <w:sz w:val="28"/>
          <w:szCs w:val="28"/>
          <w:lang w:val="uk-UA"/>
        </w:rPr>
        <w:t>необхідність заповнення вакантних посад фахівців відділення та</w:t>
      </w:r>
      <w:r w:rsidRPr="0008321C">
        <w:rPr>
          <w:color w:val="000000"/>
          <w:sz w:val="28"/>
          <w:szCs w:val="28"/>
          <w:lang w:val="uk-UA"/>
        </w:rPr>
        <w:t xml:space="preserve"> придбання нового обладнання.</w:t>
      </w:r>
    </w:p>
    <w:p w:rsidR="00885B39" w:rsidRDefault="00885B39" w:rsidP="00743580">
      <w:pPr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885B39" w:rsidRDefault="00885B39" w:rsidP="00885B39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53110">
        <w:rPr>
          <w:b/>
          <w:sz w:val="28"/>
          <w:szCs w:val="28"/>
          <w:u w:val="single"/>
          <w:lang w:val="uk-UA"/>
        </w:rPr>
        <w:t>Соціальна послуга паліативного догляду</w:t>
      </w:r>
    </w:p>
    <w:p w:rsidR="00885B39" w:rsidRDefault="00885B39" w:rsidP="00885B39">
      <w:pPr>
        <w:ind w:firstLine="709"/>
        <w:jc w:val="both"/>
        <w:rPr>
          <w:sz w:val="28"/>
          <w:szCs w:val="26"/>
          <w:lang w:val="uk-UA"/>
        </w:rPr>
      </w:pPr>
      <w:r w:rsidRPr="00E53110">
        <w:rPr>
          <w:rFonts w:eastAsia="Calibri"/>
          <w:sz w:val="28"/>
          <w:szCs w:val="26"/>
          <w:lang w:val="uk-UA" w:eastAsia="en-US"/>
        </w:rPr>
        <w:t>У т</w:t>
      </w:r>
      <w:r w:rsidRPr="00E53110">
        <w:rPr>
          <w:sz w:val="28"/>
          <w:szCs w:val="26"/>
          <w:lang w:val="uk-UA"/>
        </w:rPr>
        <w:t>ериторіальному центрі соціального обслуговування (надання соціальних послуг) Печерського району м. Києва функціонує відділення  паліативного догляду вдома</w:t>
      </w:r>
      <w:r>
        <w:rPr>
          <w:sz w:val="28"/>
          <w:szCs w:val="26"/>
          <w:lang w:val="uk-UA"/>
        </w:rPr>
        <w:t>.</w:t>
      </w:r>
    </w:p>
    <w:p w:rsidR="0065502E" w:rsidRDefault="0065502E" w:rsidP="0065502E">
      <w:pPr>
        <w:ind w:firstLine="709"/>
        <w:jc w:val="both"/>
        <w:rPr>
          <w:rFonts w:eastAsia="Calibri"/>
          <w:sz w:val="28"/>
          <w:szCs w:val="26"/>
          <w:lang w:val="uk-UA" w:eastAsia="en-US"/>
        </w:rPr>
      </w:pPr>
      <w:r>
        <w:rPr>
          <w:rFonts w:eastAsia="Calibri"/>
          <w:sz w:val="28"/>
          <w:szCs w:val="26"/>
          <w:lang w:val="uk-UA" w:eastAsia="en-US"/>
        </w:rPr>
        <w:t xml:space="preserve">На момент проведення оцінки якості послугу отримували 77 осіб, в опитуванні прийняли участь 18 осіб, що становить </w:t>
      </w:r>
      <w:r w:rsidR="00BC7841">
        <w:rPr>
          <w:rFonts w:eastAsia="Calibri"/>
          <w:sz w:val="28"/>
          <w:szCs w:val="26"/>
          <w:lang w:val="uk-UA" w:eastAsia="en-US"/>
        </w:rPr>
        <w:t>23,4</w:t>
      </w:r>
      <w:r>
        <w:rPr>
          <w:rFonts w:eastAsia="Calibri"/>
          <w:sz w:val="28"/>
          <w:szCs w:val="26"/>
          <w:lang w:val="uk-UA" w:eastAsia="en-US"/>
        </w:rPr>
        <w:t xml:space="preserve"> % від загальної кількості всіх отримувачів цієї послуги.</w:t>
      </w:r>
    </w:p>
    <w:p w:rsidR="00885B39" w:rsidRPr="00885B39" w:rsidRDefault="004B53C9" w:rsidP="0065502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Зовнішню о</w:t>
      </w:r>
      <w:r w:rsidRPr="006203D8">
        <w:rPr>
          <w:color w:val="000000" w:themeColor="text1"/>
          <w:sz w:val="28"/>
          <w:szCs w:val="28"/>
          <w:lang w:val="uk-UA"/>
        </w:rPr>
        <w:t>цінку яко</w:t>
      </w:r>
      <w:r>
        <w:rPr>
          <w:color w:val="000000" w:themeColor="text1"/>
          <w:sz w:val="28"/>
          <w:szCs w:val="28"/>
          <w:lang w:val="uk-UA"/>
        </w:rPr>
        <w:t>сті надання соціальної послуги паліативний догляд здійснено н</w:t>
      </w:r>
      <w:r w:rsidRPr="006203D8">
        <w:rPr>
          <w:color w:val="000000" w:themeColor="text1"/>
          <w:sz w:val="28"/>
          <w:szCs w:val="28"/>
          <w:lang w:val="uk-UA"/>
        </w:rPr>
        <w:t xml:space="preserve">алежним чином із застосуванням критеріїв оцінки відповідно до Державного стандарту. </w:t>
      </w:r>
      <w:r w:rsidR="00A93A86">
        <w:rPr>
          <w:color w:val="000000" w:themeColor="text1"/>
          <w:sz w:val="28"/>
          <w:szCs w:val="28"/>
          <w:lang w:val="uk-UA"/>
        </w:rPr>
        <w:t>Всі</w:t>
      </w:r>
      <w:r w:rsidRPr="006203D8">
        <w:rPr>
          <w:color w:val="000000" w:themeColor="text1"/>
          <w:sz w:val="28"/>
          <w:szCs w:val="28"/>
          <w:lang w:val="uk-UA"/>
        </w:rPr>
        <w:t xml:space="preserve"> опитан</w:t>
      </w:r>
      <w:r w:rsidR="00A93A86">
        <w:rPr>
          <w:color w:val="000000" w:themeColor="text1"/>
          <w:sz w:val="28"/>
          <w:szCs w:val="28"/>
          <w:lang w:val="uk-UA"/>
        </w:rPr>
        <w:t>і</w:t>
      </w:r>
      <w:r w:rsidRPr="006203D8">
        <w:rPr>
          <w:color w:val="000000" w:themeColor="text1"/>
          <w:sz w:val="28"/>
          <w:szCs w:val="28"/>
          <w:lang w:val="uk-UA"/>
        </w:rPr>
        <w:t xml:space="preserve">, під </w:t>
      </w:r>
      <w:r>
        <w:rPr>
          <w:color w:val="000000" w:themeColor="text1"/>
          <w:sz w:val="28"/>
          <w:szCs w:val="28"/>
          <w:lang w:val="uk-UA"/>
        </w:rPr>
        <w:t xml:space="preserve">час </w:t>
      </w:r>
      <w:r w:rsidRPr="006203D8">
        <w:rPr>
          <w:color w:val="000000" w:themeColor="text1"/>
          <w:sz w:val="28"/>
          <w:szCs w:val="28"/>
          <w:lang w:val="uk-UA"/>
        </w:rPr>
        <w:t xml:space="preserve">проведення оцінки, </w:t>
      </w:r>
      <w:r w:rsidR="00A93A86">
        <w:rPr>
          <w:color w:val="000000" w:themeColor="text1"/>
          <w:sz w:val="28"/>
          <w:szCs w:val="28"/>
          <w:lang w:val="uk-UA"/>
        </w:rPr>
        <w:t>громадяни</w:t>
      </w:r>
      <w:r w:rsidRPr="006203D8">
        <w:rPr>
          <w:color w:val="000000" w:themeColor="text1"/>
          <w:sz w:val="28"/>
          <w:szCs w:val="28"/>
          <w:lang w:val="uk-UA"/>
        </w:rPr>
        <w:t xml:space="preserve"> задоволені роботою відділення, якістю соціальної послуги, яку отримують та ставленням до них працівників закладу. Крім того, під час </w:t>
      </w:r>
      <w:r w:rsidR="00A93A86">
        <w:rPr>
          <w:color w:val="000000" w:themeColor="text1"/>
          <w:sz w:val="28"/>
          <w:szCs w:val="28"/>
          <w:lang w:val="uk-UA"/>
        </w:rPr>
        <w:t>спілкування</w:t>
      </w:r>
      <w:r w:rsidRPr="006203D8">
        <w:rPr>
          <w:color w:val="000000" w:themeColor="text1"/>
          <w:sz w:val="28"/>
          <w:szCs w:val="28"/>
          <w:lang w:val="uk-UA"/>
        </w:rPr>
        <w:t xml:space="preserve"> більшість підопічних висловлювали  вдячність за можливість отримувати допомогу у відділенні паліативної допомоги вдома. Порушень за результатами перевірки особових справ отримувачів соціальної послуги «паліативний догляд» не виявлено. </w:t>
      </w:r>
    </w:p>
    <w:p w:rsidR="004B53C9" w:rsidRDefault="004B53C9" w:rsidP="004B53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Робота відділення паліативного догляду вдома </w:t>
      </w:r>
      <w:r w:rsidR="0065502E">
        <w:rPr>
          <w:sz w:val="28"/>
          <w:szCs w:val="26"/>
          <w:lang w:val="uk-UA"/>
        </w:rPr>
        <w:t xml:space="preserve">визначена </w:t>
      </w:r>
      <w:r>
        <w:rPr>
          <w:sz w:val="28"/>
          <w:szCs w:val="26"/>
          <w:lang w:val="uk-UA"/>
        </w:rPr>
        <w:t>статусом «добре»</w:t>
      </w:r>
      <w:r w:rsidR="00CF0278">
        <w:rPr>
          <w:sz w:val="28"/>
          <w:szCs w:val="26"/>
          <w:lang w:val="uk-UA"/>
        </w:rPr>
        <w:t>.</w:t>
      </w:r>
      <w:r>
        <w:rPr>
          <w:sz w:val="28"/>
          <w:szCs w:val="26"/>
          <w:lang w:val="uk-UA"/>
        </w:rPr>
        <w:t xml:space="preserve"> </w:t>
      </w:r>
    </w:p>
    <w:p w:rsidR="005D717F" w:rsidRDefault="005D717F" w:rsidP="00885B39">
      <w:pPr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863782" w:rsidRDefault="00863782" w:rsidP="00885B39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863782">
        <w:rPr>
          <w:b/>
          <w:sz w:val="28"/>
          <w:szCs w:val="28"/>
          <w:u w:val="single"/>
          <w:lang w:val="uk-UA"/>
        </w:rPr>
        <w:t>Послуга соціальної адаптації</w:t>
      </w:r>
    </w:p>
    <w:p w:rsidR="00BC7841" w:rsidRPr="008D11E9" w:rsidRDefault="00BC7841" w:rsidP="00BC78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Зовнішня оцінка якості соціальної послуги соціальної адаптації проходила у 5 районних територіальних центрах: Голосіївському, Деснянському, Оболонському, Подільському та Шевченківському. На момент проведення оцінки якості послугу соціальної адаптації у зазначених територіальних центрах отримували 3 338 осіб. У опитуванні прийняли участь 500 осіб, що складає 15% від загальної кількості отримувачів послуги соціальної адаптації.</w:t>
      </w:r>
      <w:r w:rsidRPr="008D11E9">
        <w:rPr>
          <w:sz w:val="28"/>
          <w:szCs w:val="28"/>
          <w:lang w:val="uk-UA"/>
        </w:rPr>
        <w:t xml:space="preserve"> </w:t>
      </w:r>
    </w:p>
    <w:p w:rsidR="00BC7841" w:rsidRDefault="001248AC" w:rsidP="00BC7841">
      <w:pPr>
        <w:ind w:firstLine="709"/>
        <w:jc w:val="both"/>
        <w:rPr>
          <w:sz w:val="28"/>
          <w:szCs w:val="28"/>
          <w:shd w:val="clear" w:color="auto" w:fill="FFFFFF"/>
        </w:rPr>
      </w:pPr>
      <w:r w:rsidRPr="00147C22">
        <w:rPr>
          <w:sz w:val="28"/>
          <w:szCs w:val="28"/>
          <w:lang w:val="uk-UA"/>
        </w:rPr>
        <w:t xml:space="preserve">При опитуванні майже всі </w:t>
      </w:r>
      <w:r w:rsidRPr="00147C22">
        <w:rPr>
          <w:color w:val="000000"/>
          <w:sz w:val="28"/>
          <w:szCs w:val="28"/>
          <w:lang w:val="uk-UA"/>
        </w:rPr>
        <w:t>отримувачі соціальної послуги соціальної адаптації констатували покращення емоційного, психологічного, фізичного стану порівняно з періодом, коли послуга не надавалась.</w:t>
      </w:r>
      <w:r w:rsidRPr="00147C22">
        <w:rPr>
          <w:sz w:val="28"/>
          <w:szCs w:val="28"/>
          <w:lang w:val="uk-UA"/>
        </w:rPr>
        <w:t xml:space="preserve"> </w:t>
      </w:r>
      <w:r w:rsidR="00BC7841" w:rsidRPr="001E7172">
        <w:rPr>
          <w:sz w:val="28"/>
          <w:szCs w:val="28"/>
          <w:lang w:val="uk-UA"/>
        </w:rPr>
        <w:t>Соціальні працівники та спеціалісти відділен</w:t>
      </w:r>
      <w:r w:rsidR="00BC7841">
        <w:rPr>
          <w:sz w:val="28"/>
          <w:szCs w:val="28"/>
          <w:lang w:val="uk-UA"/>
        </w:rPr>
        <w:t>ь</w:t>
      </w:r>
      <w:r w:rsidR="00BC7841" w:rsidRPr="001E7172">
        <w:rPr>
          <w:sz w:val="28"/>
          <w:szCs w:val="28"/>
          <w:lang w:val="uk-UA"/>
        </w:rPr>
        <w:t xml:space="preserve"> денного перебування </w:t>
      </w:r>
      <w:r w:rsidR="00BC7841">
        <w:rPr>
          <w:sz w:val="28"/>
          <w:szCs w:val="28"/>
          <w:lang w:val="uk-UA"/>
        </w:rPr>
        <w:t>п</w:t>
      </w:r>
      <w:r w:rsidR="00BC7841" w:rsidRPr="001E7172">
        <w:rPr>
          <w:sz w:val="28"/>
          <w:szCs w:val="28"/>
          <w:lang w:val="uk-UA"/>
        </w:rPr>
        <w:t xml:space="preserve">роводять свою діяльність з повагою до гідності отримувачів соціальної послуги, з недопущенням негуманних і дискримінаційних дій щодо них. </w:t>
      </w:r>
      <w:proofErr w:type="spellStart"/>
      <w:r w:rsidR="00BC7841" w:rsidRPr="00FC2629">
        <w:rPr>
          <w:sz w:val="28"/>
          <w:szCs w:val="28"/>
        </w:rPr>
        <w:t>Працівники</w:t>
      </w:r>
      <w:proofErr w:type="spellEnd"/>
      <w:r w:rsidR="00BC7841" w:rsidRPr="00FC2629">
        <w:rPr>
          <w:sz w:val="28"/>
          <w:szCs w:val="28"/>
        </w:rPr>
        <w:t xml:space="preserve"> </w:t>
      </w:r>
      <w:proofErr w:type="spellStart"/>
      <w:r w:rsidR="00BC7841" w:rsidRPr="00FC2629">
        <w:rPr>
          <w:sz w:val="28"/>
          <w:szCs w:val="28"/>
        </w:rPr>
        <w:t>дотримуються</w:t>
      </w:r>
      <w:proofErr w:type="spellEnd"/>
      <w:r w:rsidR="00BC7841" w:rsidRPr="00FC2629">
        <w:rPr>
          <w:sz w:val="28"/>
          <w:szCs w:val="28"/>
        </w:rPr>
        <w:t xml:space="preserve"> </w:t>
      </w:r>
      <w:proofErr w:type="spellStart"/>
      <w:r w:rsidR="00BC7841" w:rsidRPr="00FC2629">
        <w:rPr>
          <w:sz w:val="28"/>
          <w:szCs w:val="28"/>
        </w:rPr>
        <w:t>конфіденційності</w:t>
      </w:r>
      <w:proofErr w:type="spellEnd"/>
      <w:r w:rsidR="00BC7841" w:rsidRPr="00FC2629">
        <w:rPr>
          <w:sz w:val="28"/>
          <w:szCs w:val="28"/>
        </w:rPr>
        <w:t xml:space="preserve"> в </w:t>
      </w:r>
      <w:proofErr w:type="spellStart"/>
      <w:r w:rsidR="00BC7841" w:rsidRPr="00FC2629">
        <w:rPr>
          <w:sz w:val="28"/>
          <w:szCs w:val="28"/>
        </w:rPr>
        <w:t>роботі</w:t>
      </w:r>
      <w:proofErr w:type="spellEnd"/>
      <w:r w:rsidR="00BC7841" w:rsidRPr="00FC2629">
        <w:rPr>
          <w:sz w:val="28"/>
          <w:szCs w:val="28"/>
        </w:rPr>
        <w:t xml:space="preserve"> з </w:t>
      </w:r>
      <w:proofErr w:type="spellStart"/>
      <w:r w:rsidR="00BC7841" w:rsidRPr="00FC2629">
        <w:rPr>
          <w:sz w:val="28"/>
          <w:szCs w:val="28"/>
        </w:rPr>
        <w:t>інформацією</w:t>
      </w:r>
      <w:proofErr w:type="spellEnd"/>
      <w:r w:rsidR="00BC7841" w:rsidRPr="00FC2629">
        <w:rPr>
          <w:sz w:val="28"/>
          <w:szCs w:val="28"/>
        </w:rPr>
        <w:t xml:space="preserve">, </w:t>
      </w:r>
      <w:proofErr w:type="spellStart"/>
      <w:r w:rsidR="00BC7841" w:rsidRPr="00FC2629">
        <w:rPr>
          <w:sz w:val="28"/>
          <w:szCs w:val="28"/>
        </w:rPr>
        <w:t>отриманою</w:t>
      </w:r>
      <w:proofErr w:type="spellEnd"/>
      <w:r w:rsidR="00BC7841" w:rsidRPr="00FC2629">
        <w:rPr>
          <w:sz w:val="28"/>
          <w:szCs w:val="28"/>
        </w:rPr>
        <w:t xml:space="preserve"> в </w:t>
      </w:r>
      <w:proofErr w:type="spellStart"/>
      <w:r w:rsidR="00BC7841" w:rsidRPr="00FC2629">
        <w:rPr>
          <w:sz w:val="28"/>
          <w:szCs w:val="28"/>
        </w:rPr>
        <w:t>процесі</w:t>
      </w:r>
      <w:proofErr w:type="spellEnd"/>
      <w:r w:rsidR="00BC7841" w:rsidRPr="00FC2629">
        <w:rPr>
          <w:sz w:val="28"/>
          <w:szCs w:val="28"/>
        </w:rPr>
        <w:t xml:space="preserve"> </w:t>
      </w:r>
      <w:proofErr w:type="spellStart"/>
      <w:r w:rsidR="00BC7841" w:rsidRPr="00FC2629">
        <w:rPr>
          <w:sz w:val="28"/>
          <w:szCs w:val="28"/>
        </w:rPr>
        <w:t>виконання</w:t>
      </w:r>
      <w:proofErr w:type="spellEnd"/>
      <w:r w:rsidR="00BC7841" w:rsidRPr="00FC2629">
        <w:rPr>
          <w:sz w:val="28"/>
          <w:szCs w:val="28"/>
        </w:rPr>
        <w:t xml:space="preserve"> </w:t>
      </w:r>
      <w:proofErr w:type="spellStart"/>
      <w:r w:rsidR="00BC7841" w:rsidRPr="00FC2629">
        <w:rPr>
          <w:sz w:val="28"/>
          <w:szCs w:val="28"/>
        </w:rPr>
        <w:t>службових</w:t>
      </w:r>
      <w:proofErr w:type="spellEnd"/>
      <w:r w:rsidR="00BC7841" w:rsidRPr="00FC2629">
        <w:rPr>
          <w:sz w:val="28"/>
          <w:szCs w:val="28"/>
        </w:rPr>
        <w:t xml:space="preserve"> </w:t>
      </w:r>
      <w:proofErr w:type="spellStart"/>
      <w:r w:rsidR="00BC7841" w:rsidRPr="00FC2629">
        <w:rPr>
          <w:sz w:val="28"/>
          <w:szCs w:val="28"/>
        </w:rPr>
        <w:t>обов’язків</w:t>
      </w:r>
      <w:proofErr w:type="spellEnd"/>
      <w:r w:rsidR="00BC7841" w:rsidRPr="00FC2629">
        <w:rPr>
          <w:sz w:val="28"/>
          <w:szCs w:val="28"/>
        </w:rPr>
        <w:t xml:space="preserve">. </w:t>
      </w:r>
    </w:p>
    <w:p w:rsidR="00BC7841" w:rsidRDefault="00BC7841" w:rsidP="00BC78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відділень денного перебування, що надають послугу соціальної адаптації визнана статусом «добре»: у Голосіївському, Деснянському, Оболонському та Подільському районних територіальних центрах. Статус «задовільно» визнано у територіальному центрі Шевченківського району. </w:t>
      </w:r>
    </w:p>
    <w:p w:rsidR="00BC7841" w:rsidRDefault="00BC7841" w:rsidP="00BC78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Проблемними питаннями у наданні послуги соціальної адаптації є невідповідність заходів, зазначених у планах, індивідуальним потребам незначної кількості отримувачів, несвоєчасний перегляд деяких індивідуальних планів надання соціальної послуги. </w:t>
      </w:r>
    </w:p>
    <w:p w:rsidR="00ED76C8" w:rsidRDefault="00ED76C8" w:rsidP="00ED76C8">
      <w:pPr>
        <w:jc w:val="both"/>
        <w:rPr>
          <w:sz w:val="28"/>
          <w:szCs w:val="28"/>
          <w:lang w:val="uk-UA"/>
        </w:rPr>
      </w:pPr>
    </w:p>
    <w:p w:rsidR="005A5F84" w:rsidRDefault="005A5F84" w:rsidP="0053290A">
      <w:pPr>
        <w:ind w:firstLine="709"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3A61C4">
        <w:rPr>
          <w:rFonts w:eastAsia="Calibri"/>
          <w:b/>
          <w:sz w:val="28"/>
          <w:szCs w:val="28"/>
          <w:u w:val="single"/>
          <w:lang w:val="uk-UA" w:eastAsia="en-US"/>
        </w:rPr>
        <w:t>С</w:t>
      </w:r>
      <w:r>
        <w:rPr>
          <w:rFonts w:eastAsia="Calibri"/>
          <w:b/>
          <w:sz w:val="28"/>
          <w:szCs w:val="28"/>
          <w:u w:val="single"/>
          <w:lang w:val="uk-UA" w:eastAsia="en-US"/>
        </w:rPr>
        <w:t>оціальна послуга консультування</w:t>
      </w:r>
    </w:p>
    <w:p w:rsidR="00C64F3C" w:rsidRDefault="00C64F3C" w:rsidP="00C64F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наданні соціальної послуги консультування постає проблемне питання - </w:t>
      </w:r>
      <w:proofErr w:type="spellStart"/>
      <w:r w:rsidRPr="00C47EEF">
        <w:rPr>
          <w:sz w:val="28"/>
          <w:szCs w:val="28"/>
        </w:rPr>
        <w:t>відсутність</w:t>
      </w:r>
      <w:proofErr w:type="spellEnd"/>
      <w:r w:rsidRPr="00C47EEF">
        <w:rPr>
          <w:sz w:val="28"/>
          <w:szCs w:val="28"/>
        </w:rPr>
        <w:t xml:space="preserve"> </w:t>
      </w:r>
      <w:proofErr w:type="spellStart"/>
      <w:r w:rsidRPr="00C47EEF">
        <w:rPr>
          <w:sz w:val="28"/>
          <w:szCs w:val="28"/>
        </w:rPr>
        <w:t>кваліфікованих</w:t>
      </w:r>
      <w:proofErr w:type="spellEnd"/>
      <w:r w:rsidRPr="00C47EEF">
        <w:rPr>
          <w:sz w:val="28"/>
          <w:szCs w:val="28"/>
        </w:rPr>
        <w:t xml:space="preserve"> </w:t>
      </w:r>
      <w:proofErr w:type="spellStart"/>
      <w:r w:rsidRPr="00C47EEF">
        <w:rPr>
          <w:sz w:val="28"/>
          <w:szCs w:val="28"/>
        </w:rPr>
        <w:t>спеціалістів</w:t>
      </w:r>
      <w:proofErr w:type="spellEnd"/>
      <w:r>
        <w:rPr>
          <w:sz w:val="28"/>
          <w:szCs w:val="28"/>
          <w:lang w:val="uk-UA"/>
        </w:rPr>
        <w:t>, у зв’язку з чим соціальна послуга надається не у всіх територіальних центрах.</w:t>
      </w:r>
    </w:p>
    <w:p w:rsidR="00C64F3C" w:rsidRDefault="00C64F3C" w:rsidP="00C64F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якості соціальної послуги консультування проходила у Голосіївському та Деснянському </w:t>
      </w:r>
      <w:r w:rsidRPr="005163E2">
        <w:rPr>
          <w:sz w:val="28"/>
          <w:szCs w:val="28"/>
          <w:lang w:val="uk-UA"/>
        </w:rPr>
        <w:t>районних територіальних центрах</w:t>
      </w:r>
      <w:r>
        <w:rPr>
          <w:sz w:val="28"/>
          <w:szCs w:val="28"/>
          <w:lang w:val="uk-UA"/>
        </w:rPr>
        <w:t>. Загальна кількість громадян, що отримують соціальну послугу консультування у зазначених районних територіальних центрах становить 113 осіб.  У проведенні внутрішньої оцінки якості було опитано 56,6 % від усіх отримувачів ці</w:t>
      </w:r>
      <w:r w:rsidR="00B623D4">
        <w:rPr>
          <w:sz w:val="28"/>
          <w:szCs w:val="28"/>
          <w:lang w:val="uk-UA"/>
        </w:rPr>
        <w:t>єї послуги, що становило 64 особи</w:t>
      </w:r>
      <w:r>
        <w:rPr>
          <w:sz w:val="28"/>
          <w:szCs w:val="28"/>
          <w:lang w:val="uk-UA"/>
        </w:rPr>
        <w:t xml:space="preserve">. </w:t>
      </w:r>
    </w:p>
    <w:p w:rsidR="00C64F3C" w:rsidRDefault="00C64F3C" w:rsidP="00C64F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якості соціальної послуги консультування </w:t>
      </w:r>
      <w:r w:rsidRPr="00C47EEF">
        <w:rPr>
          <w:sz w:val="28"/>
          <w:szCs w:val="28"/>
          <w:lang w:val="uk-UA"/>
        </w:rPr>
        <w:t>визнана статусом «добре»</w:t>
      </w:r>
      <w:r>
        <w:rPr>
          <w:sz w:val="28"/>
          <w:szCs w:val="28"/>
          <w:lang w:val="uk-UA"/>
        </w:rPr>
        <w:t>.</w:t>
      </w:r>
    </w:p>
    <w:p w:rsidR="00DD0A09" w:rsidRDefault="00DD0A09" w:rsidP="005F35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перевірки особових справ отримувачів соціальної послуги консультування показав, що індивідуальні потреби оцінюються практичним психологом при особистому звернені громадян. Психологи надають довгострокові</w:t>
      </w:r>
      <w:r w:rsidR="006309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періодичні</w:t>
      </w:r>
      <w:r w:rsidR="0063099E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5F3558">
        <w:rPr>
          <w:sz w:val="28"/>
          <w:szCs w:val="28"/>
          <w:lang w:val="uk-UA"/>
        </w:rPr>
        <w:t>разові консультації</w:t>
      </w:r>
      <w:r>
        <w:rPr>
          <w:sz w:val="28"/>
          <w:szCs w:val="28"/>
          <w:lang w:val="uk-UA"/>
        </w:rPr>
        <w:t xml:space="preserve">. </w:t>
      </w:r>
    </w:p>
    <w:p w:rsidR="00BE34B7" w:rsidRDefault="00BE34B7" w:rsidP="00BE34B7">
      <w:pPr>
        <w:ind w:firstLine="709"/>
        <w:jc w:val="both"/>
        <w:rPr>
          <w:sz w:val="28"/>
          <w:szCs w:val="28"/>
          <w:lang w:val="uk-UA"/>
        </w:rPr>
      </w:pPr>
      <w:r w:rsidRPr="00BE34B7">
        <w:rPr>
          <w:sz w:val="28"/>
          <w:szCs w:val="28"/>
          <w:lang w:val="uk-UA"/>
        </w:rPr>
        <w:t xml:space="preserve">За результатами опитування </w:t>
      </w:r>
      <w:r>
        <w:rPr>
          <w:sz w:val="28"/>
          <w:szCs w:val="28"/>
          <w:lang w:val="uk-UA"/>
        </w:rPr>
        <w:t>встановлено</w:t>
      </w:r>
      <w:r w:rsidRPr="00BE34B7">
        <w:rPr>
          <w:sz w:val="28"/>
          <w:szCs w:val="28"/>
          <w:lang w:val="uk-UA"/>
        </w:rPr>
        <w:t>, що отримувачі з</w:t>
      </w:r>
      <w:r w:rsidR="00320E5C">
        <w:rPr>
          <w:sz w:val="28"/>
          <w:szCs w:val="28"/>
          <w:lang w:val="uk-UA"/>
        </w:rPr>
        <w:t>адоволені якістю консультування</w:t>
      </w:r>
      <w:r>
        <w:rPr>
          <w:sz w:val="28"/>
          <w:szCs w:val="28"/>
          <w:lang w:val="uk-UA"/>
        </w:rPr>
        <w:t xml:space="preserve">. </w:t>
      </w:r>
      <w:r w:rsidRPr="00BE34B7">
        <w:rPr>
          <w:sz w:val="28"/>
          <w:szCs w:val="28"/>
          <w:lang w:val="uk-UA"/>
        </w:rPr>
        <w:t>Психолог</w:t>
      </w:r>
      <w:r>
        <w:rPr>
          <w:sz w:val="28"/>
          <w:szCs w:val="28"/>
          <w:lang w:val="uk-UA"/>
        </w:rPr>
        <w:t>и</w:t>
      </w:r>
      <w:r w:rsidRPr="00BE34B7">
        <w:rPr>
          <w:sz w:val="28"/>
          <w:szCs w:val="28"/>
          <w:lang w:val="uk-UA"/>
        </w:rPr>
        <w:t xml:space="preserve"> у своїй роботі використову</w:t>
      </w:r>
      <w:r>
        <w:rPr>
          <w:sz w:val="28"/>
          <w:szCs w:val="28"/>
          <w:lang w:val="uk-UA"/>
        </w:rPr>
        <w:t>ють</w:t>
      </w:r>
      <w:r w:rsidRPr="00BE34B7">
        <w:rPr>
          <w:sz w:val="28"/>
          <w:szCs w:val="28"/>
          <w:lang w:val="uk-UA"/>
        </w:rPr>
        <w:t xml:space="preserve"> індивідуальний підхід та з повагою став</w:t>
      </w:r>
      <w:r>
        <w:rPr>
          <w:sz w:val="28"/>
          <w:szCs w:val="28"/>
          <w:lang w:val="uk-UA"/>
        </w:rPr>
        <w:t>ля</w:t>
      </w:r>
      <w:r w:rsidRPr="00BE34B7">
        <w:rPr>
          <w:sz w:val="28"/>
          <w:szCs w:val="28"/>
          <w:lang w:val="uk-UA"/>
        </w:rPr>
        <w:t xml:space="preserve">ться до отримувачів соціальної </w:t>
      </w:r>
      <w:r w:rsidRPr="00BE34B7">
        <w:rPr>
          <w:rStyle w:val="2"/>
          <w:sz w:val="28"/>
          <w:szCs w:val="28"/>
          <w:lang w:val="uk-UA"/>
        </w:rPr>
        <w:t>послуги</w:t>
      </w:r>
      <w:r>
        <w:rPr>
          <w:rStyle w:val="2"/>
          <w:sz w:val="28"/>
          <w:szCs w:val="28"/>
          <w:lang w:val="uk-UA"/>
        </w:rPr>
        <w:t>,</w:t>
      </w:r>
      <w:r w:rsidRPr="00BE34B7">
        <w:rPr>
          <w:rStyle w:val="2"/>
          <w:sz w:val="28"/>
          <w:szCs w:val="28"/>
          <w:lang w:val="uk-UA"/>
        </w:rPr>
        <w:t xml:space="preserve"> </w:t>
      </w:r>
      <w:r w:rsidRPr="00BE34B7">
        <w:rPr>
          <w:sz w:val="28"/>
          <w:szCs w:val="28"/>
          <w:lang w:val="uk-UA"/>
        </w:rPr>
        <w:t>не допуска</w:t>
      </w:r>
      <w:r>
        <w:rPr>
          <w:sz w:val="28"/>
          <w:szCs w:val="28"/>
          <w:lang w:val="uk-UA"/>
        </w:rPr>
        <w:t>ють</w:t>
      </w:r>
      <w:r w:rsidRPr="00BE34B7">
        <w:rPr>
          <w:sz w:val="28"/>
          <w:szCs w:val="28"/>
          <w:lang w:val="uk-UA"/>
        </w:rPr>
        <w:t xml:space="preserve"> негуманних і дискримінаційних дій щодо них</w:t>
      </w:r>
      <w:r>
        <w:rPr>
          <w:sz w:val="28"/>
          <w:szCs w:val="28"/>
          <w:lang w:val="uk-UA"/>
        </w:rPr>
        <w:t>.</w:t>
      </w:r>
    </w:p>
    <w:p w:rsidR="004D14BA" w:rsidRDefault="00C64F3C" w:rsidP="00F53D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 якості соціальної послуги консультування у вказаних районних територіальних центрах</w:t>
      </w:r>
      <w:r w:rsidRPr="00C47EEF">
        <w:rPr>
          <w:sz w:val="28"/>
          <w:szCs w:val="28"/>
          <w:lang w:val="uk-UA"/>
        </w:rPr>
        <w:t xml:space="preserve"> визнана статусом «добре»</w:t>
      </w:r>
      <w:r>
        <w:rPr>
          <w:sz w:val="28"/>
          <w:szCs w:val="28"/>
          <w:lang w:val="uk-UA"/>
        </w:rPr>
        <w:t>.</w:t>
      </w:r>
    </w:p>
    <w:p w:rsidR="004D14BA" w:rsidRDefault="004D14BA" w:rsidP="00D574B9">
      <w:pPr>
        <w:jc w:val="both"/>
        <w:rPr>
          <w:b/>
          <w:sz w:val="28"/>
          <w:szCs w:val="28"/>
          <w:u w:val="single"/>
          <w:lang w:val="uk-UA"/>
        </w:rPr>
      </w:pPr>
    </w:p>
    <w:p w:rsidR="00166B5D" w:rsidRPr="009A6B7F" w:rsidRDefault="009A6B7F" w:rsidP="00885B39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9A6B7F">
        <w:rPr>
          <w:b/>
          <w:sz w:val="28"/>
          <w:szCs w:val="28"/>
          <w:u w:val="single"/>
          <w:lang w:val="uk-UA"/>
        </w:rPr>
        <w:t>Висновки та пропозиції.</w:t>
      </w:r>
    </w:p>
    <w:p w:rsidR="00C527A8" w:rsidRDefault="00C527A8" w:rsidP="00C527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Зовнішня оцінка </w:t>
      </w:r>
      <w:r w:rsidRPr="008B066F">
        <w:rPr>
          <w:sz w:val="28"/>
          <w:szCs w:val="28"/>
          <w:lang w:val="uk-UA"/>
        </w:rPr>
        <w:t xml:space="preserve">якості соціальних послуг </w:t>
      </w:r>
      <w:r>
        <w:rPr>
          <w:sz w:val="28"/>
          <w:szCs w:val="28"/>
          <w:lang w:val="uk-UA"/>
        </w:rPr>
        <w:t>показала, що р</w:t>
      </w:r>
      <w:r w:rsidR="008B066F" w:rsidRPr="008B066F">
        <w:rPr>
          <w:sz w:val="28"/>
          <w:szCs w:val="28"/>
          <w:lang w:val="uk-UA"/>
        </w:rPr>
        <w:t xml:space="preserve">езультати внутрішньої оцінки якості </w:t>
      </w:r>
      <w:r>
        <w:rPr>
          <w:sz w:val="28"/>
          <w:szCs w:val="28"/>
          <w:lang w:val="uk-UA"/>
        </w:rPr>
        <w:t>соціальних послуг, проведеної міським та районними територіальними центрами</w:t>
      </w:r>
      <w:r w:rsidR="00FF2AF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8B066F" w:rsidRPr="008B066F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повідають фактичним показникам. </w:t>
      </w:r>
      <w:r w:rsidR="008B066F" w:rsidRPr="008B066F">
        <w:rPr>
          <w:sz w:val="28"/>
          <w:szCs w:val="28"/>
          <w:lang w:val="uk-UA"/>
        </w:rPr>
        <w:t xml:space="preserve">Соціальні послуги надаються </w:t>
      </w:r>
      <w:r>
        <w:rPr>
          <w:sz w:val="28"/>
          <w:szCs w:val="28"/>
          <w:lang w:val="uk-UA"/>
        </w:rPr>
        <w:t>згідно з</w:t>
      </w:r>
      <w:r w:rsidR="008B066F" w:rsidRPr="008B066F">
        <w:rPr>
          <w:sz w:val="28"/>
          <w:szCs w:val="28"/>
          <w:lang w:val="uk-UA"/>
        </w:rPr>
        <w:t xml:space="preserve"> Державни</w:t>
      </w:r>
      <w:r>
        <w:rPr>
          <w:sz w:val="28"/>
          <w:szCs w:val="28"/>
          <w:lang w:val="uk-UA"/>
        </w:rPr>
        <w:t xml:space="preserve">ми стандартами </w:t>
      </w:r>
      <w:r w:rsidR="008B066F" w:rsidRPr="008B066F">
        <w:rPr>
          <w:sz w:val="28"/>
          <w:szCs w:val="28"/>
          <w:lang w:val="uk-UA"/>
        </w:rPr>
        <w:t>соціальних послуг, документація ведеться відповідно визначених чинним законодавством вимог.</w:t>
      </w:r>
    </w:p>
    <w:p w:rsidR="00B369E5" w:rsidRDefault="00C527A8" w:rsidP="00320E5C">
      <w:pPr>
        <w:ind w:firstLine="709"/>
        <w:jc w:val="both"/>
        <w:rPr>
          <w:color w:val="000000"/>
          <w:sz w:val="28"/>
          <w:szCs w:val="28"/>
          <w:lang w:val="uk"/>
        </w:rPr>
      </w:pPr>
      <w:r>
        <w:rPr>
          <w:sz w:val="28"/>
          <w:szCs w:val="28"/>
          <w:lang w:val="uk-UA"/>
        </w:rPr>
        <w:t>Для удосконалення подальшої роботи  та підвищення якості надання соціальних послуг</w:t>
      </w:r>
      <w:r w:rsidRPr="008B066F">
        <w:rPr>
          <w:sz w:val="28"/>
          <w:szCs w:val="28"/>
          <w:lang w:val="uk-UA"/>
        </w:rPr>
        <w:t xml:space="preserve"> </w:t>
      </w:r>
      <w:r w:rsidR="005410FC">
        <w:rPr>
          <w:sz w:val="28"/>
          <w:szCs w:val="28"/>
          <w:lang w:val="uk-UA"/>
        </w:rPr>
        <w:t>міському та районним територіальним центрам р</w:t>
      </w:r>
      <w:r w:rsidR="005410FC" w:rsidRPr="008B066F">
        <w:rPr>
          <w:sz w:val="28"/>
          <w:szCs w:val="28"/>
          <w:lang w:val="uk-UA"/>
        </w:rPr>
        <w:t xml:space="preserve">екомендовано </w:t>
      </w:r>
      <w:r w:rsidR="008B066F" w:rsidRPr="008B066F">
        <w:rPr>
          <w:sz w:val="28"/>
          <w:szCs w:val="28"/>
          <w:lang w:val="uk-UA"/>
        </w:rPr>
        <w:t>продовжувати роботу з виконання План</w:t>
      </w:r>
      <w:r w:rsidR="005410FC">
        <w:rPr>
          <w:sz w:val="28"/>
          <w:szCs w:val="28"/>
          <w:lang w:val="uk-UA"/>
        </w:rPr>
        <w:t>ів</w:t>
      </w:r>
      <w:r w:rsidR="008B066F" w:rsidRPr="008B066F">
        <w:rPr>
          <w:sz w:val="28"/>
          <w:szCs w:val="28"/>
          <w:lang w:val="uk-UA"/>
        </w:rPr>
        <w:t xml:space="preserve"> заходів покра</w:t>
      </w:r>
      <w:r w:rsidR="005410FC">
        <w:rPr>
          <w:sz w:val="28"/>
          <w:szCs w:val="28"/>
          <w:lang w:val="uk-UA"/>
        </w:rPr>
        <w:t>щ</w:t>
      </w:r>
      <w:r w:rsidR="00320E5C">
        <w:rPr>
          <w:sz w:val="28"/>
          <w:szCs w:val="28"/>
          <w:lang w:val="uk-UA"/>
        </w:rPr>
        <w:t>ення надання соціальних послуг.</w:t>
      </w:r>
    </w:p>
    <w:p w:rsidR="00C47EEF" w:rsidRPr="00C47EEF" w:rsidRDefault="00C47EEF" w:rsidP="00B369E5">
      <w:pPr>
        <w:jc w:val="both"/>
        <w:rPr>
          <w:sz w:val="28"/>
          <w:szCs w:val="28"/>
          <w:lang w:val="uk-UA"/>
        </w:rPr>
      </w:pPr>
    </w:p>
    <w:sectPr w:rsidR="00C47EEF" w:rsidRPr="00C47EEF" w:rsidSect="009A09A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A4" w:rsidRDefault="009A42A4">
      <w:r>
        <w:separator/>
      </w:r>
    </w:p>
  </w:endnote>
  <w:endnote w:type="continuationSeparator" w:id="0">
    <w:p w:rsidR="009A42A4" w:rsidRDefault="009A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F" w:rsidRDefault="00266613">
    <w:pPr>
      <w:pStyle w:val="aa"/>
      <w:framePr w:h="202" w:wrap="none" w:vAnchor="text" w:hAnchor="page" w:x="11209" w:y="-100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254749">
      <w:rPr>
        <w:rStyle w:val="9pt"/>
        <w:noProof/>
      </w:rPr>
      <w:t>8</w:t>
    </w:r>
    <w:r>
      <w:fldChar w:fldCharType="end"/>
    </w:r>
  </w:p>
  <w:p w:rsidR="009A7CAF" w:rsidRDefault="009A42A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F" w:rsidRPr="003D4C23" w:rsidRDefault="009A42A4">
    <w:pPr>
      <w:pStyle w:val="aa"/>
      <w:framePr w:h="202" w:wrap="none" w:vAnchor="text" w:hAnchor="page" w:x="11209" w:y="-1007"/>
      <w:shd w:val="clear" w:color="auto" w:fill="auto"/>
      <w:jc w:val="both"/>
      <w:rPr>
        <w:lang w:val="uk-UA"/>
      </w:rPr>
    </w:pPr>
  </w:p>
  <w:p w:rsidR="009A7CAF" w:rsidRDefault="009A42A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F" w:rsidRDefault="009A42A4">
    <w:pPr>
      <w:pStyle w:val="aa"/>
      <w:framePr w:w="11674" w:h="144" w:wrap="none" w:vAnchor="text" w:hAnchor="page" w:x="116" w:y="-1113"/>
      <w:shd w:val="clear" w:color="auto" w:fill="auto"/>
      <w:ind w:left="111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A4" w:rsidRDefault="009A42A4">
      <w:r>
        <w:separator/>
      </w:r>
    </w:p>
  </w:footnote>
  <w:footnote w:type="continuationSeparator" w:id="0">
    <w:p w:rsidR="009A42A4" w:rsidRDefault="009A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05532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A09A2" w:rsidRPr="009A09A2" w:rsidRDefault="009A09A2" w:rsidP="009A09A2">
        <w:pPr>
          <w:pStyle w:val="ac"/>
          <w:jc w:val="center"/>
          <w:rPr>
            <w:sz w:val="20"/>
          </w:rPr>
        </w:pPr>
        <w:r w:rsidRPr="009A09A2">
          <w:rPr>
            <w:sz w:val="20"/>
          </w:rPr>
          <w:fldChar w:fldCharType="begin"/>
        </w:r>
        <w:r w:rsidRPr="009A09A2">
          <w:rPr>
            <w:sz w:val="20"/>
          </w:rPr>
          <w:instrText>PAGE   \* MERGEFORMAT</w:instrText>
        </w:r>
        <w:r w:rsidRPr="009A09A2">
          <w:rPr>
            <w:sz w:val="20"/>
          </w:rPr>
          <w:fldChar w:fldCharType="separate"/>
        </w:r>
        <w:r w:rsidR="00DF5B85">
          <w:rPr>
            <w:noProof/>
            <w:sz w:val="20"/>
          </w:rPr>
          <w:t>6</w:t>
        </w:r>
        <w:r w:rsidRPr="009A09A2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2B15"/>
    <w:multiLevelType w:val="hybridMultilevel"/>
    <w:tmpl w:val="38FA5330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44077FD4"/>
    <w:multiLevelType w:val="hybridMultilevel"/>
    <w:tmpl w:val="9782D9CE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5BC7889"/>
    <w:multiLevelType w:val="hybridMultilevel"/>
    <w:tmpl w:val="E902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26"/>
    <w:rsid w:val="00010A26"/>
    <w:rsid w:val="00011839"/>
    <w:rsid w:val="00013E5C"/>
    <w:rsid w:val="00047554"/>
    <w:rsid w:val="00087B19"/>
    <w:rsid w:val="000B2250"/>
    <w:rsid w:val="000C49EB"/>
    <w:rsid w:val="000E5C5D"/>
    <w:rsid w:val="0010270F"/>
    <w:rsid w:val="0010541A"/>
    <w:rsid w:val="001248AC"/>
    <w:rsid w:val="0012795B"/>
    <w:rsid w:val="001627CB"/>
    <w:rsid w:val="00166B5D"/>
    <w:rsid w:val="001749F8"/>
    <w:rsid w:val="00183AB2"/>
    <w:rsid w:val="00192EF6"/>
    <w:rsid w:val="001977DB"/>
    <w:rsid w:val="001B4EA2"/>
    <w:rsid w:val="001C1B54"/>
    <w:rsid w:val="001E2792"/>
    <w:rsid w:val="001E7172"/>
    <w:rsid w:val="001F1ED4"/>
    <w:rsid w:val="00230F3A"/>
    <w:rsid w:val="00266613"/>
    <w:rsid w:val="0027474E"/>
    <w:rsid w:val="002768AC"/>
    <w:rsid w:val="00295416"/>
    <w:rsid w:val="002B73E3"/>
    <w:rsid w:val="002E23F4"/>
    <w:rsid w:val="00301F74"/>
    <w:rsid w:val="00320E5C"/>
    <w:rsid w:val="00347AC0"/>
    <w:rsid w:val="003551D9"/>
    <w:rsid w:val="0038425E"/>
    <w:rsid w:val="003C5293"/>
    <w:rsid w:val="003F4DD2"/>
    <w:rsid w:val="00424AB4"/>
    <w:rsid w:val="004271C5"/>
    <w:rsid w:val="004B53C9"/>
    <w:rsid w:val="004B7013"/>
    <w:rsid w:val="004D14BA"/>
    <w:rsid w:val="004D696B"/>
    <w:rsid w:val="004E549B"/>
    <w:rsid w:val="0053290A"/>
    <w:rsid w:val="00532D93"/>
    <w:rsid w:val="00540DDD"/>
    <w:rsid w:val="005410FC"/>
    <w:rsid w:val="00552B7C"/>
    <w:rsid w:val="00567424"/>
    <w:rsid w:val="00576673"/>
    <w:rsid w:val="00587A73"/>
    <w:rsid w:val="0059082D"/>
    <w:rsid w:val="005A326E"/>
    <w:rsid w:val="005A4022"/>
    <w:rsid w:val="005A57E0"/>
    <w:rsid w:val="005A5F84"/>
    <w:rsid w:val="005D717F"/>
    <w:rsid w:val="005E467D"/>
    <w:rsid w:val="005E4794"/>
    <w:rsid w:val="005F3558"/>
    <w:rsid w:val="0063099E"/>
    <w:rsid w:val="0065502E"/>
    <w:rsid w:val="00665654"/>
    <w:rsid w:val="00676468"/>
    <w:rsid w:val="006B298A"/>
    <w:rsid w:val="006B410C"/>
    <w:rsid w:val="006B7820"/>
    <w:rsid w:val="00721DCD"/>
    <w:rsid w:val="007265F8"/>
    <w:rsid w:val="00743580"/>
    <w:rsid w:val="00743F1A"/>
    <w:rsid w:val="00761F93"/>
    <w:rsid w:val="007957EC"/>
    <w:rsid w:val="007A10A7"/>
    <w:rsid w:val="007A7235"/>
    <w:rsid w:val="007B0C52"/>
    <w:rsid w:val="007B2912"/>
    <w:rsid w:val="007F34F6"/>
    <w:rsid w:val="00831957"/>
    <w:rsid w:val="00841B27"/>
    <w:rsid w:val="008452A5"/>
    <w:rsid w:val="00845E1C"/>
    <w:rsid w:val="00863782"/>
    <w:rsid w:val="00885B39"/>
    <w:rsid w:val="00895A62"/>
    <w:rsid w:val="008A534F"/>
    <w:rsid w:val="008A6C94"/>
    <w:rsid w:val="008B066F"/>
    <w:rsid w:val="008B6291"/>
    <w:rsid w:val="008C3AFF"/>
    <w:rsid w:val="008D1198"/>
    <w:rsid w:val="008D11E9"/>
    <w:rsid w:val="008D58E7"/>
    <w:rsid w:val="008F787B"/>
    <w:rsid w:val="009421CB"/>
    <w:rsid w:val="00945D56"/>
    <w:rsid w:val="00962A19"/>
    <w:rsid w:val="009A09A2"/>
    <w:rsid w:val="009A42A4"/>
    <w:rsid w:val="009A6B7F"/>
    <w:rsid w:val="009C64D2"/>
    <w:rsid w:val="00A02649"/>
    <w:rsid w:val="00A62FA0"/>
    <w:rsid w:val="00A93A86"/>
    <w:rsid w:val="00AB412B"/>
    <w:rsid w:val="00AB5E8D"/>
    <w:rsid w:val="00AB6C0B"/>
    <w:rsid w:val="00AC5073"/>
    <w:rsid w:val="00AD1976"/>
    <w:rsid w:val="00B1193D"/>
    <w:rsid w:val="00B1429E"/>
    <w:rsid w:val="00B369E5"/>
    <w:rsid w:val="00B623D4"/>
    <w:rsid w:val="00B62CD2"/>
    <w:rsid w:val="00B72F7C"/>
    <w:rsid w:val="00B801F7"/>
    <w:rsid w:val="00B841F4"/>
    <w:rsid w:val="00B968B5"/>
    <w:rsid w:val="00BC7841"/>
    <w:rsid w:val="00BE0350"/>
    <w:rsid w:val="00BE34B7"/>
    <w:rsid w:val="00BF2128"/>
    <w:rsid w:val="00BF6AA1"/>
    <w:rsid w:val="00C262D7"/>
    <w:rsid w:val="00C47EEF"/>
    <w:rsid w:val="00C527A8"/>
    <w:rsid w:val="00C64F3C"/>
    <w:rsid w:val="00C87485"/>
    <w:rsid w:val="00CA3B4C"/>
    <w:rsid w:val="00CD0A80"/>
    <w:rsid w:val="00CF0278"/>
    <w:rsid w:val="00D01EDA"/>
    <w:rsid w:val="00D36EC8"/>
    <w:rsid w:val="00D574B9"/>
    <w:rsid w:val="00D86C29"/>
    <w:rsid w:val="00D87A49"/>
    <w:rsid w:val="00D906A9"/>
    <w:rsid w:val="00D95547"/>
    <w:rsid w:val="00D964CD"/>
    <w:rsid w:val="00DA45FC"/>
    <w:rsid w:val="00DD0A09"/>
    <w:rsid w:val="00DE01E0"/>
    <w:rsid w:val="00DF5B85"/>
    <w:rsid w:val="00E21B3E"/>
    <w:rsid w:val="00E223CF"/>
    <w:rsid w:val="00E24673"/>
    <w:rsid w:val="00E45B49"/>
    <w:rsid w:val="00E53110"/>
    <w:rsid w:val="00E533D8"/>
    <w:rsid w:val="00E60C95"/>
    <w:rsid w:val="00E6553E"/>
    <w:rsid w:val="00E725C4"/>
    <w:rsid w:val="00E8346A"/>
    <w:rsid w:val="00E860CE"/>
    <w:rsid w:val="00EC4394"/>
    <w:rsid w:val="00EC6C81"/>
    <w:rsid w:val="00EC7D2A"/>
    <w:rsid w:val="00ED76C8"/>
    <w:rsid w:val="00EE611E"/>
    <w:rsid w:val="00F53D46"/>
    <w:rsid w:val="00F66776"/>
    <w:rsid w:val="00F70014"/>
    <w:rsid w:val="00F80C64"/>
    <w:rsid w:val="00F93995"/>
    <w:rsid w:val="00FE44C6"/>
    <w:rsid w:val="00FE685A"/>
    <w:rsid w:val="00FF2AFD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61476-2741-4B13-8E01-9039DEB2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627C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6677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67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1"/>
    <w:locked/>
    <w:rsid w:val="00D36EC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36EC8"/>
    <w:pPr>
      <w:widowControl w:val="0"/>
      <w:shd w:val="clear" w:color="auto" w:fill="FFFFFF"/>
      <w:spacing w:before="120" w:line="322" w:lineRule="exact"/>
      <w:ind w:firstLine="700"/>
      <w:jc w:val="both"/>
    </w:pPr>
    <w:rPr>
      <w:rFonts w:cstheme="minorBidi"/>
      <w:sz w:val="28"/>
      <w:szCs w:val="28"/>
      <w:lang w:eastAsia="en-US"/>
    </w:rPr>
  </w:style>
  <w:style w:type="character" w:styleId="a7">
    <w:name w:val="Strong"/>
    <w:uiPriority w:val="22"/>
    <w:qFormat/>
    <w:rsid w:val="005E4794"/>
    <w:rPr>
      <w:b/>
      <w:bCs/>
    </w:rPr>
  </w:style>
  <w:style w:type="paragraph" w:styleId="a8">
    <w:name w:val="Normal (Web)"/>
    <w:basedOn w:val="a"/>
    <w:uiPriority w:val="99"/>
    <w:rsid w:val="005E4794"/>
    <w:pPr>
      <w:spacing w:before="100" w:beforeAutospacing="1" w:after="100" w:afterAutospacing="1"/>
    </w:pPr>
  </w:style>
  <w:style w:type="paragraph" w:customStyle="1" w:styleId="10">
    <w:name w:val="Знак Знак1 Знак"/>
    <w:basedOn w:val="a"/>
    <w:rsid w:val="007B2912"/>
    <w:rPr>
      <w:rFonts w:ascii="Verdana" w:eastAsia="MS Mincho" w:hAnsi="Verdana"/>
      <w:sz w:val="20"/>
      <w:szCs w:val="20"/>
      <w:lang w:val="en-US" w:eastAsia="en-US"/>
    </w:rPr>
  </w:style>
  <w:style w:type="character" w:customStyle="1" w:styleId="a9">
    <w:name w:val="Колонтитул_"/>
    <w:basedOn w:val="a0"/>
    <w:link w:val="aa"/>
    <w:rsid w:val="005A5F84"/>
    <w:rPr>
      <w:shd w:val="clear" w:color="auto" w:fill="FFFFFF"/>
    </w:rPr>
  </w:style>
  <w:style w:type="character" w:customStyle="1" w:styleId="9pt">
    <w:name w:val="Колонтитул + 9 pt"/>
    <w:basedOn w:val="a9"/>
    <w:rsid w:val="005A5F84"/>
    <w:rPr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A5F8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85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6"/>
    <w:rsid w:val="00BE3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9A09A2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9A09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DC5F-10D0-43A3-BC8E-FFB43926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10077</Words>
  <Characters>5745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Савченюк Марина Миколаївна</cp:lastModifiedBy>
  <cp:revision>63</cp:revision>
  <cp:lastPrinted>2020-12-22T13:51:00Z</cp:lastPrinted>
  <dcterms:created xsi:type="dcterms:W3CDTF">2019-04-24T07:43:00Z</dcterms:created>
  <dcterms:modified xsi:type="dcterms:W3CDTF">2021-02-15T10:25:00Z</dcterms:modified>
</cp:coreProperties>
</file>