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0405" w:rsidRPr="00672C58" w:rsidRDefault="00672C58" w:rsidP="001E0405">
      <w:pPr>
        <w:spacing w:after="0" w:line="240" w:lineRule="auto"/>
        <w:ind w:left="4956" w:firstLine="708"/>
        <w:rPr>
          <w:rFonts w:ascii="Times New Roman" w:eastAsia="Calibri" w:hAnsi="Times New Roman" w:cs="Times New Roman"/>
          <w:sz w:val="26"/>
          <w:szCs w:val="26"/>
          <w:lang w:val="ru-RU"/>
        </w:rPr>
      </w:pPr>
      <w:r w:rsidRPr="00672C58">
        <w:rPr>
          <w:rFonts w:ascii="Times New Roman" w:eastAsia="Calibri" w:hAnsi="Times New Roman" w:cs="Times New Roman"/>
          <w:sz w:val="26"/>
          <w:szCs w:val="26"/>
          <w:lang w:val="ru-RU"/>
        </w:rPr>
        <w:t>ЗАТВЕРДЖЕНО</w:t>
      </w:r>
    </w:p>
    <w:p w:rsidR="00672C58" w:rsidRDefault="00672C58" w:rsidP="001E0405">
      <w:pPr>
        <w:spacing w:after="0" w:line="240" w:lineRule="auto"/>
        <w:ind w:left="4956" w:firstLine="708"/>
        <w:rPr>
          <w:rFonts w:ascii="Times New Roman" w:eastAsia="Calibri" w:hAnsi="Times New Roman" w:cs="Times New Roman"/>
          <w:sz w:val="26"/>
          <w:szCs w:val="26"/>
          <w:lang w:val="ru-RU"/>
        </w:rPr>
      </w:pPr>
      <w:proofErr w:type="spellStart"/>
      <w:r w:rsidRPr="00672C58">
        <w:rPr>
          <w:rFonts w:ascii="Times New Roman" w:eastAsia="Calibri" w:hAnsi="Times New Roman" w:cs="Times New Roman"/>
          <w:sz w:val="26"/>
          <w:szCs w:val="26"/>
          <w:lang w:val="ru-RU"/>
        </w:rPr>
        <w:t>Рішення</w:t>
      </w:r>
      <w:proofErr w:type="spellEnd"/>
      <w:r w:rsidRPr="00672C58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672C58">
        <w:rPr>
          <w:rFonts w:ascii="Times New Roman" w:eastAsia="Calibri" w:hAnsi="Times New Roman" w:cs="Times New Roman"/>
          <w:sz w:val="26"/>
          <w:szCs w:val="26"/>
          <w:lang w:val="ru-RU"/>
        </w:rPr>
        <w:t>Атестаційної</w:t>
      </w:r>
      <w:proofErr w:type="spellEnd"/>
      <w:r w:rsidRPr="00672C58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672C58">
        <w:rPr>
          <w:rFonts w:ascii="Times New Roman" w:eastAsia="Calibri" w:hAnsi="Times New Roman" w:cs="Times New Roman"/>
          <w:sz w:val="26"/>
          <w:szCs w:val="26"/>
          <w:lang w:val="ru-RU"/>
        </w:rPr>
        <w:t>комісії</w:t>
      </w:r>
      <w:proofErr w:type="spellEnd"/>
    </w:p>
    <w:p w:rsidR="00DF3EB2" w:rsidRPr="00672C58" w:rsidRDefault="00DF3EB2" w:rsidP="00DF3EB2">
      <w:pPr>
        <w:spacing w:after="0" w:line="240" w:lineRule="auto"/>
        <w:ind w:left="4956" w:firstLine="708"/>
        <w:rPr>
          <w:rFonts w:ascii="Times New Roman" w:eastAsia="Calibri" w:hAnsi="Times New Roman" w:cs="Times New Roman"/>
          <w:sz w:val="26"/>
          <w:szCs w:val="26"/>
          <w:lang w:val="ru-RU"/>
        </w:rPr>
      </w:pPr>
      <w:proofErr w:type="spellStart"/>
      <w:r w:rsidRPr="00672C58">
        <w:rPr>
          <w:rFonts w:ascii="Times New Roman" w:eastAsia="Calibri" w:hAnsi="Times New Roman" w:cs="Times New Roman"/>
          <w:sz w:val="26"/>
          <w:szCs w:val="26"/>
          <w:lang w:val="ru-RU"/>
        </w:rPr>
        <w:t>від</w:t>
      </w:r>
      <w:proofErr w:type="spellEnd"/>
      <w:r w:rsidRPr="00672C58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17 </w:t>
      </w:r>
      <w:proofErr w:type="spellStart"/>
      <w:r w:rsidRPr="00672C58">
        <w:rPr>
          <w:rFonts w:ascii="Times New Roman" w:eastAsia="Calibri" w:hAnsi="Times New Roman" w:cs="Times New Roman"/>
          <w:sz w:val="26"/>
          <w:szCs w:val="26"/>
          <w:lang w:val="ru-RU"/>
        </w:rPr>
        <w:t>жовтня</w:t>
      </w:r>
      <w:proofErr w:type="spellEnd"/>
      <w:r w:rsidRPr="00672C58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2025 року</w:t>
      </w:r>
    </w:p>
    <w:p w:rsidR="001E0405" w:rsidRPr="00672C58" w:rsidRDefault="00672C58" w:rsidP="00DA2C89">
      <w:pPr>
        <w:spacing w:after="0" w:line="240" w:lineRule="auto"/>
        <w:ind w:left="5664"/>
        <w:rPr>
          <w:rFonts w:ascii="Times New Roman" w:eastAsia="Calibri" w:hAnsi="Times New Roman" w:cs="Times New Roman"/>
          <w:sz w:val="26"/>
          <w:szCs w:val="26"/>
          <w:lang w:val="ru-RU"/>
        </w:rPr>
      </w:pPr>
      <w:r w:rsidRPr="00672C58">
        <w:rPr>
          <w:rFonts w:ascii="Times New Roman" w:eastAsia="Calibri" w:hAnsi="Times New Roman" w:cs="Times New Roman"/>
          <w:sz w:val="26"/>
          <w:szCs w:val="26"/>
          <w:lang w:val="ru-RU"/>
        </w:rPr>
        <w:t>(</w:t>
      </w:r>
      <w:r w:rsidR="00DF3EB2">
        <w:rPr>
          <w:rFonts w:ascii="Times New Roman" w:eastAsia="Calibri" w:hAnsi="Times New Roman" w:cs="Times New Roman"/>
          <w:sz w:val="26"/>
          <w:szCs w:val="26"/>
          <w:lang w:val="ru-RU"/>
        </w:rPr>
        <w:t>п</w:t>
      </w:r>
      <w:bookmarkStart w:id="0" w:name="_GoBack"/>
      <w:bookmarkEnd w:id="0"/>
      <w:r w:rsidR="001E0405" w:rsidRPr="00672C58">
        <w:rPr>
          <w:rFonts w:ascii="Times New Roman" w:eastAsia="Calibri" w:hAnsi="Times New Roman" w:cs="Times New Roman"/>
          <w:sz w:val="26"/>
          <w:szCs w:val="26"/>
          <w:lang w:val="ru-RU"/>
        </w:rPr>
        <w:t>ротокол №</w:t>
      </w:r>
      <w:r w:rsidR="00DF3EB2">
        <w:rPr>
          <w:rFonts w:ascii="Times New Roman" w:eastAsia="Calibri" w:hAnsi="Times New Roman" w:cs="Times New Roman"/>
          <w:sz w:val="26"/>
          <w:szCs w:val="26"/>
          <w:u w:val="single"/>
          <w:lang w:val="ru-RU"/>
        </w:rPr>
        <w:t xml:space="preserve">  1</w:t>
      </w:r>
      <w:r w:rsidRPr="00672C58">
        <w:rPr>
          <w:rFonts w:ascii="Times New Roman" w:eastAsia="Calibri" w:hAnsi="Times New Roman" w:cs="Times New Roman"/>
          <w:sz w:val="26"/>
          <w:szCs w:val="26"/>
          <w:lang w:val="ru-RU"/>
        </w:rPr>
        <w:t>)</w:t>
      </w:r>
    </w:p>
    <w:p w:rsidR="00DA2C89" w:rsidRDefault="00DA2C89" w:rsidP="00191AD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91ADE" w:rsidRPr="00191ADE" w:rsidRDefault="00191ADE" w:rsidP="00191AD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91ADE">
        <w:rPr>
          <w:rFonts w:ascii="Times New Roman" w:eastAsia="Calibri" w:hAnsi="Times New Roman" w:cs="Times New Roman"/>
          <w:b/>
          <w:sz w:val="28"/>
          <w:szCs w:val="28"/>
        </w:rPr>
        <w:t xml:space="preserve">Список </w:t>
      </w:r>
      <w:r w:rsidR="007648B1">
        <w:rPr>
          <w:rFonts w:ascii="Times New Roman" w:eastAsia="Calibri" w:hAnsi="Times New Roman" w:cs="Times New Roman"/>
          <w:b/>
          <w:sz w:val="28"/>
          <w:szCs w:val="28"/>
        </w:rPr>
        <w:t>керівників</w:t>
      </w:r>
      <w:r w:rsidRPr="00191ADE">
        <w:rPr>
          <w:rFonts w:ascii="Times New Roman" w:eastAsia="Calibri" w:hAnsi="Times New Roman" w:cs="Times New Roman"/>
          <w:b/>
          <w:sz w:val="28"/>
          <w:szCs w:val="28"/>
        </w:rPr>
        <w:t xml:space="preserve"> закладів </w:t>
      </w:r>
      <w:r w:rsidR="007648B1">
        <w:rPr>
          <w:rFonts w:ascii="Times New Roman" w:eastAsia="Calibri" w:hAnsi="Times New Roman" w:cs="Times New Roman"/>
          <w:b/>
          <w:sz w:val="28"/>
          <w:szCs w:val="28"/>
        </w:rPr>
        <w:t xml:space="preserve">професійної (професійно-технічної) </w:t>
      </w:r>
      <w:r w:rsidRPr="00191ADE">
        <w:rPr>
          <w:rFonts w:ascii="Times New Roman" w:eastAsia="Calibri" w:hAnsi="Times New Roman" w:cs="Times New Roman"/>
          <w:b/>
          <w:sz w:val="28"/>
          <w:szCs w:val="28"/>
        </w:rPr>
        <w:t xml:space="preserve">освіти </w:t>
      </w:r>
    </w:p>
    <w:p w:rsidR="00191ADE" w:rsidRPr="00191ADE" w:rsidRDefault="00191ADE" w:rsidP="00191AD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91ADE">
        <w:rPr>
          <w:rFonts w:ascii="Times New Roman" w:eastAsia="Calibri" w:hAnsi="Times New Roman" w:cs="Times New Roman"/>
          <w:b/>
          <w:sz w:val="28"/>
          <w:szCs w:val="28"/>
        </w:rPr>
        <w:t>міста Києва, які атестуються у 202</w:t>
      </w:r>
      <w:r w:rsidR="008D1F8D">
        <w:rPr>
          <w:rFonts w:ascii="Times New Roman" w:eastAsia="Calibri" w:hAnsi="Times New Roman" w:cs="Times New Roman"/>
          <w:b/>
          <w:sz w:val="28"/>
          <w:szCs w:val="28"/>
        </w:rPr>
        <w:t>5</w:t>
      </w:r>
      <w:r w:rsidRPr="00191ADE">
        <w:rPr>
          <w:rFonts w:ascii="Times New Roman" w:eastAsia="Calibri" w:hAnsi="Times New Roman" w:cs="Times New Roman"/>
          <w:b/>
          <w:sz w:val="28"/>
          <w:szCs w:val="28"/>
        </w:rPr>
        <w:t>/202</w:t>
      </w:r>
      <w:r w:rsidR="008D1F8D">
        <w:rPr>
          <w:rFonts w:ascii="Times New Roman" w:eastAsia="Calibri" w:hAnsi="Times New Roman" w:cs="Times New Roman"/>
          <w:b/>
          <w:sz w:val="28"/>
          <w:szCs w:val="28"/>
        </w:rPr>
        <w:t>6</w:t>
      </w:r>
      <w:r w:rsidRPr="00191ADE">
        <w:rPr>
          <w:rFonts w:ascii="Times New Roman" w:eastAsia="Calibri" w:hAnsi="Times New Roman" w:cs="Times New Roman"/>
          <w:b/>
          <w:sz w:val="28"/>
          <w:szCs w:val="28"/>
        </w:rPr>
        <w:t xml:space="preserve"> навчальному році</w:t>
      </w:r>
    </w:p>
    <w:p w:rsidR="00DA2C89" w:rsidRPr="00191ADE" w:rsidRDefault="00191ADE" w:rsidP="00191AD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91ADE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tbl>
      <w:tblPr>
        <w:tblW w:w="991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62"/>
        <w:gridCol w:w="3261"/>
        <w:gridCol w:w="3149"/>
        <w:gridCol w:w="2938"/>
      </w:tblGrid>
      <w:tr w:rsidR="00191ADE" w:rsidRPr="00191ADE" w:rsidTr="00855546">
        <w:trPr>
          <w:trHeight w:val="654"/>
          <w:jc w:val="center"/>
        </w:trPr>
        <w:tc>
          <w:tcPr>
            <w:tcW w:w="562" w:type="dxa"/>
          </w:tcPr>
          <w:p w:rsidR="00191ADE" w:rsidRPr="00191ADE" w:rsidRDefault="00191ADE" w:rsidP="00191A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191AD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261" w:type="dxa"/>
          </w:tcPr>
          <w:p w:rsidR="00191ADE" w:rsidRPr="00191ADE" w:rsidRDefault="00191ADE" w:rsidP="00191A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191AD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Прізвище, ім’я,</w:t>
            </w:r>
          </w:p>
          <w:p w:rsidR="00191ADE" w:rsidRPr="00191ADE" w:rsidRDefault="00191ADE" w:rsidP="00191A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191AD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 батькові</w:t>
            </w:r>
          </w:p>
        </w:tc>
        <w:tc>
          <w:tcPr>
            <w:tcW w:w="3149" w:type="dxa"/>
          </w:tcPr>
          <w:p w:rsidR="00191ADE" w:rsidRPr="00191ADE" w:rsidRDefault="00191ADE" w:rsidP="00191A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191AD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Посада</w:t>
            </w:r>
          </w:p>
        </w:tc>
        <w:tc>
          <w:tcPr>
            <w:tcW w:w="2938" w:type="dxa"/>
          </w:tcPr>
          <w:p w:rsidR="00191ADE" w:rsidRPr="00191ADE" w:rsidRDefault="00191ADE" w:rsidP="00191A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191AD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Очікувані результати атестації</w:t>
            </w:r>
          </w:p>
        </w:tc>
      </w:tr>
      <w:tr w:rsidR="00B84150" w:rsidRPr="00B84150" w:rsidTr="00D32C1F">
        <w:trPr>
          <w:jc w:val="center"/>
        </w:trPr>
        <w:tc>
          <w:tcPr>
            <w:tcW w:w="9910" w:type="dxa"/>
            <w:gridSpan w:val="4"/>
            <w:shd w:val="clear" w:color="auto" w:fill="auto"/>
          </w:tcPr>
          <w:p w:rsidR="00B84150" w:rsidRDefault="00B84150" w:rsidP="00B841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41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Комунальний заклад професійної (професійно-технічної) освіти </w:t>
            </w:r>
          </w:p>
          <w:p w:rsidR="00B84150" w:rsidRPr="00B84150" w:rsidRDefault="00B84150" w:rsidP="00B841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4150">
              <w:rPr>
                <w:rFonts w:ascii="Times New Roman" w:hAnsi="Times New Roman" w:cs="Times New Roman"/>
                <w:b/>
                <w:sz w:val="24"/>
                <w:szCs w:val="24"/>
              </w:rPr>
              <w:t>«Київський професійний будівельний коледж»</w:t>
            </w:r>
          </w:p>
        </w:tc>
      </w:tr>
      <w:tr w:rsidR="00B84150" w:rsidRPr="00685A18" w:rsidTr="00B84150">
        <w:trPr>
          <w:trHeight w:val="536"/>
          <w:jc w:val="center"/>
        </w:trPr>
        <w:tc>
          <w:tcPr>
            <w:tcW w:w="562" w:type="dxa"/>
          </w:tcPr>
          <w:p w:rsidR="00B84150" w:rsidRPr="00DA2C89" w:rsidRDefault="00B84150" w:rsidP="0049771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DA2C8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1" w:type="dxa"/>
            <w:shd w:val="clear" w:color="auto" w:fill="auto"/>
          </w:tcPr>
          <w:p w:rsidR="00B84150" w:rsidRPr="00B84150" w:rsidRDefault="00B84150" w:rsidP="00B84150">
            <w:pPr>
              <w:spacing w:after="0"/>
              <w:ind w:left="-105" w:right="-81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B84150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ІВАНЕЦЬ</w:t>
            </w:r>
          </w:p>
          <w:p w:rsidR="00B84150" w:rsidRPr="00DA2C89" w:rsidRDefault="00B84150" w:rsidP="00B84150">
            <w:pPr>
              <w:spacing w:after="0" w:line="240" w:lineRule="auto"/>
              <w:ind w:left="-105" w:right="-8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4150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Микола Данилович</w:t>
            </w:r>
          </w:p>
        </w:tc>
        <w:tc>
          <w:tcPr>
            <w:tcW w:w="3149" w:type="dxa"/>
            <w:shd w:val="clear" w:color="auto" w:fill="auto"/>
          </w:tcPr>
          <w:p w:rsidR="00B84150" w:rsidRPr="00DA2C89" w:rsidRDefault="00B84150" w:rsidP="004977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C89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938" w:type="dxa"/>
          </w:tcPr>
          <w:p w:rsidR="00B84150" w:rsidRPr="00DA2C89" w:rsidRDefault="00B84150" w:rsidP="00672C5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ВІДПОВІД</w:t>
            </w:r>
            <w:r w:rsidR="00672C5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НІСТЬ</w:t>
            </w:r>
            <w:r w:rsidRPr="00DA2C8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B8415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займаній посаді</w:t>
            </w:r>
          </w:p>
        </w:tc>
      </w:tr>
      <w:tr w:rsidR="00497710" w:rsidRPr="00B84150" w:rsidTr="00010D80">
        <w:trPr>
          <w:jc w:val="center"/>
        </w:trPr>
        <w:tc>
          <w:tcPr>
            <w:tcW w:w="9910" w:type="dxa"/>
            <w:gridSpan w:val="4"/>
          </w:tcPr>
          <w:p w:rsidR="00497710" w:rsidRPr="00B84150" w:rsidRDefault="00B84150" w:rsidP="00EE3B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4150">
              <w:rPr>
                <w:rFonts w:ascii="Times New Roman" w:hAnsi="Times New Roman" w:cs="Times New Roman"/>
                <w:b/>
                <w:sz w:val="24"/>
                <w:szCs w:val="24"/>
              </w:rPr>
              <w:t>Комунальний заклад професійної (професійно-технічної) освіти «Київський професійний коледж артдизайну</w:t>
            </w:r>
            <w:r w:rsidR="00497710" w:rsidRPr="00B84150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B84150" w:rsidRPr="00685A18" w:rsidTr="00B84150">
        <w:trPr>
          <w:trHeight w:val="611"/>
          <w:jc w:val="center"/>
        </w:trPr>
        <w:tc>
          <w:tcPr>
            <w:tcW w:w="562" w:type="dxa"/>
          </w:tcPr>
          <w:p w:rsidR="00B84150" w:rsidRPr="00DA2C89" w:rsidRDefault="00B84150" w:rsidP="00B8415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DA2C8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61" w:type="dxa"/>
            <w:shd w:val="clear" w:color="auto" w:fill="auto"/>
          </w:tcPr>
          <w:p w:rsidR="00B84150" w:rsidRPr="00B84150" w:rsidRDefault="00B84150" w:rsidP="00B84150">
            <w:pPr>
              <w:spacing w:after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B84150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АВРАМЕНКО</w:t>
            </w:r>
          </w:p>
          <w:p w:rsidR="00B84150" w:rsidRPr="00DA2C89" w:rsidRDefault="00B84150" w:rsidP="00B841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4150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Ольга Олексіївна</w:t>
            </w:r>
          </w:p>
        </w:tc>
        <w:tc>
          <w:tcPr>
            <w:tcW w:w="3149" w:type="dxa"/>
            <w:shd w:val="clear" w:color="auto" w:fill="auto"/>
          </w:tcPr>
          <w:p w:rsidR="00B84150" w:rsidRPr="00DA2C89" w:rsidRDefault="00B84150" w:rsidP="00B841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2C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Директор </w:t>
            </w:r>
          </w:p>
          <w:p w:rsidR="00B84150" w:rsidRPr="00DA2C89" w:rsidRDefault="00B84150" w:rsidP="00B841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38" w:type="dxa"/>
          </w:tcPr>
          <w:p w:rsidR="00B84150" w:rsidRPr="00DA2C89" w:rsidRDefault="00B84150" w:rsidP="00672C5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ВІДПОВІД</w:t>
            </w:r>
            <w:r w:rsidR="00672C5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НІСТЬ</w:t>
            </w:r>
            <w:r w:rsidRPr="00DA2C8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B8415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займаній посаді</w:t>
            </w:r>
          </w:p>
        </w:tc>
      </w:tr>
      <w:tr w:rsidR="00497710" w:rsidRPr="00B84150" w:rsidTr="00EC226D">
        <w:trPr>
          <w:jc w:val="center"/>
        </w:trPr>
        <w:tc>
          <w:tcPr>
            <w:tcW w:w="9910" w:type="dxa"/>
            <w:gridSpan w:val="4"/>
          </w:tcPr>
          <w:p w:rsidR="00497710" w:rsidRPr="00B84150" w:rsidRDefault="00B84150" w:rsidP="009F72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4150">
              <w:rPr>
                <w:rFonts w:ascii="Times New Roman" w:hAnsi="Times New Roman" w:cs="Times New Roman"/>
                <w:b/>
                <w:sz w:val="24"/>
                <w:szCs w:val="24"/>
              </w:rPr>
              <w:t>Комунальний заклад професійної (професійно-технічної) освіти «Київський професійний коледж інформаційних технологій та поліграфії»</w:t>
            </w:r>
          </w:p>
        </w:tc>
      </w:tr>
      <w:tr w:rsidR="00B84150" w:rsidRPr="00685A18" w:rsidTr="00B84150">
        <w:trPr>
          <w:trHeight w:val="278"/>
          <w:jc w:val="center"/>
        </w:trPr>
        <w:tc>
          <w:tcPr>
            <w:tcW w:w="562" w:type="dxa"/>
            <w:vMerge w:val="restart"/>
          </w:tcPr>
          <w:p w:rsidR="00B84150" w:rsidRPr="00DA2C89" w:rsidRDefault="00B84150" w:rsidP="0049771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DA2C8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61" w:type="dxa"/>
            <w:vMerge w:val="restart"/>
          </w:tcPr>
          <w:p w:rsidR="00B84150" w:rsidRPr="00B84150" w:rsidRDefault="00B84150" w:rsidP="00B84150">
            <w:pPr>
              <w:spacing w:after="0"/>
              <w:jc w:val="both"/>
              <w:rPr>
                <w:rFonts w:ascii="Times New Roman" w:eastAsia="Calibri" w:hAnsi="Times New Roman" w:cs="Times New Roman"/>
                <w:noProof/>
                <w:lang w:eastAsia="ru-RU"/>
              </w:rPr>
            </w:pPr>
            <w:r w:rsidRPr="00B84150">
              <w:rPr>
                <w:rFonts w:ascii="Times New Roman" w:eastAsia="Calibri" w:hAnsi="Times New Roman" w:cs="Times New Roman"/>
                <w:noProof/>
                <w:lang w:eastAsia="ru-RU"/>
              </w:rPr>
              <w:t>ГОНЧАРЕНКО</w:t>
            </w:r>
          </w:p>
          <w:p w:rsidR="00B84150" w:rsidRPr="00DA2C89" w:rsidRDefault="00B84150" w:rsidP="00B8415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4150">
              <w:rPr>
                <w:rFonts w:ascii="Times New Roman" w:eastAsia="Calibri" w:hAnsi="Times New Roman" w:cs="Times New Roman"/>
                <w:noProof/>
                <w:lang w:eastAsia="ru-RU"/>
              </w:rPr>
              <w:t>Алла Іванівна</w:t>
            </w:r>
          </w:p>
        </w:tc>
        <w:tc>
          <w:tcPr>
            <w:tcW w:w="3149" w:type="dxa"/>
          </w:tcPr>
          <w:p w:rsidR="00B84150" w:rsidRPr="00DA2C89" w:rsidRDefault="00B84150" w:rsidP="00497710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A2C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2938" w:type="dxa"/>
          </w:tcPr>
          <w:p w:rsidR="00B84150" w:rsidRPr="00DA2C89" w:rsidRDefault="00B84150" w:rsidP="00672C5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DA2C8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ІДПОВІД</w:t>
            </w:r>
            <w:r w:rsidR="00672C5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НІСТЬ</w:t>
            </w:r>
            <w:r w:rsidRPr="00DA2C8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B8415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займаній посаді</w:t>
            </w:r>
            <w:r w:rsidRPr="00DA2C8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84150" w:rsidRPr="00685A18" w:rsidTr="00CC0F23">
        <w:trPr>
          <w:trHeight w:val="277"/>
          <w:jc w:val="center"/>
        </w:trPr>
        <w:tc>
          <w:tcPr>
            <w:tcW w:w="562" w:type="dxa"/>
            <w:vMerge/>
          </w:tcPr>
          <w:p w:rsidR="00B84150" w:rsidRPr="00DA2C89" w:rsidRDefault="00B84150" w:rsidP="00B8415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vMerge/>
          </w:tcPr>
          <w:p w:rsidR="00B84150" w:rsidRPr="00B84150" w:rsidRDefault="00B84150" w:rsidP="00B84150">
            <w:pPr>
              <w:spacing w:after="0"/>
              <w:jc w:val="both"/>
              <w:rPr>
                <w:rFonts w:ascii="Times New Roman" w:eastAsia="Calibri" w:hAnsi="Times New Roman" w:cs="Times New Roman"/>
                <w:noProof/>
                <w:lang w:eastAsia="ru-RU"/>
              </w:rPr>
            </w:pPr>
          </w:p>
        </w:tc>
        <w:tc>
          <w:tcPr>
            <w:tcW w:w="3149" w:type="dxa"/>
            <w:shd w:val="clear" w:color="auto" w:fill="auto"/>
          </w:tcPr>
          <w:p w:rsidR="00B84150" w:rsidRPr="00B84150" w:rsidRDefault="00B84150" w:rsidP="00B841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4150">
              <w:rPr>
                <w:rFonts w:ascii="Times New Roman" w:hAnsi="Times New Roman" w:cs="Times New Roman"/>
                <w:sz w:val="24"/>
                <w:szCs w:val="24"/>
              </w:rPr>
              <w:t>Викладач математики</w:t>
            </w:r>
          </w:p>
        </w:tc>
        <w:tc>
          <w:tcPr>
            <w:tcW w:w="2938" w:type="dxa"/>
          </w:tcPr>
          <w:p w:rsidR="00B84150" w:rsidRPr="00DA2C89" w:rsidRDefault="00B84150" w:rsidP="004B599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ПІДТВЕРД</w:t>
            </w:r>
            <w:r w:rsidR="00672C5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ЖЕННЯ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B8415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кваліфікаційн</w:t>
            </w:r>
            <w:r w:rsidR="00672C5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ої</w:t>
            </w:r>
            <w:r w:rsidRPr="00B8415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категорі</w:t>
            </w:r>
            <w:r w:rsidR="004B599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ї</w:t>
            </w:r>
            <w:r w:rsidRPr="00B8415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«спеціаліст вищої категорії»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r w:rsidRPr="00B8415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ПРИСВО</w:t>
            </w:r>
            <w:r w:rsidR="00A9576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ЄННЯ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педагогічн</w:t>
            </w:r>
            <w:r w:rsidR="004B599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ого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звання «старший викладач»</w:t>
            </w:r>
          </w:p>
        </w:tc>
      </w:tr>
      <w:tr w:rsidR="00B84150" w:rsidRPr="00685A18" w:rsidTr="00367870">
        <w:trPr>
          <w:jc w:val="center"/>
        </w:trPr>
        <w:tc>
          <w:tcPr>
            <w:tcW w:w="9910" w:type="dxa"/>
            <w:gridSpan w:val="4"/>
          </w:tcPr>
          <w:p w:rsidR="00B84150" w:rsidRPr="00DA2C89" w:rsidRDefault="00B84150" w:rsidP="00B841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4150">
              <w:rPr>
                <w:rFonts w:ascii="Times New Roman" w:hAnsi="Times New Roman" w:cs="Times New Roman"/>
                <w:b/>
                <w:sz w:val="24"/>
                <w:szCs w:val="24"/>
              </w:rPr>
              <w:t>Комунальний заклад професійної (професійно-технічної) освіти «Київський професійний енергетичний коледж»</w:t>
            </w:r>
          </w:p>
        </w:tc>
      </w:tr>
      <w:tr w:rsidR="00B84150" w:rsidRPr="00685A18" w:rsidTr="00855546">
        <w:trPr>
          <w:jc w:val="center"/>
        </w:trPr>
        <w:tc>
          <w:tcPr>
            <w:tcW w:w="562" w:type="dxa"/>
            <w:vMerge w:val="restart"/>
          </w:tcPr>
          <w:p w:rsidR="00B84150" w:rsidRPr="00DA2C89" w:rsidRDefault="00B84150" w:rsidP="00B8415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DA2C8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61" w:type="dxa"/>
            <w:vMerge w:val="restart"/>
          </w:tcPr>
          <w:p w:rsidR="00B84150" w:rsidRDefault="00B84150" w:rsidP="00B841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МИХАЛЬЧУК</w:t>
            </w:r>
          </w:p>
          <w:p w:rsidR="00B84150" w:rsidRPr="00DA2C89" w:rsidRDefault="00B84150" w:rsidP="00B8415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Олександр Іванович</w:t>
            </w:r>
          </w:p>
        </w:tc>
        <w:tc>
          <w:tcPr>
            <w:tcW w:w="3149" w:type="dxa"/>
          </w:tcPr>
          <w:p w:rsidR="00B84150" w:rsidRPr="00DA2C89" w:rsidRDefault="00B84150" w:rsidP="00B841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A2C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2938" w:type="dxa"/>
          </w:tcPr>
          <w:p w:rsidR="00B84150" w:rsidRPr="00DA2C89" w:rsidRDefault="00B84150" w:rsidP="004B599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DA2C8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ІДПОВІД</w:t>
            </w:r>
            <w:r w:rsidR="004B599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НІСТЬ</w:t>
            </w:r>
            <w:r w:rsidRPr="00DA2C8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B8415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займаній посаді</w:t>
            </w:r>
            <w:r w:rsidRPr="00DA2C8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84150" w:rsidRPr="00685A18" w:rsidTr="00855546">
        <w:trPr>
          <w:jc w:val="center"/>
        </w:trPr>
        <w:tc>
          <w:tcPr>
            <w:tcW w:w="562" w:type="dxa"/>
            <w:vMerge/>
          </w:tcPr>
          <w:p w:rsidR="00B84150" w:rsidRPr="00DA2C89" w:rsidRDefault="00B84150" w:rsidP="00B8415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vMerge/>
          </w:tcPr>
          <w:p w:rsidR="00B84150" w:rsidRPr="00DA2C89" w:rsidRDefault="00B84150" w:rsidP="00B8415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149" w:type="dxa"/>
          </w:tcPr>
          <w:p w:rsidR="00B84150" w:rsidRPr="00B84150" w:rsidRDefault="00B84150" w:rsidP="00B841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B84150">
              <w:rPr>
                <w:rFonts w:ascii="Times New Roman" w:hAnsi="Times New Roman" w:cs="Times New Roman"/>
                <w:sz w:val="24"/>
                <w:szCs w:val="24"/>
              </w:rPr>
              <w:t>Викладач предмету «Охорона праці»</w:t>
            </w:r>
          </w:p>
        </w:tc>
        <w:tc>
          <w:tcPr>
            <w:tcW w:w="2938" w:type="dxa"/>
          </w:tcPr>
          <w:p w:rsidR="00B84150" w:rsidRPr="00DA2C89" w:rsidRDefault="00B84150" w:rsidP="004B599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ПІДТВЕРД</w:t>
            </w:r>
            <w:r w:rsidR="004B599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ЖЕННЯ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B8415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кваліфікаційн</w:t>
            </w:r>
            <w:r w:rsidR="004B599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ої</w:t>
            </w:r>
            <w:r w:rsidRPr="00B8415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категорі</w:t>
            </w:r>
            <w:r w:rsidR="004B599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ї</w:t>
            </w:r>
            <w:r w:rsidRPr="00B8415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«спеціаліст вищої категорії»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r w:rsidRPr="00B8415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ПРИСВО</w:t>
            </w:r>
            <w:r w:rsidR="004B599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ЄННЯ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педагогічн</w:t>
            </w:r>
            <w:r w:rsidR="004B599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ого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звання «викладач-методист»</w:t>
            </w:r>
          </w:p>
        </w:tc>
      </w:tr>
      <w:tr w:rsidR="00B84150" w:rsidRPr="00191ADE" w:rsidTr="007C32B9">
        <w:trPr>
          <w:jc w:val="center"/>
        </w:trPr>
        <w:tc>
          <w:tcPr>
            <w:tcW w:w="9910" w:type="dxa"/>
            <w:gridSpan w:val="4"/>
          </w:tcPr>
          <w:p w:rsidR="00B84150" w:rsidRDefault="00B84150" w:rsidP="00B8415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B84150" w:rsidRDefault="00B84150" w:rsidP="00B841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ВСЬОГО: 4 особи (</w:t>
            </w:r>
            <w:r w:rsidR="0036586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4 – на посаді директора, 2 – на посаді викладача)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191ADE" w:rsidRPr="00191ADE" w:rsidRDefault="00191ADE" w:rsidP="00191AD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sectPr w:rsidR="00191ADE" w:rsidRPr="00191ADE" w:rsidSect="00191ADE">
      <w:pgSz w:w="11906" w:h="16838"/>
      <w:pgMar w:top="850" w:right="568" w:bottom="85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2C3C32"/>
    <w:multiLevelType w:val="hybridMultilevel"/>
    <w:tmpl w:val="AFFE16A4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ADE"/>
    <w:rsid w:val="000300D7"/>
    <w:rsid w:val="00057233"/>
    <w:rsid w:val="00084B05"/>
    <w:rsid w:val="00191ADE"/>
    <w:rsid w:val="00194D04"/>
    <w:rsid w:val="001E0405"/>
    <w:rsid w:val="002613A6"/>
    <w:rsid w:val="0036586C"/>
    <w:rsid w:val="00492CCC"/>
    <w:rsid w:val="00497710"/>
    <w:rsid w:val="004A204C"/>
    <w:rsid w:val="004B1508"/>
    <w:rsid w:val="004B599F"/>
    <w:rsid w:val="005F6F15"/>
    <w:rsid w:val="00622A35"/>
    <w:rsid w:val="00672C58"/>
    <w:rsid w:val="00685A18"/>
    <w:rsid w:val="007648B1"/>
    <w:rsid w:val="00775B63"/>
    <w:rsid w:val="00855546"/>
    <w:rsid w:val="008A163F"/>
    <w:rsid w:val="008D1F8D"/>
    <w:rsid w:val="008E5785"/>
    <w:rsid w:val="009B056C"/>
    <w:rsid w:val="009F72D2"/>
    <w:rsid w:val="00A9576A"/>
    <w:rsid w:val="00AD2962"/>
    <w:rsid w:val="00AE4286"/>
    <w:rsid w:val="00B84150"/>
    <w:rsid w:val="00BF32F1"/>
    <w:rsid w:val="00DA2C89"/>
    <w:rsid w:val="00DC1506"/>
    <w:rsid w:val="00DE366E"/>
    <w:rsid w:val="00DF3EB2"/>
    <w:rsid w:val="00E42149"/>
    <w:rsid w:val="00E426A5"/>
    <w:rsid w:val="00EE3B8D"/>
    <w:rsid w:val="00F72BD2"/>
    <w:rsid w:val="00F90F46"/>
    <w:rsid w:val="00F94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722B52"/>
  <w15:chartTrackingRefBased/>
  <w15:docId w15:val="{C4029864-CA98-41F7-9E33-639DE4BE9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13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2613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Богомолова Ірина Володимирівна</dc:creator>
  <cp:keywords/>
  <dc:description/>
  <cp:lastModifiedBy>Богомолова Ірина Володимирівна</cp:lastModifiedBy>
  <cp:revision>8</cp:revision>
  <cp:lastPrinted>2024-10-16T11:08:00Z</cp:lastPrinted>
  <dcterms:created xsi:type="dcterms:W3CDTF">2025-10-20T05:17:00Z</dcterms:created>
  <dcterms:modified xsi:type="dcterms:W3CDTF">2025-10-20T06:46:00Z</dcterms:modified>
</cp:coreProperties>
</file>