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15F" w:rsidRPr="0095115F" w:rsidRDefault="0095115F" w:rsidP="0095115F">
      <w:pPr>
        <w:suppressAutoHyphens/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5115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ЗАТВЕРДЖЕНО</w:t>
      </w:r>
    </w:p>
    <w:p w:rsidR="0095115F" w:rsidRPr="0095115F" w:rsidRDefault="00637612" w:rsidP="0095115F">
      <w:pPr>
        <w:suppressAutoHyphens/>
        <w:spacing w:after="0" w:line="240" w:lineRule="auto"/>
        <w:ind w:left="1416" w:firstLine="35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ішення атестаційної комісії </w:t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95115F"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Департаменту освіти і науки виконавчого </w:t>
      </w:r>
    </w:p>
    <w:p w:rsidR="0095115F" w:rsidRPr="0095115F" w:rsidRDefault="0095115F" w:rsidP="0095115F">
      <w:pPr>
        <w:suppressAutoHyphens/>
        <w:spacing w:after="0" w:line="240" w:lineRule="auto"/>
        <w:ind w:left="1416" w:firstLine="35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органу Київської міської ради (Київської </w:t>
      </w:r>
    </w:p>
    <w:p w:rsidR="0095115F" w:rsidRPr="0095115F" w:rsidRDefault="0095115F" w:rsidP="0095115F">
      <w:pPr>
        <w:suppressAutoHyphens/>
        <w:spacing w:after="0" w:line="240" w:lineRule="auto"/>
        <w:ind w:left="1416" w:firstLine="3534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>міської державної адміністрації)</w:t>
      </w:r>
    </w:p>
    <w:p w:rsidR="0095115F" w:rsidRPr="0095115F" w:rsidRDefault="0095115F" w:rsidP="009511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(протокол від </w:t>
      </w:r>
      <w:r w:rsidR="00001107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="009C1A98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>.10.202</w:t>
      </w:r>
      <w:r w:rsidR="009C1A98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року № 1)</w:t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95115F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</w:t>
      </w:r>
    </w:p>
    <w:p w:rsidR="0095115F" w:rsidRPr="0095115F" w:rsidRDefault="0095115F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ГРАФІК </w:t>
      </w:r>
    </w:p>
    <w:p w:rsidR="0081328D" w:rsidRDefault="0081328D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проведення </w:t>
      </w:r>
      <w:r w:rsidR="001513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сідань атестаційної комісії та строків 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атестації </w:t>
      </w:r>
    </w:p>
    <w:p w:rsidR="009E6671" w:rsidRDefault="005011CE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керівників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закладів </w:t>
      </w:r>
      <w:r w:rsidR="00BF28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фахової передвищої</w:t>
      </w:r>
      <w:r w:rsidR="009E667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1513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освіти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9E667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</w:t>
      </w:r>
      <w:r w:rsidR="00BA1E8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іста</w:t>
      </w:r>
      <w:r w:rsidR="0015135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Києва </w:t>
      </w:r>
    </w:p>
    <w:p w:rsidR="0095115F" w:rsidRPr="0095115F" w:rsidRDefault="0081328D" w:rsidP="009511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202</w:t>
      </w:r>
      <w:r w:rsidR="009C1A9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6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/202</w:t>
      </w:r>
      <w:r w:rsidR="009C1A9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7</w:t>
      </w:r>
      <w:r w:rsidR="0095115F" w:rsidRPr="0095115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навчальному році</w:t>
      </w:r>
    </w:p>
    <w:p w:rsidR="00E823F6" w:rsidRPr="00E823F6" w:rsidRDefault="00E823F6" w:rsidP="00E823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10569" w:type="dxa"/>
        <w:tblInd w:w="-9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4124"/>
        <w:gridCol w:w="2126"/>
        <w:gridCol w:w="2195"/>
        <w:gridCol w:w="1569"/>
      </w:tblGrid>
      <w:tr w:rsidR="004D4C8E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43" w:right="-113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№</w:t>
            </w:r>
          </w:p>
          <w:p w:rsidR="00E823F6" w:rsidRPr="00E823F6" w:rsidRDefault="00E823F6" w:rsidP="00E823F6">
            <w:pPr>
              <w:spacing w:after="0" w:line="240" w:lineRule="auto"/>
              <w:ind w:left="-143" w:right="-113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з/п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Заходи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Термін</w:t>
            </w:r>
          </w:p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виконання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Відповідальні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3F6" w:rsidRPr="00E823F6" w:rsidRDefault="00E823F6" w:rsidP="00E823F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Примітка</w:t>
            </w: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hd w:val="clear" w:color="auto" w:fill="FFFFFF"/>
              <w:spacing w:after="0" w:line="240" w:lineRule="auto"/>
              <w:ind w:left="-113" w:right="34"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Формування та затвердження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спис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педагогічних працівників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(керівників)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які підлягають черговій атестації в наступному календарному році, та графік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проведення атестаці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ї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;</w:t>
            </w:r>
          </w:p>
          <w:p w:rsidR="006C5B8B" w:rsidRPr="00E823F6" w:rsidRDefault="006C5B8B" w:rsidP="006C5B8B">
            <w:pPr>
              <w:shd w:val="clear" w:color="auto" w:fill="FFFFFF"/>
              <w:spacing w:after="0" w:line="240" w:lineRule="auto"/>
              <w:ind w:left="-113" w:right="174"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Визначення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строк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адрес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електронної пошти для подання педагогічними працівниками документів (у разі подання в електронній формі).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684EB4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 жовтня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202</w:t>
            </w:r>
            <w:r w:rsidR="00684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Default="006C5B8B" w:rsidP="00272A18">
            <w:pPr>
              <w:spacing w:after="0" w:line="240" w:lineRule="auto"/>
              <w:ind w:left="-113" w:right="-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Секретар атестаційної комісії</w:t>
            </w:r>
          </w:p>
          <w:p w:rsidR="006C5B8B" w:rsidRDefault="006C5B8B" w:rsidP="00272A18">
            <w:pPr>
              <w:spacing w:after="0" w:line="240" w:lineRule="auto"/>
              <w:ind w:left="-113" w:right="-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6C5B8B" w:rsidRDefault="006C5B8B" w:rsidP="00272A18">
            <w:pPr>
              <w:spacing w:after="0" w:line="240" w:lineRule="auto"/>
              <w:ind w:left="-113" w:right="-1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Атестаційна комісія</w:t>
            </w:r>
          </w:p>
          <w:p w:rsidR="006C5B8B" w:rsidRPr="00E823F6" w:rsidRDefault="006C5B8B" w:rsidP="00272A18">
            <w:pPr>
              <w:spacing w:after="0" w:line="240" w:lineRule="auto"/>
              <w:ind w:left="-113" w:righ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</w:t>
            </w: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Оприлюднення списків педагогічних працівників (керівників), які атестуються атестаційною комісією Департаменту освіти і науки на офіційному сайті Департаменту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tabs>
                <w:tab w:val="left" w:pos="1171"/>
              </w:tabs>
              <w:spacing w:after="0" w:line="240" w:lineRule="auto"/>
              <w:ind w:left="-113" w:right="42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2</w:t>
            </w:r>
            <w:r w:rsidR="00684E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жовтня </w:t>
            </w:r>
          </w:p>
          <w:p w:rsidR="006C5B8B" w:rsidRPr="00E823F6" w:rsidRDefault="006C5B8B" w:rsidP="00684EB4">
            <w:pPr>
              <w:spacing w:after="0" w:line="240" w:lineRule="auto"/>
              <w:ind w:left="-113" w:right="42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684E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Секретар атестаційної комісії</w:t>
            </w:r>
          </w:p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Подання педагогічними працівниками (керівниками), які атестуються, документів, що, на їх думку, свідчать про педагогічну майстерність, професійну компетентність та/або професійні досягнення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0EBE" w:rsidRDefault="006C5B8B" w:rsidP="00880EBE">
            <w:pPr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0</w:t>
            </w:r>
            <w:r w:rsidR="00684E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80EB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истопада </w:t>
            </w:r>
          </w:p>
          <w:p w:rsidR="006C5B8B" w:rsidRDefault="006C5B8B" w:rsidP="00684EB4">
            <w:pPr>
              <w:spacing w:after="0" w:line="240" w:lineRule="auto"/>
              <w:ind w:left="-113" w:right="42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684E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(керівники), що атестуються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C5B8B" w:rsidRPr="00E823F6" w:rsidTr="00880EBE">
        <w:trPr>
          <w:trHeight w:val="138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Подання 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заяв педагогічни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працівник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ами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(керівниками) 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 проходження позачергової атестації, перенесення терміну атестації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(за необхідності)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 грудня</w:t>
            </w:r>
          </w:p>
          <w:p w:rsidR="006C5B8B" w:rsidRPr="00E823F6" w:rsidRDefault="006C5B8B" w:rsidP="00684EB4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202</w:t>
            </w:r>
            <w:r w:rsidR="00684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Києва, що атестуються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C5B8B" w:rsidRPr="00E823F6" w:rsidTr="00880EBE">
        <w:trPr>
          <w:trHeight w:val="110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Подання 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заяв педагогічни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працівник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ами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(керівниками), які підлягають черговій атестації, але відсутні у затвердженому раніше списку (за необхідності)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684EB4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20 грудня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202</w:t>
            </w:r>
            <w:r w:rsidR="00684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Києва, що атестуються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C5B8B" w:rsidRPr="00E823F6" w:rsidTr="00880EBE">
        <w:trPr>
          <w:trHeight w:val="1102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Подання 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заяв педагогічни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працівник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ами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(керівниками) 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 перенесення терміну атестації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(за необхідності)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Протягом періоду атестації за потреби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Києва, що атестуються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684EB4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Розгляд документів, поданих до атестаційної комісії; ухвалення рішення щодо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позачергової атестації та 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перенесення терміну атестації (</w:t>
            </w:r>
            <w:r w:rsidR="00684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 наявності 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відповідн</w:t>
            </w:r>
            <w:r w:rsidR="00684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их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заяв працівників); затвердження списку педагогічних працівників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(керівників)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які атестуються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позачергово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визначення строків їх атестації, внесення змін до </w:t>
            </w: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графіка роботи атестаційної комісії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 за потреби)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26 грудня</w:t>
            </w:r>
          </w:p>
          <w:p w:rsidR="006C5B8B" w:rsidRPr="00E823F6" w:rsidRDefault="006C5B8B" w:rsidP="00684EB4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684E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  <w:p w:rsidR="006C5B8B" w:rsidRDefault="006C5B8B" w:rsidP="00272A1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6C5B8B" w:rsidRDefault="006C5B8B" w:rsidP="00272A1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  <w:p w:rsidR="006C5B8B" w:rsidRPr="00E823F6" w:rsidRDefault="006C5B8B" w:rsidP="00272A1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 (за потреби)</w:t>
            </w: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Оприлюднення списків педагогічних працівників (керівників), які атестуються атестаційною комісією Департаменту освіти і науки на офіційному сайті Департаменту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</w:t>
            </w:r>
            <w:r w:rsidR="001E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січня </w:t>
            </w:r>
          </w:p>
          <w:p w:rsidR="006C5B8B" w:rsidRPr="00E823F6" w:rsidRDefault="00684EB4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2027</w:t>
            </w:r>
            <w:r w:rsidR="006C5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року</w:t>
            </w:r>
            <w:r w:rsidR="006C5B8B" w:rsidRPr="00E82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Секретар АК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Подання педагогічними працівниками (керівниками), які атестуються, документів, що, на їх думку, свідчать про педагогічну майстерність, професійну компетентність та/або професійні досягнення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1E292D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18</w:t>
            </w:r>
            <w:bookmarkStart w:id="0" w:name="_GoBack"/>
            <w:bookmarkEnd w:id="0"/>
            <w:r w:rsidR="006C5B8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січня</w:t>
            </w:r>
          </w:p>
          <w:p w:rsidR="006C5B8B" w:rsidRPr="00E823F6" w:rsidRDefault="006C5B8B" w:rsidP="00684EB4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684E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Педагогічні працівники (керівники) закладів освіти міста Києва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Вивчення практичного досвіду роботи педагогічних працівників (керівників)</w:t>
            </w:r>
          </w:p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(у разі прийняття рішення атестаційною комісією)</w:t>
            </w:r>
          </w:p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30 березня </w:t>
            </w:r>
          </w:p>
          <w:p w:rsidR="006C5B8B" w:rsidRPr="00E823F6" w:rsidRDefault="006C5B8B" w:rsidP="00684EB4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684E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 (за потреби)</w:t>
            </w: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Запрошення педагогічних працівників (керівників) на засідання атестаційної комісії (за потреби)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BF6C87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Не пізніше </w:t>
            </w:r>
            <w:r w:rsidRPr="00A25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</w:t>
            </w:r>
            <w:r w:rsidRPr="00A25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A25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яти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робочих днів до засідання комісії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Вручається особисто або на електронну пошту (за наявності)</w:t>
            </w: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Прийняття рішення щодо відповідності займаним посадам, присвоєння та підтвердження кваліфікаційних категорій, педагогічних звань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25 квітня </w:t>
            </w:r>
          </w:p>
          <w:p w:rsidR="006C5B8B" w:rsidRPr="00E823F6" w:rsidRDefault="006C5B8B" w:rsidP="00D0243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 w:rsidR="00D0243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Засідання АК</w:t>
            </w: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Оформлення атестаційних листів та їх видача або надсилання на електронну адресу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3 робочих днів з дати прийняття рішення АК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примірник вручається особисто працівнику або надсилається електронною поштою</w:t>
            </w: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D0243A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Підготовка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наказу про підсумки атестації педагогічних працівників у 202</w:t>
            </w:r>
            <w:r w:rsidR="00D0243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/202</w:t>
            </w:r>
            <w:r w:rsidR="00D0243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навчальному році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Не пізніше ніж через </w:t>
            </w:r>
            <w:r w:rsidR="00D95B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 робочих днів з дати прийняття рішення АК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C5B8B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Ознайомлення працівників, що атестувались, із підсумковим наказом та направлення наказу у заклади освіти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Впродовж трьох робочих днів з моменту підписання наказу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Default="006C5B8B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Секретар атестаційної комісії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B8B" w:rsidRPr="00E823F6" w:rsidRDefault="006C5B8B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5764" w:rsidRPr="00E823F6" w:rsidTr="00880EBE">
        <w:trPr>
          <w:trHeight w:val="2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764" w:rsidRDefault="00880EBE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764" w:rsidRDefault="006A5764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A5764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Прийом, реєстрація та розгляд апеляцій на рішення комісій нижчого рівня (заява подається працівником протягом 7 робочих днів з дня отримання листа; розгляд триває до 15 робочих днів).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764" w:rsidRDefault="006A5764" w:rsidP="006A5764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15 робочих днів з дня надходження заяви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764" w:rsidRDefault="00880EBE" w:rsidP="00272A18">
            <w:pPr>
              <w:spacing w:after="0" w:line="240" w:lineRule="auto"/>
              <w:ind w:left="-113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Атестаційна комісія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5764" w:rsidRPr="00E823F6" w:rsidRDefault="006A5764" w:rsidP="00272A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8E7747" w:rsidRDefault="008E7747"/>
    <w:sectPr w:rsidR="008E7747" w:rsidSect="006A5764">
      <w:pgSz w:w="11906" w:h="16838"/>
      <w:pgMar w:top="568" w:right="568" w:bottom="85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3F6"/>
    <w:rsid w:val="00001107"/>
    <w:rsid w:val="00016F73"/>
    <w:rsid w:val="00036E5E"/>
    <w:rsid w:val="00084709"/>
    <w:rsid w:val="000960E0"/>
    <w:rsid w:val="0015135E"/>
    <w:rsid w:val="0016158C"/>
    <w:rsid w:val="001E292D"/>
    <w:rsid w:val="0021150E"/>
    <w:rsid w:val="00252F75"/>
    <w:rsid w:val="00287975"/>
    <w:rsid w:val="00350542"/>
    <w:rsid w:val="00403F23"/>
    <w:rsid w:val="00436260"/>
    <w:rsid w:val="004A204C"/>
    <w:rsid w:val="004D4C8E"/>
    <w:rsid w:val="004E64FB"/>
    <w:rsid w:val="005011CE"/>
    <w:rsid w:val="005B4246"/>
    <w:rsid w:val="00617697"/>
    <w:rsid w:val="00637612"/>
    <w:rsid w:val="00684EB4"/>
    <w:rsid w:val="006A1752"/>
    <w:rsid w:val="006A5764"/>
    <w:rsid w:val="006C5B8B"/>
    <w:rsid w:val="00717857"/>
    <w:rsid w:val="00743CBE"/>
    <w:rsid w:val="00775B63"/>
    <w:rsid w:val="0081328D"/>
    <w:rsid w:val="00880EBE"/>
    <w:rsid w:val="008E7747"/>
    <w:rsid w:val="0095115F"/>
    <w:rsid w:val="009C1A98"/>
    <w:rsid w:val="009E6671"/>
    <w:rsid w:val="009E72C9"/>
    <w:rsid w:val="00A11B4B"/>
    <w:rsid w:val="00A45EF8"/>
    <w:rsid w:val="00A75A73"/>
    <w:rsid w:val="00AE2A52"/>
    <w:rsid w:val="00B17ED5"/>
    <w:rsid w:val="00B25834"/>
    <w:rsid w:val="00B53941"/>
    <w:rsid w:val="00B75D46"/>
    <w:rsid w:val="00B77B61"/>
    <w:rsid w:val="00BA1E8F"/>
    <w:rsid w:val="00BF2827"/>
    <w:rsid w:val="00C00B0E"/>
    <w:rsid w:val="00C56F3C"/>
    <w:rsid w:val="00CB4119"/>
    <w:rsid w:val="00CB4F99"/>
    <w:rsid w:val="00CC3E84"/>
    <w:rsid w:val="00D0243A"/>
    <w:rsid w:val="00D95BF5"/>
    <w:rsid w:val="00DC4B08"/>
    <w:rsid w:val="00E55D3F"/>
    <w:rsid w:val="00E823F6"/>
    <w:rsid w:val="00EE2EA5"/>
    <w:rsid w:val="00F80270"/>
    <w:rsid w:val="00FC31EF"/>
    <w:rsid w:val="00FD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1AD5"/>
  <w15:chartTrackingRefBased/>
  <w15:docId w15:val="{C7DBBFF3-D69E-4E6A-9876-BC8D1FD5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5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7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4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724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6488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Богомолова Ірина Володимирівна</dc:creator>
  <cp:keywords/>
  <dc:description/>
  <cp:lastModifiedBy>Богомолова Ірина Володимирівна</cp:lastModifiedBy>
  <cp:revision>16</cp:revision>
  <cp:lastPrinted>2026-10-22T11:09:00Z</cp:lastPrinted>
  <dcterms:created xsi:type="dcterms:W3CDTF">2026-10-22T08:17:00Z</dcterms:created>
  <dcterms:modified xsi:type="dcterms:W3CDTF">2026-10-22T11:20:00Z</dcterms:modified>
</cp:coreProperties>
</file>