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85" w:rsidRPr="00813E85" w:rsidRDefault="00813E85" w:rsidP="00813E85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13E85">
        <w:rPr>
          <w:rFonts w:ascii="Times New Roman" w:hAnsi="Times New Roman" w:cs="Times New Roman"/>
          <w:i/>
          <w:sz w:val="28"/>
          <w:szCs w:val="28"/>
        </w:rPr>
        <w:t>Проєкт</w:t>
      </w:r>
    </w:p>
    <w:p w:rsidR="00813E85" w:rsidRDefault="00813E85" w:rsidP="00D3029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79AA" w:rsidRPr="009B4BAE" w:rsidRDefault="000C79AA" w:rsidP="00D3029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4BAE">
        <w:rPr>
          <w:rFonts w:ascii="Times New Roman" w:hAnsi="Times New Roman" w:cs="Times New Roman"/>
          <w:sz w:val="28"/>
          <w:szCs w:val="28"/>
        </w:rPr>
        <w:t>ЗАСІДАННЯ КОЛЕГІЇ</w:t>
      </w:r>
      <w:r w:rsidR="00D3029D">
        <w:rPr>
          <w:rFonts w:ascii="Times New Roman" w:hAnsi="Times New Roman" w:cs="Times New Roman"/>
          <w:sz w:val="28"/>
          <w:szCs w:val="28"/>
        </w:rPr>
        <w:t xml:space="preserve"> </w:t>
      </w:r>
      <w:r w:rsidRPr="009B4BAE">
        <w:rPr>
          <w:rFonts w:ascii="Times New Roman" w:hAnsi="Times New Roman" w:cs="Times New Roman"/>
          <w:sz w:val="28"/>
          <w:szCs w:val="28"/>
        </w:rPr>
        <w:t>ДЕПАРТАМЕНТУ ОСВІТИ І НАУКИ</w:t>
      </w:r>
      <w:r w:rsidR="00327088" w:rsidRPr="009B4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088" w:rsidRPr="009B4BAE" w:rsidRDefault="00327088" w:rsidP="000C79A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4D306B" w:rsidRDefault="000C79AA" w:rsidP="000C79AA">
      <w:pPr>
        <w:pStyle w:val="a3"/>
        <w:rPr>
          <w:rFonts w:ascii="Times New Roman" w:hAnsi="Times New Roman" w:cs="Times New Roman"/>
          <w:i/>
          <w:sz w:val="24"/>
          <w:szCs w:val="28"/>
        </w:rPr>
      </w:pPr>
      <w:r w:rsidRPr="009B4BAE">
        <w:rPr>
          <w:rFonts w:ascii="Times New Roman" w:hAnsi="Times New Roman" w:cs="Times New Roman"/>
          <w:b/>
          <w:i/>
          <w:sz w:val="24"/>
          <w:szCs w:val="28"/>
        </w:rPr>
        <w:t xml:space="preserve">Дата </w:t>
      </w:r>
      <w:r w:rsidR="00A838E0">
        <w:rPr>
          <w:rFonts w:ascii="Times New Roman" w:hAnsi="Times New Roman" w:cs="Times New Roman"/>
          <w:b/>
          <w:i/>
          <w:sz w:val="24"/>
          <w:szCs w:val="28"/>
        </w:rPr>
        <w:t xml:space="preserve">і час </w:t>
      </w:r>
      <w:r w:rsidRPr="009B4BAE">
        <w:rPr>
          <w:rFonts w:ascii="Times New Roman" w:hAnsi="Times New Roman" w:cs="Times New Roman"/>
          <w:b/>
          <w:i/>
          <w:sz w:val="24"/>
          <w:szCs w:val="28"/>
        </w:rPr>
        <w:t>проведення:</w:t>
      </w:r>
      <w:r w:rsidRPr="009B4BAE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A838E0">
        <w:rPr>
          <w:rFonts w:ascii="Times New Roman" w:hAnsi="Times New Roman" w:cs="Times New Roman"/>
          <w:i/>
          <w:sz w:val="24"/>
          <w:szCs w:val="28"/>
        </w:rPr>
        <w:tab/>
      </w:r>
      <w:r w:rsidR="00602339">
        <w:rPr>
          <w:rFonts w:ascii="Times New Roman" w:hAnsi="Times New Roman" w:cs="Times New Roman"/>
          <w:i/>
          <w:sz w:val="24"/>
          <w:szCs w:val="28"/>
        </w:rPr>
        <w:t>1</w:t>
      </w:r>
      <w:r w:rsidR="00546CD0">
        <w:rPr>
          <w:rFonts w:ascii="Times New Roman" w:hAnsi="Times New Roman" w:cs="Times New Roman"/>
          <w:i/>
          <w:sz w:val="24"/>
          <w:szCs w:val="28"/>
        </w:rPr>
        <w:t>8</w:t>
      </w:r>
      <w:r w:rsidR="004D306B">
        <w:rPr>
          <w:rFonts w:ascii="Times New Roman" w:hAnsi="Times New Roman" w:cs="Times New Roman"/>
          <w:i/>
          <w:sz w:val="24"/>
          <w:szCs w:val="28"/>
        </w:rPr>
        <w:t>.</w:t>
      </w:r>
      <w:r w:rsidR="00546CD0">
        <w:rPr>
          <w:rFonts w:ascii="Times New Roman" w:hAnsi="Times New Roman" w:cs="Times New Roman"/>
          <w:i/>
          <w:sz w:val="24"/>
          <w:szCs w:val="28"/>
        </w:rPr>
        <w:t>12</w:t>
      </w:r>
      <w:r w:rsidR="004D306B">
        <w:rPr>
          <w:rFonts w:ascii="Times New Roman" w:hAnsi="Times New Roman" w:cs="Times New Roman"/>
          <w:i/>
          <w:sz w:val="24"/>
          <w:szCs w:val="28"/>
        </w:rPr>
        <w:t>.202</w:t>
      </w:r>
      <w:r w:rsidR="00602339">
        <w:rPr>
          <w:rFonts w:ascii="Times New Roman" w:hAnsi="Times New Roman" w:cs="Times New Roman"/>
          <w:i/>
          <w:sz w:val="24"/>
          <w:szCs w:val="28"/>
        </w:rPr>
        <w:t>4</w:t>
      </w:r>
      <w:r w:rsidR="004D306B">
        <w:rPr>
          <w:rFonts w:ascii="Times New Roman" w:hAnsi="Times New Roman" w:cs="Times New Roman"/>
          <w:i/>
          <w:sz w:val="24"/>
          <w:szCs w:val="28"/>
        </w:rPr>
        <w:t>, 1</w:t>
      </w:r>
      <w:r w:rsidR="00E30123">
        <w:rPr>
          <w:rFonts w:ascii="Times New Roman" w:hAnsi="Times New Roman" w:cs="Times New Roman"/>
          <w:i/>
          <w:sz w:val="24"/>
          <w:szCs w:val="28"/>
        </w:rPr>
        <w:t>1</w:t>
      </w:r>
      <w:r w:rsidR="004D306B">
        <w:rPr>
          <w:rFonts w:ascii="Times New Roman" w:hAnsi="Times New Roman" w:cs="Times New Roman"/>
          <w:i/>
          <w:sz w:val="24"/>
          <w:szCs w:val="28"/>
        </w:rPr>
        <w:t>.00</w:t>
      </w:r>
    </w:p>
    <w:p w:rsidR="00184C48" w:rsidRDefault="00184C48" w:rsidP="000C79AA">
      <w:pPr>
        <w:pStyle w:val="a3"/>
        <w:rPr>
          <w:rFonts w:ascii="Times New Roman" w:hAnsi="Times New Roman" w:cs="Times New Roman"/>
          <w:i/>
          <w:sz w:val="24"/>
          <w:szCs w:val="28"/>
        </w:rPr>
      </w:pPr>
    </w:p>
    <w:p w:rsidR="00327088" w:rsidRPr="009B4BAE" w:rsidRDefault="00327088" w:rsidP="003270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BAE">
        <w:rPr>
          <w:rFonts w:ascii="Times New Roman" w:hAnsi="Times New Roman" w:cs="Times New Roman"/>
          <w:b/>
          <w:sz w:val="28"/>
          <w:szCs w:val="28"/>
        </w:rPr>
        <w:t xml:space="preserve">П О Р Я Д О К   Д Е Н </w:t>
      </w:r>
      <w:proofErr w:type="spellStart"/>
      <w:r w:rsidRPr="009B4BA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9B4BAE">
        <w:rPr>
          <w:rFonts w:ascii="Times New Roman" w:hAnsi="Times New Roman" w:cs="Times New Roman"/>
          <w:b/>
          <w:sz w:val="28"/>
          <w:szCs w:val="28"/>
        </w:rPr>
        <w:t xml:space="preserve"> И Й</w:t>
      </w:r>
      <w:r w:rsidR="000572A6" w:rsidRPr="009B4B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2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1632" w:rsidRDefault="00F11632" w:rsidP="00F11632">
      <w:pPr>
        <w:pStyle w:val="a3"/>
        <w:rPr>
          <w:rFonts w:ascii="Times New Roman" w:hAnsi="Times New Roman" w:cs="Times New Roman"/>
          <w:sz w:val="20"/>
          <w:szCs w:val="28"/>
        </w:rPr>
      </w:pPr>
    </w:p>
    <w:tbl>
      <w:tblPr>
        <w:tblStyle w:val="a5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356"/>
      </w:tblGrid>
      <w:tr w:rsidR="00E30123" w:rsidRPr="00A838E0" w:rsidTr="00602339">
        <w:trPr>
          <w:trHeight w:val="669"/>
        </w:trPr>
        <w:tc>
          <w:tcPr>
            <w:tcW w:w="709" w:type="dxa"/>
          </w:tcPr>
          <w:p w:rsidR="00E30123" w:rsidRPr="00184C48" w:rsidRDefault="00E30123" w:rsidP="001261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9356" w:type="dxa"/>
          </w:tcPr>
          <w:p w:rsidR="00E30123" w:rsidRDefault="00602339" w:rsidP="00E3012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Прем’єра документального фільму «Освіта Києва. Зошит війни»</w:t>
            </w:r>
            <w:r w:rsidR="00E3012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E30123" w:rsidRDefault="00E30123" w:rsidP="00E30123">
            <w:pPr>
              <w:pStyle w:val="a3"/>
              <w:spacing w:line="276" w:lineRule="auto"/>
              <w:ind w:left="7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4C48">
              <w:rPr>
                <w:rFonts w:ascii="Times New Roman" w:hAnsi="Times New Roman" w:cs="Times New Roman"/>
                <w:b/>
                <w:sz w:val="26"/>
                <w:szCs w:val="26"/>
              </w:rPr>
              <w:t>Доповідач:</w:t>
            </w:r>
            <w:r w:rsidRPr="00184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4326">
              <w:rPr>
                <w:rFonts w:ascii="Times New Roman" w:hAnsi="Times New Roman" w:cs="Times New Roman"/>
                <w:sz w:val="26"/>
                <w:szCs w:val="26"/>
              </w:rPr>
              <w:t xml:space="preserve">Олена </w:t>
            </w:r>
            <w:proofErr w:type="spellStart"/>
            <w:r w:rsidRPr="00044326">
              <w:rPr>
                <w:rFonts w:ascii="Times New Roman" w:hAnsi="Times New Roman" w:cs="Times New Roman"/>
                <w:sz w:val="26"/>
                <w:szCs w:val="26"/>
              </w:rPr>
              <w:t>Фіданян</w:t>
            </w:r>
            <w:proofErr w:type="spellEnd"/>
            <w:r w:rsidRPr="00184C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 w:rsidRPr="00184C48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Департаменту освіти і науки.</w:t>
            </w:r>
          </w:p>
          <w:p w:rsidR="00E30123" w:rsidRDefault="00E30123" w:rsidP="00E3012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838E0" w:rsidRPr="00A838E0" w:rsidTr="00126115">
        <w:trPr>
          <w:trHeight w:val="688"/>
        </w:trPr>
        <w:tc>
          <w:tcPr>
            <w:tcW w:w="709" w:type="dxa"/>
          </w:tcPr>
          <w:p w:rsidR="00A838E0" w:rsidRPr="00184C48" w:rsidRDefault="00E30123" w:rsidP="001261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A838E0" w:rsidRPr="00184C48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356" w:type="dxa"/>
          </w:tcPr>
          <w:p w:rsidR="00E30123" w:rsidRDefault="00E30123" w:rsidP="00E3012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</w:t>
            </w:r>
            <w:r w:rsidR="00602339">
              <w:rPr>
                <w:rFonts w:ascii="Times New Roman" w:hAnsi="Times New Roman" w:cs="Times New Roman"/>
                <w:b/>
                <w:sz w:val="26"/>
                <w:szCs w:val="26"/>
              </w:rPr>
              <w:t>стан трансформації мережі закладів загальної середньої освіти Києва.</w:t>
            </w:r>
          </w:p>
          <w:p w:rsidR="006F5477" w:rsidRDefault="006F5477" w:rsidP="006F5477">
            <w:pPr>
              <w:pStyle w:val="a3"/>
              <w:spacing w:line="276" w:lineRule="auto"/>
              <w:ind w:left="7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4C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Доповідач: </w:t>
            </w:r>
            <w:r w:rsidRPr="00184C48">
              <w:rPr>
                <w:rFonts w:ascii="Times New Roman" w:hAnsi="Times New Roman" w:cs="Times New Roman"/>
                <w:sz w:val="26"/>
                <w:szCs w:val="26"/>
              </w:rPr>
              <w:t xml:space="preserve">Олена </w:t>
            </w:r>
            <w:proofErr w:type="spellStart"/>
            <w:r w:rsidRPr="00184C48">
              <w:rPr>
                <w:rFonts w:ascii="Times New Roman" w:hAnsi="Times New Roman" w:cs="Times New Roman"/>
                <w:sz w:val="26"/>
                <w:szCs w:val="26"/>
              </w:rPr>
              <w:t>Фіданян</w:t>
            </w:r>
            <w:proofErr w:type="spellEnd"/>
            <w:r w:rsidRPr="00184C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 w:rsidRPr="00184C48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Департаменту освіти і науки.</w:t>
            </w:r>
          </w:p>
          <w:p w:rsidR="00210763" w:rsidRDefault="00210763" w:rsidP="003A670A">
            <w:pPr>
              <w:pStyle w:val="a3"/>
              <w:spacing w:line="276" w:lineRule="auto"/>
              <w:ind w:left="14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Співдоповідач</w:t>
            </w:r>
            <w:r w:rsidRPr="00184C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="00E51A3C" w:rsidRPr="00044326">
              <w:rPr>
                <w:rFonts w:ascii="Times New Roman" w:hAnsi="Times New Roman" w:cs="Times New Roman"/>
                <w:sz w:val="26"/>
                <w:szCs w:val="26"/>
              </w:rPr>
              <w:t>Олена Батечко</w:t>
            </w:r>
            <w:r w:rsidR="00E51A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 w:rsidR="00E51A3C" w:rsidRPr="00E51A3C">
              <w:rPr>
                <w:rFonts w:ascii="Times New Roman" w:hAnsi="Times New Roman" w:cs="Times New Roman"/>
                <w:sz w:val="26"/>
                <w:szCs w:val="26"/>
              </w:rPr>
              <w:t>заступник директора</w:t>
            </w:r>
            <w:r w:rsidR="00E51A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84C48">
              <w:rPr>
                <w:rFonts w:ascii="Times New Roman" w:hAnsi="Times New Roman" w:cs="Times New Roman"/>
                <w:sz w:val="26"/>
                <w:szCs w:val="26"/>
              </w:rPr>
              <w:t>Департаменту освіти і науки.</w:t>
            </w:r>
          </w:p>
          <w:p w:rsidR="007A2563" w:rsidRPr="00213490" w:rsidRDefault="007A2563" w:rsidP="00602339">
            <w:pPr>
              <w:pStyle w:val="a3"/>
              <w:spacing w:line="276" w:lineRule="auto"/>
              <w:ind w:left="14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8E0" w:rsidRPr="00A838E0" w:rsidTr="00064441">
        <w:trPr>
          <w:trHeight w:val="919"/>
        </w:trPr>
        <w:tc>
          <w:tcPr>
            <w:tcW w:w="709" w:type="dxa"/>
          </w:tcPr>
          <w:p w:rsidR="00A838E0" w:rsidRPr="00184C48" w:rsidRDefault="00E30123" w:rsidP="001261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A838E0" w:rsidRPr="00184C48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356" w:type="dxa"/>
          </w:tcPr>
          <w:p w:rsidR="006F5477" w:rsidRDefault="00602339" w:rsidP="006F54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Підсумки роботи закладів професійної  (професійно-технічної) освіти у 2023/2024 навчальному році</w:t>
            </w:r>
            <w:r w:rsidR="006F547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EB0852" w:rsidRDefault="006F5477" w:rsidP="00E51A3C">
            <w:pPr>
              <w:pStyle w:val="a3"/>
              <w:spacing w:line="276" w:lineRule="auto"/>
              <w:ind w:left="66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4C48">
              <w:rPr>
                <w:rFonts w:ascii="Times New Roman" w:hAnsi="Times New Roman" w:cs="Times New Roman"/>
                <w:b/>
                <w:sz w:val="26"/>
                <w:szCs w:val="26"/>
              </w:rPr>
              <w:t>Доповідач:</w:t>
            </w:r>
            <w:r w:rsidRPr="00184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2339">
              <w:rPr>
                <w:rFonts w:ascii="Times New Roman" w:hAnsi="Times New Roman" w:cs="Times New Roman"/>
                <w:sz w:val="26"/>
                <w:szCs w:val="26"/>
              </w:rPr>
              <w:t xml:space="preserve">Олег Бондаренко – начальник управління </w:t>
            </w:r>
            <w:r w:rsidR="00602339" w:rsidRPr="00602339">
              <w:rPr>
                <w:rFonts w:ascii="Times New Roman" w:hAnsi="Times New Roman" w:cs="Times New Roman"/>
                <w:sz w:val="26"/>
                <w:szCs w:val="26"/>
              </w:rPr>
              <w:t>закладів вищої освіти, професійної освіти та прогнозування цільових програм</w:t>
            </w:r>
            <w:r w:rsidR="0006444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51A3C" w:rsidRPr="00064441" w:rsidRDefault="00E51A3C" w:rsidP="00E51A3C">
            <w:pPr>
              <w:pStyle w:val="a3"/>
              <w:spacing w:line="276" w:lineRule="auto"/>
              <w:ind w:left="66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465" w:rsidRPr="00A838E0" w:rsidTr="00064441">
        <w:trPr>
          <w:trHeight w:val="1131"/>
        </w:trPr>
        <w:tc>
          <w:tcPr>
            <w:tcW w:w="709" w:type="dxa"/>
          </w:tcPr>
          <w:p w:rsidR="000B7465" w:rsidRPr="00184C48" w:rsidRDefault="00130936" w:rsidP="001261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6F547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356" w:type="dxa"/>
          </w:tcPr>
          <w:p w:rsidR="00783918" w:rsidRDefault="00221174" w:rsidP="00783918">
            <w:pPr>
              <w:pStyle w:val="a3"/>
              <w:spacing w:line="276" w:lineRule="auto"/>
              <w:ind w:left="6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</w:t>
            </w:r>
            <w:r w:rsidR="00A735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результати </w:t>
            </w:r>
            <w:r w:rsidR="00A73518" w:rsidRPr="00A73518">
              <w:rPr>
                <w:rFonts w:ascii="Times New Roman" w:hAnsi="Times New Roman" w:cs="Times New Roman"/>
                <w:b/>
                <w:sz w:val="26"/>
                <w:szCs w:val="26"/>
              </w:rPr>
              <w:t>опитування “Інтеграція в освітній процес учнів, що мають статус ВПО”</w:t>
            </w:r>
            <w:r w:rsidR="0009629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7177BB" w:rsidRPr="00184C48" w:rsidRDefault="007177BB" w:rsidP="007177BB">
            <w:pPr>
              <w:pStyle w:val="a3"/>
              <w:spacing w:line="276" w:lineRule="auto"/>
              <w:ind w:left="66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4C48">
              <w:rPr>
                <w:rFonts w:ascii="Times New Roman" w:hAnsi="Times New Roman" w:cs="Times New Roman"/>
                <w:b/>
                <w:sz w:val="26"/>
                <w:szCs w:val="26"/>
              </w:rPr>
              <w:t>Доповідач:</w:t>
            </w:r>
            <w:r w:rsidRPr="00184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69C7">
              <w:rPr>
                <w:rFonts w:ascii="Times New Roman" w:hAnsi="Times New Roman" w:cs="Times New Roman"/>
                <w:sz w:val="26"/>
                <w:szCs w:val="26"/>
              </w:rPr>
              <w:t xml:space="preserve">Олена </w:t>
            </w:r>
            <w:proofErr w:type="spellStart"/>
            <w:r w:rsidRPr="008A69C7">
              <w:rPr>
                <w:rFonts w:ascii="Times New Roman" w:hAnsi="Times New Roman" w:cs="Times New Roman"/>
                <w:sz w:val="26"/>
                <w:szCs w:val="26"/>
              </w:rPr>
              <w:t>Фіданян</w:t>
            </w:r>
            <w:proofErr w:type="spellEnd"/>
            <w:r w:rsidRPr="008A69C7">
              <w:rPr>
                <w:rFonts w:ascii="Times New Roman" w:hAnsi="Times New Roman" w:cs="Times New Roman"/>
                <w:sz w:val="26"/>
                <w:szCs w:val="26"/>
              </w:rPr>
              <w:t xml:space="preserve"> – директор Департаменту освіти і науки</w:t>
            </w:r>
            <w:r w:rsidRPr="00184C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F444A6" w:rsidRPr="006F5477" w:rsidRDefault="00602339" w:rsidP="00602339">
            <w:pPr>
              <w:pStyle w:val="a3"/>
              <w:spacing w:line="276" w:lineRule="auto"/>
              <w:ind w:left="14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Співдоповідач</w:t>
            </w:r>
            <w:r w:rsidRPr="00184C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602339">
              <w:rPr>
                <w:rFonts w:ascii="Times New Roman" w:hAnsi="Times New Roman" w:cs="Times New Roman"/>
                <w:sz w:val="26"/>
                <w:szCs w:val="26"/>
              </w:rPr>
              <w:t>Юрій Корольов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 w:rsidRPr="00E51A3C">
              <w:rPr>
                <w:rFonts w:ascii="Times New Roman" w:hAnsi="Times New Roman" w:cs="Times New Roman"/>
                <w:sz w:val="26"/>
                <w:szCs w:val="26"/>
              </w:rPr>
              <w:t>заступник директора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02339">
              <w:rPr>
                <w:rFonts w:ascii="Times New Roman" w:hAnsi="Times New Roman" w:cs="Times New Roman"/>
                <w:sz w:val="26"/>
                <w:szCs w:val="26"/>
              </w:rPr>
              <w:t>КНП «Освітня агенція міста Києва».</w:t>
            </w:r>
          </w:p>
        </w:tc>
      </w:tr>
      <w:tr w:rsidR="008A69C7" w:rsidRPr="00A838E0" w:rsidTr="00126115">
        <w:trPr>
          <w:trHeight w:val="1134"/>
        </w:trPr>
        <w:tc>
          <w:tcPr>
            <w:tcW w:w="709" w:type="dxa"/>
          </w:tcPr>
          <w:p w:rsidR="008A69C7" w:rsidRDefault="00DA11E7" w:rsidP="001261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8A69C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356" w:type="dxa"/>
          </w:tcPr>
          <w:p w:rsidR="008A69C7" w:rsidRDefault="006D7B9C" w:rsidP="0078391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 п</w:t>
            </w:r>
            <w:r w:rsidR="008947FF">
              <w:rPr>
                <w:rFonts w:ascii="Times New Roman" w:hAnsi="Times New Roman" w:cs="Times New Roman"/>
                <w:b/>
                <w:sz w:val="26"/>
                <w:szCs w:val="26"/>
              </w:rPr>
              <w:t>огодження</w:t>
            </w:r>
            <w:r w:rsidR="007839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Плану роботи </w:t>
            </w:r>
            <w:r w:rsidR="004F7927">
              <w:rPr>
                <w:rFonts w:ascii="Times New Roman" w:hAnsi="Times New Roman" w:cs="Times New Roman"/>
                <w:b/>
                <w:sz w:val="26"/>
                <w:szCs w:val="26"/>
              </w:rPr>
              <w:t>Департаменту освіти і науки виконавчого органу Київської міської ради (Київської міської державної адміністрації)</w:t>
            </w:r>
            <w:r w:rsidR="00A15F62" w:rsidRPr="00A15F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202</w:t>
            </w:r>
            <w:r w:rsidR="00FD4B6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A15F62" w:rsidRPr="00A15F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</w:t>
            </w:r>
            <w:r w:rsidR="00A15F62">
              <w:rPr>
                <w:rFonts w:ascii="Times New Roman" w:hAnsi="Times New Roman" w:cs="Times New Roman"/>
                <w:b/>
                <w:sz w:val="26"/>
                <w:szCs w:val="26"/>
              </w:rPr>
              <w:t>ік</w:t>
            </w:r>
            <w:r w:rsidR="008947FF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130936" w:rsidRDefault="004F7927" w:rsidP="00130936">
            <w:pPr>
              <w:pStyle w:val="a3"/>
              <w:spacing w:line="276" w:lineRule="auto"/>
              <w:ind w:left="66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4C48">
              <w:rPr>
                <w:rFonts w:ascii="Times New Roman" w:hAnsi="Times New Roman" w:cs="Times New Roman"/>
                <w:b/>
                <w:sz w:val="26"/>
                <w:szCs w:val="26"/>
              </w:rPr>
              <w:t>Доповідач: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30936" w:rsidRPr="00044326">
              <w:rPr>
                <w:rFonts w:ascii="Times New Roman" w:hAnsi="Times New Roman" w:cs="Times New Roman"/>
                <w:sz w:val="26"/>
                <w:szCs w:val="26"/>
              </w:rPr>
              <w:t>Леонід Березівський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69C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309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5481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відділу </w:t>
            </w:r>
            <w:r w:rsidR="00C85481" w:rsidRPr="00C85481">
              <w:rPr>
                <w:rFonts w:ascii="Times New Roman" w:hAnsi="Times New Roman" w:cs="Times New Roman"/>
                <w:sz w:val="26"/>
                <w:szCs w:val="26"/>
              </w:rPr>
              <w:t>закладів вищої освіти, науки, прогнозування та аналізу цільових програм</w:t>
            </w:r>
            <w:r w:rsidR="00C854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5481" w:rsidRPr="008A69C7">
              <w:rPr>
                <w:rFonts w:ascii="Times New Roman" w:hAnsi="Times New Roman" w:cs="Times New Roman"/>
                <w:sz w:val="26"/>
                <w:szCs w:val="26"/>
              </w:rPr>
              <w:t>Департаменту освіти і науки</w:t>
            </w:r>
            <w:r w:rsidRPr="00184C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F7927" w:rsidRDefault="004F7927" w:rsidP="00130936">
            <w:pPr>
              <w:pStyle w:val="a3"/>
              <w:spacing w:line="276" w:lineRule="auto"/>
              <w:ind w:left="66" w:firstLine="56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4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304F3" w:rsidRPr="00A838E0" w:rsidTr="00126115">
        <w:trPr>
          <w:trHeight w:val="1134"/>
        </w:trPr>
        <w:tc>
          <w:tcPr>
            <w:tcW w:w="709" w:type="dxa"/>
          </w:tcPr>
          <w:p w:rsidR="001304F3" w:rsidRDefault="001304F3" w:rsidP="001261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6. </w:t>
            </w:r>
          </w:p>
        </w:tc>
        <w:tc>
          <w:tcPr>
            <w:tcW w:w="9356" w:type="dxa"/>
          </w:tcPr>
          <w:p w:rsidR="001304F3" w:rsidRDefault="001304F3" w:rsidP="0078391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 виконання Закону України «Про Державну службу» в Департаменті освіти і науки виконавчого органу Київської міської ради (Київської державної адміністрації)</w:t>
            </w:r>
            <w:r w:rsidR="006E4F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 2024 році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1304F3" w:rsidRDefault="001304F3" w:rsidP="001304F3">
            <w:pPr>
              <w:pStyle w:val="a3"/>
              <w:spacing w:line="276" w:lineRule="auto"/>
              <w:ind w:left="66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4C48">
              <w:rPr>
                <w:rFonts w:ascii="Times New Roman" w:hAnsi="Times New Roman" w:cs="Times New Roman"/>
                <w:b/>
                <w:sz w:val="26"/>
                <w:szCs w:val="26"/>
              </w:rPr>
              <w:t>Доповідач: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Лариса Біба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69C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 управління </w:t>
            </w:r>
            <w:r w:rsidRPr="001304F3">
              <w:rPr>
                <w:rFonts w:ascii="Times New Roman" w:hAnsi="Times New Roman" w:cs="Times New Roman"/>
                <w:sz w:val="26"/>
                <w:szCs w:val="26"/>
              </w:rPr>
              <w:t>персоналу та правового забезпечення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69C7">
              <w:rPr>
                <w:rFonts w:ascii="Times New Roman" w:hAnsi="Times New Roman" w:cs="Times New Roman"/>
                <w:sz w:val="26"/>
                <w:szCs w:val="26"/>
              </w:rPr>
              <w:t>Департаменту освіти і науки</w:t>
            </w:r>
            <w:r w:rsidRPr="00184C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304F3" w:rsidRDefault="001304F3" w:rsidP="0078391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838E0" w:rsidRPr="009B4BAE" w:rsidRDefault="00A838E0" w:rsidP="00F11632">
      <w:pPr>
        <w:pStyle w:val="a3"/>
        <w:rPr>
          <w:rFonts w:ascii="Times New Roman" w:hAnsi="Times New Roman" w:cs="Times New Roman"/>
          <w:sz w:val="20"/>
          <w:szCs w:val="28"/>
        </w:rPr>
      </w:pPr>
    </w:p>
    <w:sectPr w:rsidR="00A838E0" w:rsidRPr="009B4BAE" w:rsidSect="007C3295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32C"/>
    <w:multiLevelType w:val="hybridMultilevel"/>
    <w:tmpl w:val="973E89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B3670"/>
    <w:multiLevelType w:val="hybridMultilevel"/>
    <w:tmpl w:val="A284307C"/>
    <w:lvl w:ilvl="0" w:tplc="83CCA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607FC"/>
    <w:multiLevelType w:val="hybridMultilevel"/>
    <w:tmpl w:val="4CA0ED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259AC"/>
    <w:multiLevelType w:val="multilevel"/>
    <w:tmpl w:val="CBC60B9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6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0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1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92" w:hanging="1800"/>
      </w:pPr>
      <w:rPr>
        <w:rFonts w:hint="default"/>
        <w:b/>
      </w:rPr>
    </w:lvl>
  </w:abstractNum>
  <w:abstractNum w:abstractNumId="4" w15:restartNumberingAfterBreak="0">
    <w:nsid w:val="3E046256"/>
    <w:multiLevelType w:val="multilevel"/>
    <w:tmpl w:val="327AD1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4245A1C"/>
    <w:multiLevelType w:val="hybridMultilevel"/>
    <w:tmpl w:val="4CA0ED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92EE6"/>
    <w:multiLevelType w:val="multilevel"/>
    <w:tmpl w:val="17DE0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  <w:b/>
        <w:i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i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  <w:i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eastAsia="Times New Roman" w:hint="default"/>
        <w:i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  <w:i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  <w:i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eastAsia="Times New Roman" w:hint="default"/>
        <w:i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  <w:i/>
        <w:color w:val="000000" w:themeColor="text1"/>
      </w:rPr>
    </w:lvl>
  </w:abstractNum>
  <w:abstractNum w:abstractNumId="7" w15:restartNumberingAfterBreak="0">
    <w:nsid w:val="65233FE0"/>
    <w:multiLevelType w:val="multilevel"/>
    <w:tmpl w:val="75A23E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C4"/>
    <w:rsid w:val="00013FD6"/>
    <w:rsid w:val="000270CB"/>
    <w:rsid w:val="00032FF8"/>
    <w:rsid w:val="0004283E"/>
    <w:rsid w:val="00044326"/>
    <w:rsid w:val="00057152"/>
    <w:rsid w:val="000572A6"/>
    <w:rsid w:val="00064441"/>
    <w:rsid w:val="000940F1"/>
    <w:rsid w:val="00096297"/>
    <w:rsid w:val="000A08D8"/>
    <w:rsid w:val="000A0EF4"/>
    <w:rsid w:val="000B1833"/>
    <w:rsid w:val="000B7465"/>
    <w:rsid w:val="000C696B"/>
    <w:rsid w:val="000C6C35"/>
    <w:rsid w:val="000C79AA"/>
    <w:rsid w:val="000F0B57"/>
    <w:rsid w:val="001304F3"/>
    <w:rsid w:val="00130936"/>
    <w:rsid w:val="00166970"/>
    <w:rsid w:val="00184C48"/>
    <w:rsid w:val="00185485"/>
    <w:rsid w:val="001A3F42"/>
    <w:rsid w:val="001B16EB"/>
    <w:rsid w:val="001B3967"/>
    <w:rsid w:val="001D38C4"/>
    <w:rsid w:val="001D4B01"/>
    <w:rsid w:val="00210763"/>
    <w:rsid w:val="00213490"/>
    <w:rsid w:val="00221174"/>
    <w:rsid w:val="00223A53"/>
    <w:rsid w:val="00236BC9"/>
    <w:rsid w:val="0024188B"/>
    <w:rsid w:val="00253496"/>
    <w:rsid w:val="00263906"/>
    <w:rsid w:val="00281B97"/>
    <w:rsid w:val="00287D1C"/>
    <w:rsid w:val="002A7D2E"/>
    <w:rsid w:val="002C5047"/>
    <w:rsid w:val="002C5256"/>
    <w:rsid w:val="00327088"/>
    <w:rsid w:val="00331EFA"/>
    <w:rsid w:val="003357C7"/>
    <w:rsid w:val="00361FE6"/>
    <w:rsid w:val="003A670A"/>
    <w:rsid w:val="003B011A"/>
    <w:rsid w:val="003B3142"/>
    <w:rsid w:val="003C0E8B"/>
    <w:rsid w:val="00421F8A"/>
    <w:rsid w:val="0048025F"/>
    <w:rsid w:val="004A3146"/>
    <w:rsid w:val="004D306B"/>
    <w:rsid w:val="004F7927"/>
    <w:rsid w:val="00546CD0"/>
    <w:rsid w:val="00553560"/>
    <w:rsid w:val="00572326"/>
    <w:rsid w:val="00593897"/>
    <w:rsid w:val="005B0641"/>
    <w:rsid w:val="005C1CB6"/>
    <w:rsid w:val="005C4132"/>
    <w:rsid w:val="005D577D"/>
    <w:rsid w:val="005F549B"/>
    <w:rsid w:val="00602339"/>
    <w:rsid w:val="00613C79"/>
    <w:rsid w:val="00643D5C"/>
    <w:rsid w:val="00653964"/>
    <w:rsid w:val="006D7B9C"/>
    <w:rsid w:val="006E4F31"/>
    <w:rsid w:val="006F3D31"/>
    <w:rsid w:val="006F5477"/>
    <w:rsid w:val="007177BB"/>
    <w:rsid w:val="00727F33"/>
    <w:rsid w:val="00733C2D"/>
    <w:rsid w:val="007416D3"/>
    <w:rsid w:val="00745839"/>
    <w:rsid w:val="00756BBB"/>
    <w:rsid w:val="00765B38"/>
    <w:rsid w:val="00783918"/>
    <w:rsid w:val="0079185F"/>
    <w:rsid w:val="00796F8C"/>
    <w:rsid w:val="007A2563"/>
    <w:rsid w:val="007A388B"/>
    <w:rsid w:val="007A421F"/>
    <w:rsid w:val="007C3295"/>
    <w:rsid w:val="007D5852"/>
    <w:rsid w:val="007D6F04"/>
    <w:rsid w:val="007F66F4"/>
    <w:rsid w:val="00813E85"/>
    <w:rsid w:val="0083428D"/>
    <w:rsid w:val="008342CD"/>
    <w:rsid w:val="008947FF"/>
    <w:rsid w:val="00894ABF"/>
    <w:rsid w:val="008967C2"/>
    <w:rsid w:val="008A07A6"/>
    <w:rsid w:val="008A69C7"/>
    <w:rsid w:val="008E77E4"/>
    <w:rsid w:val="00901B0F"/>
    <w:rsid w:val="009074F8"/>
    <w:rsid w:val="00912D02"/>
    <w:rsid w:val="0094078D"/>
    <w:rsid w:val="009442FB"/>
    <w:rsid w:val="00973204"/>
    <w:rsid w:val="009B4BAE"/>
    <w:rsid w:val="009D48D6"/>
    <w:rsid w:val="009D50F9"/>
    <w:rsid w:val="009E48A3"/>
    <w:rsid w:val="009F7FBB"/>
    <w:rsid w:val="00A15F62"/>
    <w:rsid w:val="00A34B24"/>
    <w:rsid w:val="00A53942"/>
    <w:rsid w:val="00A71880"/>
    <w:rsid w:val="00A73518"/>
    <w:rsid w:val="00A7763B"/>
    <w:rsid w:val="00A838E0"/>
    <w:rsid w:val="00AA40D9"/>
    <w:rsid w:val="00B0136B"/>
    <w:rsid w:val="00B145B8"/>
    <w:rsid w:val="00B24579"/>
    <w:rsid w:val="00B34442"/>
    <w:rsid w:val="00B42DE2"/>
    <w:rsid w:val="00B6456C"/>
    <w:rsid w:val="00B70166"/>
    <w:rsid w:val="00B744C9"/>
    <w:rsid w:val="00BE0784"/>
    <w:rsid w:val="00C52DAB"/>
    <w:rsid w:val="00C85481"/>
    <w:rsid w:val="00CB650C"/>
    <w:rsid w:val="00CE2670"/>
    <w:rsid w:val="00D06D33"/>
    <w:rsid w:val="00D3029D"/>
    <w:rsid w:val="00DA11E7"/>
    <w:rsid w:val="00DB56EC"/>
    <w:rsid w:val="00E07834"/>
    <w:rsid w:val="00E30123"/>
    <w:rsid w:val="00E36CEB"/>
    <w:rsid w:val="00E51A3C"/>
    <w:rsid w:val="00E8253D"/>
    <w:rsid w:val="00E8623A"/>
    <w:rsid w:val="00E94B24"/>
    <w:rsid w:val="00EA24E0"/>
    <w:rsid w:val="00EA4D6A"/>
    <w:rsid w:val="00EB0852"/>
    <w:rsid w:val="00EB2E22"/>
    <w:rsid w:val="00ED1D4E"/>
    <w:rsid w:val="00F11632"/>
    <w:rsid w:val="00F11C82"/>
    <w:rsid w:val="00F159AA"/>
    <w:rsid w:val="00F30506"/>
    <w:rsid w:val="00F311AF"/>
    <w:rsid w:val="00F34BFB"/>
    <w:rsid w:val="00F34CC9"/>
    <w:rsid w:val="00F444A6"/>
    <w:rsid w:val="00F47E5D"/>
    <w:rsid w:val="00F97DEC"/>
    <w:rsid w:val="00FC223B"/>
    <w:rsid w:val="00FD1E37"/>
    <w:rsid w:val="00FD4B6E"/>
    <w:rsid w:val="00FF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A8B74"/>
  <w15:chartTrackingRefBased/>
  <w15:docId w15:val="{D76367EA-4792-47F9-8F4B-1E20B57E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8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B744C9"/>
    <w:pPr>
      <w:keepNext/>
      <w:keepLines/>
      <w:widowControl/>
      <w:autoSpaceDE/>
      <w:autoSpaceDN/>
      <w:adjustRightInd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EB2E22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76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9AA"/>
    <w:pPr>
      <w:spacing w:after="0" w:line="240" w:lineRule="auto"/>
    </w:pPr>
  </w:style>
  <w:style w:type="character" w:styleId="a4">
    <w:name w:val="Emphasis"/>
    <w:basedOn w:val="a0"/>
    <w:uiPriority w:val="20"/>
    <w:qFormat/>
    <w:rsid w:val="00EB2E2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B2E2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table" w:styleId="a5">
    <w:name w:val="Table Grid"/>
    <w:basedOn w:val="a1"/>
    <w:uiPriority w:val="39"/>
    <w:rsid w:val="000C6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1. Абзац списка,List Paragraph1,Абзац списка1"/>
    <w:basedOn w:val="a"/>
    <w:uiPriority w:val="34"/>
    <w:qFormat/>
    <w:rsid w:val="00E8253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744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9D48D6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D48D6"/>
    <w:rPr>
      <w:rFonts w:ascii="Segoe UI" w:eastAsia="Times New Roman" w:hAnsi="Segoe UI" w:cs="Segoe UI"/>
      <w:sz w:val="18"/>
      <w:szCs w:val="18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21076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F0597-A253-45CE-BBA9-915DEDF8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Кравчук Марія Віталіївна</cp:lastModifiedBy>
  <cp:revision>8</cp:revision>
  <cp:lastPrinted>2024-12-12T15:00:00Z</cp:lastPrinted>
  <dcterms:created xsi:type="dcterms:W3CDTF">2024-11-28T11:07:00Z</dcterms:created>
  <dcterms:modified xsi:type="dcterms:W3CDTF">2024-12-12T15:02:00Z</dcterms:modified>
</cp:coreProperties>
</file>