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B5" w:rsidRPr="00AF68C6" w:rsidRDefault="00864FBE" w:rsidP="00162E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Повідомлення</w:t>
      </w:r>
    </w:p>
    <w:p w:rsidR="002A6488" w:rsidRPr="00AF68C6" w:rsidRDefault="002A6488" w:rsidP="00162EA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6F" w:rsidRDefault="00864FBE" w:rsidP="00613585">
      <w:pPr>
        <w:pStyle w:val="a3"/>
        <w:shd w:val="clear" w:color="auto" w:fill="FFFFFF"/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економіки та інвестицій в</w:t>
      </w:r>
      <w:r w:rsidR="002A6488" w:rsidRPr="00AF68C6">
        <w:rPr>
          <w:color w:val="000000" w:themeColor="text1"/>
          <w:sz w:val="28"/>
          <w:szCs w:val="28"/>
        </w:rPr>
        <w:t>иконавч</w:t>
      </w:r>
      <w:r>
        <w:rPr>
          <w:color w:val="000000" w:themeColor="text1"/>
          <w:sz w:val="28"/>
          <w:szCs w:val="28"/>
        </w:rPr>
        <w:t>ого</w:t>
      </w:r>
      <w:r w:rsidR="002A6488" w:rsidRPr="00AF68C6">
        <w:rPr>
          <w:color w:val="000000" w:themeColor="text1"/>
          <w:sz w:val="28"/>
          <w:szCs w:val="28"/>
        </w:rPr>
        <w:t xml:space="preserve"> орган</w:t>
      </w:r>
      <w:r>
        <w:rPr>
          <w:color w:val="000000" w:themeColor="text1"/>
          <w:sz w:val="28"/>
          <w:szCs w:val="28"/>
        </w:rPr>
        <w:t>у</w:t>
      </w:r>
      <w:r w:rsidR="002A6488" w:rsidRPr="00AF68C6">
        <w:rPr>
          <w:color w:val="000000" w:themeColor="text1"/>
          <w:sz w:val="28"/>
          <w:szCs w:val="28"/>
        </w:rPr>
        <w:t xml:space="preserve"> Київської міської ради (Київськ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міськ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державн</w:t>
      </w:r>
      <w:r>
        <w:rPr>
          <w:color w:val="000000" w:themeColor="text1"/>
          <w:sz w:val="28"/>
          <w:szCs w:val="28"/>
        </w:rPr>
        <w:t>ої</w:t>
      </w:r>
      <w:r w:rsidR="002A6488" w:rsidRPr="00AF68C6">
        <w:rPr>
          <w:color w:val="000000" w:themeColor="text1"/>
          <w:sz w:val="28"/>
          <w:szCs w:val="28"/>
        </w:rPr>
        <w:t xml:space="preserve"> адміністраці</w:t>
      </w:r>
      <w:r>
        <w:rPr>
          <w:color w:val="000000" w:themeColor="text1"/>
          <w:sz w:val="28"/>
          <w:szCs w:val="28"/>
        </w:rPr>
        <w:t>ї</w:t>
      </w:r>
      <w:r w:rsidR="002A6488" w:rsidRPr="00AF68C6">
        <w:rPr>
          <w:color w:val="000000" w:themeColor="text1"/>
          <w:sz w:val="28"/>
          <w:szCs w:val="28"/>
        </w:rPr>
        <w:t xml:space="preserve">) оприлюднює для </w:t>
      </w:r>
      <w:r w:rsidR="002F733E">
        <w:rPr>
          <w:color w:val="000000" w:themeColor="text1"/>
          <w:sz w:val="28"/>
          <w:szCs w:val="28"/>
        </w:rPr>
        <w:t>консультацій з гр</w:t>
      </w:r>
      <w:r w:rsidR="002A6488" w:rsidRPr="00AF68C6">
        <w:rPr>
          <w:color w:val="000000" w:themeColor="text1"/>
          <w:sz w:val="28"/>
          <w:szCs w:val="28"/>
        </w:rPr>
        <w:t>омадськ</w:t>
      </w:r>
      <w:r w:rsidR="002F733E">
        <w:rPr>
          <w:color w:val="000000" w:themeColor="text1"/>
          <w:sz w:val="28"/>
          <w:szCs w:val="28"/>
        </w:rPr>
        <w:t>істю</w:t>
      </w:r>
      <w:r w:rsidR="002A6488" w:rsidRPr="00AF68C6">
        <w:rPr>
          <w:color w:val="000000" w:themeColor="text1"/>
          <w:sz w:val="28"/>
          <w:szCs w:val="28"/>
        </w:rPr>
        <w:t xml:space="preserve"> </w:t>
      </w:r>
      <w:r w:rsidR="00613585" w:rsidRPr="00613585">
        <w:rPr>
          <w:color w:val="000000" w:themeColor="text1"/>
          <w:sz w:val="28"/>
          <w:szCs w:val="28"/>
        </w:rPr>
        <w:t>визначення обсягу стратегічної екологічної оцінки</w:t>
      </w:r>
      <w:r w:rsidR="00613585">
        <w:rPr>
          <w:color w:val="000000" w:themeColor="text1"/>
          <w:sz w:val="28"/>
          <w:szCs w:val="28"/>
        </w:rPr>
        <w:t xml:space="preserve"> </w:t>
      </w:r>
      <w:r w:rsidR="00152A18" w:rsidRPr="0073410D">
        <w:rPr>
          <w:color w:val="000000" w:themeColor="text1"/>
          <w:sz w:val="28"/>
          <w:szCs w:val="28"/>
        </w:rPr>
        <w:t xml:space="preserve">Заяву про визначення обсягу стратегічної екологічної оцінки </w:t>
      </w:r>
      <w:r w:rsidR="008B4B21">
        <w:rPr>
          <w:color w:val="000000" w:themeColor="text1"/>
          <w:sz w:val="28"/>
          <w:szCs w:val="28"/>
        </w:rPr>
        <w:t>проєкт</w:t>
      </w:r>
      <w:r w:rsidR="00152A18">
        <w:rPr>
          <w:color w:val="000000" w:themeColor="text1"/>
          <w:sz w:val="28"/>
          <w:szCs w:val="28"/>
        </w:rPr>
        <w:t>у</w:t>
      </w:r>
      <w:r w:rsidR="00613585" w:rsidRPr="00613585">
        <w:rPr>
          <w:color w:val="000000" w:themeColor="text1"/>
          <w:sz w:val="28"/>
          <w:szCs w:val="28"/>
        </w:rPr>
        <w:t xml:space="preserve"> Плану заходів на 202</w:t>
      </w:r>
      <w:r w:rsidR="001D4CEE">
        <w:rPr>
          <w:color w:val="000000" w:themeColor="text1"/>
          <w:sz w:val="28"/>
          <w:szCs w:val="28"/>
        </w:rPr>
        <w:t>5</w:t>
      </w:r>
      <w:r w:rsidR="00613585" w:rsidRPr="00613585">
        <w:rPr>
          <w:color w:val="000000" w:themeColor="text1"/>
          <w:sz w:val="28"/>
          <w:szCs w:val="28"/>
        </w:rPr>
        <w:t>–202</w:t>
      </w:r>
      <w:r w:rsidR="001D4CEE">
        <w:rPr>
          <w:color w:val="000000" w:themeColor="text1"/>
          <w:sz w:val="28"/>
          <w:szCs w:val="28"/>
        </w:rPr>
        <w:t>7</w:t>
      </w:r>
      <w:r w:rsidR="00613585" w:rsidRPr="00613585">
        <w:rPr>
          <w:color w:val="000000" w:themeColor="text1"/>
          <w:sz w:val="28"/>
          <w:szCs w:val="28"/>
        </w:rPr>
        <w:t xml:space="preserve"> роки</w:t>
      </w:r>
      <w:r w:rsidR="00613585">
        <w:rPr>
          <w:color w:val="000000" w:themeColor="text1"/>
          <w:sz w:val="28"/>
          <w:szCs w:val="28"/>
        </w:rPr>
        <w:t xml:space="preserve"> </w:t>
      </w:r>
      <w:r w:rsidR="00613585" w:rsidRPr="00613585">
        <w:rPr>
          <w:color w:val="000000" w:themeColor="text1"/>
          <w:sz w:val="28"/>
          <w:szCs w:val="28"/>
        </w:rPr>
        <w:t>з реалізації Стратегії розвитку міста Києва до 202</w:t>
      </w:r>
      <w:r w:rsidR="008B4B21">
        <w:rPr>
          <w:color w:val="000000" w:themeColor="text1"/>
          <w:sz w:val="28"/>
          <w:szCs w:val="28"/>
        </w:rPr>
        <w:t>7</w:t>
      </w:r>
      <w:r w:rsidR="00613585" w:rsidRPr="00613585">
        <w:rPr>
          <w:color w:val="000000" w:themeColor="text1"/>
          <w:sz w:val="28"/>
          <w:szCs w:val="28"/>
        </w:rPr>
        <w:t xml:space="preserve"> року</w:t>
      </w:r>
      <w:r w:rsidR="00CA1049">
        <w:rPr>
          <w:color w:val="000000" w:themeColor="text1"/>
          <w:sz w:val="28"/>
          <w:szCs w:val="28"/>
        </w:rPr>
        <w:t xml:space="preserve"> (далі – План заходів)</w:t>
      </w:r>
      <w:r w:rsidR="002A6488" w:rsidRPr="00AF68C6">
        <w:rPr>
          <w:color w:val="000000" w:themeColor="text1"/>
          <w:sz w:val="28"/>
          <w:szCs w:val="28"/>
        </w:rPr>
        <w:t>.</w:t>
      </w:r>
      <w:r w:rsidR="00613585">
        <w:rPr>
          <w:color w:val="000000" w:themeColor="text1"/>
          <w:sz w:val="28"/>
          <w:szCs w:val="28"/>
        </w:rPr>
        <w:t xml:space="preserve"> </w:t>
      </w:r>
    </w:p>
    <w:p w:rsidR="00170E6F" w:rsidRDefault="008B4B21" w:rsidP="00613585">
      <w:pPr>
        <w:pStyle w:val="a3"/>
        <w:shd w:val="clear" w:color="auto" w:fill="FFFFFF"/>
        <w:spacing w:after="0"/>
        <w:ind w:firstLine="567"/>
        <w:jc w:val="both"/>
        <w:rPr>
          <w:color w:val="000000" w:themeColor="text1"/>
          <w:sz w:val="28"/>
          <w:szCs w:val="28"/>
        </w:rPr>
      </w:pPr>
      <w:bookmarkStart w:id="0" w:name="_Hlk136521175"/>
      <w:r>
        <w:rPr>
          <w:sz w:val="28"/>
          <w:szCs w:val="28"/>
        </w:rPr>
        <w:t xml:space="preserve">Проєкт </w:t>
      </w:r>
      <w:r w:rsidR="00CA1049">
        <w:rPr>
          <w:sz w:val="28"/>
          <w:szCs w:val="28"/>
        </w:rPr>
        <w:t xml:space="preserve">Плану заходів </w:t>
      </w:r>
      <w:r>
        <w:rPr>
          <w:sz w:val="28"/>
          <w:szCs w:val="28"/>
        </w:rPr>
        <w:t>враховує</w:t>
      </w:r>
      <w:r w:rsidR="00170E6F" w:rsidRPr="001D7109">
        <w:rPr>
          <w:sz w:val="28"/>
          <w:szCs w:val="28"/>
        </w:rPr>
        <w:t xml:space="preserve"> обставин</w:t>
      </w:r>
      <w:r>
        <w:rPr>
          <w:sz w:val="28"/>
          <w:szCs w:val="28"/>
        </w:rPr>
        <w:t>и</w:t>
      </w:r>
      <w:r w:rsidR="00170E6F" w:rsidRPr="001D7109">
        <w:rPr>
          <w:sz w:val="28"/>
          <w:szCs w:val="28"/>
        </w:rPr>
        <w:t xml:space="preserve">, що виникли у зв’язку з введенням воєнного стану в Україні, </w:t>
      </w:r>
      <w:r>
        <w:rPr>
          <w:sz w:val="28"/>
          <w:szCs w:val="28"/>
        </w:rPr>
        <w:t xml:space="preserve">актуалізовані </w:t>
      </w:r>
      <w:r w:rsidR="00170E6F" w:rsidRPr="001D7109">
        <w:rPr>
          <w:sz w:val="28"/>
          <w:szCs w:val="28"/>
        </w:rPr>
        <w:t>пріоритет</w:t>
      </w:r>
      <w:r>
        <w:rPr>
          <w:sz w:val="28"/>
          <w:szCs w:val="28"/>
        </w:rPr>
        <w:t>и</w:t>
      </w:r>
      <w:r w:rsidR="00170E6F" w:rsidRPr="001D7109">
        <w:rPr>
          <w:sz w:val="28"/>
          <w:szCs w:val="28"/>
        </w:rPr>
        <w:t xml:space="preserve"> розвитку м. Києва в умовах воєнного і п</w:t>
      </w:r>
      <w:r w:rsidR="00CA1049">
        <w:rPr>
          <w:sz w:val="28"/>
          <w:szCs w:val="28"/>
        </w:rPr>
        <w:t>о</w:t>
      </w:r>
      <w:r w:rsidR="00170E6F" w:rsidRPr="001D7109">
        <w:rPr>
          <w:sz w:val="28"/>
          <w:szCs w:val="28"/>
        </w:rPr>
        <w:t>воєнного стану та реальн</w:t>
      </w:r>
      <w:r>
        <w:rPr>
          <w:sz w:val="28"/>
          <w:szCs w:val="28"/>
        </w:rPr>
        <w:t>і</w:t>
      </w:r>
      <w:r w:rsidR="00170E6F" w:rsidRPr="001D7109">
        <w:rPr>
          <w:sz w:val="28"/>
          <w:szCs w:val="28"/>
        </w:rPr>
        <w:t xml:space="preserve"> можливості бюджету міста Києва,</w:t>
      </w:r>
      <w:r>
        <w:rPr>
          <w:sz w:val="28"/>
          <w:szCs w:val="28"/>
        </w:rPr>
        <w:t xml:space="preserve"> а також оновлені </w:t>
      </w:r>
      <w:r w:rsidR="00152A18">
        <w:rPr>
          <w:sz w:val="28"/>
          <w:szCs w:val="28"/>
        </w:rPr>
        <w:t xml:space="preserve">цілі та </w:t>
      </w:r>
      <w:r>
        <w:rPr>
          <w:sz w:val="28"/>
          <w:szCs w:val="28"/>
        </w:rPr>
        <w:t xml:space="preserve">завдання </w:t>
      </w:r>
      <w:r w:rsidRPr="00613585">
        <w:rPr>
          <w:color w:val="000000" w:themeColor="text1"/>
          <w:sz w:val="28"/>
          <w:szCs w:val="28"/>
        </w:rPr>
        <w:t>Стратегії розвитку міста Києва до 202</w:t>
      </w:r>
      <w:r>
        <w:rPr>
          <w:color w:val="000000" w:themeColor="text1"/>
          <w:sz w:val="28"/>
          <w:szCs w:val="28"/>
        </w:rPr>
        <w:t>7</w:t>
      </w:r>
      <w:r w:rsidR="00152A18">
        <w:rPr>
          <w:color w:val="000000" w:themeColor="text1"/>
          <w:sz w:val="28"/>
          <w:szCs w:val="28"/>
        </w:rPr>
        <w:t> </w:t>
      </w:r>
      <w:r w:rsidRPr="00613585">
        <w:rPr>
          <w:color w:val="000000" w:themeColor="text1"/>
          <w:sz w:val="28"/>
          <w:szCs w:val="28"/>
        </w:rPr>
        <w:t>рок</w:t>
      </w:r>
      <w:r w:rsidR="002359AC">
        <w:rPr>
          <w:color w:val="000000" w:themeColor="text1"/>
          <w:sz w:val="28"/>
          <w:szCs w:val="28"/>
        </w:rPr>
        <w:t>у.</w:t>
      </w:r>
      <w:r>
        <w:rPr>
          <w:sz w:val="28"/>
          <w:szCs w:val="28"/>
        </w:rPr>
        <w:t xml:space="preserve"> </w:t>
      </w:r>
    </w:p>
    <w:bookmarkEnd w:id="0"/>
    <w:p w:rsidR="00162EA5" w:rsidRDefault="00162EA5" w:rsidP="00161020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 xml:space="preserve">Запрошуємо долучитися до надання пропозицій </w:t>
      </w:r>
      <w:r w:rsidR="00B4016B">
        <w:rPr>
          <w:color w:val="000000" w:themeColor="text1"/>
          <w:sz w:val="28"/>
          <w:szCs w:val="28"/>
        </w:rPr>
        <w:t>і</w:t>
      </w:r>
      <w:r w:rsidRPr="00AF68C6">
        <w:rPr>
          <w:color w:val="000000" w:themeColor="text1"/>
          <w:sz w:val="28"/>
          <w:szCs w:val="28"/>
        </w:rPr>
        <w:t xml:space="preserve"> зауважень до Заяви</w:t>
      </w:r>
      <w:r w:rsidR="00045E98">
        <w:rPr>
          <w:color w:val="000000" w:themeColor="text1"/>
          <w:sz w:val="28"/>
          <w:szCs w:val="28"/>
        </w:rPr>
        <w:t xml:space="preserve">, яка розміщена на </w:t>
      </w:r>
      <w:proofErr w:type="spellStart"/>
      <w:r w:rsidR="00864FBE">
        <w:rPr>
          <w:color w:val="000000" w:themeColor="text1"/>
          <w:sz w:val="28"/>
          <w:szCs w:val="28"/>
        </w:rPr>
        <w:t>веб</w:t>
      </w:r>
      <w:r w:rsidR="00045E98">
        <w:rPr>
          <w:color w:val="000000" w:themeColor="text1"/>
          <w:sz w:val="28"/>
          <w:szCs w:val="28"/>
        </w:rPr>
        <w:t>сайті</w:t>
      </w:r>
      <w:proofErr w:type="spellEnd"/>
      <w:r w:rsidR="00045E98">
        <w:rPr>
          <w:color w:val="000000" w:themeColor="text1"/>
          <w:sz w:val="28"/>
          <w:szCs w:val="28"/>
        </w:rPr>
        <w:t xml:space="preserve"> </w:t>
      </w:r>
      <w:r w:rsidR="00864FBE">
        <w:rPr>
          <w:color w:val="000000" w:themeColor="text1"/>
          <w:sz w:val="28"/>
          <w:szCs w:val="28"/>
        </w:rPr>
        <w:t>Департаменту економіки та інвестицій виконавчого органу Київської міської ради (</w:t>
      </w:r>
      <w:r w:rsidR="00045E98">
        <w:rPr>
          <w:color w:val="000000" w:themeColor="text1"/>
          <w:sz w:val="28"/>
          <w:szCs w:val="28"/>
        </w:rPr>
        <w:t>Київської міської державної адміністрації</w:t>
      </w:r>
      <w:r w:rsidR="00864FBE">
        <w:rPr>
          <w:color w:val="000000" w:themeColor="text1"/>
          <w:sz w:val="28"/>
          <w:szCs w:val="28"/>
        </w:rPr>
        <w:t>)</w:t>
      </w:r>
      <w:r w:rsidR="00045E98">
        <w:rPr>
          <w:color w:val="000000" w:themeColor="text1"/>
          <w:sz w:val="28"/>
          <w:szCs w:val="28"/>
        </w:rPr>
        <w:t xml:space="preserve"> («</w:t>
      </w:r>
      <w:r w:rsidR="00613585" w:rsidRPr="00613585">
        <w:rPr>
          <w:color w:val="000000" w:themeColor="text1"/>
          <w:sz w:val="28"/>
          <w:szCs w:val="28"/>
        </w:rPr>
        <w:t>Діяльність</w:t>
      </w:r>
      <w:r w:rsidR="00613585">
        <w:rPr>
          <w:color w:val="000000" w:themeColor="text1"/>
          <w:sz w:val="28"/>
          <w:szCs w:val="28"/>
        </w:rPr>
        <w:t>»</w:t>
      </w:r>
      <w:r w:rsidR="00613585" w:rsidRPr="00613585">
        <w:rPr>
          <w:color w:val="000000" w:themeColor="text1"/>
          <w:sz w:val="28"/>
          <w:szCs w:val="28"/>
        </w:rPr>
        <w:t>→</w:t>
      </w:r>
      <w:r w:rsidR="00613585">
        <w:rPr>
          <w:color w:val="000000" w:themeColor="text1"/>
          <w:sz w:val="28"/>
          <w:szCs w:val="28"/>
        </w:rPr>
        <w:t xml:space="preserve"> «</w:t>
      </w:r>
      <w:r w:rsidR="00613585" w:rsidRPr="00613585">
        <w:rPr>
          <w:color w:val="000000" w:themeColor="text1"/>
          <w:sz w:val="28"/>
          <w:szCs w:val="28"/>
        </w:rPr>
        <w:t>Стратегічний розвиток</w:t>
      </w:r>
      <w:r w:rsidR="00613585">
        <w:rPr>
          <w:color w:val="000000" w:themeColor="text1"/>
          <w:sz w:val="28"/>
          <w:szCs w:val="28"/>
        </w:rPr>
        <w:t>»</w:t>
      </w:r>
      <w:r w:rsidR="00613585" w:rsidRPr="00613585">
        <w:rPr>
          <w:color w:val="000000" w:themeColor="text1"/>
          <w:sz w:val="28"/>
          <w:szCs w:val="28"/>
        </w:rPr>
        <w:t xml:space="preserve">→ </w:t>
      </w:r>
      <w:r w:rsidR="00613585">
        <w:rPr>
          <w:color w:val="000000" w:themeColor="text1"/>
          <w:sz w:val="28"/>
          <w:szCs w:val="28"/>
        </w:rPr>
        <w:t>«</w:t>
      </w:r>
      <w:r w:rsidR="00613585" w:rsidRPr="00613585">
        <w:rPr>
          <w:color w:val="000000" w:themeColor="text1"/>
          <w:sz w:val="28"/>
          <w:szCs w:val="28"/>
        </w:rPr>
        <w:t>Стратегія розвитку міста Києва</w:t>
      </w:r>
      <w:r w:rsidR="00613585">
        <w:rPr>
          <w:color w:val="000000" w:themeColor="text1"/>
          <w:sz w:val="28"/>
          <w:szCs w:val="28"/>
        </w:rPr>
        <w:t>»</w:t>
      </w:r>
      <w:r w:rsidR="00613585" w:rsidRPr="00613585">
        <w:rPr>
          <w:color w:val="000000" w:themeColor="text1"/>
          <w:sz w:val="28"/>
          <w:szCs w:val="28"/>
        </w:rPr>
        <w:t xml:space="preserve"> → </w:t>
      </w:r>
      <w:r w:rsidR="00613585">
        <w:rPr>
          <w:color w:val="000000" w:themeColor="text1"/>
          <w:sz w:val="28"/>
          <w:szCs w:val="28"/>
        </w:rPr>
        <w:t>«</w:t>
      </w:r>
      <w:r w:rsidR="00613585" w:rsidRPr="00613585">
        <w:rPr>
          <w:color w:val="000000" w:themeColor="text1"/>
          <w:sz w:val="28"/>
          <w:szCs w:val="28"/>
        </w:rPr>
        <w:t>Плани заходів з реалізації Стратегії розвитку міста Києва</w:t>
      </w:r>
      <w:r w:rsidR="00045E98" w:rsidRPr="00045E98">
        <w:rPr>
          <w:color w:val="000000" w:themeColor="text1"/>
          <w:sz w:val="28"/>
          <w:szCs w:val="28"/>
        </w:rPr>
        <w:t>»-</w:t>
      </w:r>
      <w:r w:rsidR="00161020" w:rsidRPr="00161020">
        <w:rPr>
          <w:color w:val="000000" w:themeColor="text1"/>
          <w:sz w:val="28"/>
          <w:szCs w:val="28"/>
        </w:rPr>
        <w:t xml:space="preserve"> «</w:t>
      </w:r>
      <w:r w:rsidR="00161020" w:rsidRPr="00161020">
        <w:rPr>
          <w:color w:val="000000" w:themeColor="text1"/>
          <w:sz w:val="28"/>
          <w:szCs w:val="28"/>
        </w:rPr>
        <w:t>План заходів на 2025-2027 роки з реалізації Стратегії розвитку міста Києва</w:t>
      </w:r>
      <w:r w:rsidR="00161020" w:rsidRPr="00161020">
        <w:rPr>
          <w:color w:val="000000" w:themeColor="text1"/>
          <w:sz w:val="28"/>
          <w:szCs w:val="28"/>
        </w:rPr>
        <w:t>»</w:t>
      </w:r>
      <w:r w:rsidR="00161020" w:rsidRPr="00045E98">
        <w:rPr>
          <w:color w:val="000000" w:themeColor="text1"/>
          <w:sz w:val="28"/>
          <w:szCs w:val="28"/>
        </w:rPr>
        <w:t xml:space="preserve"> </w:t>
      </w:r>
      <w:r w:rsidR="00161020">
        <w:rPr>
          <w:color w:val="000000" w:themeColor="text1"/>
          <w:sz w:val="28"/>
          <w:szCs w:val="28"/>
        </w:rPr>
        <w:t xml:space="preserve">- </w:t>
      </w:r>
      <w:r w:rsidR="00045E98" w:rsidRPr="00045E98">
        <w:rPr>
          <w:color w:val="000000" w:themeColor="text1"/>
          <w:sz w:val="28"/>
          <w:szCs w:val="28"/>
        </w:rPr>
        <w:t>«</w:t>
      </w:r>
      <w:r w:rsidR="00161020" w:rsidRPr="00161020">
        <w:rPr>
          <w:color w:val="000000" w:themeColor="text1"/>
          <w:sz w:val="28"/>
          <w:szCs w:val="28"/>
        </w:rPr>
        <w:t>Стратегічна екологічна оцінка</w:t>
      </w:r>
      <w:r w:rsidR="00045E98" w:rsidRPr="00045E98">
        <w:rPr>
          <w:color w:val="000000" w:themeColor="text1"/>
          <w:sz w:val="28"/>
          <w:szCs w:val="28"/>
        </w:rPr>
        <w:t>»</w:t>
      </w:r>
      <w:r w:rsidR="00045E98">
        <w:rPr>
          <w:color w:val="000000" w:themeColor="text1"/>
          <w:sz w:val="28"/>
          <w:szCs w:val="28"/>
        </w:rPr>
        <w:t>)</w:t>
      </w:r>
      <w:r w:rsidR="00045E98" w:rsidRPr="00045E98">
        <w:rPr>
          <w:color w:val="000000" w:themeColor="text1"/>
          <w:sz w:val="28"/>
          <w:szCs w:val="28"/>
        </w:rPr>
        <w:t>.</w:t>
      </w:r>
    </w:p>
    <w:p w:rsidR="00161020" w:rsidRPr="00161020" w:rsidRDefault="00161020" w:rsidP="00161020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2A6488" w:rsidRDefault="002A6488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 xml:space="preserve">Зауваження та пропозиції до </w:t>
      </w:r>
      <w:r w:rsidR="00A25336" w:rsidRPr="00AF68C6">
        <w:rPr>
          <w:color w:val="000000" w:themeColor="text1"/>
          <w:sz w:val="28"/>
          <w:szCs w:val="28"/>
        </w:rPr>
        <w:t xml:space="preserve">Заяви </w:t>
      </w:r>
      <w:r w:rsidR="00610C3C" w:rsidRPr="00AF68C6">
        <w:rPr>
          <w:color w:val="000000" w:themeColor="text1"/>
          <w:sz w:val="28"/>
          <w:szCs w:val="28"/>
        </w:rPr>
        <w:t xml:space="preserve">просимо </w:t>
      </w:r>
      <w:r w:rsidR="00610C3C" w:rsidRPr="00161020">
        <w:rPr>
          <w:sz w:val="28"/>
          <w:szCs w:val="28"/>
        </w:rPr>
        <w:t xml:space="preserve">надавати до </w:t>
      </w:r>
      <w:r w:rsidR="00161020" w:rsidRPr="00161020">
        <w:rPr>
          <w:sz w:val="28"/>
          <w:szCs w:val="28"/>
        </w:rPr>
        <w:t>1</w:t>
      </w:r>
      <w:r w:rsidR="00161020">
        <w:rPr>
          <w:sz w:val="28"/>
          <w:szCs w:val="28"/>
        </w:rPr>
        <w:t>6</w:t>
      </w:r>
      <w:r w:rsidR="008B4B21" w:rsidRPr="00161020">
        <w:rPr>
          <w:sz w:val="28"/>
          <w:szCs w:val="28"/>
        </w:rPr>
        <w:t>.</w:t>
      </w:r>
      <w:r w:rsidR="007072C7" w:rsidRPr="00161020">
        <w:rPr>
          <w:sz w:val="28"/>
          <w:szCs w:val="28"/>
        </w:rPr>
        <w:t>12</w:t>
      </w:r>
      <w:r w:rsidR="008B4B21" w:rsidRPr="00161020">
        <w:rPr>
          <w:sz w:val="28"/>
          <w:szCs w:val="28"/>
        </w:rPr>
        <w:t>.202</w:t>
      </w:r>
      <w:r w:rsidR="007072C7" w:rsidRPr="00161020">
        <w:rPr>
          <w:sz w:val="28"/>
          <w:szCs w:val="28"/>
        </w:rPr>
        <w:t>4</w:t>
      </w:r>
      <w:r w:rsidR="00610C3C" w:rsidRPr="00161020">
        <w:rPr>
          <w:sz w:val="28"/>
          <w:szCs w:val="28"/>
        </w:rPr>
        <w:t xml:space="preserve"> </w:t>
      </w:r>
      <w:r w:rsidR="00610C3C" w:rsidRPr="00AF68C6">
        <w:rPr>
          <w:color w:val="000000" w:themeColor="text1"/>
          <w:sz w:val="28"/>
          <w:szCs w:val="28"/>
        </w:rPr>
        <w:t xml:space="preserve">до Департаменту економіки та інвестицій виконавчого органу Київської міської ради (Київської міської державної адміністрації) на електронну адресу: </w:t>
      </w:r>
      <w:bookmarkStart w:id="2" w:name="_Hlk43462065"/>
      <w:r w:rsidR="000B0FCD" w:rsidRPr="009471E9">
        <w:rPr>
          <w:rStyle w:val="a5"/>
          <w:sz w:val="28"/>
          <w:szCs w:val="28"/>
        </w:rPr>
        <w:t>mcp</w:t>
      </w:r>
      <w:hyperlink r:id="rId4" w:history="1">
        <w:r w:rsidR="000B0FCD" w:rsidRPr="009471E9">
          <w:rPr>
            <w:rStyle w:val="a5"/>
            <w:sz w:val="28"/>
            <w:szCs w:val="28"/>
          </w:rPr>
          <w:t>dei@guekmda.gov.ua</w:t>
        </w:r>
      </w:hyperlink>
      <w:bookmarkEnd w:id="2"/>
      <w:r w:rsidR="00DB0B38" w:rsidRPr="00045E98">
        <w:rPr>
          <w:color w:val="000000" w:themeColor="text1"/>
          <w:sz w:val="28"/>
          <w:szCs w:val="28"/>
        </w:rPr>
        <w:t>.</w:t>
      </w:r>
    </w:p>
    <w:p w:rsidR="002359AC" w:rsidRPr="00C16843" w:rsidRDefault="002359AC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62EA5" w:rsidRPr="00AF68C6" w:rsidRDefault="00162EA5" w:rsidP="00C168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F68C6">
        <w:rPr>
          <w:color w:val="000000" w:themeColor="text1"/>
          <w:sz w:val="28"/>
          <w:szCs w:val="28"/>
        </w:rPr>
        <w:t>Зауваження та пропозиції, отримані після встановленого строку розглядатися не будуть.</w:t>
      </w:r>
    </w:p>
    <w:sectPr w:rsidR="00162EA5" w:rsidRPr="00AF68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88"/>
    <w:rsid w:val="00045E98"/>
    <w:rsid w:val="0008209F"/>
    <w:rsid w:val="0008283C"/>
    <w:rsid w:val="000B0FCD"/>
    <w:rsid w:val="000C77D3"/>
    <w:rsid w:val="00152A18"/>
    <w:rsid w:val="00161020"/>
    <w:rsid w:val="00162EA5"/>
    <w:rsid w:val="00170E6F"/>
    <w:rsid w:val="001D4CEE"/>
    <w:rsid w:val="002359AC"/>
    <w:rsid w:val="002A6488"/>
    <w:rsid w:val="002F733E"/>
    <w:rsid w:val="00346B69"/>
    <w:rsid w:val="0044039D"/>
    <w:rsid w:val="004671AC"/>
    <w:rsid w:val="00610C3C"/>
    <w:rsid w:val="00613585"/>
    <w:rsid w:val="007072C7"/>
    <w:rsid w:val="008157E7"/>
    <w:rsid w:val="00860D9B"/>
    <w:rsid w:val="00864FBE"/>
    <w:rsid w:val="008968DF"/>
    <w:rsid w:val="008B4B21"/>
    <w:rsid w:val="009471E9"/>
    <w:rsid w:val="00A25336"/>
    <w:rsid w:val="00A41E24"/>
    <w:rsid w:val="00A67EB0"/>
    <w:rsid w:val="00AF68C6"/>
    <w:rsid w:val="00B4016B"/>
    <w:rsid w:val="00C16843"/>
    <w:rsid w:val="00CA1049"/>
    <w:rsid w:val="00DB0B38"/>
    <w:rsid w:val="00DC3FAC"/>
    <w:rsid w:val="00DC62E9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687A"/>
  <w15:chartTrackingRefBased/>
  <w15:docId w15:val="{419D704D-3A69-4BDA-A021-9D119B22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6488"/>
    <w:rPr>
      <w:b/>
      <w:bCs/>
    </w:rPr>
  </w:style>
  <w:style w:type="character" w:styleId="a5">
    <w:name w:val="Hyperlink"/>
    <w:basedOn w:val="a0"/>
    <w:uiPriority w:val="99"/>
    <w:unhideWhenUsed/>
    <w:rsid w:val="002A648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E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6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E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5E9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@guekm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Коломієць</dc:creator>
  <cp:keywords/>
  <dc:description/>
  <cp:lastModifiedBy>Вікторія О. Мохонько</cp:lastModifiedBy>
  <cp:revision>2</cp:revision>
  <cp:lastPrinted>2023-06-01T11:14:00Z</cp:lastPrinted>
  <dcterms:created xsi:type="dcterms:W3CDTF">2024-12-10T10:09:00Z</dcterms:created>
  <dcterms:modified xsi:type="dcterms:W3CDTF">2024-12-10T10:09:00Z</dcterms:modified>
</cp:coreProperties>
</file>