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DEBE" w14:textId="66003D73" w:rsidR="00EF7EC4" w:rsidRPr="00103E7E" w:rsidRDefault="00EF7EC4" w:rsidP="00103E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Заходи Комунального некомерційного підприємства виконавчого органу Київської міської ради (Київської міської державної адміністрації)</w:t>
      </w:r>
      <w:r w:rsidRPr="00103E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 xml:space="preserve">«Центр комунікації» з питань </w:t>
      </w:r>
      <w:proofErr w:type="spellStart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безбар’єрності</w:t>
      </w:r>
      <w:proofErr w:type="spellEnd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 xml:space="preserve"> протягом </w:t>
      </w:r>
      <w:r w:rsidR="00196E8A"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грудня</w:t>
      </w:r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 xml:space="preserve"> 2024 року</w:t>
      </w:r>
    </w:p>
    <w:p w14:paraId="689D1F1F" w14:textId="77777777" w:rsidR="00EF7EC4" w:rsidRPr="00103E7E" w:rsidRDefault="00EF7EC4" w:rsidP="00103E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0247C8B9" w14:textId="008ACCBB" w:rsidR="005B74F7" w:rsidRPr="00103E7E" w:rsidRDefault="006A6A24" w:rsidP="00103E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Комунальн</w:t>
      </w:r>
      <w:r w:rsidR="00E3209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е</w:t>
      </w: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некомерційн</w:t>
      </w:r>
      <w:r w:rsidR="00E3209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е</w:t>
      </w: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підприємство «Центр комунікації» на виконання Національної стратегії із створення </w:t>
      </w:r>
      <w:proofErr w:type="spellStart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безбар’єрного</w:t>
      </w:r>
      <w:proofErr w:type="spellEnd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простору в Україні на період до 2030 року, затвердженої розпорядженням Кабінету Міністрів України від 14.04.2021 № 366-р, доручення заступника голови Київської міської державної адміністрації з питань здійснення самоврядних повноважень Марини </w:t>
      </w:r>
      <w:proofErr w:type="spellStart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Хонди</w:t>
      </w:r>
      <w:proofErr w:type="spellEnd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від 12.01.2024 № 007-52, надає інформацію про проведені протягом </w:t>
      </w:r>
      <w:r w:rsidR="00196E8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грудня</w:t>
      </w:r>
      <w:r w:rsidR="00FD44E0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</w:t>
      </w: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2024 року заходи для наповнення рубрики «</w:t>
      </w:r>
      <w:proofErr w:type="spellStart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Безбар’єрність</w:t>
      </w:r>
      <w:proofErr w:type="spellEnd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. Департамент суспільних комунікацій» на Офіційному порталі Києва та на сайті Департаменту суспільних комунікацій виконавчого органу Київської міської ради (Київської міської державної адміністрації) відповідно до складових </w:t>
      </w:r>
      <w:proofErr w:type="spellStart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безбар’єрності</w:t>
      </w:r>
      <w:proofErr w:type="spellEnd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:</w:t>
      </w:r>
    </w:p>
    <w:p w14:paraId="386E4970" w14:textId="77777777" w:rsidR="00286F4F" w:rsidRPr="00103E7E" w:rsidRDefault="00286F4F" w:rsidP="00103E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12584BF7" w14:textId="0F43FFA4" w:rsidR="006A6A24" w:rsidRPr="00103E7E" w:rsidRDefault="006A6A24" w:rsidP="00103E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 xml:space="preserve">Інформаційна </w:t>
      </w:r>
      <w:proofErr w:type="spellStart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безбар’єрність</w:t>
      </w:r>
      <w:proofErr w:type="spellEnd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:</w:t>
      </w:r>
    </w:p>
    <w:p w14:paraId="3EB2ECC0" w14:textId="77777777" w:rsidR="007C4E78" w:rsidRPr="00103E7E" w:rsidRDefault="007C4E78" w:rsidP="00103E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74811263" w14:textId="653A37C0" w:rsidR="006B7A6E" w:rsidRPr="00103E7E" w:rsidRDefault="00E524CA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</w:t>
      </w:r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02.12.2024</w:t>
      </w:r>
      <w:r w:rsidR="00E82062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, </w:t>
      </w:r>
      <w:r w:rsidR="007F634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09.12.2024, </w:t>
      </w:r>
      <w:r w:rsidR="00E82062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16.12.2024</w:t>
      </w:r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- </w:t>
      </w:r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оголошення щодо проведення у </w:t>
      </w:r>
      <w:proofErr w:type="spellStart"/>
      <w:r w:rsidR="006B7A6E" w:rsidRPr="00103E7E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uk-UA" w:eastAsia="uk-UA"/>
          <w14:ligatures w14:val="none"/>
        </w:rPr>
        <w:t>Vcentri</w:t>
      </w:r>
      <w:proofErr w:type="spellEnd"/>
      <w:r w:rsidR="006B7A6E" w:rsidRPr="00103E7E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uk-UA" w:eastAsia="uk-UA"/>
          <w14:ligatures w14:val="none"/>
        </w:rPr>
        <w:t xml:space="preserve"> HUB: Оболонь</w:t>
      </w:r>
      <w:r w:rsidR="006B7A6E" w:rsidRPr="00103E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uk-UA"/>
          <w14:ligatures w14:val="none"/>
        </w:rPr>
        <w:t xml:space="preserve"> </w:t>
      </w:r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занять </w:t>
      </w:r>
      <w:proofErr w:type="spellStart"/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каністерапії</w:t>
      </w:r>
      <w:proofErr w:type="spellEnd"/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 – методу реабілітації за допомогою спеціально навчених собак для військовослужбовців, ветеранів та родини військовополонених. Заняття проходять за підтримки наших партнерів, </w:t>
      </w:r>
      <w:r w:rsidR="006B7A6E" w:rsidRPr="00103E7E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uk-UA" w:eastAsia="uk-UA"/>
          <w14:ligatures w14:val="none"/>
        </w:rPr>
        <w:t>ГО Родини "Небесної Сотні"</w:t>
      </w:r>
      <w:r w:rsidR="006B7A6E" w:rsidRPr="00103E7E">
        <w:rPr>
          <w:rFonts w:ascii="Times New Roman" w:eastAsia="Times New Roman" w:hAnsi="Times New Roman" w:cs="Times New Roman"/>
          <w:kern w:val="0"/>
          <w:sz w:val="26"/>
          <w:szCs w:val="26"/>
          <w:lang w:val="uk-UA" w:eastAsia="uk-UA"/>
          <w14:ligatures w14:val="none"/>
        </w:rPr>
        <w:t xml:space="preserve">, </w:t>
      </w:r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які активно допомагають для військовослужбовців і їх сімей (</w:t>
      </w:r>
      <w:hyperlink w:history="1">
        <w:r w:rsidR="006B7A6E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https://cutt.ly/eeN1u9le</w:t>
        </w:r>
      </w:hyperlink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)</w:t>
      </w:r>
      <w:r w:rsidR="00E82062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, </w:t>
      </w:r>
      <w:r w:rsidR="007F634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(</w:t>
      </w:r>
      <w:hyperlink w:history="1">
        <w:r w:rsidR="007F6349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https://salo.li/EB40351</w:t>
        </w:r>
      </w:hyperlink>
      <w:r w:rsidR="007F634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),</w:t>
      </w:r>
      <w:r w:rsidR="00E82062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eastAsia="ru-RU"/>
          <w14:ligatures w14:val="none"/>
        </w:rPr>
        <w:t>(</w:t>
      </w:r>
      <w:hyperlink w:history="1">
        <w:r w:rsidR="00E82062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https://salo.li/33Ae596</w:t>
        </w:r>
      </w:hyperlink>
      <w:r w:rsidR="00E82062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eastAsia="ru-RU"/>
          <w14:ligatures w14:val="none"/>
        </w:rPr>
        <w:t>)</w:t>
      </w:r>
      <w:r w:rsidR="006B7A6E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;</w:t>
      </w:r>
    </w:p>
    <w:p w14:paraId="48419B9C" w14:textId="6F026C4E" w:rsidR="006B7A6E" w:rsidRPr="00103E7E" w:rsidRDefault="005F19CF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- 02.12.2024 – оголошення про продовження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п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рийом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у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заявок на конкурс «Партнерство для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розвитку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громади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»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https://cutt.ly/leN1fW4z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2641EA80" w14:textId="379A6260" w:rsidR="006B7A6E" w:rsidRPr="00103E7E" w:rsidRDefault="007B43A8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- 02.12.2024 – оголошення про те, що у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Контактному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центрі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«15-51»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</w:t>
      </w:r>
      <w:proofErr w:type="spellEnd"/>
      <w:r w:rsidR="00491CA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ла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«Пряма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лінія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» з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питань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життєдіяльності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Подільського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району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https://cutt.ly/yeN1zknP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D7EBBB0" w14:textId="2DB82D54" w:rsidR="00844DF0" w:rsidRPr="00103E7E" w:rsidRDefault="00844DF0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- 03.12.2024 – оголошення про м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айстер-клас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з виготовлення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новорічн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их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прикрас до Дня Святого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Миколая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для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дітей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5-9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років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Vcentri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HUB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: Оболонь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https://cutt.ly/NeN1NkyU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54B14D3A" w14:textId="393E5918" w:rsidR="00AB026A" w:rsidRPr="00103E7E" w:rsidRDefault="00AB026A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- 06.12.2024 -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До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Міжнародного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дня волонтера 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столиці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відкрили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фотовиставку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«Волонтерство —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світло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темряві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»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https://salo.li/fc2b895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7563AAF8" w14:textId="0DAFD3C5" w:rsidR="00243F0A" w:rsidRPr="00103E7E" w:rsidRDefault="00243F0A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- 06.12.2024 -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Центр комунікації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взяв участь у XIII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Форумі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розвитку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громадянського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суспільства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«(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)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Стоїмо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!»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https://salo.li/71CF98e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D242E03" w14:textId="1AB92093" w:rsidR="005A30F6" w:rsidRPr="00103E7E" w:rsidRDefault="005A30F6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- 09.12.2024 – оголошення щодо о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новлення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на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сайті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Всі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Vcentri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HUB на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одній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мапі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https://salo.li/aAF2a6B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63DED307" w14:textId="38BCC794" w:rsidR="00386542" w:rsidRPr="00103E7E" w:rsidRDefault="00386542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- 09.12.2024 – розміщено інфографіки про те</w:t>
      </w:r>
      <w:r w:rsidR="00491CA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,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я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к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повідомити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про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корупцію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структурних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підрозділах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столичної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адміністрації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https://salo.li/FEfda27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74180358" w14:textId="00264F60" w:rsidR="006C5471" w:rsidRPr="00103E7E" w:rsidRDefault="006C5471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- 10.12.2024 - анонс щодо «Прямої лінії»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з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представником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Святошинського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району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у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Контактному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центрі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«15-51»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https://salo.li/46f6eac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4DF042F2" w14:textId="31A42497" w:rsidR="00EE711A" w:rsidRPr="00103E7E" w:rsidRDefault="00EE711A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- 10.12.2024 - Обережно! Шахрайські оголошення від імені ЮНІСЕФ!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https://salo.li/07d8679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2D81625B" w14:textId="0F0AA42B" w:rsidR="0077615E" w:rsidRPr="00103E7E" w:rsidRDefault="0077615E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- 11.12.2024 – оголошення щодо проведення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буккросинг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03E7E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uk-UA" w:eastAsia="uk-UA"/>
          <w14:ligatures w14:val="none"/>
        </w:rPr>
        <w:t>Vcentri</w:t>
      </w:r>
      <w:proofErr w:type="spellEnd"/>
      <w:r w:rsidRPr="00103E7E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uk-UA" w:eastAsia="uk-UA"/>
          <w14:ligatures w14:val="none"/>
        </w:rPr>
        <w:t xml:space="preserve"> HUB (</w:t>
      </w:r>
      <w:hyperlink w:history="1">
        <w:r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bdr w:val="none" w:sz="0" w:space="0" w:color="auto" w:frame="1"/>
            <w:lang w:val="uk-UA" w:eastAsia="uk-UA"/>
            <w14:ligatures w14:val="none"/>
          </w:rPr>
          <w:t>https://salo.li/83BC915</w:t>
        </w:r>
      </w:hyperlink>
      <w:r w:rsidRPr="00103E7E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uk-UA" w:eastAsia="uk-UA"/>
          <w14:ligatures w14:val="none"/>
        </w:rPr>
        <w:t>);</w:t>
      </w:r>
    </w:p>
    <w:p w14:paraId="27694B47" w14:textId="6D5D4E6B" w:rsidR="00EF5183" w:rsidRPr="00103E7E" w:rsidRDefault="00EF5183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- 12.12.2024 -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Центр комунікації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в рамках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проєкту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підтримки родин військовополонених, за фінансування Канадського фонду місцевих ініціатив, організовує серію тренінгів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https://salo.li/279a9b5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4BDFD778" w14:textId="1FBE8416" w:rsidR="00FD1C60" w:rsidRPr="00103E7E" w:rsidRDefault="00FD1C60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lastRenderedPageBreak/>
        <w:t xml:space="preserve">- 12.12.2024 – розміщено інфографіки на тему: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ПТСР: як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впоратися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з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наслідками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травми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https://salo.li/87e43a8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47216331" w14:textId="146CBB69" w:rsidR="006E21D5" w:rsidRPr="00103E7E" w:rsidRDefault="006E21D5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</w:t>
      </w:r>
      <w:r w:rsidR="00431901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06.12.2024, </w:t>
      </w:r>
      <w:r w:rsidR="004E1105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13.12.2024,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20.12.2024 - </w:t>
      </w: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оголошення щодо надання 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Vcentri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HUB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безкоштовних юридичних консультацій від кваліфікованих спеціалістів Північного міжрегіонального центру з надання безоплатної правничої допомоги </w:t>
      </w:r>
      <w:r w:rsidR="00431901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="007C52FF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https://salo.li/f72C106</w:t>
        </w:r>
      </w:hyperlink>
      <w:r w:rsidR="00431901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), </w:t>
      </w:r>
      <w:r w:rsidR="004E1105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(</w:t>
      </w:r>
      <w:hyperlink w:history="1">
        <w:r w:rsidR="004E1105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https://salo.li/42F7c59</w:t>
        </w:r>
      </w:hyperlink>
      <w:r w:rsidR="004E1105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), 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https://cutt.ly/keMt2PJZ</w:t>
        </w:r>
      </w:hyperlink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);</w:t>
      </w:r>
    </w:p>
    <w:p w14:paraId="34128EE7" w14:textId="3A879433" w:rsidR="00F23174" w:rsidRPr="00103E7E" w:rsidRDefault="00F23174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</w:t>
      </w:r>
      <w:r w:rsidR="006D3619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06.12.2024, </w:t>
      </w:r>
      <w:r w:rsidR="00C2413B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13.12.2024,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20.12.2024  </w:t>
      </w:r>
      <w:r w:rsidRPr="00103E7E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val="uk-UA" w:eastAsia="uk-UA"/>
          <w14:ligatures w14:val="none"/>
        </w:rPr>
        <w:t xml:space="preserve">- </w:t>
      </w: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оголошення щодо безоплатної психологічної допомоги 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у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Vcentri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HUB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. Щотижня у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Vcentri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HUB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можна отримати індивідуальні психологічні консультації від кваліфікованих спеціалістів </w:t>
      </w:r>
      <w:r w:rsidRPr="00103E7E">
        <w:rPr>
          <w:rStyle w:val="xt0psk2"/>
          <w:rFonts w:ascii="Times New Roman" w:hAnsi="Times New Roman" w:cs="Times New Roman"/>
          <w:sz w:val="26"/>
          <w:szCs w:val="26"/>
          <w:bdr w:val="none" w:sz="0" w:space="0" w:color="auto" w:frame="1"/>
          <w:lang w:val="uk-UA"/>
        </w:rPr>
        <w:t>Благодійного фонду «Рокада»</w:t>
      </w:r>
      <w:r w:rsidRPr="00103E7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Ці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консультації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спрямовані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на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підтримку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психічного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здоров'я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в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умовах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складних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життєвих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ситуацій</w:t>
      </w:r>
      <w:proofErr w:type="spellEnd"/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</w:t>
      </w:r>
      <w:r w:rsidR="006D3619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(</w:t>
      </w:r>
      <w:hyperlink w:history="1">
        <w:r w:rsidR="006D3619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https://salo.li/BF2a837</w:t>
        </w:r>
      </w:hyperlink>
      <w:r w:rsidR="006D3619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), </w:t>
      </w:r>
      <w:r w:rsidR="00C2413B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(</w:t>
      </w:r>
      <w:hyperlink w:history="1">
        <w:r w:rsidR="00C2413B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https://salo.li/deea7C9</w:t>
        </w:r>
      </w:hyperlink>
      <w:r w:rsidR="00C2413B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), </w:t>
      </w:r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https://cutt.ly/ZeMt1fSK</w:t>
        </w:r>
      </w:hyperlink>
      <w:r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);</w:t>
      </w:r>
    </w:p>
    <w:p w14:paraId="114D2C39" w14:textId="77777777" w:rsidR="00FD1C60" w:rsidRPr="00103E7E" w:rsidRDefault="00FD1C60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- 16.12.2024 - анонс щодо «Прямої лінії» з питань життєдіяльності Солом’янського району у Контактному центрі «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1551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»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https://salo.li/9b931C1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58A644AC" w14:textId="77777777" w:rsidR="00FD1C60" w:rsidRPr="00103E7E" w:rsidRDefault="00FD1C60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- 19.12.2024 – оголошення щодо старту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онлайн-курсу «Не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стій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—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вмикай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світло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тепло,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інтернет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»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https://salo.li/6C28002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606A240" w14:textId="09051EC4" w:rsidR="007810D7" w:rsidRPr="00103E7E" w:rsidRDefault="007810D7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- 23.12.2024 – анонс щодо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«Прям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ої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ліні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ї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» з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питань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життєдіяльності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Шевченківського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району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у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Контактний центр 1551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https://cutt.ly/qeMtNlD5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5AD3FDEF" w14:textId="77777777" w:rsidR="00B813F3" w:rsidRPr="00103E7E" w:rsidRDefault="00B813F3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</w:pPr>
    </w:p>
    <w:p w14:paraId="201207EB" w14:textId="77777777" w:rsidR="00103893" w:rsidRPr="00103E7E" w:rsidRDefault="006A6A24" w:rsidP="00103E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</w:pPr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 xml:space="preserve">Освітня </w:t>
      </w:r>
      <w:proofErr w:type="spellStart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безбар’єрність</w:t>
      </w:r>
      <w:proofErr w:type="spellEnd"/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:</w:t>
      </w:r>
    </w:p>
    <w:p w14:paraId="50F11CFE" w14:textId="77777777" w:rsidR="00103893" w:rsidRPr="00103E7E" w:rsidRDefault="00103893" w:rsidP="00103E7E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</w:pPr>
    </w:p>
    <w:p w14:paraId="1C6460CC" w14:textId="502F4DEB" w:rsidR="00196E8A" w:rsidRPr="00103E7E" w:rsidRDefault="00103893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- </w:t>
      </w:r>
      <w:r w:rsidR="00196E8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eastAsia="uk-UA"/>
          <w14:ligatures w14:val="none"/>
        </w:rPr>
        <w:t>02</w:t>
      </w:r>
      <w:r w:rsidR="00196E8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.12.2024 – оголошення щодо старту онлайн-курсу з </w:t>
      </w:r>
      <w:proofErr w:type="spellStart"/>
      <w:r w:rsidR="00196E8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грантрайтингу</w:t>
      </w:r>
      <w:proofErr w:type="spellEnd"/>
      <w:r w:rsidR="00196E8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 (</w:t>
      </w:r>
      <w:hyperlink w:history="1">
        <w:r w:rsidR="00196E8A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uk-UA"/>
            <w14:ligatures w14:val="none"/>
          </w:rPr>
          <w:t>https://cutt.ly/BeN1w7Wf</w:t>
        </w:r>
      </w:hyperlink>
      <w:r w:rsidR="00196E8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);</w:t>
      </w:r>
    </w:p>
    <w:p w14:paraId="50F4CB0B" w14:textId="30ABB169" w:rsidR="00617E78" w:rsidRPr="00103E7E" w:rsidRDefault="005707B4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- 03.12.2024</w:t>
      </w:r>
      <w:r w:rsidR="009D4CBC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, 04.12.2024</w:t>
      </w:r>
      <w:r w:rsidR="005425B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,</w:t>
      </w:r>
      <w:r w:rsidR="008E512D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 </w:t>
      </w:r>
      <w:r w:rsidR="005C785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05.12.2024, </w:t>
      </w:r>
      <w:r w:rsidR="007C52F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06.12.2024, </w:t>
      </w:r>
      <w:r w:rsidR="00A42FA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13.12.2024, </w:t>
      </w:r>
      <w:r w:rsidR="002F4627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18.12.2024, </w:t>
      </w:r>
      <w:r w:rsidR="002920C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19.12.2024, </w:t>
      </w:r>
      <w:r w:rsidR="008E512D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>19.12.2024,</w:t>
      </w:r>
      <w:r w:rsidR="005425B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 </w:t>
      </w:r>
      <w:r w:rsidR="005425B9" w:rsidRPr="00103E7E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24.12.2024 </w:t>
      </w: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  <w:t xml:space="preserve"> - </w:t>
      </w: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розміщено інфографіки у рамках Всеукраїнської програми ментального здоров’я «Ти як?»: Як діяти, коли твої цінності підривають? (</w:t>
      </w:r>
      <w:hyperlink w:history="1">
        <w:r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https://cutt.ly/5eN18vIM</w:t>
        </w:r>
      </w:hyperlink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)</w:t>
      </w:r>
      <w:r w:rsidR="009D4CBC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; Не контролювати все – це </w:t>
      </w:r>
      <w:proofErr w:type="spellStart"/>
      <w:r w:rsidR="009D4CBC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ок</w:t>
      </w:r>
      <w:proofErr w:type="spellEnd"/>
      <w:r w:rsidR="009D4CBC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, бо… </w:t>
      </w:r>
      <w:r w:rsidR="005425B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,  </w:t>
      </w:r>
      <w:r w:rsidR="009D4CBC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(</w:t>
      </w:r>
      <w:hyperlink w:history="1">
        <w:r w:rsidR="009D4CBC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https://cutt.ly/DeN1818k</w:t>
        </w:r>
      </w:hyperlink>
      <w:r w:rsidR="009D4CBC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); </w:t>
      </w:r>
      <w:r w:rsidR="005C785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Це також </w:t>
      </w:r>
      <w:proofErr w:type="spellStart"/>
      <w:r w:rsidR="005C785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булінг</w:t>
      </w:r>
      <w:proofErr w:type="spellEnd"/>
      <w:r w:rsidR="005C785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: неочевидні прояви цькування у школі (</w:t>
      </w:r>
      <w:hyperlink w:history="1">
        <w:r w:rsidR="005C785F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https://salo.li/4d6c76C</w:t>
        </w:r>
      </w:hyperlink>
      <w:r w:rsidR="005C785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); </w:t>
      </w:r>
      <w:r w:rsidR="007C52F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Миколай не лише для подарунків: як тепло провести час із дітьми (та без зайвих витрат) (</w:t>
      </w:r>
      <w:hyperlink w:history="1">
        <w:r w:rsidR="007C52FF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https://salo.li/74eC28e</w:t>
        </w:r>
      </w:hyperlink>
      <w:r w:rsidR="007C52FF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); </w:t>
      </w:r>
      <w:r w:rsidR="0076450B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Якщо знати за що хвилюватися, а за що – не дуже… (</w:t>
      </w:r>
      <w:hyperlink w:history="1">
        <w:r w:rsidR="0076450B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https://salo.li/06532Ed</w:t>
        </w:r>
      </w:hyperlink>
      <w:r w:rsidR="0076450B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);</w:t>
      </w:r>
      <w:r w:rsidR="000B2F15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</w:t>
      </w:r>
      <w:r w:rsidR="00A42FA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Як перестати «носити» турботи з собою? (</w:t>
      </w:r>
      <w:hyperlink w:history="1">
        <w:r w:rsidR="00A42FAA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https://salo.li/197929c</w:t>
        </w:r>
      </w:hyperlink>
      <w:r w:rsidR="00A42FA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); </w:t>
      </w:r>
      <w:proofErr w:type="spellStart"/>
      <w:r w:rsidR="002F4627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Травмачутливість</w:t>
      </w:r>
      <w:proofErr w:type="spellEnd"/>
      <w:r w:rsidR="002F4627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у школі: поради для вчителів (</w:t>
      </w:r>
      <w:hyperlink w:history="1">
        <w:r w:rsidR="002F4627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https://salo.li/4404114</w:t>
        </w:r>
      </w:hyperlink>
      <w:r w:rsidR="002F4627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); </w:t>
      </w:r>
      <w:r w:rsidR="002920C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Бути собою: як це робить природа? (</w:t>
      </w:r>
      <w:hyperlink w:history="1">
        <w:r w:rsidR="002920CA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https://salo.li/CB6C649</w:t>
        </w:r>
      </w:hyperlink>
      <w:r w:rsidR="002920CA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); </w:t>
      </w:r>
      <w:r w:rsidR="008E512D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Ти не мусиш на свята… (</w:t>
      </w:r>
      <w:hyperlink w:history="1">
        <w:r w:rsidR="008E512D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https://salo.li/665b624</w:t>
        </w:r>
      </w:hyperlink>
      <w:r w:rsidR="008E512D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);</w:t>
      </w:r>
      <w:r w:rsidR="009D4CBC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 </w:t>
      </w:r>
      <w:r w:rsidR="005425B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>Як говорити про цінності з дітьми? (</w:t>
      </w:r>
      <w:hyperlink w:history="1">
        <w:r w:rsidR="005425B9"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ru-RU"/>
            <w14:ligatures w14:val="none"/>
          </w:rPr>
          <w:t>https://cutt.ly/7eMtJWaV</w:t>
        </w:r>
      </w:hyperlink>
      <w:r w:rsidR="005425B9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); </w:t>
      </w:r>
    </w:p>
    <w:p w14:paraId="33813E14" w14:textId="6A8F474A" w:rsidR="00AB7D52" w:rsidRPr="00103E7E" w:rsidRDefault="00AB7D52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- 05.12.2024 – розміщено інфографіки на тему: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Кібергрумінг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: що це і як вберегти дитину від пасток в інтернеті?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https://salo.li/5523E6e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2523F5F7" w14:textId="0A4A889F" w:rsidR="00114E40" w:rsidRPr="00103E7E" w:rsidRDefault="00114E40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- 12.12.2024 -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HUB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: Голосіїв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відбулася серія майстер-класів, організованих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Центр комунікації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, під час яких маленькі мешканці району виготовляли символічні подарунки для наших героїв-захисників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https://salo.li/1a205B8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3AEDAB2" w14:textId="5EA7EA7B" w:rsidR="001734A3" w:rsidRPr="00103E7E" w:rsidRDefault="001734A3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uk-UA"/>
          <w14:ligatures w14:val="none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- 20.12.2024 – розміщено інфографіки про те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як зрозуміти, чи є будівля, в якій знаходиться ваше помешкання або інша нерухомість, об’єктом культурної спадщини?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https://salo.li/086Ab35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58620426" w14:textId="0B3E7136" w:rsidR="004007F2" w:rsidRPr="00103E7E" w:rsidRDefault="004007F2" w:rsidP="00103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6"/>
          <w:szCs w:val="26"/>
          <w:lang w:val="uk-UA" w:eastAsia="uk-UA"/>
          <w14:ligatures w14:val="none"/>
        </w:rPr>
      </w:pPr>
    </w:p>
    <w:p w14:paraId="3BC222E2" w14:textId="3E97BA8D" w:rsidR="006A6A24" w:rsidRPr="00103E7E" w:rsidRDefault="006A6A24" w:rsidP="00103E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 xml:space="preserve">Фізична </w:t>
      </w:r>
      <w:proofErr w:type="spellStart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безбар’єрнісь</w:t>
      </w:r>
      <w:proofErr w:type="spellEnd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:</w:t>
      </w:r>
    </w:p>
    <w:p w14:paraId="084FCB6A" w14:textId="783B55E1" w:rsidR="006A6A24" w:rsidRPr="00103E7E" w:rsidRDefault="006A6A24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1FD1ECCB" w14:textId="77777777" w:rsidR="0068109D" w:rsidRPr="00103E7E" w:rsidRDefault="00E524CA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- </w:t>
      </w:r>
      <w:r w:rsidR="006B7A6E" w:rsidRPr="00103E7E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02.12.2024 - </w:t>
      </w:r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у </w:t>
      </w:r>
      <w:hyperlink w:history="1">
        <w:r w:rsidR="006B7A6E"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Оболонь</w:t>
        </w:r>
      </w:hyperlink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відбулися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два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покази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вистави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«Розплітання»</w:t>
      </w:r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які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не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залишили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байдужими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серця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глядачів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. Драма, переплетена з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комедією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створила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неймовірну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атмосферу, яка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викликала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щирий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сміх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сльози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та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глибокі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роздуми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. </w:t>
      </w:r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На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сцені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грали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звичайні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жінки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—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дружини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військових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які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протягом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двох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місяців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брали участь у театрально-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психологічній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програмі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. Через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творчість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та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підтримку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одна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одної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вони проживали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власні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емоції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та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ділилися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ними з </w:t>
      </w:r>
      <w:proofErr w:type="spellStart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глядачами</w:t>
      </w:r>
      <w:proofErr w:type="spellEnd"/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="0068109D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https://cutt.ly/SeN1s5A2</w:t>
        </w:r>
      </w:hyperlink>
      <w:r w:rsidR="006B7A6E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</w:t>
      </w:r>
      <w:r w:rsidR="0068109D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;</w:t>
      </w:r>
    </w:p>
    <w:p w14:paraId="2F19F2C8" w14:textId="7B0E17E4" w:rsidR="00C356EA" w:rsidRPr="00103E7E" w:rsidRDefault="00C356EA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- 03.12.2024 -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Дніпровський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став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епіцентром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масштабного заходу для тих,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хто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шукає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новий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шлях 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житті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— «Платформа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можливостей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Професійна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траєкторія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».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Подія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організована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Київський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міський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центр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зайнятості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спільно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з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Київ Мілітарі Хаб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та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КНУБА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стала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справжнім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вибухом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ідей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та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натхнення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="0078772F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https://cutt.ly/7eN1Cl5N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114932B" w14:textId="38FAB22E" w:rsidR="00060459" w:rsidRPr="00103E7E" w:rsidRDefault="00060459" w:rsidP="00103E7E">
      <w:pPr>
        <w:shd w:val="clear" w:color="auto" w:fill="FFFFFF"/>
        <w:spacing w:after="0" w:line="240" w:lineRule="auto"/>
        <w:jc w:val="both"/>
        <w:rPr>
          <w:rStyle w:val="html-span"/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- 03.12.2024 - у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Дніпровський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відбулося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свято до Дня Святого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Миколая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для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дітей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Мій Часів Яр у Києві (гуманітарний центр)</w:t>
        </w:r>
      </w:hyperlink>
      <w:r w:rsidR="00103E7E">
        <w:rPr>
          <w:rStyle w:val="xt0psk2"/>
          <w:rFonts w:ascii="Times New Roman" w:hAnsi="Times New Roman" w:cs="Times New Roman"/>
          <w:b/>
          <w:bCs/>
          <w:color w:val="0000FF"/>
          <w:sz w:val="26"/>
          <w:szCs w:val="26"/>
          <w:bdr w:val="none" w:sz="0" w:space="0" w:color="auto" w:frame="1"/>
          <w:lang w:val="uk-UA"/>
        </w:rPr>
        <w:t xml:space="preserve"> </w:t>
      </w:r>
      <w:r w:rsidRPr="00103E7E">
        <w:rPr>
          <w:rStyle w:val="html-span"/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https://cutt.ly/jeN1MFxJ</w:t>
        </w:r>
      </w:hyperlink>
      <w:r w:rsidRPr="00103E7E">
        <w:rPr>
          <w:rStyle w:val="html-span"/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6830BA2D" w14:textId="50E7FDC0" w:rsidR="0059505E" w:rsidRPr="00103E7E" w:rsidRDefault="0059505E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kern w:val="0"/>
          <w:sz w:val="26"/>
          <w:szCs w:val="26"/>
          <w:lang w:val="uk-UA" w:eastAsia="uk-UA"/>
          <w14:ligatures w14:val="none"/>
        </w:rPr>
      </w:pPr>
      <w:r w:rsidRPr="00103E7E">
        <w:rPr>
          <w:rStyle w:val="html-span"/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- 03.12.2024 - </w:t>
      </w:r>
      <w:r w:rsidRPr="00103E7E">
        <w:rPr>
          <w:rFonts w:ascii="Times New Roman" w:eastAsia="Times New Roman" w:hAnsi="Times New Roman" w:cs="Times New Roman"/>
          <w:color w:val="080809"/>
          <w:kern w:val="0"/>
          <w:sz w:val="26"/>
          <w:szCs w:val="26"/>
          <w:lang w:val="uk-UA" w:eastAsia="uk-UA"/>
          <w14:ligatures w14:val="none"/>
        </w:rPr>
        <w:t xml:space="preserve">у стінах </w:t>
      </w:r>
      <w:hyperlink w:history="1">
        <w:r w:rsidRPr="00103E7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6"/>
            <w:szCs w:val="26"/>
            <w:bdr w:val="none" w:sz="0" w:space="0" w:color="auto" w:frame="1"/>
            <w:lang w:val="uk-UA" w:eastAsia="uk-UA"/>
            <w14:ligatures w14:val="none"/>
          </w:rPr>
          <w:t>Vcentri HUB: Солом‘янський</w:t>
        </w:r>
      </w:hyperlink>
      <w:r w:rsidRPr="00103E7E">
        <w:rPr>
          <w:rFonts w:ascii="Times New Roman" w:eastAsia="Times New Roman" w:hAnsi="Times New Roman" w:cs="Times New Roman"/>
          <w:color w:val="080809"/>
          <w:kern w:val="0"/>
          <w:sz w:val="26"/>
          <w:szCs w:val="26"/>
          <w:lang w:val="uk-UA" w:eastAsia="uk-UA"/>
          <w14:ligatures w14:val="none"/>
        </w:rPr>
        <w:t xml:space="preserve"> відбувся унікальний захід, організований </w:t>
      </w:r>
      <w:hyperlink w:history="1">
        <w:r w:rsidRPr="00103E7E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6"/>
            <w:szCs w:val="26"/>
            <w:bdr w:val="none" w:sz="0" w:space="0" w:color="auto" w:frame="1"/>
            <w:lang w:val="uk-UA" w:eastAsia="uk-UA"/>
            <w14:ligatures w14:val="none"/>
          </w:rPr>
          <w:t>Благодійний фонд «Рокада»</w:t>
        </w:r>
      </w:hyperlink>
      <w:r w:rsidRPr="00103E7E">
        <w:rPr>
          <w:rFonts w:ascii="Times New Roman" w:eastAsia="Times New Roman" w:hAnsi="Times New Roman" w:cs="Times New Roman"/>
          <w:color w:val="080809"/>
          <w:kern w:val="0"/>
          <w:sz w:val="26"/>
          <w:szCs w:val="26"/>
          <w:lang w:val="uk-UA" w:eastAsia="uk-UA"/>
          <w14:ligatures w14:val="none"/>
        </w:rPr>
        <w:t>. Це була арт-терапія на основі української міфології, яка допомогла дітям, що вимушено покинули свої домівки, відчути підтримку та знайти емоційну рівновагу (</w:t>
      </w:r>
      <w:hyperlink w:history="1">
        <w:r w:rsidRPr="00103E7E">
          <w:rPr>
            <w:rStyle w:val="a4"/>
            <w:rFonts w:ascii="Times New Roman" w:eastAsia="Times New Roman" w:hAnsi="Times New Roman" w:cs="Times New Roman"/>
            <w:kern w:val="0"/>
            <w:sz w:val="26"/>
            <w:szCs w:val="26"/>
            <w:lang w:val="uk-UA" w:eastAsia="uk-UA"/>
            <w14:ligatures w14:val="none"/>
          </w:rPr>
          <w:t>https://cutt.ly/reN11G3L</w:t>
        </w:r>
      </w:hyperlink>
      <w:r w:rsidRPr="00103E7E">
        <w:rPr>
          <w:rFonts w:ascii="Times New Roman" w:eastAsia="Times New Roman" w:hAnsi="Times New Roman" w:cs="Times New Roman"/>
          <w:color w:val="080809"/>
          <w:kern w:val="0"/>
          <w:sz w:val="26"/>
          <w:szCs w:val="26"/>
          <w:lang w:val="uk-UA" w:eastAsia="uk-UA"/>
          <w14:ligatures w14:val="none"/>
        </w:rPr>
        <w:t>);</w:t>
      </w:r>
    </w:p>
    <w:p w14:paraId="34D6F3E4" w14:textId="512A84A6" w:rsidR="00EE5BE5" w:rsidRPr="00103E7E" w:rsidRDefault="00EE5BE5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eastAsia="Times New Roman" w:hAnsi="Times New Roman" w:cs="Times New Roman"/>
          <w:color w:val="080809"/>
          <w:kern w:val="0"/>
          <w:sz w:val="26"/>
          <w:szCs w:val="26"/>
          <w:lang w:val="uk-UA" w:eastAsia="uk-UA"/>
          <w14:ligatures w14:val="none"/>
        </w:rPr>
        <w:t xml:space="preserve">- 04.12.2024 -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Голосіїв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відбувся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теплий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захід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—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творчий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майстер-клас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«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Малюнки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для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захисників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»,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організований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Центр комунікації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https://cutt.ly/KeN10nln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D65F80C" w14:textId="3B6EFEC1" w:rsidR="007140AB" w:rsidRPr="00103E7E" w:rsidRDefault="007140AB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- 05.12.2024 -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Шевченківський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відбувся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круглий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стіл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на тему: «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Рівні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можливості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для кожного: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гендерне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виховання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в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дошкіллі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»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https://salo.li/25e1F52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98ABB75" w14:textId="4FD530C4" w:rsidR="00447B20" w:rsidRPr="00103E7E" w:rsidRDefault="00447B20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- 10.12.2024 -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Дніпровський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відбувся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святковий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захід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до Дня святого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Миколая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організований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ГО «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Берегиня - спілка багатодітних родин Києва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»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https://salo.li/9076f89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524A88C" w14:textId="2D36FB4F" w:rsidR="00AD1E9F" w:rsidRPr="00103E7E" w:rsidRDefault="00AD1E9F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- 11.12.2024 - 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Hub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: Шевченківський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відбулася важлива зустріч, присвячена боротьбі з корупцією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https://salo.li/0B01867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4EDC739B" w14:textId="58CC1ED2" w:rsidR="00F707A6" w:rsidRPr="00103E7E" w:rsidRDefault="00F707A6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- 16.12.2024 - 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Vcentri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HUB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: Оболонь відбулися майстер-класи з виготовлення різдвяних прикрас, організовані Бахмутським міським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Народнийй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Дім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Управління культури Бахмутської міської ради</w:t>
        </w:r>
      </w:hyperlink>
      <w:r w:rsidRPr="00103E7E">
        <w:rPr>
          <w:rStyle w:val="html-span"/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https://salo.li/1809c66</w:t>
        </w:r>
      </w:hyperlink>
      <w:r w:rsidRPr="00103E7E">
        <w:rPr>
          <w:rStyle w:val="html-span"/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619A86F" w14:textId="4ED9B238" w:rsidR="0039306D" w:rsidRPr="00103E7E" w:rsidRDefault="0039306D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- 17.12.2024 - 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у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стінах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Оболонь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відбулося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особливе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новорічне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свято для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дітей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наших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загиблих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захисників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.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Благодійний фонд "UAct"/Charity Foundation "UAct"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разом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із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Liberty Ukraine Foundation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об’єднали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зусилля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щоб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створити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для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дітей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атмосферу, де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панують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світло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і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віра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в чудеса</w:t>
      </w: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https://salo.li/cebef1F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7D59BDC2" w14:textId="3C8F514D" w:rsidR="002920CA" w:rsidRPr="00103E7E" w:rsidRDefault="002920CA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- 18.12.2024 - 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HUB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: Голосіїв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за ініціативи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Асоціація психологів вищої школи України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відбувся теплий захід в рамках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проєкту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"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Helper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Hub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"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https://salo.li/8DE1B91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1D1170C0" w14:textId="37F5B728" w:rsidR="00973136" w:rsidRPr="00103E7E" w:rsidRDefault="00973136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- 19.12.2024 - 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HUB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: Дніпровський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стартувала серія навчань "Навички, що рятують життя", організованих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Центр комунікації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в рамках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проєкту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підтримки родин військовополонених за фінансування Канадського фонду місцевих ініціатив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https://salo.li/30b9a8E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FF5F7E5" w14:textId="192FDD37" w:rsidR="000A522E" w:rsidRPr="00103E7E" w:rsidRDefault="000A522E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- 19.12.2024 - 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Hub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: Оболонь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відбувся важливий семінар, що підсумував результати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проєкту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«Школи без нікотину і тютюну»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https://salo.li/521D452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9985D14" w14:textId="362C9A7D" w:rsidR="002F4861" w:rsidRPr="00103E7E" w:rsidRDefault="002F4861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- 20.12.2024 -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 HUB: Голосіїв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перетворився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на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справжню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новорічну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казку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! Тут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відбувся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святково-розважальний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захід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для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учнів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Ліцей 59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організований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Центр комунікації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спільно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з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батьківським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комітетом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1-А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класу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https://cutt.ly/peMt0Hze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0CA03BA" w14:textId="5AC0272E" w:rsidR="0091618E" w:rsidRPr="00103E7E" w:rsidRDefault="0091618E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- 20.12.2024 - дітям з родин ВПО та захисників України, які навчаються в Голосіївському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Ліцей 59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,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Центр комунікації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та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Благодійний фонд «Рокада»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організували цікавий день, сповнений вражень і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відкриттів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https://cutt.ly/jeMtM0Fq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69A02F2E" w14:textId="79DB93E8" w:rsidR="007810D7" w:rsidRPr="00103E7E" w:rsidRDefault="007810D7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- 23.12.2024 - 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Hub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: Оболонь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відбувся святковий концерт «Зимовий калейдоскоп»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https://cutt.ly/zeMtVFON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44E87C03" w14:textId="08C7875A" w:rsidR="0057797B" w:rsidRDefault="0057797B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- 24.12.2024 - в затишному </w:t>
      </w:r>
      <w:hyperlink w:history="1"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Vcentri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 xml:space="preserve"> 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</w:rPr>
          <w:t>HUB</w:t>
        </w:r>
        <w:r w:rsidRPr="00103E7E">
          <w:rPr>
            <w:rStyle w:val="xt0psk2"/>
            <w:rFonts w:ascii="Times New Roman" w:hAnsi="Times New Roman" w:cs="Times New Roman"/>
            <w:b/>
            <w:bCs/>
            <w:color w:val="0000FF"/>
            <w:sz w:val="26"/>
            <w:szCs w:val="26"/>
            <w:bdr w:val="none" w:sz="0" w:space="0" w:color="auto" w:frame="1"/>
            <w:lang w:val="uk-UA"/>
          </w:rPr>
          <w:t>: Голосіїв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, відбувся захопливий захід, який став справжнім святом для любителів шашок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https://cutt.ly/veMtHXID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2052A78" w14:textId="57634629" w:rsidR="00A20741" w:rsidRPr="00A20741" w:rsidRDefault="00A20741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- 24.12.2024 - </w:t>
      </w:r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У </w:t>
      </w:r>
      <w:proofErr w:type="spellStart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Vcentri</w:t>
      </w:r>
      <w:proofErr w:type="spellEnd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HUB </w:t>
      </w:r>
      <w:proofErr w:type="spellStart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нещодавно</w:t>
      </w:r>
      <w:proofErr w:type="spellEnd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відбулося</w:t>
      </w:r>
      <w:proofErr w:type="spellEnd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чудове</w:t>
      </w:r>
      <w:proofErr w:type="spellEnd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свято для родин з </w:t>
      </w:r>
      <w:proofErr w:type="spellStart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передчасно</w:t>
      </w:r>
      <w:proofErr w:type="spellEnd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народженими</w:t>
      </w:r>
      <w:proofErr w:type="spellEnd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дітьми</w:t>
      </w:r>
      <w:proofErr w:type="spellEnd"/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A20741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https://salo.li/ee36417</w:t>
        </w:r>
      </w:hyperlink>
      <w:r w:rsidRPr="00A20741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121ACFB1" w14:textId="2EB26B9D" w:rsidR="001D0B7B" w:rsidRPr="00A20741" w:rsidRDefault="001D0B7B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</w:p>
    <w:p w14:paraId="5CB8ED21" w14:textId="033ABB4D" w:rsidR="006A6A24" w:rsidRPr="00103E7E" w:rsidRDefault="006A6A24" w:rsidP="00103E7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</w:pPr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 xml:space="preserve">Цифрова </w:t>
      </w:r>
      <w:proofErr w:type="spellStart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безбар’єрність</w:t>
      </w:r>
      <w:proofErr w:type="spellEnd"/>
      <w:r w:rsidRPr="00103E7E">
        <w:rPr>
          <w:rFonts w:ascii="Times New Roman" w:eastAsia="Times New Roman" w:hAnsi="Times New Roman" w:cs="Times New Roman"/>
          <w:b/>
          <w:bCs/>
          <w:color w:val="050505"/>
          <w:kern w:val="0"/>
          <w:sz w:val="26"/>
          <w:szCs w:val="26"/>
          <w:lang w:val="uk-UA" w:eastAsia="ru-RU"/>
          <w14:ligatures w14:val="none"/>
        </w:rPr>
        <w:t>:</w:t>
      </w:r>
    </w:p>
    <w:p w14:paraId="7F3022A1" w14:textId="3E3D417E" w:rsidR="006460C4" w:rsidRPr="00103E7E" w:rsidRDefault="006460C4" w:rsidP="00103E7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52ADB8A2" w14:textId="45882AEE" w:rsidR="00E75C60" w:rsidRPr="00103E7E" w:rsidRDefault="00B13D1B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</w:t>
      </w:r>
      <w:r w:rsidR="00E75C60"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02.12.2024 – пост про шахрайство у </w:t>
      </w:r>
      <w:proofErr w:type="spellStart"/>
      <w:r w:rsidR="00E75C60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WhatsApp</w:t>
      </w:r>
      <w:proofErr w:type="spellEnd"/>
      <w:r w:rsidR="00E75C60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="00E75C60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https://cutt.ly/ZeN1kVc8</w:t>
        </w:r>
      </w:hyperlink>
      <w:r w:rsidR="00E75C60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10D60DB7" w14:textId="315CBDD2" w:rsidR="00045AE1" w:rsidRPr="00103E7E" w:rsidRDefault="00045AE1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- 03.12.2024 – </w:t>
      </w:r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розміщено добірку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актальних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грантів, </w:t>
      </w:r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конкурс</w:t>
      </w:r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і</w:t>
      </w:r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та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можливос</w:t>
      </w:r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тей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,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якими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можуть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скористатися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інститути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громадянського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суспільства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з метою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реалізації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своїх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ідей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та </w:t>
      </w:r>
      <w:proofErr w:type="spellStart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проєктів</w:t>
      </w:r>
      <w:proofErr w:type="spellEnd"/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="006C4F27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https://cutt.ly/zeN1cZLt</w:t>
        </w:r>
      </w:hyperlink>
      <w:r w:rsidR="006C4F27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3FB51ECE" w14:textId="77777777" w:rsidR="00C83665" w:rsidRPr="00103E7E" w:rsidRDefault="009D4CBC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- 04.12.2024 – розміщено інфографіки «Ні» насильству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https://cutt.ly/GeN15yOb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205A1C70" w14:textId="77777777" w:rsidR="005936C1" w:rsidRPr="00103E7E" w:rsidRDefault="005936C1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  <w:t xml:space="preserve">- 05.12.2024 – розміщено інфографіки на тему: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Кібергрумінг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: що це і як вберегти дитину від пасток в інтернеті?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https://salo.li/5523E6e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123E7C49" w14:textId="60686791" w:rsidR="005A30F6" w:rsidRPr="00103E7E" w:rsidRDefault="005A30F6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- 09.12.2024 – оголошення щодо о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новлення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на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сайті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Всі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Vcentri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HUB на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одній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мапі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https://salo.li/aAF2a6B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2DF285D" w14:textId="29D937B1" w:rsidR="00702862" w:rsidRPr="00103E7E" w:rsidRDefault="00702862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- 10.12.2024 – розміщено інфографіки «Методи маніпуляції та пропаганди: як їх розпізнати»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https://salo.li/5C8a0b4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5A2A5DCC" w14:textId="697B1160" w:rsidR="00C2413B" w:rsidRPr="00103E7E" w:rsidRDefault="00C2413B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- 13.12.2024 -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Київ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Цифровий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Інклюзивний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доступ для кожного (</w:t>
      </w:r>
      <w:hyperlink w:history="1">
        <w:r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https://salo.li/F8E670c</w:t>
        </w:r>
      </w:hyperlink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);</w:t>
      </w:r>
    </w:p>
    <w:p w14:paraId="4D31B971" w14:textId="77777777" w:rsidR="0020134D" w:rsidRPr="00103E7E" w:rsidRDefault="0020134D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- 23.12.2024 – розміщено інфографіки на тему: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Пожежна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безпека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в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побуті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прості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правила,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які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рятують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життя</w:t>
      </w:r>
      <w:proofErr w:type="spellEnd"/>
    </w:p>
    <w:p w14:paraId="09E1055F" w14:textId="27377F4B" w:rsidR="0020134D" w:rsidRPr="00103E7E" w:rsidRDefault="0020134D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- 23.12.2024 – розміщено інфографіки на тему: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Пожежна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безпека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в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побуті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: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прості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правила,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які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рятують</w:t>
      </w:r>
      <w:proofErr w:type="spellEnd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</w:rPr>
        <w:t>життя</w:t>
      </w:r>
      <w:proofErr w:type="spellEnd"/>
      <w:r w:rsidR="00C32642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(</w:t>
      </w:r>
      <w:hyperlink w:history="1">
        <w:r w:rsidR="00C32642" w:rsidRPr="00103E7E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uk-UA"/>
          </w:rPr>
          <w:t>https://cutt.ly/FeMtCO82</w:t>
        </w:r>
      </w:hyperlink>
      <w:r w:rsidR="00C32642"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>);</w:t>
      </w:r>
    </w:p>
    <w:p w14:paraId="07659423" w14:textId="77777777" w:rsidR="00C32642" w:rsidRPr="00103E7E" w:rsidRDefault="00C32642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</w:p>
    <w:p w14:paraId="387A76F0" w14:textId="77777777" w:rsidR="0020134D" w:rsidRPr="00103E7E" w:rsidRDefault="0020134D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80809"/>
          <w:sz w:val="26"/>
          <w:szCs w:val="26"/>
          <w:shd w:val="clear" w:color="auto" w:fill="FFFFFF"/>
          <w:lang w:val="uk-UA"/>
        </w:rPr>
      </w:pPr>
    </w:p>
    <w:p w14:paraId="1CF4D6D2" w14:textId="06532B69" w:rsidR="009D4CBC" w:rsidRPr="00103E7E" w:rsidRDefault="009D4CBC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</w:pPr>
      <w:r w:rsidRPr="00103E7E">
        <w:rPr>
          <w:rFonts w:ascii="Times New Roman" w:hAnsi="Times New Roman" w:cs="Times New Roman"/>
          <w:color w:val="080809"/>
          <w:sz w:val="26"/>
          <w:szCs w:val="26"/>
          <w:shd w:val="clear" w:color="auto" w:fill="FFFFFF"/>
          <w:lang w:val="uk-UA"/>
        </w:rPr>
        <w:t xml:space="preserve"> </w:t>
      </w:r>
    </w:p>
    <w:p w14:paraId="24E4E204" w14:textId="77777777" w:rsidR="00E75C60" w:rsidRPr="00103E7E" w:rsidRDefault="00E75C60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5F0003EC" w14:textId="77777777" w:rsidR="00E75C60" w:rsidRPr="00103E7E" w:rsidRDefault="00E75C60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7E571D8A" w14:textId="77777777" w:rsidR="00E75C60" w:rsidRPr="00103E7E" w:rsidRDefault="00E75C60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1B159A22" w14:textId="77777777" w:rsidR="00E75C60" w:rsidRPr="00103E7E" w:rsidRDefault="00E75C60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342AA022" w14:textId="77777777" w:rsidR="00E75C60" w:rsidRPr="00103E7E" w:rsidRDefault="00E75C60" w:rsidP="0010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kern w:val="0"/>
          <w:sz w:val="26"/>
          <w:szCs w:val="26"/>
          <w:lang w:val="uk-UA" w:eastAsia="ru-RU"/>
          <w14:ligatures w14:val="none"/>
        </w:rPr>
      </w:pPr>
    </w:p>
    <w:p w14:paraId="2892BCE1" w14:textId="0DD73BE8" w:rsidR="00027E0D" w:rsidRPr="00103E7E" w:rsidRDefault="00027E0D" w:rsidP="00103E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27E0D" w:rsidRPr="0010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6A6"/>
    <w:multiLevelType w:val="hybridMultilevel"/>
    <w:tmpl w:val="67FA8036"/>
    <w:lvl w:ilvl="0" w:tplc="3C9CBC5A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 Histori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6474"/>
    <w:multiLevelType w:val="hybridMultilevel"/>
    <w:tmpl w:val="C97C58D8"/>
    <w:lvl w:ilvl="0" w:tplc="F0707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5249"/>
    <w:multiLevelType w:val="hybridMultilevel"/>
    <w:tmpl w:val="7E6C9866"/>
    <w:lvl w:ilvl="0" w:tplc="A60A5F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6832"/>
    <w:multiLevelType w:val="hybridMultilevel"/>
    <w:tmpl w:val="B84025E2"/>
    <w:lvl w:ilvl="0" w:tplc="F27E8AD6"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 Histori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E2532"/>
    <w:multiLevelType w:val="hybridMultilevel"/>
    <w:tmpl w:val="79B6BD62"/>
    <w:lvl w:ilvl="0" w:tplc="80B87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0D85"/>
    <w:multiLevelType w:val="hybridMultilevel"/>
    <w:tmpl w:val="D368DD8C"/>
    <w:lvl w:ilvl="0" w:tplc="1E144C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635C"/>
    <w:multiLevelType w:val="hybridMultilevel"/>
    <w:tmpl w:val="7D689C1A"/>
    <w:lvl w:ilvl="0" w:tplc="223E06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00E33"/>
    <w:multiLevelType w:val="hybridMultilevel"/>
    <w:tmpl w:val="D7CC4C5A"/>
    <w:lvl w:ilvl="0" w:tplc="FC4219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E2ECB"/>
    <w:multiLevelType w:val="hybridMultilevel"/>
    <w:tmpl w:val="82244190"/>
    <w:lvl w:ilvl="0" w:tplc="105E5FD2">
      <w:start w:val="4"/>
      <w:numFmt w:val="bullet"/>
      <w:lvlText w:val="-"/>
      <w:lvlJc w:val="left"/>
      <w:pPr>
        <w:ind w:left="720" w:hanging="360"/>
      </w:pPr>
      <w:rPr>
        <w:rFonts w:ascii="inherit" w:eastAsia="Times New Roman" w:hAnsi="inherit" w:cs="Segoe UI Histor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78881">
    <w:abstractNumId w:val="1"/>
  </w:num>
  <w:num w:numId="2" w16cid:durableId="1426346943">
    <w:abstractNumId w:val="2"/>
  </w:num>
  <w:num w:numId="3" w16cid:durableId="1286084396">
    <w:abstractNumId w:val="7"/>
  </w:num>
  <w:num w:numId="4" w16cid:durableId="2130664372">
    <w:abstractNumId w:val="8"/>
  </w:num>
  <w:num w:numId="5" w16cid:durableId="197426593">
    <w:abstractNumId w:val="5"/>
  </w:num>
  <w:num w:numId="6" w16cid:durableId="1314600398">
    <w:abstractNumId w:val="6"/>
  </w:num>
  <w:num w:numId="7" w16cid:durableId="398406657">
    <w:abstractNumId w:val="4"/>
  </w:num>
  <w:num w:numId="8" w16cid:durableId="512498412">
    <w:abstractNumId w:val="3"/>
  </w:num>
  <w:num w:numId="9" w16cid:durableId="52174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2"/>
    <w:rsid w:val="0002249C"/>
    <w:rsid w:val="00026854"/>
    <w:rsid w:val="00027E0D"/>
    <w:rsid w:val="00032C55"/>
    <w:rsid w:val="00040818"/>
    <w:rsid w:val="00045AE1"/>
    <w:rsid w:val="00052AD5"/>
    <w:rsid w:val="00054FB9"/>
    <w:rsid w:val="00060459"/>
    <w:rsid w:val="00074697"/>
    <w:rsid w:val="000858CF"/>
    <w:rsid w:val="000A522E"/>
    <w:rsid w:val="000B2F15"/>
    <w:rsid w:val="000D1717"/>
    <w:rsid w:val="00101417"/>
    <w:rsid w:val="00103893"/>
    <w:rsid w:val="00103E7E"/>
    <w:rsid w:val="00114E40"/>
    <w:rsid w:val="001227A0"/>
    <w:rsid w:val="00143A5F"/>
    <w:rsid w:val="00156EF8"/>
    <w:rsid w:val="00166731"/>
    <w:rsid w:val="001734A3"/>
    <w:rsid w:val="001759E0"/>
    <w:rsid w:val="00192870"/>
    <w:rsid w:val="00196E8A"/>
    <w:rsid w:val="001B3151"/>
    <w:rsid w:val="001D0B7B"/>
    <w:rsid w:val="0020134D"/>
    <w:rsid w:val="00222F79"/>
    <w:rsid w:val="00233681"/>
    <w:rsid w:val="00233DC5"/>
    <w:rsid w:val="00241EDB"/>
    <w:rsid w:val="00243F0A"/>
    <w:rsid w:val="00286F4F"/>
    <w:rsid w:val="002920CA"/>
    <w:rsid w:val="002A76C0"/>
    <w:rsid w:val="002C06F4"/>
    <w:rsid w:val="002C4CA2"/>
    <w:rsid w:val="002D4010"/>
    <w:rsid w:val="002F107E"/>
    <w:rsid w:val="002F4627"/>
    <w:rsid w:val="002F4861"/>
    <w:rsid w:val="002F6A7B"/>
    <w:rsid w:val="003500B2"/>
    <w:rsid w:val="0038079C"/>
    <w:rsid w:val="00386542"/>
    <w:rsid w:val="0039306D"/>
    <w:rsid w:val="003B69B0"/>
    <w:rsid w:val="003C1C7C"/>
    <w:rsid w:val="003D084A"/>
    <w:rsid w:val="003D1763"/>
    <w:rsid w:val="003D3F50"/>
    <w:rsid w:val="004007F2"/>
    <w:rsid w:val="00401BB2"/>
    <w:rsid w:val="0041152D"/>
    <w:rsid w:val="004118ED"/>
    <w:rsid w:val="00415800"/>
    <w:rsid w:val="00431901"/>
    <w:rsid w:val="0043628D"/>
    <w:rsid w:val="00447B20"/>
    <w:rsid w:val="00491CAE"/>
    <w:rsid w:val="004C08D6"/>
    <w:rsid w:val="004D1582"/>
    <w:rsid w:val="004E1105"/>
    <w:rsid w:val="004E27CE"/>
    <w:rsid w:val="00512C59"/>
    <w:rsid w:val="00515A86"/>
    <w:rsid w:val="005425B9"/>
    <w:rsid w:val="005627F7"/>
    <w:rsid w:val="005663A1"/>
    <w:rsid w:val="005707B4"/>
    <w:rsid w:val="0057797B"/>
    <w:rsid w:val="005936C1"/>
    <w:rsid w:val="0059505E"/>
    <w:rsid w:val="005A30F6"/>
    <w:rsid w:val="005B74F7"/>
    <w:rsid w:val="005C0006"/>
    <w:rsid w:val="005C24AB"/>
    <w:rsid w:val="005C2C2B"/>
    <w:rsid w:val="005C785F"/>
    <w:rsid w:val="005F19CF"/>
    <w:rsid w:val="00604B56"/>
    <w:rsid w:val="00617E78"/>
    <w:rsid w:val="006438BD"/>
    <w:rsid w:val="006460C4"/>
    <w:rsid w:val="00660D8F"/>
    <w:rsid w:val="0066148F"/>
    <w:rsid w:val="0068109D"/>
    <w:rsid w:val="00692CC7"/>
    <w:rsid w:val="006A6A24"/>
    <w:rsid w:val="006B7A6E"/>
    <w:rsid w:val="006C4F27"/>
    <w:rsid w:val="006C5471"/>
    <w:rsid w:val="006D3619"/>
    <w:rsid w:val="006E21D5"/>
    <w:rsid w:val="006F1A51"/>
    <w:rsid w:val="00702862"/>
    <w:rsid w:val="007140AB"/>
    <w:rsid w:val="00752D93"/>
    <w:rsid w:val="00763308"/>
    <w:rsid w:val="0076450B"/>
    <w:rsid w:val="00766CE8"/>
    <w:rsid w:val="007739EE"/>
    <w:rsid w:val="007752F8"/>
    <w:rsid w:val="0077615E"/>
    <w:rsid w:val="007810D7"/>
    <w:rsid w:val="0078772F"/>
    <w:rsid w:val="00794EB6"/>
    <w:rsid w:val="007B43A8"/>
    <w:rsid w:val="007C4E78"/>
    <w:rsid w:val="007C52FF"/>
    <w:rsid w:val="007D74D7"/>
    <w:rsid w:val="007F6349"/>
    <w:rsid w:val="00807043"/>
    <w:rsid w:val="00826863"/>
    <w:rsid w:val="00844DF0"/>
    <w:rsid w:val="00881589"/>
    <w:rsid w:val="008855F8"/>
    <w:rsid w:val="008D1102"/>
    <w:rsid w:val="008E0240"/>
    <w:rsid w:val="008E512D"/>
    <w:rsid w:val="0091618E"/>
    <w:rsid w:val="0092634D"/>
    <w:rsid w:val="00954832"/>
    <w:rsid w:val="00960D87"/>
    <w:rsid w:val="0096110B"/>
    <w:rsid w:val="00973136"/>
    <w:rsid w:val="009834DA"/>
    <w:rsid w:val="009C0ACA"/>
    <w:rsid w:val="009D4CBC"/>
    <w:rsid w:val="009D5E97"/>
    <w:rsid w:val="00A20741"/>
    <w:rsid w:val="00A3037B"/>
    <w:rsid w:val="00A42FAA"/>
    <w:rsid w:val="00A5701E"/>
    <w:rsid w:val="00A71658"/>
    <w:rsid w:val="00A917E5"/>
    <w:rsid w:val="00A95541"/>
    <w:rsid w:val="00AB026A"/>
    <w:rsid w:val="00AB6FF8"/>
    <w:rsid w:val="00AB7D52"/>
    <w:rsid w:val="00AD1E9F"/>
    <w:rsid w:val="00B04625"/>
    <w:rsid w:val="00B04704"/>
    <w:rsid w:val="00B07143"/>
    <w:rsid w:val="00B13D1B"/>
    <w:rsid w:val="00B344FE"/>
    <w:rsid w:val="00B367EC"/>
    <w:rsid w:val="00B37062"/>
    <w:rsid w:val="00B47F06"/>
    <w:rsid w:val="00B621C5"/>
    <w:rsid w:val="00B62347"/>
    <w:rsid w:val="00B813F3"/>
    <w:rsid w:val="00BA189B"/>
    <w:rsid w:val="00BA7D93"/>
    <w:rsid w:val="00BE1D8A"/>
    <w:rsid w:val="00BE705C"/>
    <w:rsid w:val="00BF2CBB"/>
    <w:rsid w:val="00BF6E99"/>
    <w:rsid w:val="00C21A11"/>
    <w:rsid w:val="00C2413B"/>
    <w:rsid w:val="00C26C73"/>
    <w:rsid w:val="00C32642"/>
    <w:rsid w:val="00C33C3F"/>
    <w:rsid w:val="00C356EA"/>
    <w:rsid w:val="00C713E9"/>
    <w:rsid w:val="00C83665"/>
    <w:rsid w:val="00C87931"/>
    <w:rsid w:val="00C90181"/>
    <w:rsid w:val="00CA6007"/>
    <w:rsid w:val="00CC1574"/>
    <w:rsid w:val="00CD6580"/>
    <w:rsid w:val="00D32B90"/>
    <w:rsid w:val="00D33A7F"/>
    <w:rsid w:val="00D35B1B"/>
    <w:rsid w:val="00D37552"/>
    <w:rsid w:val="00D62F7D"/>
    <w:rsid w:val="00D841EC"/>
    <w:rsid w:val="00DD3317"/>
    <w:rsid w:val="00E003AE"/>
    <w:rsid w:val="00E07512"/>
    <w:rsid w:val="00E12BB6"/>
    <w:rsid w:val="00E13A35"/>
    <w:rsid w:val="00E17447"/>
    <w:rsid w:val="00E3209A"/>
    <w:rsid w:val="00E32B48"/>
    <w:rsid w:val="00E4748E"/>
    <w:rsid w:val="00E524CA"/>
    <w:rsid w:val="00E552F8"/>
    <w:rsid w:val="00E759C1"/>
    <w:rsid w:val="00E75C60"/>
    <w:rsid w:val="00E803D4"/>
    <w:rsid w:val="00E82062"/>
    <w:rsid w:val="00EB1BBC"/>
    <w:rsid w:val="00EE5BE5"/>
    <w:rsid w:val="00EE711A"/>
    <w:rsid w:val="00EF5183"/>
    <w:rsid w:val="00EF7EC4"/>
    <w:rsid w:val="00F152BB"/>
    <w:rsid w:val="00F17238"/>
    <w:rsid w:val="00F23174"/>
    <w:rsid w:val="00F337A8"/>
    <w:rsid w:val="00F37812"/>
    <w:rsid w:val="00F707A6"/>
    <w:rsid w:val="00F7492E"/>
    <w:rsid w:val="00F8063E"/>
    <w:rsid w:val="00F85E67"/>
    <w:rsid w:val="00FC6F31"/>
    <w:rsid w:val="00FD1C60"/>
    <w:rsid w:val="00FD44E0"/>
    <w:rsid w:val="00FE4612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8B6E"/>
  <w15:chartTrackingRefBased/>
  <w15:docId w15:val="{17B6D5E4-077B-43B4-B71E-CF44A225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A24"/>
    <w:pPr>
      <w:ind w:left="720"/>
      <w:contextualSpacing/>
    </w:pPr>
  </w:style>
  <w:style w:type="character" w:customStyle="1" w:styleId="html-span">
    <w:name w:val="html-span"/>
    <w:basedOn w:val="a0"/>
    <w:rsid w:val="00954832"/>
  </w:style>
  <w:style w:type="character" w:styleId="a4">
    <w:name w:val="Hyperlink"/>
    <w:basedOn w:val="a0"/>
    <w:uiPriority w:val="99"/>
    <w:unhideWhenUsed/>
    <w:rsid w:val="0095483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F6A7B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2F6A7B"/>
    <w:pPr>
      <w:spacing w:after="0" w:line="240" w:lineRule="auto"/>
    </w:pPr>
    <w:rPr>
      <w:rFonts w:ascii="Arial" w:eastAsia="Arial" w:hAnsi="Arial" w:cs="Arial"/>
      <w:kern w:val="0"/>
      <w:lang w:val="uk" w:eastAsia="uk-UA"/>
      <w14:ligatures w14:val="none"/>
    </w:rPr>
  </w:style>
  <w:style w:type="character" w:customStyle="1" w:styleId="a7">
    <w:name w:val="Без інтервалів Знак"/>
    <w:basedOn w:val="a0"/>
    <w:link w:val="a6"/>
    <w:uiPriority w:val="1"/>
    <w:locked/>
    <w:rsid w:val="002F6A7B"/>
    <w:rPr>
      <w:rFonts w:ascii="Arial" w:eastAsia="Arial" w:hAnsi="Arial" w:cs="Arial"/>
      <w:kern w:val="0"/>
      <w:lang w:val="uk" w:eastAsia="uk-UA"/>
      <w14:ligatures w14:val="none"/>
    </w:rPr>
  </w:style>
  <w:style w:type="character" w:customStyle="1" w:styleId="xt0psk2">
    <w:name w:val="xt0psk2"/>
    <w:basedOn w:val="a0"/>
    <w:rsid w:val="00E524CA"/>
  </w:style>
  <w:style w:type="character" w:styleId="a8">
    <w:name w:val="FollowedHyperlink"/>
    <w:basedOn w:val="a0"/>
    <w:uiPriority w:val="99"/>
    <w:semiHidden/>
    <w:unhideWhenUsed/>
    <w:rsid w:val="001B31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1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5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5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6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8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1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2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7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8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9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2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6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22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7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7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2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7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2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2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7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3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3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4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8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6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7723</Words>
  <Characters>4403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Лідія Олександрівна</dc:creator>
  <cp:keywords/>
  <dc:description/>
  <cp:lastModifiedBy>Балуєв Сергій Борисович</cp:lastModifiedBy>
  <cp:revision>2</cp:revision>
  <cp:lastPrinted>2024-10-02T11:28:00Z</cp:lastPrinted>
  <dcterms:created xsi:type="dcterms:W3CDTF">2024-12-30T12:08:00Z</dcterms:created>
  <dcterms:modified xsi:type="dcterms:W3CDTF">2024-12-30T12:08:00Z</dcterms:modified>
</cp:coreProperties>
</file>