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272" w:rsidRDefault="00BA727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D45" w:rsidRDefault="00E23D45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3D45" w:rsidRDefault="00E23D45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D45" w:rsidRDefault="00E23D45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D45" w:rsidRDefault="00E23D45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272" w:rsidRDefault="00BA727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FD9" w:rsidRPr="00E67FD9" w:rsidRDefault="00BF746D" w:rsidP="007558CE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FD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A59D7" w:rsidRPr="00E67FD9">
        <w:rPr>
          <w:rFonts w:ascii="Times New Roman" w:hAnsi="Times New Roman" w:cs="Times New Roman"/>
          <w:b/>
          <w:sz w:val="28"/>
          <w:szCs w:val="28"/>
        </w:rPr>
        <w:t>внесення змін до</w:t>
      </w:r>
      <w:r w:rsidR="00226CE3" w:rsidRPr="00E67FD9">
        <w:rPr>
          <w:rFonts w:ascii="Times New Roman" w:hAnsi="Times New Roman" w:cs="Times New Roman"/>
          <w:b/>
          <w:sz w:val="28"/>
          <w:szCs w:val="28"/>
        </w:rPr>
        <w:t xml:space="preserve"> розпорядження </w:t>
      </w:r>
    </w:p>
    <w:p w:rsidR="00E67FD9" w:rsidRPr="00E67FD9" w:rsidRDefault="00226CE3" w:rsidP="007558CE">
      <w:pPr>
        <w:spacing w:after="0"/>
        <w:ind w:left="709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FD9">
        <w:rPr>
          <w:rFonts w:ascii="Times New Roman" w:hAnsi="Times New Roman" w:cs="Times New Roman"/>
          <w:b/>
          <w:sz w:val="28"/>
          <w:szCs w:val="28"/>
        </w:rPr>
        <w:t>заступника міського голови – секретаря</w:t>
      </w:r>
    </w:p>
    <w:p w:rsidR="00E67FD9" w:rsidRPr="00E67FD9" w:rsidRDefault="00226CE3" w:rsidP="007558CE">
      <w:pPr>
        <w:spacing w:after="0"/>
        <w:ind w:left="709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FD9">
        <w:rPr>
          <w:rFonts w:ascii="Times New Roman" w:hAnsi="Times New Roman" w:cs="Times New Roman"/>
          <w:b/>
          <w:sz w:val="28"/>
          <w:szCs w:val="28"/>
        </w:rPr>
        <w:t xml:space="preserve">Київської міської ради від </w:t>
      </w:r>
      <w:r w:rsidR="00877807">
        <w:rPr>
          <w:rFonts w:ascii="Times New Roman" w:hAnsi="Times New Roman" w:cs="Times New Roman"/>
          <w:b/>
          <w:sz w:val="28"/>
          <w:szCs w:val="28"/>
        </w:rPr>
        <w:t>13</w:t>
      </w:r>
      <w:r w:rsidR="00204896">
        <w:rPr>
          <w:rFonts w:ascii="Times New Roman" w:hAnsi="Times New Roman" w:cs="Times New Roman"/>
          <w:b/>
          <w:sz w:val="28"/>
          <w:szCs w:val="28"/>
        </w:rPr>
        <w:t xml:space="preserve"> лютого </w:t>
      </w:r>
      <w:r w:rsidR="00DB41D2">
        <w:rPr>
          <w:rFonts w:ascii="Times New Roman" w:hAnsi="Times New Roman" w:cs="Times New Roman"/>
          <w:b/>
          <w:sz w:val="28"/>
          <w:szCs w:val="28"/>
        </w:rPr>
        <w:t>2019</w:t>
      </w:r>
    </w:p>
    <w:p w:rsidR="00DB41D2" w:rsidRDefault="00226CE3" w:rsidP="007558CE">
      <w:pPr>
        <w:spacing w:after="0"/>
        <w:ind w:left="709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FD9">
        <w:rPr>
          <w:rFonts w:ascii="Times New Roman" w:hAnsi="Times New Roman" w:cs="Times New Roman"/>
          <w:b/>
          <w:sz w:val="28"/>
          <w:szCs w:val="28"/>
        </w:rPr>
        <w:t xml:space="preserve">року № </w:t>
      </w:r>
      <w:r w:rsidR="00DB41D2">
        <w:rPr>
          <w:rFonts w:ascii="Times New Roman" w:hAnsi="Times New Roman" w:cs="Times New Roman"/>
          <w:b/>
          <w:sz w:val="28"/>
          <w:szCs w:val="28"/>
        </w:rPr>
        <w:t>11</w:t>
      </w:r>
      <w:r w:rsidRPr="00E67FD9">
        <w:rPr>
          <w:rFonts w:ascii="Times New Roman" w:hAnsi="Times New Roman" w:cs="Times New Roman"/>
          <w:b/>
          <w:sz w:val="28"/>
          <w:szCs w:val="28"/>
        </w:rPr>
        <w:t xml:space="preserve"> «Про</w:t>
      </w:r>
      <w:r w:rsidR="00DB41D2">
        <w:rPr>
          <w:rFonts w:ascii="Times New Roman" w:hAnsi="Times New Roman" w:cs="Times New Roman"/>
          <w:b/>
          <w:sz w:val="28"/>
          <w:szCs w:val="28"/>
        </w:rPr>
        <w:t xml:space="preserve"> затвердження паспортів</w:t>
      </w:r>
    </w:p>
    <w:p w:rsidR="00DB41D2" w:rsidRDefault="00DB41D2" w:rsidP="00C83836">
      <w:pPr>
        <w:spacing w:after="0"/>
        <w:ind w:left="709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бюджетних програм Київської міської </w:t>
      </w:r>
    </w:p>
    <w:p w:rsidR="00DB41D2" w:rsidRPr="00E67FD9" w:rsidRDefault="00DB41D2" w:rsidP="00C83836">
      <w:pPr>
        <w:spacing w:after="0"/>
        <w:ind w:left="709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ради (Секретаріат) на 2019 рік»</w:t>
      </w:r>
    </w:p>
    <w:p w:rsidR="00226CE3" w:rsidRPr="00E67FD9" w:rsidRDefault="00226CE3" w:rsidP="00E67F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9668D3" w:rsidP="00C838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</w:t>
      </w:r>
      <w:r w:rsidR="009632C7">
        <w:rPr>
          <w:rFonts w:ascii="Times New Roman" w:hAnsi="Times New Roman" w:cs="Times New Roman"/>
          <w:sz w:val="28"/>
          <w:szCs w:val="28"/>
        </w:rPr>
        <w:t xml:space="preserve"> 2014 року № 836, зареєстрованих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Міністерством юстиції України 10 вересня 2014 рок</w:t>
      </w:r>
      <w:r w:rsidR="00A60E3E">
        <w:rPr>
          <w:rFonts w:ascii="Times New Roman" w:hAnsi="Times New Roman" w:cs="Times New Roman"/>
          <w:sz w:val="28"/>
          <w:szCs w:val="28"/>
        </w:rPr>
        <w:t>у за № 1104/25881</w:t>
      </w:r>
      <w:r w:rsidR="00624904">
        <w:rPr>
          <w:rFonts w:ascii="Times New Roman" w:hAnsi="Times New Roman" w:cs="Times New Roman"/>
          <w:sz w:val="28"/>
          <w:szCs w:val="28"/>
        </w:rPr>
        <w:t>,</w:t>
      </w:r>
      <w:r w:rsidR="00A60E3E">
        <w:rPr>
          <w:rFonts w:ascii="Times New Roman" w:hAnsi="Times New Roman" w:cs="Times New Roman"/>
          <w:sz w:val="28"/>
          <w:szCs w:val="28"/>
        </w:rPr>
        <w:t xml:space="preserve"> зі змінами,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від 13 грудня 2018 року № 416/6467 «Про бюджет міста Києва на 2019 рік»</w:t>
      </w:r>
      <w:r w:rsidR="00A60E3E">
        <w:rPr>
          <w:rFonts w:ascii="Times New Roman" w:hAnsi="Times New Roman" w:cs="Times New Roman"/>
          <w:sz w:val="28"/>
          <w:szCs w:val="28"/>
        </w:rPr>
        <w:t xml:space="preserve"> та рішення </w:t>
      </w:r>
      <w:r w:rsidR="00D632C8">
        <w:rPr>
          <w:rFonts w:ascii="Times New Roman" w:hAnsi="Times New Roman" w:cs="Times New Roman"/>
          <w:sz w:val="28"/>
          <w:szCs w:val="28"/>
        </w:rPr>
        <w:t xml:space="preserve">від 4 квітня </w:t>
      </w:r>
      <w:r w:rsidR="00A60E3E">
        <w:rPr>
          <w:rFonts w:ascii="Times New Roman" w:hAnsi="Times New Roman" w:cs="Times New Roman"/>
          <w:sz w:val="28"/>
          <w:szCs w:val="28"/>
        </w:rPr>
        <w:t xml:space="preserve">2019 </w:t>
      </w:r>
      <w:r w:rsidR="00D632C8">
        <w:rPr>
          <w:rFonts w:ascii="Times New Roman" w:hAnsi="Times New Roman" w:cs="Times New Roman"/>
          <w:sz w:val="28"/>
          <w:szCs w:val="28"/>
        </w:rPr>
        <w:t xml:space="preserve">року </w:t>
      </w:r>
      <w:r w:rsidR="00A60E3E">
        <w:rPr>
          <w:rFonts w:ascii="Times New Roman" w:hAnsi="Times New Roman" w:cs="Times New Roman"/>
          <w:sz w:val="28"/>
          <w:szCs w:val="28"/>
        </w:rPr>
        <w:t>№</w:t>
      </w:r>
      <w:r w:rsidR="00D632C8">
        <w:rPr>
          <w:rFonts w:ascii="Times New Roman" w:hAnsi="Times New Roman" w:cs="Times New Roman"/>
          <w:sz w:val="28"/>
          <w:szCs w:val="28"/>
        </w:rPr>
        <w:t xml:space="preserve"> </w:t>
      </w:r>
      <w:r w:rsidR="00A60E3E">
        <w:rPr>
          <w:rFonts w:ascii="Times New Roman" w:hAnsi="Times New Roman" w:cs="Times New Roman"/>
          <w:sz w:val="28"/>
          <w:szCs w:val="28"/>
        </w:rPr>
        <w:t xml:space="preserve">513/7169 «Про внесення змін до рішення Київської </w:t>
      </w:r>
      <w:r w:rsidR="00A60E3E" w:rsidRPr="00F21F9C">
        <w:rPr>
          <w:rFonts w:ascii="Times New Roman" w:hAnsi="Times New Roman" w:cs="Times New Roman"/>
          <w:sz w:val="28"/>
          <w:szCs w:val="28"/>
        </w:rPr>
        <w:t>міської ради від 13 грудня 2018 року № 416/6467 «Про бюджет міста Києва на 2019 рік»</w:t>
      </w:r>
      <w:r w:rsidR="0078102F">
        <w:rPr>
          <w:rFonts w:ascii="Times New Roman" w:hAnsi="Times New Roman" w:cs="Times New Roman"/>
          <w:sz w:val="28"/>
          <w:szCs w:val="28"/>
        </w:rPr>
        <w:t>:</w:t>
      </w:r>
    </w:p>
    <w:p w:rsidR="00BF746D" w:rsidRPr="00AE3C57" w:rsidRDefault="003E106E" w:rsidP="00C83836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C57">
        <w:rPr>
          <w:rFonts w:ascii="Times New Roman" w:hAnsi="Times New Roman" w:cs="Times New Roman"/>
          <w:sz w:val="28"/>
          <w:szCs w:val="28"/>
        </w:rPr>
        <w:t xml:space="preserve">Внести зміни до </w:t>
      </w:r>
      <w:r w:rsidR="00204896">
        <w:rPr>
          <w:rFonts w:ascii="Times New Roman" w:hAnsi="Times New Roman" w:cs="Times New Roman"/>
          <w:sz w:val="28"/>
          <w:szCs w:val="28"/>
        </w:rPr>
        <w:t xml:space="preserve">розпорядження заступника міського голови – секретаря Київської міської ради від 13 лютого 2019 року </w:t>
      </w:r>
      <w:r w:rsidR="005704C9">
        <w:rPr>
          <w:rFonts w:ascii="Times New Roman" w:hAnsi="Times New Roman" w:cs="Times New Roman"/>
          <w:sz w:val="28"/>
          <w:szCs w:val="28"/>
        </w:rPr>
        <w:t>№ 11 «Про затвердження паспорт</w:t>
      </w:r>
      <w:r w:rsidR="00DE57C5">
        <w:rPr>
          <w:rFonts w:ascii="Times New Roman" w:hAnsi="Times New Roman" w:cs="Times New Roman"/>
          <w:sz w:val="28"/>
          <w:szCs w:val="28"/>
        </w:rPr>
        <w:t xml:space="preserve">ів </w:t>
      </w:r>
      <w:r w:rsidR="00BF746D" w:rsidRPr="00AE3C57">
        <w:rPr>
          <w:rFonts w:ascii="Times New Roman" w:hAnsi="Times New Roman" w:cs="Times New Roman"/>
          <w:sz w:val="28"/>
          <w:szCs w:val="28"/>
        </w:rPr>
        <w:t>бюджетних  програм  Київської міської ради (Секретарі</w:t>
      </w:r>
      <w:r w:rsidRPr="00AE3C57">
        <w:rPr>
          <w:rFonts w:ascii="Times New Roman" w:hAnsi="Times New Roman" w:cs="Times New Roman"/>
          <w:sz w:val="28"/>
          <w:szCs w:val="28"/>
        </w:rPr>
        <w:t>ат) на 2019 рік</w:t>
      </w:r>
      <w:r w:rsidR="00DE57C5">
        <w:rPr>
          <w:rFonts w:ascii="Times New Roman" w:hAnsi="Times New Roman" w:cs="Times New Roman"/>
          <w:sz w:val="28"/>
          <w:szCs w:val="28"/>
        </w:rPr>
        <w:t>» в ча</w:t>
      </w:r>
      <w:r w:rsidR="009C5A05">
        <w:rPr>
          <w:rFonts w:ascii="Times New Roman" w:hAnsi="Times New Roman" w:cs="Times New Roman"/>
          <w:sz w:val="28"/>
          <w:szCs w:val="28"/>
        </w:rPr>
        <w:t>стині</w:t>
      </w:r>
      <w:r w:rsidR="003E1094">
        <w:rPr>
          <w:rFonts w:ascii="Times New Roman" w:hAnsi="Times New Roman" w:cs="Times New Roman"/>
          <w:sz w:val="28"/>
          <w:szCs w:val="28"/>
        </w:rPr>
        <w:t xml:space="preserve"> паспортів бюджетних програм</w:t>
      </w:r>
      <w:r w:rsidR="00653CE1">
        <w:rPr>
          <w:rFonts w:ascii="Times New Roman" w:hAnsi="Times New Roman" w:cs="Times New Roman"/>
          <w:sz w:val="28"/>
          <w:szCs w:val="28"/>
        </w:rPr>
        <w:t xml:space="preserve"> </w:t>
      </w:r>
      <w:r w:rsidR="00B720EC" w:rsidRPr="00AE3C57">
        <w:rPr>
          <w:rFonts w:ascii="Times New Roman" w:hAnsi="Times New Roman" w:cs="Times New Roman"/>
          <w:sz w:val="28"/>
          <w:szCs w:val="28"/>
        </w:rPr>
        <w:t xml:space="preserve"> </w:t>
      </w:r>
      <w:r w:rsidR="00BF746D" w:rsidRPr="00AE3C57">
        <w:rPr>
          <w:rFonts w:ascii="Times New Roman" w:hAnsi="Times New Roman" w:cs="Times New Roman"/>
          <w:sz w:val="28"/>
          <w:szCs w:val="28"/>
        </w:rPr>
        <w:t xml:space="preserve">за </w:t>
      </w:r>
      <w:r w:rsidR="00A54527" w:rsidRPr="00AE3C57">
        <w:rPr>
          <w:rFonts w:ascii="Times New Roman" w:hAnsi="Times New Roman" w:cs="Times New Roman"/>
          <w:sz w:val="28"/>
          <w:szCs w:val="28"/>
        </w:rPr>
        <w:t>КПКВК 0110150 «Організаційне, інформаційно-аналітичне та матеріально-технічне забезпечення діяльності Київської міської ради (Секретаріат)», КПКВК 0110180 «Інша діяльність у сфері державного управління», КПКВК 0111162 «Інші програми та заходи у сфері освіти», КПКВК 0112152 «Інші програми та заходи у сфері охорони  здоров'я», КПКВК 0113242 «Інші заходи у сфері соціального захисту і соціального забезпечення», КПКВК 0114082 «Інші заходи в галузі культури і мистецтва», КПКВК 0116090 «Ін</w:t>
      </w:r>
      <w:r w:rsidR="00A6718B" w:rsidRPr="00AE3C57">
        <w:rPr>
          <w:rFonts w:ascii="Times New Roman" w:hAnsi="Times New Roman" w:cs="Times New Roman"/>
          <w:sz w:val="28"/>
          <w:szCs w:val="28"/>
        </w:rPr>
        <w:t>ша діяльність у сфері житлово-</w:t>
      </w:r>
      <w:r w:rsidR="00A54527" w:rsidRPr="00AE3C57">
        <w:rPr>
          <w:rFonts w:ascii="Times New Roman" w:hAnsi="Times New Roman" w:cs="Times New Roman"/>
          <w:sz w:val="28"/>
          <w:szCs w:val="28"/>
        </w:rPr>
        <w:t>комунального господарства», що додаються.</w:t>
      </w:r>
    </w:p>
    <w:p w:rsidR="00AE3C57" w:rsidRDefault="00AE3C57" w:rsidP="00C838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E3C57">
        <w:rPr>
          <w:rFonts w:ascii="Times New Roman" w:hAnsi="Times New Roman" w:cs="Times New Roman"/>
          <w:sz w:val="28"/>
          <w:szCs w:val="28"/>
        </w:rPr>
        <w:t xml:space="preserve"> </w:t>
      </w:r>
      <w:r w:rsidRPr="00F21F9C">
        <w:rPr>
          <w:rFonts w:ascii="Times New Roman" w:hAnsi="Times New Roman" w:cs="Times New Roman"/>
          <w:sz w:val="28"/>
          <w:szCs w:val="28"/>
        </w:rPr>
        <w:t>Контроль за виконанням</w:t>
      </w:r>
      <w:r>
        <w:rPr>
          <w:rFonts w:ascii="Times New Roman" w:hAnsi="Times New Roman" w:cs="Times New Roman"/>
          <w:sz w:val="28"/>
          <w:szCs w:val="28"/>
        </w:rPr>
        <w:t xml:space="preserve"> цього</w:t>
      </w:r>
      <w:r w:rsidRPr="00F21F9C">
        <w:rPr>
          <w:rFonts w:ascii="Times New Roman" w:hAnsi="Times New Roman" w:cs="Times New Roman"/>
          <w:sz w:val="28"/>
          <w:szCs w:val="28"/>
        </w:rPr>
        <w:t xml:space="preserve"> розпорядження покласти на керуючого справами </w:t>
      </w:r>
      <w:r>
        <w:rPr>
          <w:rFonts w:ascii="Times New Roman" w:hAnsi="Times New Roman" w:cs="Times New Roman"/>
          <w:sz w:val="28"/>
          <w:szCs w:val="28"/>
        </w:rPr>
        <w:t>секретаріату Київської міської ради</w:t>
      </w:r>
      <w:r w:rsidRPr="00F21F9C">
        <w:rPr>
          <w:rFonts w:ascii="Times New Roman" w:hAnsi="Times New Roman" w:cs="Times New Roman"/>
          <w:sz w:val="28"/>
          <w:szCs w:val="28"/>
        </w:rPr>
        <w:t xml:space="preserve"> Хацевича</w:t>
      </w:r>
      <w:r>
        <w:rPr>
          <w:rFonts w:ascii="Times New Roman" w:hAnsi="Times New Roman" w:cs="Times New Roman"/>
          <w:sz w:val="28"/>
          <w:szCs w:val="28"/>
        </w:rPr>
        <w:t xml:space="preserve"> І. М.</w:t>
      </w:r>
    </w:p>
    <w:p w:rsidR="00AE3C57" w:rsidRDefault="00AE3C57" w:rsidP="00AE3C5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BF746D" w:rsidRDefault="00F21F9C" w:rsidP="00FB7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>секретар Київської міської ради                                                        В. Прокопів</w:t>
      </w:r>
    </w:p>
    <w:p w:rsidR="00D3423A" w:rsidRPr="00D3423A" w:rsidRDefault="00D3423A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423A" w:rsidRPr="00D3423A" w:rsidRDefault="00D3423A" w:rsidP="006C0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Подання:</w:t>
      </w:r>
    </w:p>
    <w:p w:rsidR="00D3423A" w:rsidRPr="00D3423A" w:rsidRDefault="00D3423A" w:rsidP="006C05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8D3" w:rsidRDefault="009668D3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фінансового </w:t>
      </w:r>
    </w:p>
    <w:p w:rsidR="00D3423A" w:rsidRPr="00D3423A" w:rsidRDefault="009668D3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забезпечення та звітності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І. Нарубалюк</w:t>
      </w: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718B" w:rsidRPr="00D3423A" w:rsidRDefault="00A6718B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Погоджено:</w:t>
      </w: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Керуючий справами</w:t>
      </w:r>
      <w:r w:rsidR="006C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</w:t>
      </w:r>
      <w:r w:rsidR="000442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6C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9668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6C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І. Хацевич</w:t>
      </w:r>
    </w:p>
    <w:p w:rsidR="00D3423A" w:rsidRPr="00D3423A" w:rsidRDefault="00D3423A" w:rsidP="006C0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</w:t>
      </w: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правового забезпечення </w:t>
      </w: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діяльності Київської міської ради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6C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9668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6C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Г. Гаршина</w:t>
      </w:r>
    </w:p>
    <w:sectPr w:rsidR="00D3423A" w:rsidRPr="00D3423A" w:rsidSect="0004421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442A"/>
    <w:multiLevelType w:val="hybridMultilevel"/>
    <w:tmpl w:val="4D88CF04"/>
    <w:lvl w:ilvl="0" w:tplc="56CE8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82596E"/>
    <w:multiLevelType w:val="hybridMultilevel"/>
    <w:tmpl w:val="77B037DA"/>
    <w:lvl w:ilvl="0" w:tplc="E62CB36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514637C"/>
    <w:multiLevelType w:val="hybridMultilevel"/>
    <w:tmpl w:val="A836B302"/>
    <w:lvl w:ilvl="0" w:tplc="B0869B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92"/>
    <w:rsid w:val="000251AE"/>
    <w:rsid w:val="00044212"/>
    <w:rsid w:val="00074F61"/>
    <w:rsid w:val="00093D3A"/>
    <w:rsid w:val="00204896"/>
    <w:rsid w:val="00220F77"/>
    <w:rsid w:val="00226CE3"/>
    <w:rsid w:val="00271CA3"/>
    <w:rsid w:val="002B3792"/>
    <w:rsid w:val="0035658F"/>
    <w:rsid w:val="003E106E"/>
    <w:rsid w:val="003E1094"/>
    <w:rsid w:val="00442005"/>
    <w:rsid w:val="004920C1"/>
    <w:rsid w:val="00524675"/>
    <w:rsid w:val="005704C9"/>
    <w:rsid w:val="005A4E24"/>
    <w:rsid w:val="005B7402"/>
    <w:rsid w:val="005E2632"/>
    <w:rsid w:val="00624904"/>
    <w:rsid w:val="00643D43"/>
    <w:rsid w:val="00653CE1"/>
    <w:rsid w:val="006B31F1"/>
    <w:rsid w:val="006C05E5"/>
    <w:rsid w:val="007558CE"/>
    <w:rsid w:val="0078102F"/>
    <w:rsid w:val="007B1092"/>
    <w:rsid w:val="007B3FE9"/>
    <w:rsid w:val="00847D8B"/>
    <w:rsid w:val="00877807"/>
    <w:rsid w:val="00885387"/>
    <w:rsid w:val="008E3903"/>
    <w:rsid w:val="0092591C"/>
    <w:rsid w:val="009632C7"/>
    <w:rsid w:val="009668D3"/>
    <w:rsid w:val="009C5A05"/>
    <w:rsid w:val="00A54527"/>
    <w:rsid w:val="00A60E3E"/>
    <w:rsid w:val="00A6718B"/>
    <w:rsid w:val="00AE3C57"/>
    <w:rsid w:val="00B65FE9"/>
    <w:rsid w:val="00B720EC"/>
    <w:rsid w:val="00B97781"/>
    <w:rsid w:val="00BA7272"/>
    <w:rsid w:val="00BF746D"/>
    <w:rsid w:val="00C20BD3"/>
    <w:rsid w:val="00C83836"/>
    <w:rsid w:val="00CC4152"/>
    <w:rsid w:val="00CD721C"/>
    <w:rsid w:val="00D3423A"/>
    <w:rsid w:val="00D632C8"/>
    <w:rsid w:val="00DA59D7"/>
    <w:rsid w:val="00DB41D2"/>
    <w:rsid w:val="00DE57C5"/>
    <w:rsid w:val="00E179B9"/>
    <w:rsid w:val="00E23D45"/>
    <w:rsid w:val="00E67FD9"/>
    <w:rsid w:val="00F03F80"/>
    <w:rsid w:val="00F21F9C"/>
    <w:rsid w:val="00FB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110A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2271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Кузьменков Сергій Сергійович</cp:lastModifiedBy>
  <cp:revision>49</cp:revision>
  <cp:lastPrinted>2019-04-22T13:29:00Z</cp:lastPrinted>
  <dcterms:created xsi:type="dcterms:W3CDTF">2019-02-12T07:36:00Z</dcterms:created>
  <dcterms:modified xsi:type="dcterms:W3CDTF">2020-02-03T08:20:00Z</dcterms:modified>
</cp:coreProperties>
</file>