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C03814" w:rsidRPr="00C03814" w:rsidTr="00C03814">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C03814" w:rsidRPr="00C03814">
              <w:trPr>
                <w:tblCellSpacing w:w="22" w:type="dxa"/>
              </w:trPr>
              <w:tc>
                <w:tcPr>
                  <w:tcW w:w="5000" w:type="pct"/>
                  <w:vAlign w:val="center"/>
                  <w:hideMark/>
                </w:tcPr>
                <w:p w:rsidR="00C03814" w:rsidRPr="00C03814" w:rsidRDefault="00C03814" w:rsidP="005A16DE">
                  <w:pPr>
                    <w:spacing w:after="0" w:line="240" w:lineRule="auto"/>
                    <w:rPr>
                      <w:rFonts w:ascii="Times New Roman" w:eastAsia="Times New Roman" w:hAnsi="Times New Roman" w:cs="Times New Roman"/>
                      <w:sz w:val="28"/>
                      <w:szCs w:val="28"/>
                      <w:lang w:eastAsia="uk-UA"/>
                    </w:rPr>
                  </w:pPr>
                  <w:bookmarkStart w:id="0" w:name="_GoBack"/>
                  <w:bookmarkEnd w:id="0"/>
                  <w:r w:rsidRPr="00C03814">
                    <w:rPr>
                      <w:rFonts w:ascii="Times New Roman" w:eastAsia="Times New Roman" w:hAnsi="Times New Roman" w:cs="Times New Roman"/>
                      <w:sz w:val="28"/>
                      <w:szCs w:val="28"/>
                      <w:lang w:eastAsia="uk-UA"/>
                    </w:rPr>
                    <w:t>Додаток</w:t>
                  </w:r>
                  <w:r w:rsidRPr="00C03814">
                    <w:rPr>
                      <w:rFonts w:ascii="Times New Roman" w:eastAsia="Times New Roman" w:hAnsi="Times New Roman" w:cs="Times New Roman"/>
                      <w:sz w:val="28"/>
                      <w:szCs w:val="28"/>
                      <w:lang w:eastAsia="uk-UA"/>
                    </w:rPr>
                    <w:br/>
                    <w:t>до рішення Київської міської ради</w:t>
                  </w:r>
                  <w:r w:rsidRPr="00C03814">
                    <w:rPr>
                      <w:rFonts w:ascii="Times New Roman" w:eastAsia="Times New Roman" w:hAnsi="Times New Roman" w:cs="Times New Roman"/>
                      <w:sz w:val="28"/>
                      <w:szCs w:val="28"/>
                      <w:lang w:eastAsia="uk-UA"/>
                    </w:rPr>
                    <w:br/>
                    <w:t xml:space="preserve">08.10.2015 </w:t>
                  </w:r>
                  <w:r w:rsidRPr="005A16DE">
                    <w:rPr>
                      <w:rFonts w:ascii="Times New Roman" w:eastAsia="Times New Roman" w:hAnsi="Times New Roman" w:cs="Times New Roman"/>
                      <w:sz w:val="28"/>
                      <w:szCs w:val="28"/>
                      <w:lang w:eastAsia="uk-UA"/>
                    </w:rPr>
                    <w:t>№</w:t>
                  </w:r>
                  <w:r w:rsidRPr="00C03814">
                    <w:rPr>
                      <w:rFonts w:ascii="Times New Roman" w:eastAsia="Times New Roman" w:hAnsi="Times New Roman" w:cs="Times New Roman"/>
                      <w:sz w:val="28"/>
                      <w:szCs w:val="28"/>
                      <w:lang w:eastAsia="uk-UA"/>
                    </w:rPr>
                    <w:t xml:space="preserve"> 103/2006</w:t>
                  </w:r>
                  <w:r w:rsidRPr="00C03814">
                    <w:rPr>
                      <w:rFonts w:ascii="Times New Roman" w:eastAsia="Times New Roman" w:hAnsi="Times New Roman" w:cs="Times New Roman"/>
                      <w:sz w:val="28"/>
                      <w:szCs w:val="28"/>
                      <w:lang w:eastAsia="uk-UA"/>
                    </w:rPr>
                    <w:br/>
                    <w:t>(у редакції рішення Київської міської ради</w:t>
                  </w:r>
                  <w:r w:rsidRPr="00C03814">
                    <w:rPr>
                      <w:rFonts w:ascii="Times New Roman" w:eastAsia="Times New Roman" w:hAnsi="Times New Roman" w:cs="Times New Roman"/>
                      <w:sz w:val="28"/>
                      <w:szCs w:val="28"/>
                      <w:lang w:eastAsia="uk-UA"/>
                    </w:rPr>
                    <w:br/>
                  </w:r>
                  <w:r w:rsidRPr="005A16DE">
                    <w:rPr>
                      <w:rFonts w:ascii="Times New Roman" w:eastAsia="Times New Roman" w:hAnsi="Times New Roman" w:cs="Times New Roman"/>
                      <w:sz w:val="28"/>
                      <w:szCs w:val="28"/>
                      <w:lang w:eastAsia="uk-UA"/>
                    </w:rPr>
                    <w:t>_____________ № ____________</w:t>
                  </w:r>
                  <w:r w:rsidRPr="00C03814">
                    <w:rPr>
                      <w:rFonts w:ascii="Times New Roman" w:eastAsia="Times New Roman" w:hAnsi="Times New Roman" w:cs="Times New Roman"/>
                      <w:sz w:val="28"/>
                      <w:szCs w:val="28"/>
                      <w:lang w:eastAsia="uk-UA"/>
                    </w:rPr>
                    <w:t>)</w:t>
                  </w:r>
                </w:p>
              </w:tc>
            </w:tr>
          </w:tbl>
          <w:p w:rsidR="00C03814" w:rsidRPr="00C03814" w:rsidRDefault="00C03814" w:rsidP="005A16DE">
            <w:pPr>
              <w:spacing w:after="0" w:line="240" w:lineRule="auto"/>
              <w:rPr>
                <w:rFonts w:ascii="Times New Roman" w:eastAsia="Times New Roman" w:hAnsi="Times New Roman" w:cs="Times New Roman"/>
                <w:color w:val="000000"/>
                <w:sz w:val="28"/>
                <w:szCs w:val="28"/>
                <w:lang w:eastAsia="uk-UA"/>
              </w:rPr>
            </w:pPr>
          </w:p>
        </w:tc>
      </w:tr>
    </w:tbl>
    <w:p w:rsidR="00C03814" w:rsidRPr="00C03814" w:rsidRDefault="00C03814" w:rsidP="005A16DE">
      <w:pPr>
        <w:spacing w:after="0" w:line="240" w:lineRule="auto"/>
        <w:rPr>
          <w:rFonts w:ascii="Times New Roman" w:eastAsia="Times New Roman" w:hAnsi="Times New Roman" w:cs="Times New Roman"/>
          <w:sz w:val="28"/>
          <w:szCs w:val="28"/>
          <w:lang w:eastAsia="uk-UA"/>
        </w:rPr>
      </w:pPr>
    </w:p>
    <w:p w:rsidR="00C03814" w:rsidRPr="005A16DE" w:rsidRDefault="00C03814" w:rsidP="005A16DE">
      <w:pPr>
        <w:spacing w:after="0" w:line="240" w:lineRule="auto"/>
        <w:jc w:val="center"/>
        <w:outlineLvl w:val="2"/>
        <w:rPr>
          <w:rFonts w:ascii="Times New Roman" w:eastAsia="Times New Roman" w:hAnsi="Times New Roman" w:cs="Times New Roman"/>
          <w:b/>
          <w:bCs/>
          <w:color w:val="000000"/>
          <w:sz w:val="28"/>
          <w:szCs w:val="28"/>
          <w:lang w:eastAsia="uk-UA"/>
        </w:rPr>
      </w:pPr>
      <w:bookmarkStart w:id="1" w:name="20"/>
      <w:bookmarkEnd w:id="1"/>
      <w:r w:rsidRPr="00C03814">
        <w:rPr>
          <w:rFonts w:ascii="Times New Roman" w:eastAsia="Times New Roman" w:hAnsi="Times New Roman" w:cs="Times New Roman"/>
          <w:b/>
          <w:bCs/>
          <w:color w:val="000000"/>
          <w:sz w:val="28"/>
          <w:szCs w:val="28"/>
          <w:lang w:eastAsia="uk-UA"/>
        </w:rPr>
        <w:t>ПОЛОЖЕННЯ</w:t>
      </w:r>
    </w:p>
    <w:p w:rsidR="00C03814" w:rsidRPr="005A16DE" w:rsidRDefault="00C03814" w:rsidP="005A16DE">
      <w:pPr>
        <w:spacing w:after="0" w:line="240" w:lineRule="auto"/>
        <w:jc w:val="center"/>
        <w:outlineLvl w:val="2"/>
        <w:rPr>
          <w:rFonts w:ascii="Times New Roman" w:eastAsia="Times New Roman" w:hAnsi="Times New Roman" w:cs="Times New Roman"/>
          <w:b/>
          <w:bCs/>
          <w:color w:val="000000"/>
          <w:sz w:val="28"/>
          <w:szCs w:val="28"/>
          <w:lang w:eastAsia="uk-UA"/>
        </w:rPr>
      </w:pPr>
      <w:r w:rsidRPr="00C03814">
        <w:rPr>
          <w:rFonts w:ascii="Times New Roman" w:eastAsia="Times New Roman" w:hAnsi="Times New Roman" w:cs="Times New Roman"/>
          <w:b/>
          <w:bCs/>
          <w:color w:val="000000"/>
          <w:sz w:val="28"/>
          <w:szCs w:val="28"/>
          <w:lang w:eastAsia="uk-UA"/>
        </w:rPr>
        <w:t>ПРО ПОРЯДОК ПОДАННЯ ТА РОЗГЛЯДУ ЕЛЕКТРОННИХ ПЕТИЦІЙ</w:t>
      </w:r>
    </w:p>
    <w:p w:rsidR="00C03814" w:rsidRPr="00C03814" w:rsidRDefault="00C03814" w:rsidP="005A16DE">
      <w:pPr>
        <w:spacing w:after="0" w:line="240" w:lineRule="auto"/>
        <w:jc w:val="center"/>
        <w:outlineLvl w:val="2"/>
        <w:rPr>
          <w:rFonts w:ascii="Times New Roman" w:eastAsia="Times New Roman" w:hAnsi="Times New Roman" w:cs="Times New Roman"/>
          <w:b/>
          <w:bCs/>
          <w:color w:val="000000"/>
          <w:sz w:val="28"/>
          <w:szCs w:val="28"/>
          <w:lang w:eastAsia="uk-UA"/>
        </w:rPr>
      </w:pPr>
    </w:p>
    <w:p w:rsidR="00C03814" w:rsidRPr="005A16DE"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bookmarkStart w:id="2" w:name="21"/>
      <w:bookmarkEnd w:id="2"/>
      <w:r w:rsidRPr="00C03814">
        <w:rPr>
          <w:rFonts w:ascii="Times New Roman" w:eastAsia="Times New Roman" w:hAnsi="Times New Roman" w:cs="Times New Roman"/>
          <w:b/>
          <w:bCs/>
          <w:color w:val="000000"/>
          <w:sz w:val="28"/>
          <w:szCs w:val="28"/>
          <w:lang w:eastAsia="uk-UA"/>
        </w:rPr>
        <w:t>I. ЗАГАЛЬНІ ПОЛОЖЕННЯ</w:t>
      </w:r>
    </w:p>
    <w:p w:rsidR="00C03814" w:rsidRPr="00C03814"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 w:name="22"/>
      <w:bookmarkEnd w:id="3"/>
      <w:r w:rsidRPr="005A16DE">
        <w:rPr>
          <w:rFonts w:ascii="Times New Roman" w:hAnsi="Times New Roman" w:cs="Times New Roman"/>
          <w:color w:val="000000"/>
          <w:sz w:val="28"/>
          <w:szCs w:val="28"/>
          <w:lang w:eastAsia="uk-UA"/>
        </w:rPr>
        <w:t>1.1. Це Положення відповідно до статті 23</w:t>
      </w:r>
      <w:r w:rsidRPr="005A16DE">
        <w:rPr>
          <w:rFonts w:ascii="Times New Roman" w:hAnsi="Times New Roman" w:cs="Times New Roman"/>
          <w:color w:val="000000"/>
          <w:sz w:val="28"/>
          <w:szCs w:val="28"/>
          <w:vertAlign w:val="superscript"/>
          <w:lang w:eastAsia="uk-UA"/>
        </w:rPr>
        <w:t>1</w:t>
      </w:r>
      <w:r w:rsidRPr="005A16DE">
        <w:rPr>
          <w:rFonts w:ascii="Times New Roman" w:hAnsi="Times New Roman" w:cs="Times New Roman"/>
          <w:color w:val="000000"/>
          <w:sz w:val="28"/>
          <w:szCs w:val="28"/>
          <w:lang w:eastAsia="uk-UA"/>
        </w:rPr>
        <w:t xml:space="preserve"> Закону України «Про звернення громадян» визначає порядок подання та розгляду електронної петиції, адресованої Київській міській раді, на підтримку якої зібрано </w:t>
      </w:r>
      <w:r w:rsidRPr="005A16DE">
        <w:rPr>
          <w:rFonts w:ascii="Times New Roman" w:hAnsi="Times New Roman" w:cs="Times New Roman"/>
          <w:b/>
          <w:color w:val="000000"/>
          <w:sz w:val="28"/>
          <w:szCs w:val="28"/>
        </w:rPr>
        <w:t>передбачену цим Положенням в залежності від рівня електронної петиції кількість</w:t>
      </w:r>
      <w:r w:rsidRPr="005A16DE">
        <w:rPr>
          <w:rFonts w:ascii="Times New Roman" w:hAnsi="Times New Roman" w:cs="Times New Roman"/>
          <w:color w:val="000000"/>
          <w:sz w:val="28"/>
          <w:szCs w:val="28"/>
          <w:lang w:eastAsia="uk-UA"/>
        </w:rPr>
        <w:t xml:space="preserve"> підписів громадян упродовж </w:t>
      </w:r>
      <w:r w:rsidRPr="005A16DE">
        <w:rPr>
          <w:rFonts w:ascii="Times New Roman" w:hAnsi="Times New Roman" w:cs="Times New Roman"/>
          <w:b/>
          <w:color w:val="000000"/>
          <w:sz w:val="28"/>
          <w:szCs w:val="28"/>
        </w:rPr>
        <w:t>встановленого цим Положенням в залежності від рівня електронної петиції строку</w:t>
      </w:r>
      <w:r w:rsidRPr="005A16DE">
        <w:rPr>
          <w:rFonts w:ascii="Times New Roman" w:hAnsi="Times New Roman" w:cs="Times New Roman"/>
          <w:color w:val="000000"/>
          <w:sz w:val="28"/>
          <w:szCs w:val="28"/>
          <w:lang w:eastAsia="uk-UA"/>
        </w:rPr>
        <w:t xml:space="preserve"> з дня її оприлюднення (далі - електронна петиція).</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4" w:name="23"/>
      <w:bookmarkEnd w:id="4"/>
      <w:r w:rsidRPr="00C03814">
        <w:rPr>
          <w:rFonts w:ascii="Times New Roman" w:eastAsia="Times New Roman" w:hAnsi="Times New Roman" w:cs="Times New Roman"/>
          <w:color w:val="000000"/>
          <w:sz w:val="28"/>
          <w:szCs w:val="28"/>
          <w:lang w:eastAsia="uk-UA"/>
        </w:rPr>
        <w:t xml:space="preserve">1.2. Електронна петиція - це особлива форма колективного звернення громадян до Київської міської ради, яке здійснюється через </w:t>
      </w:r>
      <w:proofErr w:type="spellStart"/>
      <w:r w:rsidRPr="00C03814">
        <w:rPr>
          <w:rFonts w:ascii="Times New Roman" w:eastAsia="Times New Roman" w:hAnsi="Times New Roman" w:cs="Times New Roman"/>
          <w:color w:val="000000"/>
          <w:sz w:val="28"/>
          <w:szCs w:val="28"/>
          <w:lang w:eastAsia="uk-UA"/>
        </w:rPr>
        <w:t>вебсайт</w:t>
      </w:r>
      <w:proofErr w:type="spellEnd"/>
      <w:r w:rsidRPr="00C03814">
        <w:rPr>
          <w:rFonts w:ascii="Times New Roman" w:eastAsia="Times New Roman" w:hAnsi="Times New Roman" w:cs="Times New Roman"/>
          <w:color w:val="000000"/>
          <w:sz w:val="28"/>
          <w:szCs w:val="28"/>
          <w:lang w:eastAsia="uk-UA"/>
        </w:rPr>
        <w:t xml:space="preserve"> petition.kyivcity.gov.ua, та/або Єдиний державний </w:t>
      </w:r>
      <w:proofErr w:type="spellStart"/>
      <w:r w:rsidRPr="00C03814">
        <w:rPr>
          <w:rFonts w:ascii="Times New Roman" w:eastAsia="Times New Roman" w:hAnsi="Times New Roman" w:cs="Times New Roman"/>
          <w:color w:val="000000"/>
          <w:sz w:val="28"/>
          <w:szCs w:val="28"/>
          <w:lang w:eastAsia="uk-UA"/>
        </w:rPr>
        <w:t>вебпортал</w:t>
      </w:r>
      <w:proofErr w:type="spellEnd"/>
      <w:r w:rsidRPr="00C03814">
        <w:rPr>
          <w:rFonts w:ascii="Times New Roman" w:eastAsia="Times New Roman" w:hAnsi="Times New Roman" w:cs="Times New Roman"/>
          <w:color w:val="000000"/>
          <w:sz w:val="28"/>
          <w:szCs w:val="28"/>
          <w:lang w:eastAsia="uk-UA"/>
        </w:rPr>
        <w:t xml:space="preserve"> електронних послуг "Дія" з використанням мобільного додатка Порталу Дія / онлайн-платформи взаємодії органів виконавчої влади з громадянами та інститутами громадянського суспільства, та/або мобільний додаток "Київ цифровий" - складову частину платформи цифрових мобільних сервісів "Київ цифровий" (далі спільно або окремо - офіційний </w:t>
      </w:r>
      <w:proofErr w:type="spellStart"/>
      <w:r w:rsidRPr="00C03814">
        <w:rPr>
          <w:rFonts w:ascii="Times New Roman" w:eastAsia="Times New Roman" w:hAnsi="Times New Roman" w:cs="Times New Roman"/>
          <w:color w:val="000000"/>
          <w:sz w:val="28"/>
          <w:szCs w:val="28"/>
          <w:lang w:eastAsia="uk-UA"/>
        </w:rPr>
        <w:t>вебсайт</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для цілей цього Положення), або </w:t>
      </w:r>
      <w:proofErr w:type="spellStart"/>
      <w:r w:rsidRPr="00C03814">
        <w:rPr>
          <w:rFonts w:ascii="Times New Roman" w:eastAsia="Times New Roman" w:hAnsi="Times New Roman" w:cs="Times New Roman"/>
          <w:color w:val="000000"/>
          <w:sz w:val="28"/>
          <w:szCs w:val="28"/>
          <w:lang w:eastAsia="uk-UA"/>
        </w:rPr>
        <w:t>вебсайт</w:t>
      </w:r>
      <w:proofErr w:type="spellEnd"/>
      <w:r w:rsidRPr="00C03814">
        <w:rPr>
          <w:rFonts w:ascii="Times New Roman" w:eastAsia="Times New Roman" w:hAnsi="Times New Roman" w:cs="Times New Roman"/>
          <w:color w:val="000000"/>
          <w:sz w:val="28"/>
          <w:szCs w:val="28"/>
          <w:lang w:eastAsia="uk-UA"/>
        </w:rPr>
        <w:t xml:space="preserve"> громадського об'єднання, яке здійснює збір підписів на підтримку електронної петиції і отримало від Київської міської ради програмне забезпечення, необхідне для збору підписів на підтримку електронної петиції (далі - громадське об'єднання) щодо будь-якого питання, яке відноситься до компетенції Київської міської ради, виконавчого органу Київської міської ради (Київської міської державної адміністрації) та їх структурних підрозділів у межах повноважень, визначених Конституцією та законами України.</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5" w:name="24"/>
      <w:bookmarkEnd w:id="5"/>
      <w:r w:rsidRPr="00C03814">
        <w:rPr>
          <w:rFonts w:ascii="Times New Roman" w:eastAsia="Times New Roman" w:hAnsi="Times New Roman" w:cs="Times New Roman"/>
          <w:color w:val="000000"/>
          <w:sz w:val="28"/>
          <w:szCs w:val="28"/>
          <w:lang w:eastAsia="uk-UA"/>
        </w:rPr>
        <w:t>1.3. Розгляд електронної петиції, яка набрала необхідну кількість підписів на свою підтримку, здійснюється невідкладно, але не пізніше десяти робочих днів з дня оприлюднення інформації про початок її розгляду, із урахуванням особливостей, визначених цим Положенням.</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6" w:name="25"/>
      <w:bookmarkEnd w:id="6"/>
      <w:r w:rsidRPr="00C03814">
        <w:rPr>
          <w:rFonts w:ascii="Times New Roman" w:eastAsia="Times New Roman" w:hAnsi="Times New Roman" w:cs="Times New Roman"/>
          <w:color w:val="000000"/>
          <w:sz w:val="28"/>
          <w:szCs w:val="28"/>
          <w:lang w:eastAsia="uk-UA"/>
        </w:rPr>
        <w:t>Реалізація електронної петиції здійснюється Київською міською радою, виконавчим органом Київської міської ради (Київською міською державної адміністрації), його структурними підрозділами, районними в місті Києві державними адміністраціями, комунальними підприємствами, установами та організаціями у встановленому законодавством порядку.</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7" w:name="26"/>
      <w:bookmarkEnd w:id="7"/>
      <w:r w:rsidRPr="00C03814">
        <w:rPr>
          <w:rFonts w:ascii="Times New Roman" w:eastAsia="Times New Roman" w:hAnsi="Times New Roman" w:cs="Times New Roman"/>
          <w:color w:val="000000"/>
          <w:sz w:val="28"/>
          <w:szCs w:val="28"/>
          <w:lang w:eastAsia="uk-UA"/>
        </w:rPr>
        <w:lastRenderedPageBreak/>
        <w:t xml:space="preserve">Розгляд </w:t>
      </w:r>
      <w:proofErr w:type="spellStart"/>
      <w:r w:rsidRPr="00C03814">
        <w:rPr>
          <w:rFonts w:ascii="Times New Roman" w:eastAsia="Times New Roman" w:hAnsi="Times New Roman" w:cs="Times New Roman"/>
          <w:color w:val="000000"/>
          <w:sz w:val="28"/>
          <w:szCs w:val="28"/>
          <w:lang w:eastAsia="uk-UA"/>
        </w:rPr>
        <w:t>проєктів</w:t>
      </w:r>
      <w:proofErr w:type="spellEnd"/>
      <w:r w:rsidRPr="00C03814">
        <w:rPr>
          <w:rFonts w:ascii="Times New Roman" w:eastAsia="Times New Roman" w:hAnsi="Times New Roman" w:cs="Times New Roman"/>
          <w:color w:val="000000"/>
          <w:sz w:val="28"/>
          <w:szCs w:val="28"/>
          <w:lang w:eastAsia="uk-UA"/>
        </w:rPr>
        <w:t xml:space="preserve"> рішень з питань, порушених в електронній петиції, здійснюється Київською міською радою у порядку, визначеному</w:t>
      </w:r>
      <w:r w:rsidRPr="005A16DE">
        <w:rPr>
          <w:rFonts w:ascii="Times New Roman" w:eastAsia="Times New Roman" w:hAnsi="Times New Roman" w:cs="Times New Roman"/>
          <w:color w:val="000000"/>
          <w:sz w:val="28"/>
          <w:szCs w:val="28"/>
          <w:lang w:eastAsia="uk-UA"/>
        </w:rPr>
        <w:t xml:space="preserve"> </w:t>
      </w:r>
      <w:r w:rsidRPr="005A16DE">
        <w:rPr>
          <w:rFonts w:ascii="Times New Roman" w:eastAsia="Times New Roman" w:hAnsi="Times New Roman" w:cs="Times New Roman"/>
          <w:sz w:val="28"/>
          <w:szCs w:val="28"/>
          <w:lang w:eastAsia="uk-UA"/>
        </w:rPr>
        <w:t>Регламентом Київської міської ради</w:t>
      </w:r>
      <w:r w:rsidRPr="00C03814">
        <w:rPr>
          <w:rFonts w:ascii="Times New Roman" w:eastAsia="Times New Roman" w:hAnsi="Times New Roman" w:cs="Times New Roman"/>
          <w:color w:val="000000"/>
          <w:sz w:val="28"/>
          <w:szCs w:val="28"/>
          <w:lang w:eastAsia="uk-UA"/>
        </w:rPr>
        <w:t>.</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8" w:name="27"/>
      <w:bookmarkEnd w:id="8"/>
      <w:r w:rsidRPr="00C03814">
        <w:rPr>
          <w:rFonts w:ascii="Times New Roman" w:eastAsia="Times New Roman" w:hAnsi="Times New Roman" w:cs="Times New Roman"/>
          <w:color w:val="000000"/>
          <w:sz w:val="28"/>
          <w:szCs w:val="28"/>
          <w:lang w:eastAsia="uk-UA"/>
        </w:rPr>
        <w:t>1.4. У разі відсутності (відрядження, відпустка, тимчасова непрацездатність) Київського міського голови вирішення питань, що належать відповідно до цього положення до його повноважень, покладається на заступника міського голови - секретаря Київської міської ради.</w:t>
      </w:r>
    </w:p>
    <w:p w:rsidR="00C03814" w:rsidRPr="005A16DE"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9" w:name="28"/>
      <w:bookmarkEnd w:id="9"/>
      <w:r w:rsidRPr="00C03814">
        <w:rPr>
          <w:rFonts w:ascii="Times New Roman" w:eastAsia="Times New Roman" w:hAnsi="Times New Roman" w:cs="Times New Roman"/>
          <w:color w:val="000000"/>
          <w:sz w:val="28"/>
          <w:szCs w:val="28"/>
          <w:lang w:eastAsia="uk-UA"/>
        </w:rPr>
        <w:t>1.5. Координація роботи постійних комісій Київської міської ради та заступників голови Київської міської державної адміністрації, визначених відповідальними за опрацювання порушених в електронній петиції питань, покладається на заступника міського голови - секретаря Київської міської ради.</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p>
    <w:p w:rsidR="00C03814" w:rsidRPr="005A16DE"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bookmarkStart w:id="10" w:name="29"/>
      <w:bookmarkEnd w:id="10"/>
      <w:r w:rsidRPr="00C03814">
        <w:rPr>
          <w:rFonts w:ascii="Times New Roman" w:eastAsia="Times New Roman" w:hAnsi="Times New Roman" w:cs="Times New Roman"/>
          <w:b/>
          <w:bCs/>
          <w:color w:val="000000"/>
          <w:sz w:val="28"/>
          <w:szCs w:val="28"/>
          <w:lang w:eastAsia="uk-UA"/>
        </w:rPr>
        <w:t>II. ТЕРМІНИ, ЩО ВЖИВАЮТЬСЯ В ЦЬОМУ ПОЛОЖЕННІ</w:t>
      </w:r>
    </w:p>
    <w:p w:rsidR="00C03814" w:rsidRPr="00C03814" w:rsidRDefault="00C03814" w:rsidP="005A16DE">
      <w:pPr>
        <w:spacing w:after="0" w:line="240" w:lineRule="auto"/>
        <w:ind w:firstLine="709"/>
        <w:jc w:val="both"/>
        <w:outlineLvl w:val="5"/>
        <w:rPr>
          <w:rFonts w:ascii="Times New Roman" w:eastAsia="Times New Roman" w:hAnsi="Times New Roman" w:cs="Times New Roman"/>
          <w:b/>
          <w:bCs/>
          <w:color w:val="000000"/>
          <w:sz w:val="28"/>
          <w:szCs w:val="28"/>
          <w:lang w:eastAsia="uk-UA"/>
        </w:rPr>
      </w:pPr>
    </w:p>
    <w:p w:rsidR="00C03814" w:rsidRPr="005A16DE" w:rsidRDefault="00C03814" w:rsidP="005A16DE">
      <w:pPr>
        <w:spacing w:after="0" w:line="240" w:lineRule="auto"/>
        <w:ind w:firstLine="709"/>
        <w:jc w:val="both"/>
        <w:rPr>
          <w:rFonts w:ascii="Times New Roman" w:hAnsi="Times New Roman" w:cs="Times New Roman"/>
          <w:sz w:val="28"/>
          <w:szCs w:val="28"/>
        </w:rPr>
      </w:pPr>
      <w:bookmarkStart w:id="11" w:name="30"/>
      <w:bookmarkEnd w:id="11"/>
      <w:r w:rsidRPr="005A16DE">
        <w:rPr>
          <w:rFonts w:ascii="Times New Roman" w:hAnsi="Times New Roman" w:cs="Times New Roman"/>
          <w:sz w:val="28"/>
          <w:szCs w:val="28"/>
        </w:rPr>
        <w:t>2.1. У цьому Положенні наведені нижче терміни вживаються у такому значенні:</w:t>
      </w:r>
    </w:p>
    <w:p w:rsidR="00C03814" w:rsidRPr="005A16DE" w:rsidRDefault="00C03814" w:rsidP="005A16DE">
      <w:pPr>
        <w:spacing w:after="0" w:line="240" w:lineRule="auto"/>
        <w:ind w:firstLine="709"/>
        <w:jc w:val="both"/>
        <w:rPr>
          <w:rFonts w:ascii="Times New Roman" w:hAnsi="Times New Roman" w:cs="Times New Roman"/>
          <w:sz w:val="28"/>
          <w:szCs w:val="28"/>
        </w:rPr>
      </w:pPr>
      <w:r w:rsidRPr="005A16DE">
        <w:rPr>
          <w:rFonts w:ascii="Times New Roman" w:hAnsi="Times New Roman" w:cs="Times New Roman"/>
          <w:sz w:val="28"/>
          <w:szCs w:val="28"/>
        </w:rPr>
        <w:t xml:space="preserve">Автор (ініціатор) електронної петиції - користувач офіційного </w:t>
      </w:r>
      <w:proofErr w:type="spellStart"/>
      <w:r w:rsidRPr="005A16DE">
        <w:rPr>
          <w:rFonts w:ascii="Times New Roman" w:hAnsi="Times New Roman" w:cs="Times New Roman"/>
          <w:sz w:val="28"/>
          <w:szCs w:val="28"/>
        </w:rPr>
        <w:t>вебсайту</w:t>
      </w:r>
      <w:proofErr w:type="spellEnd"/>
      <w:r w:rsidRPr="005A16DE">
        <w:rPr>
          <w:rFonts w:ascii="Times New Roman" w:hAnsi="Times New Roman" w:cs="Times New Roman"/>
          <w:sz w:val="28"/>
          <w:szCs w:val="28"/>
        </w:rPr>
        <w:t xml:space="preserve"> Київської міської ради, </w:t>
      </w:r>
      <w:proofErr w:type="spellStart"/>
      <w:r w:rsidRPr="005A16DE">
        <w:rPr>
          <w:rFonts w:ascii="Times New Roman" w:hAnsi="Times New Roman" w:cs="Times New Roman"/>
          <w:sz w:val="28"/>
          <w:szCs w:val="28"/>
        </w:rPr>
        <w:t>вебсайту</w:t>
      </w:r>
      <w:proofErr w:type="spellEnd"/>
      <w:r w:rsidRPr="005A16DE">
        <w:rPr>
          <w:rFonts w:ascii="Times New Roman" w:hAnsi="Times New Roman" w:cs="Times New Roman"/>
          <w:sz w:val="28"/>
          <w:szCs w:val="28"/>
        </w:rPr>
        <w:t xml:space="preserve"> громадського об'єднання, який створює електронну петицію та є відповідальним за її супроводження на всіх етапах розгляду.</w:t>
      </w:r>
    </w:p>
    <w:p w:rsidR="00C03814" w:rsidRPr="005A16DE" w:rsidRDefault="00C03814" w:rsidP="005A16DE">
      <w:pPr>
        <w:spacing w:after="0" w:line="240" w:lineRule="auto"/>
        <w:ind w:firstLine="709"/>
        <w:jc w:val="both"/>
        <w:rPr>
          <w:rFonts w:ascii="Times New Roman" w:hAnsi="Times New Roman" w:cs="Times New Roman"/>
          <w:sz w:val="28"/>
          <w:szCs w:val="28"/>
        </w:rPr>
      </w:pPr>
      <w:r w:rsidRPr="005A16DE">
        <w:rPr>
          <w:rFonts w:ascii="Times New Roman" w:hAnsi="Times New Roman" w:cs="Times New Roman"/>
          <w:sz w:val="28"/>
          <w:szCs w:val="28"/>
        </w:rPr>
        <w:t xml:space="preserve">Верифікація - це ідентифікація користувачів офіційного </w:t>
      </w:r>
      <w:proofErr w:type="spellStart"/>
      <w:r w:rsidRPr="005A16DE">
        <w:rPr>
          <w:rFonts w:ascii="Times New Roman" w:hAnsi="Times New Roman" w:cs="Times New Roman"/>
          <w:sz w:val="28"/>
          <w:szCs w:val="28"/>
        </w:rPr>
        <w:t>вебсайту</w:t>
      </w:r>
      <w:proofErr w:type="spellEnd"/>
      <w:r w:rsidRPr="005A16DE">
        <w:rPr>
          <w:rFonts w:ascii="Times New Roman" w:hAnsi="Times New Roman" w:cs="Times New Roman"/>
          <w:sz w:val="28"/>
          <w:szCs w:val="28"/>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(на файловому, хмарному чи інших захищених носіях), сервісів </w:t>
      </w:r>
      <w:proofErr w:type="spellStart"/>
      <w:r w:rsidRPr="005A16DE">
        <w:rPr>
          <w:rFonts w:ascii="Times New Roman" w:hAnsi="Times New Roman" w:cs="Times New Roman"/>
          <w:sz w:val="28"/>
          <w:szCs w:val="28"/>
        </w:rPr>
        <w:t>ДіяID</w:t>
      </w:r>
      <w:proofErr w:type="spellEnd"/>
      <w:r w:rsidRPr="005A16DE">
        <w:rPr>
          <w:rFonts w:ascii="Times New Roman" w:hAnsi="Times New Roman" w:cs="Times New Roman"/>
          <w:sz w:val="28"/>
          <w:szCs w:val="28"/>
        </w:rPr>
        <w:t xml:space="preserve"> та </w:t>
      </w:r>
      <w:proofErr w:type="spellStart"/>
      <w:r w:rsidRPr="005A16DE">
        <w:rPr>
          <w:rFonts w:ascii="Times New Roman" w:hAnsi="Times New Roman" w:cs="Times New Roman"/>
          <w:sz w:val="28"/>
          <w:szCs w:val="28"/>
        </w:rPr>
        <w:t>BankID</w:t>
      </w:r>
      <w:proofErr w:type="spellEnd"/>
      <w:r w:rsidRPr="005A16DE">
        <w:rPr>
          <w:rFonts w:ascii="Times New Roman" w:hAnsi="Times New Roman" w:cs="Times New Roman"/>
          <w:sz w:val="28"/>
          <w:szCs w:val="28"/>
        </w:rPr>
        <w:t xml:space="preserve"> НБУ з метою підтвердження особистих даних користувачів.</w:t>
      </w:r>
    </w:p>
    <w:p w:rsidR="00C03814" w:rsidRPr="005A16DE" w:rsidRDefault="00C03814" w:rsidP="005A16DE">
      <w:pPr>
        <w:spacing w:after="0" w:line="240" w:lineRule="auto"/>
        <w:ind w:firstLine="709"/>
        <w:jc w:val="both"/>
        <w:rPr>
          <w:rFonts w:ascii="Times New Roman" w:hAnsi="Times New Roman" w:cs="Times New Roman"/>
          <w:b/>
          <w:sz w:val="28"/>
          <w:szCs w:val="28"/>
        </w:rPr>
      </w:pPr>
      <w:proofErr w:type="spellStart"/>
      <w:r w:rsidRPr="005A16DE">
        <w:rPr>
          <w:rFonts w:ascii="Times New Roman" w:hAnsi="Times New Roman" w:cs="Times New Roman"/>
          <w:sz w:val="28"/>
          <w:szCs w:val="28"/>
        </w:rPr>
        <w:t>Модерація</w:t>
      </w:r>
      <w:proofErr w:type="spellEnd"/>
      <w:r w:rsidRPr="005A16DE">
        <w:rPr>
          <w:rFonts w:ascii="Times New Roman" w:hAnsi="Times New Roman" w:cs="Times New Roman"/>
          <w:sz w:val="28"/>
          <w:szCs w:val="28"/>
        </w:rPr>
        <w:t xml:space="preserve"> - це перевірка на відповідність встановленим цим Положенням вимогам</w:t>
      </w:r>
      <w:r w:rsidRPr="005A16DE">
        <w:rPr>
          <w:rFonts w:ascii="Times New Roman" w:hAnsi="Times New Roman" w:cs="Times New Roman"/>
          <w:b/>
          <w:sz w:val="28"/>
          <w:szCs w:val="28"/>
        </w:rPr>
        <w:t>, визначення рівня (місто, район, мікрорайон), встановлення (зміна) фотографії для</w:t>
      </w:r>
      <w:r w:rsidRPr="005A16DE">
        <w:rPr>
          <w:rFonts w:ascii="Times New Roman" w:hAnsi="Times New Roman" w:cs="Times New Roman"/>
          <w:sz w:val="28"/>
          <w:szCs w:val="28"/>
        </w:rPr>
        <w:t xml:space="preserve"> новоствореної петиції уповноваженою посадовою особою секретаріату Київської міської ради, яка визначається розпорядженням заступника міського голови - секретаря Київської міської ради.</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b/>
          <w:sz w:val="28"/>
          <w:szCs w:val="28"/>
        </w:rPr>
        <w:t xml:space="preserve">Рівень електронної петиції – належність електронної петиції до одного із її видів, встановлених у цьому Положенні, яке визначається уповноваженою особою секретаріату Київської міської ради, яка визначається розпорядженням заступника міського голови - секретаря Київської міської ради та відповідає за </w:t>
      </w:r>
      <w:proofErr w:type="spellStart"/>
      <w:r w:rsidRPr="005A16DE">
        <w:rPr>
          <w:rFonts w:ascii="Times New Roman" w:hAnsi="Times New Roman" w:cs="Times New Roman"/>
          <w:b/>
          <w:sz w:val="28"/>
          <w:szCs w:val="28"/>
        </w:rPr>
        <w:t>модерацію</w:t>
      </w:r>
      <w:proofErr w:type="spellEnd"/>
      <w:r w:rsidRPr="005A16DE">
        <w:rPr>
          <w:rFonts w:ascii="Times New Roman" w:hAnsi="Times New Roman" w:cs="Times New Roman"/>
          <w:b/>
          <w:sz w:val="28"/>
          <w:szCs w:val="28"/>
        </w:rPr>
        <w:t xml:space="preserve"> електронних петицій, в залежності від кола питань, які порушується у електронній петиції у їх взаємозв’язку із територіальним поділом міста Києва.</w:t>
      </w:r>
    </w:p>
    <w:p w:rsidR="00C03814" w:rsidRPr="005A16DE"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12" w:name="35"/>
      <w:bookmarkEnd w:id="12"/>
      <w:r w:rsidRPr="00C03814">
        <w:rPr>
          <w:rFonts w:ascii="Times New Roman" w:eastAsia="Times New Roman" w:hAnsi="Times New Roman" w:cs="Times New Roman"/>
          <w:color w:val="000000"/>
          <w:sz w:val="28"/>
          <w:szCs w:val="28"/>
          <w:lang w:eastAsia="uk-UA"/>
        </w:rPr>
        <w:t>2.2. Інші терміни, що вживаються в цьому Положенні, мають визначення, передбачені цим Положенням та чинним законодавством України.</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p>
    <w:p w:rsidR="00C03814" w:rsidRPr="005A16DE"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bookmarkStart w:id="13" w:name="36"/>
      <w:bookmarkEnd w:id="13"/>
      <w:r w:rsidRPr="00C03814">
        <w:rPr>
          <w:rFonts w:ascii="Times New Roman" w:eastAsia="Times New Roman" w:hAnsi="Times New Roman" w:cs="Times New Roman"/>
          <w:b/>
          <w:bCs/>
          <w:color w:val="000000"/>
          <w:sz w:val="28"/>
          <w:szCs w:val="28"/>
          <w:lang w:eastAsia="uk-UA"/>
        </w:rPr>
        <w:t>III. СТВОРЕННЯ ЕЛЕКТРОННОЇ ПЕТИЦІЇ</w:t>
      </w:r>
    </w:p>
    <w:p w:rsidR="00C03814" w:rsidRPr="00C03814"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14" w:name="37"/>
      <w:bookmarkEnd w:id="14"/>
      <w:r w:rsidRPr="00C03814">
        <w:rPr>
          <w:rFonts w:ascii="Times New Roman" w:eastAsia="Times New Roman" w:hAnsi="Times New Roman" w:cs="Times New Roman"/>
          <w:color w:val="000000"/>
          <w:sz w:val="28"/>
          <w:szCs w:val="28"/>
          <w:lang w:eastAsia="uk-UA"/>
        </w:rPr>
        <w:t xml:space="preserve">3.1. Для створення електронної петиції до Київської міської ради її автор (ініціатор) заповнює державною мовою спеціальну форму на офіційному </w:t>
      </w:r>
      <w:proofErr w:type="spellStart"/>
      <w:r w:rsidRPr="00C03814">
        <w:rPr>
          <w:rFonts w:ascii="Times New Roman" w:eastAsia="Times New Roman" w:hAnsi="Times New Roman" w:cs="Times New Roman"/>
          <w:color w:val="000000"/>
          <w:sz w:val="28"/>
          <w:szCs w:val="28"/>
          <w:lang w:eastAsia="uk-UA"/>
        </w:rPr>
        <w:lastRenderedPageBreak/>
        <w:t>вебсайті</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або на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громадського об'єднання та викладає текст електронної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15" w:name="38"/>
      <w:bookmarkEnd w:id="15"/>
      <w:r w:rsidRPr="00C03814">
        <w:rPr>
          <w:rFonts w:ascii="Times New Roman" w:eastAsia="Times New Roman" w:hAnsi="Times New Roman" w:cs="Times New Roman"/>
          <w:color w:val="000000"/>
          <w:sz w:val="28"/>
          <w:szCs w:val="28"/>
          <w:lang w:eastAsia="uk-UA"/>
        </w:rPr>
        <w:t>Автор нової електронної петиції має дотримуватися таких правил щодо оформлення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16" w:name="39"/>
      <w:bookmarkEnd w:id="16"/>
      <w:r w:rsidRPr="00C03814">
        <w:rPr>
          <w:rFonts w:ascii="Times New Roman" w:eastAsia="Times New Roman" w:hAnsi="Times New Roman" w:cs="Times New Roman"/>
          <w:color w:val="000000"/>
          <w:sz w:val="28"/>
          <w:szCs w:val="28"/>
          <w:lang w:eastAsia="uk-UA"/>
        </w:rPr>
        <w:t>- пройти верифікацію;</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17" w:name="40"/>
      <w:bookmarkEnd w:id="17"/>
      <w:r w:rsidRPr="00C03814">
        <w:rPr>
          <w:rFonts w:ascii="Times New Roman" w:eastAsia="Times New Roman" w:hAnsi="Times New Roman" w:cs="Times New Roman"/>
          <w:color w:val="000000"/>
          <w:sz w:val="28"/>
          <w:szCs w:val="28"/>
          <w:lang w:eastAsia="uk-UA"/>
        </w:rPr>
        <w:t>- вказати заголовок петиції (зазначається короткий зміст);</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18" w:name="41"/>
      <w:bookmarkEnd w:id="18"/>
      <w:r w:rsidRPr="00C03814">
        <w:rPr>
          <w:rFonts w:ascii="Times New Roman" w:eastAsia="Times New Roman" w:hAnsi="Times New Roman" w:cs="Times New Roman"/>
          <w:color w:val="000000"/>
          <w:sz w:val="28"/>
          <w:szCs w:val="28"/>
          <w:lang w:eastAsia="uk-UA"/>
        </w:rPr>
        <w:t>- викласти суть електронної петиції, викласти свої пропозиції щодо вирішення порушеного питання та зазначити про очікуваний результат після реалізації електронної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19" w:name="42"/>
      <w:bookmarkEnd w:id="19"/>
      <w:r w:rsidRPr="00C03814">
        <w:rPr>
          <w:rFonts w:ascii="Times New Roman" w:eastAsia="Times New Roman" w:hAnsi="Times New Roman" w:cs="Times New Roman"/>
          <w:color w:val="000000"/>
          <w:sz w:val="28"/>
          <w:szCs w:val="28"/>
          <w:lang w:eastAsia="uk-UA"/>
        </w:rPr>
        <w:t>- вказати прізвище, ім'я, по батькові (за умовчанням вказуються реєстраційні дані);</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20" w:name="43"/>
      <w:bookmarkEnd w:id="20"/>
      <w:r w:rsidRPr="00C03814">
        <w:rPr>
          <w:rFonts w:ascii="Times New Roman" w:eastAsia="Times New Roman" w:hAnsi="Times New Roman" w:cs="Times New Roman"/>
          <w:color w:val="000000"/>
          <w:sz w:val="28"/>
          <w:szCs w:val="28"/>
          <w:lang w:eastAsia="uk-UA"/>
        </w:rPr>
        <w:t>- вказати поштову адресу (для отримання письмової відповіді на петицію), а також адресу електронної пошти та контактний номер телефону;</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21" w:name="44"/>
      <w:bookmarkEnd w:id="21"/>
      <w:r w:rsidRPr="00C03814">
        <w:rPr>
          <w:rFonts w:ascii="Times New Roman" w:eastAsia="Times New Roman" w:hAnsi="Times New Roman" w:cs="Times New Roman"/>
          <w:color w:val="000000"/>
          <w:sz w:val="28"/>
          <w:szCs w:val="28"/>
          <w:lang w:eastAsia="uk-UA"/>
        </w:rPr>
        <w:t>- надати фото- та/або відеоматеріали, які допоможуть детальніше розкрити суть питання (за наявності такої можливості);</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22" w:name="45"/>
      <w:bookmarkEnd w:id="22"/>
      <w:r w:rsidRPr="00C03814">
        <w:rPr>
          <w:rFonts w:ascii="Times New Roman" w:eastAsia="Times New Roman" w:hAnsi="Times New Roman" w:cs="Times New Roman"/>
          <w:color w:val="000000"/>
          <w:sz w:val="28"/>
          <w:szCs w:val="28"/>
          <w:lang w:eastAsia="uk-UA"/>
        </w:rPr>
        <w:t xml:space="preserve">- надати згоду на роботу згідно з правилами </w:t>
      </w:r>
      <w:proofErr w:type="spellStart"/>
      <w:r w:rsidRPr="00C03814">
        <w:rPr>
          <w:rFonts w:ascii="Times New Roman" w:eastAsia="Times New Roman" w:hAnsi="Times New Roman" w:cs="Times New Roman"/>
          <w:color w:val="000000"/>
          <w:sz w:val="28"/>
          <w:szCs w:val="28"/>
          <w:lang w:eastAsia="uk-UA"/>
        </w:rPr>
        <w:t>вебсайту</w:t>
      </w:r>
      <w:proofErr w:type="spellEnd"/>
      <w:r w:rsidRPr="00C03814">
        <w:rPr>
          <w:rFonts w:ascii="Times New Roman" w:eastAsia="Times New Roman" w:hAnsi="Times New Roman" w:cs="Times New Roman"/>
          <w:color w:val="000000"/>
          <w:sz w:val="28"/>
          <w:szCs w:val="28"/>
          <w:lang w:eastAsia="uk-UA"/>
        </w:rPr>
        <w:t>, зокрема, обробку своїх персональних даних.</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23" w:name="46"/>
      <w:bookmarkEnd w:id="23"/>
      <w:r w:rsidRPr="00C03814">
        <w:rPr>
          <w:rFonts w:ascii="Times New Roman" w:eastAsia="Times New Roman" w:hAnsi="Times New Roman" w:cs="Times New Roman"/>
          <w:color w:val="000000"/>
          <w:sz w:val="28"/>
          <w:szCs w:val="28"/>
          <w:lang w:eastAsia="uk-UA"/>
        </w:rPr>
        <w:t>3.2. В своєму тексті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а також інформацію, яка містить ненормативну лексику, матеріали та висловлювання, які містять передвиборчу агітацію, рекламу товарів, робіт та послуг, посилань на сторонні інформаційні ресурси, а також конфіденційну інформацію щодо третіх осіб.</w:t>
      </w:r>
    </w:p>
    <w:p w:rsidR="00C03814" w:rsidRPr="005A16DE" w:rsidRDefault="00C03814" w:rsidP="005A16DE">
      <w:pPr>
        <w:spacing w:after="0" w:line="240" w:lineRule="auto"/>
        <w:ind w:firstLine="709"/>
        <w:jc w:val="both"/>
        <w:rPr>
          <w:rFonts w:ascii="Times New Roman" w:hAnsi="Times New Roman" w:cs="Times New Roman"/>
          <w:sz w:val="28"/>
          <w:szCs w:val="28"/>
          <w:shd w:val="clear" w:color="auto" w:fill="FFFFFF"/>
        </w:rPr>
      </w:pPr>
      <w:bookmarkStart w:id="24" w:name="47"/>
      <w:bookmarkEnd w:id="24"/>
      <w:r w:rsidRPr="005A16DE">
        <w:rPr>
          <w:rFonts w:ascii="Times New Roman" w:hAnsi="Times New Roman" w:cs="Times New Roman"/>
          <w:sz w:val="28"/>
          <w:szCs w:val="28"/>
          <w:shd w:val="clear" w:color="auto" w:fill="FFFFFF"/>
        </w:rPr>
        <w:t>3.3. Відповідальність за зміст електронної петиції несе автор (ініціатор) електронної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b/>
          <w:color w:val="000000"/>
          <w:sz w:val="28"/>
          <w:szCs w:val="28"/>
        </w:rPr>
        <w:t xml:space="preserve">Рівень електронної петиції та залежні від нього кількість підписів, які необхідні для її розгляду, та строк збору підписів присвоюються відповідно до умов, передбачених пунктом 4.4 цього Положення, </w:t>
      </w:r>
      <w:r w:rsidRPr="005A16DE">
        <w:rPr>
          <w:rFonts w:ascii="Times New Roman" w:hAnsi="Times New Roman" w:cs="Times New Roman"/>
          <w:b/>
          <w:sz w:val="28"/>
          <w:szCs w:val="28"/>
        </w:rPr>
        <w:t xml:space="preserve">уповноваженою особою секретаріату Київської міської ради, яка визначається розпорядженням заступника міського голови - секретаря Київської міської ради та відповідає за </w:t>
      </w:r>
      <w:proofErr w:type="spellStart"/>
      <w:r w:rsidRPr="005A16DE">
        <w:rPr>
          <w:rFonts w:ascii="Times New Roman" w:hAnsi="Times New Roman" w:cs="Times New Roman"/>
          <w:b/>
          <w:sz w:val="28"/>
          <w:szCs w:val="28"/>
        </w:rPr>
        <w:t>модерацію</w:t>
      </w:r>
      <w:proofErr w:type="spellEnd"/>
      <w:r w:rsidRPr="005A16DE">
        <w:rPr>
          <w:rFonts w:ascii="Times New Roman" w:hAnsi="Times New Roman" w:cs="Times New Roman"/>
          <w:b/>
          <w:sz w:val="28"/>
          <w:szCs w:val="28"/>
        </w:rPr>
        <w:t xml:space="preserve"> електронних петицій.</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25" w:name="48"/>
      <w:bookmarkEnd w:id="25"/>
      <w:r w:rsidRPr="00C03814">
        <w:rPr>
          <w:rFonts w:ascii="Times New Roman" w:eastAsia="Times New Roman" w:hAnsi="Times New Roman" w:cs="Times New Roman"/>
          <w:color w:val="000000"/>
          <w:sz w:val="28"/>
          <w:szCs w:val="28"/>
          <w:lang w:eastAsia="uk-UA"/>
        </w:rPr>
        <w:t xml:space="preserve">3.4. Текст електронної петиції оприлюднюється через офіційний </w:t>
      </w:r>
      <w:proofErr w:type="spellStart"/>
      <w:r w:rsidRPr="00C03814">
        <w:rPr>
          <w:rFonts w:ascii="Times New Roman" w:eastAsia="Times New Roman" w:hAnsi="Times New Roman" w:cs="Times New Roman"/>
          <w:color w:val="000000"/>
          <w:sz w:val="28"/>
          <w:szCs w:val="28"/>
          <w:lang w:eastAsia="uk-UA"/>
        </w:rPr>
        <w:t>вебсайт</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або на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громадського об'єднання протягом двох робочих днів з дня надсилання її автором (ініціатором) після проходження процесу </w:t>
      </w:r>
      <w:proofErr w:type="spellStart"/>
      <w:r w:rsidRPr="00C03814">
        <w:rPr>
          <w:rFonts w:ascii="Times New Roman" w:eastAsia="Times New Roman" w:hAnsi="Times New Roman" w:cs="Times New Roman"/>
          <w:color w:val="000000"/>
          <w:sz w:val="28"/>
          <w:szCs w:val="28"/>
          <w:lang w:eastAsia="uk-UA"/>
        </w:rPr>
        <w:t>модерації</w:t>
      </w:r>
      <w:proofErr w:type="spellEnd"/>
      <w:r w:rsidRPr="00C03814">
        <w:rPr>
          <w:rFonts w:ascii="Times New Roman" w:eastAsia="Times New Roman" w:hAnsi="Times New Roman" w:cs="Times New Roman"/>
          <w:color w:val="000000"/>
          <w:sz w:val="28"/>
          <w:szCs w:val="28"/>
          <w:lang w:eastAsia="uk-UA"/>
        </w:rPr>
        <w:t>.</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26" w:name="49"/>
      <w:bookmarkEnd w:id="26"/>
      <w:r w:rsidRPr="00C03814">
        <w:rPr>
          <w:rFonts w:ascii="Times New Roman" w:eastAsia="Times New Roman" w:hAnsi="Times New Roman" w:cs="Times New Roman"/>
          <w:color w:val="000000"/>
          <w:sz w:val="28"/>
          <w:szCs w:val="28"/>
          <w:lang w:eastAsia="uk-UA"/>
        </w:rPr>
        <w:t>У разі невідповідності електронної петиції встановленим вимогам оприлюднення такої петиції не здійснюється, про що секретаріат Київської міської ради повідомляє автору (ініціатору) засобами електронної пошти не пізніше строку, встановленого для оприлюднення.</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27" w:name="50"/>
      <w:bookmarkEnd w:id="27"/>
      <w:r w:rsidRPr="00C03814">
        <w:rPr>
          <w:rFonts w:ascii="Times New Roman" w:eastAsia="Times New Roman" w:hAnsi="Times New Roman" w:cs="Times New Roman"/>
          <w:color w:val="000000"/>
          <w:sz w:val="28"/>
          <w:szCs w:val="28"/>
          <w:lang w:eastAsia="uk-UA"/>
        </w:rPr>
        <w:t>3.5.</w:t>
      </w:r>
      <w:r w:rsidRPr="00C03814">
        <w:rPr>
          <w:rFonts w:ascii="Times New Roman" w:eastAsia="Times New Roman" w:hAnsi="Times New Roman" w:cs="Times New Roman"/>
          <w:i/>
          <w:iCs/>
          <w:color w:val="000000"/>
          <w:sz w:val="28"/>
          <w:szCs w:val="28"/>
          <w:lang w:eastAsia="uk-UA"/>
        </w:rPr>
        <w:t> </w:t>
      </w:r>
      <w:r w:rsidRPr="00C03814">
        <w:rPr>
          <w:rFonts w:ascii="Times New Roman" w:eastAsia="Times New Roman" w:hAnsi="Times New Roman" w:cs="Times New Roman"/>
          <w:color w:val="000000"/>
          <w:sz w:val="28"/>
          <w:szCs w:val="28"/>
          <w:lang w:eastAsia="uk-UA"/>
        </w:rPr>
        <w:t xml:space="preserve">Автор (ініціатор) електронної петиції, в оприлюдненні якої було відмовлено, може </w:t>
      </w:r>
      <w:proofErr w:type="spellStart"/>
      <w:r w:rsidRPr="00C03814">
        <w:rPr>
          <w:rFonts w:ascii="Times New Roman" w:eastAsia="Times New Roman" w:hAnsi="Times New Roman" w:cs="Times New Roman"/>
          <w:color w:val="000000"/>
          <w:sz w:val="28"/>
          <w:szCs w:val="28"/>
          <w:lang w:eastAsia="uk-UA"/>
        </w:rPr>
        <w:t>внести</w:t>
      </w:r>
      <w:proofErr w:type="spellEnd"/>
      <w:r w:rsidRPr="00C03814">
        <w:rPr>
          <w:rFonts w:ascii="Times New Roman" w:eastAsia="Times New Roman" w:hAnsi="Times New Roman" w:cs="Times New Roman"/>
          <w:color w:val="000000"/>
          <w:sz w:val="28"/>
          <w:szCs w:val="28"/>
          <w:lang w:eastAsia="uk-UA"/>
        </w:rPr>
        <w:t xml:space="preserve"> необхідні правки і надіслати її повторно в порядку, передбаченому пунктом 3.1 цього Положення.</w:t>
      </w:r>
    </w:p>
    <w:p w:rsidR="00C03814" w:rsidRPr="005A16DE"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28" w:name="51"/>
      <w:bookmarkEnd w:id="28"/>
      <w:r w:rsidRPr="00C03814">
        <w:rPr>
          <w:rFonts w:ascii="Times New Roman" w:eastAsia="Times New Roman" w:hAnsi="Times New Roman" w:cs="Times New Roman"/>
          <w:color w:val="000000"/>
          <w:sz w:val="28"/>
          <w:szCs w:val="28"/>
          <w:lang w:eastAsia="uk-UA"/>
        </w:rPr>
        <w:lastRenderedPageBreak/>
        <w:t>3.6. Після опублікування електронної петиції вона не може бути відкликана та змінена.</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p>
    <w:p w:rsidR="00C03814" w:rsidRPr="005A16DE"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bookmarkStart w:id="29" w:name="52"/>
      <w:bookmarkEnd w:id="29"/>
      <w:r w:rsidRPr="00C03814">
        <w:rPr>
          <w:rFonts w:ascii="Times New Roman" w:eastAsia="Times New Roman" w:hAnsi="Times New Roman" w:cs="Times New Roman"/>
          <w:b/>
          <w:bCs/>
          <w:color w:val="000000"/>
          <w:sz w:val="28"/>
          <w:szCs w:val="28"/>
          <w:lang w:eastAsia="uk-UA"/>
        </w:rPr>
        <w:t>IV. ЗБІР ПІДПИСІВ</w:t>
      </w:r>
    </w:p>
    <w:p w:rsidR="00C03814" w:rsidRPr="00C03814"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0" w:name="53"/>
      <w:bookmarkEnd w:id="30"/>
      <w:r w:rsidRPr="00C03814">
        <w:rPr>
          <w:rFonts w:ascii="Times New Roman" w:eastAsia="Times New Roman" w:hAnsi="Times New Roman" w:cs="Times New Roman"/>
          <w:color w:val="000000"/>
          <w:sz w:val="28"/>
          <w:szCs w:val="28"/>
          <w:lang w:eastAsia="uk-UA"/>
        </w:rPr>
        <w:t xml:space="preserve">4.1. Дата оприлюднення електронної петиції через офіційний </w:t>
      </w:r>
      <w:proofErr w:type="spellStart"/>
      <w:r w:rsidRPr="00C03814">
        <w:rPr>
          <w:rFonts w:ascii="Times New Roman" w:eastAsia="Times New Roman" w:hAnsi="Times New Roman" w:cs="Times New Roman"/>
          <w:color w:val="000000"/>
          <w:sz w:val="28"/>
          <w:szCs w:val="28"/>
          <w:lang w:eastAsia="uk-UA"/>
        </w:rPr>
        <w:t>вебсайт</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або на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громадського об'єднання, є датою початку збору підписів на її підтримку.</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1" w:name="54"/>
      <w:bookmarkEnd w:id="31"/>
      <w:r w:rsidRPr="00C03814">
        <w:rPr>
          <w:rFonts w:ascii="Times New Roman" w:eastAsia="Times New Roman" w:hAnsi="Times New Roman" w:cs="Times New Roman"/>
          <w:color w:val="000000"/>
          <w:sz w:val="28"/>
          <w:szCs w:val="28"/>
          <w:lang w:eastAsia="uk-UA"/>
        </w:rPr>
        <w:t>4.2. Форма підписання петиції передбачає верифікацію в порядку, визначеному у пункті 3.1 цього Положення.</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2" w:name="55"/>
      <w:bookmarkEnd w:id="32"/>
      <w:r w:rsidRPr="00C03814">
        <w:rPr>
          <w:rFonts w:ascii="Times New Roman" w:eastAsia="Times New Roman" w:hAnsi="Times New Roman" w:cs="Times New Roman"/>
          <w:color w:val="000000"/>
          <w:sz w:val="28"/>
          <w:szCs w:val="28"/>
          <w:lang w:eastAsia="uk-UA"/>
        </w:rPr>
        <w:t xml:space="preserve">4.3. На офіційному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або на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громадського об'єднання обов'язково зазначаються прізвище, ім'я, по батькові автора (ініціатора) електронної петиції, дата початку збору підписів та інформація щодо загальної кількості та переліку осіб, які підписали електронну петицію.</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3" w:name="56"/>
      <w:bookmarkEnd w:id="33"/>
      <w:r w:rsidRPr="00C03814">
        <w:rPr>
          <w:rFonts w:ascii="Times New Roman" w:eastAsia="Times New Roman" w:hAnsi="Times New Roman" w:cs="Times New Roman"/>
          <w:color w:val="000000"/>
          <w:sz w:val="28"/>
          <w:szCs w:val="28"/>
          <w:lang w:eastAsia="uk-UA"/>
        </w:rPr>
        <w:t>Київська міська рада під час збору підписів на підтримку електронної петиції забезпечує:</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4" w:name="57"/>
      <w:bookmarkEnd w:id="34"/>
      <w:r w:rsidRPr="00C03814">
        <w:rPr>
          <w:rFonts w:ascii="Times New Roman" w:eastAsia="Times New Roman" w:hAnsi="Times New Roman" w:cs="Times New Roman"/>
          <w:color w:val="000000"/>
          <w:sz w:val="28"/>
          <w:szCs w:val="28"/>
          <w:lang w:eastAsia="uk-UA"/>
        </w:rPr>
        <w:t>- безоплатність доступу та користування інформаційно-телекомунікаційною системою, за допомогою якої здійснюється збір підписів;</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5" w:name="58"/>
      <w:bookmarkEnd w:id="35"/>
      <w:r w:rsidRPr="00C03814">
        <w:rPr>
          <w:rFonts w:ascii="Times New Roman" w:eastAsia="Times New Roman" w:hAnsi="Times New Roman" w:cs="Times New Roman"/>
          <w:color w:val="000000"/>
          <w:sz w:val="28"/>
          <w:szCs w:val="28"/>
          <w:lang w:eastAsia="uk-UA"/>
        </w:rPr>
        <w:t>- електронну реєстрацію громадян для підписання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6" w:name="59"/>
      <w:bookmarkEnd w:id="36"/>
      <w:r w:rsidRPr="00C03814">
        <w:rPr>
          <w:rFonts w:ascii="Times New Roman" w:eastAsia="Times New Roman" w:hAnsi="Times New Roman" w:cs="Times New Roman"/>
          <w:color w:val="000000"/>
          <w:sz w:val="28"/>
          <w:szCs w:val="28"/>
          <w:lang w:eastAsia="uk-UA"/>
        </w:rPr>
        <w:t>- недопущення автоматичного введення інформації, у тому числі підписання електронної петиції, без участі громадянина;</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7" w:name="60"/>
      <w:bookmarkEnd w:id="37"/>
      <w:r w:rsidRPr="00C03814">
        <w:rPr>
          <w:rFonts w:ascii="Times New Roman" w:eastAsia="Times New Roman" w:hAnsi="Times New Roman" w:cs="Times New Roman"/>
          <w:color w:val="000000"/>
          <w:sz w:val="28"/>
          <w:szCs w:val="28"/>
          <w:lang w:eastAsia="uk-UA"/>
        </w:rPr>
        <w:t>- фіксацію дати і часу оприлюднення електронної петиції та підписання її громадянином.</w:t>
      </w:r>
    </w:p>
    <w:p w:rsidR="00C03814" w:rsidRPr="005A16DE" w:rsidRDefault="00C03814" w:rsidP="005A16DE">
      <w:pPr>
        <w:spacing w:after="0" w:line="240" w:lineRule="auto"/>
        <w:ind w:firstLine="709"/>
        <w:jc w:val="both"/>
        <w:rPr>
          <w:rFonts w:ascii="Times New Roman" w:hAnsi="Times New Roman" w:cs="Times New Roman"/>
          <w:sz w:val="28"/>
          <w:szCs w:val="28"/>
          <w:shd w:val="clear" w:color="auto" w:fill="FFFFFF"/>
        </w:rPr>
      </w:pPr>
      <w:bookmarkStart w:id="38" w:name="61"/>
      <w:bookmarkEnd w:id="38"/>
      <w:r w:rsidRPr="005A16DE">
        <w:rPr>
          <w:rFonts w:ascii="Times New Roman" w:hAnsi="Times New Roman" w:cs="Times New Roman"/>
          <w:sz w:val="28"/>
          <w:szCs w:val="28"/>
          <w:shd w:val="clear" w:color="auto" w:fill="FFFFFF"/>
        </w:rPr>
        <w:t xml:space="preserve">4.4. Електронна петиція, адресована Київській міській раді, розглядається за умови збору на її підтримку </w:t>
      </w:r>
      <w:r w:rsidRPr="005A16DE">
        <w:rPr>
          <w:rFonts w:ascii="Times New Roman" w:hAnsi="Times New Roman" w:cs="Times New Roman"/>
          <w:b/>
          <w:sz w:val="28"/>
          <w:szCs w:val="28"/>
          <w:shd w:val="clear" w:color="auto" w:fill="FFFFFF"/>
        </w:rPr>
        <w:t>належної кількості підписів громадян в залежності від її рівня, який визначається відповідно до наступного</w:t>
      </w:r>
      <w:r w:rsidRPr="005A16DE">
        <w:rPr>
          <w:rFonts w:ascii="Times New Roman" w:hAnsi="Times New Roman" w:cs="Times New Roman"/>
          <w:sz w:val="28"/>
          <w:szCs w:val="28"/>
          <w:shd w:val="clear" w:color="auto" w:fill="FFFFFF"/>
        </w:rPr>
        <w:t>:</w:t>
      </w:r>
    </w:p>
    <w:p w:rsidR="00C03814" w:rsidRPr="005A16DE" w:rsidRDefault="00C03814" w:rsidP="005A16DE">
      <w:pPr>
        <w:spacing w:after="0" w:line="240" w:lineRule="auto"/>
        <w:ind w:firstLine="709"/>
        <w:jc w:val="both"/>
        <w:rPr>
          <w:rFonts w:ascii="Times New Roman" w:hAnsi="Times New Roman" w:cs="Times New Roman"/>
          <w:b/>
          <w:sz w:val="28"/>
          <w:szCs w:val="28"/>
          <w:shd w:val="clear" w:color="auto" w:fill="FFFFFF"/>
        </w:rPr>
      </w:pPr>
      <w:r w:rsidRPr="005A16DE">
        <w:rPr>
          <w:rFonts w:ascii="Times New Roman" w:hAnsi="Times New Roman" w:cs="Times New Roman"/>
          <w:b/>
          <w:sz w:val="28"/>
          <w:szCs w:val="28"/>
          <w:shd w:val="clear" w:color="auto" w:fill="FFFFFF"/>
        </w:rPr>
        <w:t>4.4.1.</w:t>
      </w:r>
      <w:r w:rsidRPr="005A16DE">
        <w:rPr>
          <w:rFonts w:ascii="Times New Roman" w:hAnsi="Times New Roman" w:cs="Times New Roman"/>
          <w:sz w:val="28"/>
          <w:szCs w:val="28"/>
          <w:shd w:val="clear" w:color="auto" w:fill="FFFFFF"/>
        </w:rPr>
        <w:t xml:space="preserve"> </w:t>
      </w:r>
      <w:r w:rsidRPr="005A16DE">
        <w:rPr>
          <w:rFonts w:ascii="Times New Roman" w:hAnsi="Times New Roman" w:cs="Times New Roman"/>
          <w:b/>
          <w:sz w:val="28"/>
          <w:szCs w:val="28"/>
          <w:shd w:val="clear" w:color="auto" w:fill="FFFFFF"/>
        </w:rPr>
        <w:t>рівень «місто» -</w:t>
      </w:r>
      <w:r w:rsidRPr="005A16DE">
        <w:rPr>
          <w:rFonts w:ascii="Times New Roman" w:hAnsi="Times New Roman" w:cs="Times New Roman"/>
          <w:sz w:val="28"/>
          <w:szCs w:val="28"/>
          <w:shd w:val="clear" w:color="auto" w:fill="FFFFFF"/>
        </w:rPr>
        <w:t xml:space="preserve"> </w:t>
      </w:r>
      <w:r w:rsidRPr="005A16DE">
        <w:rPr>
          <w:rFonts w:ascii="Times New Roman" w:hAnsi="Times New Roman" w:cs="Times New Roman"/>
          <w:b/>
          <w:sz w:val="28"/>
          <w:szCs w:val="28"/>
          <w:shd w:val="clear" w:color="auto" w:fill="FFFFFF"/>
        </w:rPr>
        <w:t xml:space="preserve">питання, які мають загальноміський характер (поширюються на всю територію міста Києва та/або відповідно до закону вирішуються Київською міською радою, її виконавчим органом (Київської міською державною адміністрацією) та/або зачіпають територію кількох районів у місті Києві та/або зачіпають питання </w:t>
      </w:r>
      <w:r w:rsidRPr="005A16DE">
        <w:rPr>
          <w:rFonts w:ascii="Times New Roman" w:hAnsi="Times New Roman" w:cs="Times New Roman"/>
          <w:b/>
          <w:color w:val="333333"/>
          <w:sz w:val="28"/>
          <w:szCs w:val="28"/>
          <w:shd w:val="clear" w:color="auto" w:fill="FFFFFF"/>
        </w:rPr>
        <w:t xml:space="preserve">раси, кольору шкіри, політичних, релігійних та інших переконань громадян, статі, етнічного та соціального походження, майнового стану, місця проживання, </w:t>
      </w:r>
      <w:proofErr w:type="spellStart"/>
      <w:r w:rsidRPr="005A16DE">
        <w:rPr>
          <w:rFonts w:ascii="Times New Roman" w:hAnsi="Times New Roman" w:cs="Times New Roman"/>
          <w:b/>
          <w:color w:val="333333"/>
          <w:sz w:val="28"/>
          <w:szCs w:val="28"/>
          <w:shd w:val="clear" w:color="auto" w:fill="FFFFFF"/>
        </w:rPr>
        <w:t>мовні</w:t>
      </w:r>
      <w:proofErr w:type="spellEnd"/>
      <w:r w:rsidRPr="005A16DE">
        <w:rPr>
          <w:rFonts w:ascii="Times New Roman" w:hAnsi="Times New Roman" w:cs="Times New Roman"/>
          <w:b/>
          <w:color w:val="333333"/>
          <w:sz w:val="28"/>
          <w:szCs w:val="28"/>
          <w:shd w:val="clear" w:color="auto" w:fill="FFFFFF"/>
        </w:rPr>
        <w:t xml:space="preserve"> або інші ознаки</w:t>
      </w:r>
      <w:r w:rsidRPr="005A16DE">
        <w:rPr>
          <w:rFonts w:ascii="Times New Roman" w:hAnsi="Times New Roman" w:cs="Times New Roman"/>
          <w:b/>
          <w:sz w:val="28"/>
          <w:szCs w:val="28"/>
        </w:rPr>
        <w:t xml:space="preserve">) - </w:t>
      </w:r>
      <w:r w:rsidRPr="005A16DE">
        <w:rPr>
          <w:rFonts w:ascii="Times New Roman" w:hAnsi="Times New Roman" w:cs="Times New Roman"/>
          <w:sz w:val="28"/>
          <w:szCs w:val="28"/>
          <w:shd w:val="clear" w:color="auto" w:fill="FFFFFF"/>
        </w:rPr>
        <w:t>не менше 6000 (шести тисяч) підписів громадян упродовж не більше 60 календарних днів з дня оприлюднення такої електронної петиції;</w:t>
      </w:r>
    </w:p>
    <w:p w:rsidR="00C03814" w:rsidRPr="005A16DE" w:rsidRDefault="00C03814" w:rsidP="005A16DE">
      <w:pPr>
        <w:spacing w:after="0" w:line="240" w:lineRule="auto"/>
        <w:ind w:firstLine="709"/>
        <w:jc w:val="both"/>
        <w:rPr>
          <w:rFonts w:ascii="Times New Roman" w:hAnsi="Times New Roman" w:cs="Times New Roman"/>
          <w:b/>
          <w:sz w:val="28"/>
          <w:szCs w:val="28"/>
          <w:shd w:val="clear" w:color="auto" w:fill="FFFFFF"/>
        </w:rPr>
      </w:pPr>
      <w:r w:rsidRPr="005A16DE">
        <w:rPr>
          <w:rFonts w:ascii="Times New Roman" w:hAnsi="Times New Roman" w:cs="Times New Roman"/>
          <w:b/>
          <w:sz w:val="28"/>
          <w:szCs w:val="28"/>
          <w:shd w:val="clear" w:color="auto" w:fill="FFFFFF"/>
        </w:rPr>
        <w:t>4.4.2. рівень «район» -</w:t>
      </w:r>
      <w:r w:rsidRPr="005A16DE">
        <w:rPr>
          <w:rFonts w:ascii="Times New Roman" w:hAnsi="Times New Roman" w:cs="Times New Roman"/>
          <w:sz w:val="28"/>
          <w:szCs w:val="28"/>
          <w:shd w:val="clear" w:color="auto" w:fill="FFFFFF"/>
        </w:rPr>
        <w:t xml:space="preserve"> </w:t>
      </w:r>
      <w:r w:rsidRPr="005A16DE">
        <w:rPr>
          <w:rFonts w:ascii="Times New Roman" w:hAnsi="Times New Roman" w:cs="Times New Roman"/>
          <w:b/>
          <w:sz w:val="28"/>
          <w:szCs w:val="28"/>
          <w:shd w:val="clear" w:color="auto" w:fill="FFFFFF"/>
        </w:rPr>
        <w:t>питання, які мають районний характер (поширюються на територію одного адміністративного району в місті Києві та/або вирішуються відповідно до закону районною в місті Києві державною адміністрацією та/або вирішуються відповідно до закону одним структурним підрозділом виконавчого органу Київської міської ради (Київської міської державної адміністрації)) – не менше 2000 (двох тисяч) підписів громадян упродовж не більше 20 календарних днів з дня оприлюднення такої електронної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b/>
          <w:sz w:val="28"/>
          <w:szCs w:val="28"/>
          <w:shd w:val="clear" w:color="auto" w:fill="FFFFFF"/>
        </w:rPr>
        <w:lastRenderedPageBreak/>
        <w:t>4.4.3. рівень «мікрорайон» -</w:t>
      </w:r>
      <w:r w:rsidRPr="005A16DE">
        <w:rPr>
          <w:rFonts w:ascii="Times New Roman" w:hAnsi="Times New Roman" w:cs="Times New Roman"/>
          <w:sz w:val="28"/>
          <w:szCs w:val="28"/>
          <w:shd w:val="clear" w:color="auto" w:fill="FFFFFF"/>
        </w:rPr>
        <w:t xml:space="preserve"> </w:t>
      </w:r>
      <w:r w:rsidRPr="005A16DE">
        <w:rPr>
          <w:rFonts w:ascii="Times New Roman" w:hAnsi="Times New Roman" w:cs="Times New Roman"/>
          <w:b/>
          <w:sz w:val="28"/>
          <w:szCs w:val="28"/>
          <w:shd w:val="clear" w:color="auto" w:fill="FFFFFF"/>
        </w:rPr>
        <w:t>питання, які мають мікрорайонний характер (не належать до питань загальноміського та районного характеру) – не менше 400 (чотирьохсот) підписів громадян упродовж не більше 10 календарних днів з дня оприлюднення такої електронної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39" w:name="62"/>
      <w:bookmarkEnd w:id="39"/>
      <w:r w:rsidRPr="00C03814">
        <w:rPr>
          <w:rFonts w:ascii="Times New Roman" w:eastAsia="Times New Roman" w:hAnsi="Times New Roman" w:cs="Times New Roman"/>
          <w:color w:val="000000"/>
          <w:sz w:val="28"/>
          <w:szCs w:val="28"/>
          <w:lang w:eastAsia="uk-UA"/>
        </w:rPr>
        <w:t>4.5. Електронна петиція, яка в установлений строк не набрала необхідної кількості голосів на свою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w:t>
      </w:r>
    </w:p>
    <w:p w:rsidR="00C03814" w:rsidRPr="005A16DE" w:rsidRDefault="00C03814" w:rsidP="005A16DE">
      <w:pPr>
        <w:pStyle w:val="a6"/>
        <w:spacing w:before="0" w:beforeAutospacing="0" w:after="0" w:afterAutospacing="0"/>
        <w:ind w:firstLine="709"/>
        <w:jc w:val="both"/>
        <w:rPr>
          <w:color w:val="000000"/>
          <w:sz w:val="28"/>
          <w:szCs w:val="28"/>
        </w:rPr>
      </w:pPr>
      <w:bookmarkStart w:id="40" w:name="63"/>
      <w:bookmarkEnd w:id="40"/>
      <w:r w:rsidRPr="005A16DE">
        <w:rPr>
          <w:color w:val="000000"/>
          <w:sz w:val="28"/>
          <w:szCs w:val="28"/>
        </w:rPr>
        <w:t xml:space="preserve">4.6. Електронна петиція, збір підписів на підтримку якої здійснювався через </w:t>
      </w:r>
      <w:proofErr w:type="spellStart"/>
      <w:r w:rsidRPr="005A16DE">
        <w:rPr>
          <w:color w:val="000000"/>
          <w:sz w:val="28"/>
          <w:szCs w:val="28"/>
        </w:rPr>
        <w:t>вебсайт</w:t>
      </w:r>
      <w:proofErr w:type="spellEnd"/>
      <w:r w:rsidRPr="005A16DE">
        <w:rPr>
          <w:color w:val="000000"/>
          <w:sz w:val="28"/>
          <w:szCs w:val="28"/>
        </w:rPr>
        <w:t xml:space="preserve"> громадського об'єднання і яка впродовж установленого строку набрала необхідну кількість підписів на її підтримку, не пізніше наступного робочого дня після набрання необхідної кількості підписів надсилається громадським об'єднанням Київській міській раді із зазначенням інформації про:</w:t>
      </w:r>
    </w:p>
    <w:p w:rsidR="00C03814" w:rsidRPr="005A16DE" w:rsidRDefault="00C03814" w:rsidP="005A16DE">
      <w:pPr>
        <w:pStyle w:val="a6"/>
        <w:spacing w:before="0" w:beforeAutospacing="0" w:after="0" w:afterAutospacing="0"/>
        <w:ind w:firstLine="709"/>
        <w:jc w:val="both"/>
        <w:rPr>
          <w:b/>
          <w:color w:val="000000"/>
          <w:sz w:val="28"/>
          <w:szCs w:val="28"/>
        </w:rPr>
      </w:pPr>
      <w:r w:rsidRPr="005A16DE">
        <w:rPr>
          <w:b/>
          <w:color w:val="000000"/>
          <w:sz w:val="28"/>
          <w:szCs w:val="28"/>
        </w:rPr>
        <w:t>- рівень електронної петиції,</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дату початку збору підписів,</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дату направлення електронної петиції,</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загальну кількість та перелік осіб, які підписали електронну петицію (чи посилання на джерело такої інформації в мережі Інтернет),</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строк збору підписів,</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назву та адресу електронної пошти громадського об'єднання.</w:t>
      </w:r>
    </w:p>
    <w:p w:rsidR="00C03814" w:rsidRPr="005A16DE" w:rsidRDefault="00C03814" w:rsidP="005A16DE">
      <w:pPr>
        <w:pStyle w:val="a6"/>
        <w:spacing w:before="0" w:beforeAutospacing="0" w:after="0" w:afterAutospacing="0"/>
        <w:ind w:firstLine="709"/>
        <w:jc w:val="both"/>
        <w:rPr>
          <w:b/>
          <w:color w:val="000000"/>
          <w:sz w:val="28"/>
          <w:szCs w:val="28"/>
        </w:rPr>
      </w:pPr>
      <w:r w:rsidRPr="005A16DE">
        <w:rPr>
          <w:b/>
          <w:color w:val="000000"/>
          <w:sz w:val="28"/>
          <w:szCs w:val="28"/>
        </w:rPr>
        <w:t xml:space="preserve">Рівень електронної петиції та залежні від нього кількість підписів, які необхідні для її розгляду, та строк збору підписів присвоюються відповідно до умов, передбачених пунктом 4.4 цього Положення, </w:t>
      </w:r>
      <w:r w:rsidRPr="005A16DE">
        <w:rPr>
          <w:b/>
          <w:sz w:val="28"/>
          <w:szCs w:val="28"/>
        </w:rPr>
        <w:t xml:space="preserve">відповідальною особою громадського об’єднання, яка відповідає за </w:t>
      </w:r>
      <w:proofErr w:type="spellStart"/>
      <w:r w:rsidRPr="005A16DE">
        <w:rPr>
          <w:b/>
          <w:sz w:val="28"/>
          <w:szCs w:val="28"/>
        </w:rPr>
        <w:t>модерацію</w:t>
      </w:r>
      <w:proofErr w:type="spellEnd"/>
      <w:r w:rsidRPr="005A16DE">
        <w:rPr>
          <w:b/>
          <w:sz w:val="28"/>
          <w:szCs w:val="28"/>
        </w:rPr>
        <w:t xml:space="preserve"> електронних петицій на </w:t>
      </w:r>
      <w:proofErr w:type="spellStart"/>
      <w:r w:rsidRPr="005A16DE">
        <w:rPr>
          <w:b/>
          <w:sz w:val="28"/>
          <w:szCs w:val="28"/>
        </w:rPr>
        <w:t>вебсайті</w:t>
      </w:r>
      <w:proofErr w:type="spellEnd"/>
      <w:r w:rsidRPr="005A16DE">
        <w:rPr>
          <w:b/>
          <w:sz w:val="28"/>
          <w:szCs w:val="28"/>
        </w:rPr>
        <w:t xml:space="preserve"> громадського об’єднання.</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Громадське об'єднання, яке здійснило збір підписів громадян на підтримку петиції, під час надсилання електронної петиції зазначає своє найменування, відомості про державну реєстрацію (легалізацію) громадського об'єднання, місцезнаходження, а також прізвище, ім'я та по батькові, місце проживання керівника (особи, уповноваженої представляти громадське об'єднання).</w:t>
      </w:r>
    </w:p>
    <w:p w:rsidR="00C03814" w:rsidRPr="005A16DE"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 xml:space="preserve">Збір підписів електронної петиції, яку підтримали </w:t>
      </w:r>
      <w:r w:rsidRPr="005A16DE">
        <w:rPr>
          <w:rFonts w:ascii="Times New Roman" w:hAnsi="Times New Roman" w:cs="Times New Roman"/>
          <w:b/>
          <w:color w:val="000000"/>
          <w:sz w:val="28"/>
          <w:szCs w:val="28"/>
        </w:rPr>
        <w:t>визначена для її рівня кількість громадян</w:t>
      </w:r>
      <w:r w:rsidRPr="005A16DE">
        <w:rPr>
          <w:rFonts w:ascii="Times New Roman" w:hAnsi="Times New Roman" w:cs="Times New Roman"/>
          <w:color w:val="000000"/>
          <w:sz w:val="28"/>
          <w:szCs w:val="28"/>
        </w:rPr>
        <w:t xml:space="preserve"> до закінчення </w:t>
      </w:r>
      <w:r w:rsidRPr="005A16DE">
        <w:rPr>
          <w:rFonts w:ascii="Times New Roman" w:hAnsi="Times New Roman" w:cs="Times New Roman"/>
          <w:b/>
          <w:color w:val="000000"/>
          <w:sz w:val="28"/>
          <w:szCs w:val="28"/>
        </w:rPr>
        <w:t>визначеного для її рівня строку</w:t>
      </w:r>
      <w:r w:rsidRPr="005A16DE">
        <w:rPr>
          <w:rFonts w:ascii="Times New Roman" w:hAnsi="Times New Roman" w:cs="Times New Roman"/>
          <w:color w:val="000000"/>
          <w:sz w:val="28"/>
          <w:szCs w:val="28"/>
        </w:rPr>
        <w:t>, може бути припинено.</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p>
    <w:p w:rsidR="00C03814" w:rsidRPr="005A16DE"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bookmarkStart w:id="41" w:name="71"/>
      <w:bookmarkEnd w:id="41"/>
      <w:r w:rsidRPr="00C03814">
        <w:rPr>
          <w:rFonts w:ascii="Times New Roman" w:eastAsia="Times New Roman" w:hAnsi="Times New Roman" w:cs="Times New Roman"/>
          <w:b/>
          <w:bCs/>
          <w:color w:val="000000"/>
          <w:sz w:val="28"/>
          <w:szCs w:val="28"/>
          <w:lang w:eastAsia="uk-UA"/>
        </w:rPr>
        <w:t>V. РОЗГЛЯД ЕЛЕКТРОННОЇ ПЕТИЦІЇ</w:t>
      </w:r>
    </w:p>
    <w:p w:rsidR="00C03814" w:rsidRPr="00C03814"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42" w:name="72"/>
      <w:bookmarkEnd w:id="42"/>
      <w:r w:rsidRPr="00C03814">
        <w:rPr>
          <w:rFonts w:ascii="Times New Roman" w:eastAsia="Times New Roman" w:hAnsi="Times New Roman" w:cs="Times New Roman"/>
          <w:color w:val="000000"/>
          <w:sz w:val="28"/>
          <w:szCs w:val="28"/>
          <w:lang w:eastAsia="uk-UA"/>
        </w:rPr>
        <w:t xml:space="preserve">5.1. Інформація про початок розгляду електронної петиції, яка в установлений строк набрала необхідну кількість голосів на свою підтримку, оприлюднюється секретаріатом Київської міської ради на офіційному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не пізніш як через три робочі дні після набрання необхідної кількості підписів на підтримку електронної петиції, а в разі отримання електронної петиції від громадського об'єднання - не пізніш як через два робочі дні після отримання такої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43" w:name="73"/>
      <w:bookmarkEnd w:id="43"/>
      <w:r w:rsidRPr="00C03814">
        <w:rPr>
          <w:rFonts w:ascii="Times New Roman" w:eastAsia="Times New Roman" w:hAnsi="Times New Roman" w:cs="Times New Roman"/>
          <w:color w:val="000000"/>
          <w:sz w:val="28"/>
          <w:szCs w:val="28"/>
          <w:lang w:eastAsia="uk-UA"/>
        </w:rPr>
        <w:t xml:space="preserve">5.2. Якщо електронна петиція містить клопотання про її розгляд на громадських слуханнях територіальної громади міста Києва, автор (ініціатор) </w:t>
      </w:r>
      <w:r w:rsidRPr="00C03814">
        <w:rPr>
          <w:rFonts w:ascii="Times New Roman" w:eastAsia="Times New Roman" w:hAnsi="Times New Roman" w:cs="Times New Roman"/>
          <w:color w:val="000000"/>
          <w:sz w:val="28"/>
          <w:szCs w:val="28"/>
          <w:lang w:eastAsia="uk-UA"/>
        </w:rPr>
        <w:lastRenderedPageBreak/>
        <w:t>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організації та проведення відповідних слухань.</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44" w:name="74"/>
      <w:bookmarkEnd w:id="44"/>
      <w:r w:rsidRPr="005A16DE">
        <w:rPr>
          <w:rFonts w:ascii="Times New Roman" w:hAnsi="Times New Roman" w:cs="Times New Roman"/>
          <w:color w:val="000000"/>
          <w:sz w:val="28"/>
          <w:szCs w:val="28"/>
        </w:rPr>
        <w:t xml:space="preserve">5.3. Київський міський голова не пізніше наступного робочого дня після оприлюднення інформації про початок розгляду електронної петиції </w:t>
      </w:r>
      <w:r w:rsidRPr="005A16DE">
        <w:rPr>
          <w:rFonts w:ascii="Times New Roman" w:hAnsi="Times New Roman" w:cs="Times New Roman"/>
          <w:b/>
          <w:color w:val="000000"/>
          <w:sz w:val="28"/>
          <w:szCs w:val="28"/>
        </w:rPr>
        <w:t xml:space="preserve">рівня «місто» </w:t>
      </w:r>
      <w:r w:rsidRPr="005A16DE">
        <w:rPr>
          <w:rFonts w:ascii="Times New Roman" w:hAnsi="Times New Roman" w:cs="Times New Roman"/>
          <w:color w:val="000000"/>
          <w:sz w:val="28"/>
          <w:szCs w:val="28"/>
        </w:rPr>
        <w:t xml:space="preserve">визначає заступника голови Київської міської державної адміністрації, </w:t>
      </w:r>
      <w:r w:rsidRPr="005A16DE">
        <w:rPr>
          <w:rFonts w:ascii="Times New Roman" w:hAnsi="Times New Roman" w:cs="Times New Roman"/>
          <w:b/>
          <w:color w:val="000000"/>
          <w:sz w:val="28"/>
          <w:szCs w:val="28"/>
        </w:rPr>
        <w:t>а для електронної петиції рівня «район» або рівня «мікрорайон» – голову відповідної районної в місті Києві державної адміністрації або керівника структурного підрозділу виконавчого органу Київської міської ради (Київської міської державної адміністрації),</w:t>
      </w:r>
      <w:r w:rsidRPr="005A16DE">
        <w:rPr>
          <w:rFonts w:ascii="Times New Roman" w:hAnsi="Times New Roman" w:cs="Times New Roman"/>
          <w:color w:val="000000"/>
          <w:sz w:val="28"/>
          <w:szCs w:val="28"/>
        </w:rPr>
        <w:t xml:space="preserve"> відповідального за організацію роботи з розгляду порушених в електронній петиції питань (далі – </w:t>
      </w:r>
      <w:r w:rsidRPr="005A16DE">
        <w:rPr>
          <w:rFonts w:ascii="Times New Roman" w:hAnsi="Times New Roman" w:cs="Times New Roman"/>
          <w:b/>
          <w:color w:val="000000"/>
          <w:sz w:val="28"/>
          <w:szCs w:val="28"/>
        </w:rPr>
        <w:t>відповідальна посадова особа</w:t>
      </w:r>
      <w:r w:rsidRPr="005A16DE">
        <w:rPr>
          <w:rFonts w:ascii="Times New Roman" w:hAnsi="Times New Roman" w:cs="Times New Roman"/>
          <w:color w:val="000000"/>
          <w:sz w:val="28"/>
          <w:szCs w:val="28"/>
        </w:rPr>
        <w:t>), а також постійну комісію/комісії Київської міської ради, до предмету відання якої відноситься порушене автором (ініціатором) електронної петиції питання (далі - відповідальна постійна комісія), яка здійснюватиме контроль за її розглядом.</w:t>
      </w:r>
    </w:p>
    <w:p w:rsidR="00C03814" w:rsidRPr="005A16DE" w:rsidRDefault="00C03814" w:rsidP="005A16DE">
      <w:pPr>
        <w:pStyle w:val="a6"/>
        <w:spacing w:before="0" w:beforeAutospacing="0" w:after="0" w:afterAutospacing="0"/>
        <w:ind w:firstLine="709"/>
        <w:jc w:val="both"/>
        <w:rPr>
          <w:color w:val="000000"/>
          <w:sz w:val="28"/>
          <w:szCs w:val="28"/>
        </w:rPr>
      </w:pPr>
      <w:bookmarkStart w:id="45" w:name="75"/>
      <w:bookmarkEnd w:id="45"/>
      <w:r w:rsidRPr="005A16DE">
        <w:rPr>
          <w:color w:val="000000"/>
          <w:sz w:val="28"/>
          <w:szCs w:val="28"/>
        </w:rPr>
        <w:t xml:space="preserve">5.4. </w:t>
      </w:r>
      <w:r w:rsidRPr="005A16DE">
        <w:rPr>
          <w:b/>
          <w:color w:val="000000"/>
          <w:sz w:val="28"/>
          <w:szCs w:val="28"/>
        </w:rPr>
        <w:t>Відповідальна посадова особа</w:t>
      </w:r>
      <w:r w:rsidRPr="005A16DE">
        <w:rPr>
          <w:color w:val="000000"/>
          <w:sz w:val="28"/>
          <w:szCs w:val="28"/>
        </w:rPr>
        <w:t xml:space="preserve"> протягом чотирьох робочих днів з дня оприлюднення інформації про початок розгляду електронної петиції забезпечує підготовку та направлення пропозицій стосовно підтримки або </w:t>
      </w:r>
      <w:proofErr w:type="spellStart"/>
      <w:r w:rsidRPr="005A16DE">
        <w:rPr>
          <w:color w:val="000000"/>
          <w:sz w:val="28"/>
          <w:szCs w:val="28"/>
        </w:rPr>
        <w:t>непідтримки</w:t>
      </w:r>
      <w:proofErr w:type="spellEnd"/>
      <w:r w:rsidRPr="005A16DE">
        <w:rPr>
          <w:color w:val="000000"/>
          <w:sz w:val="28"/>
          <w:szCs w:val="28"/>
        </w:rPr>
        <w:t xml:space="preserve"> електронної петиції на розгляд заступника міського голови - секретаря Київської міської ради та відповідальної постійної комісії</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У пропозиціях стосовно підтримки або </w:t>
      </w:r>
      <w:proofErr w:type="spellStart"/>
      <w:r w:rsidRPr="005A16DE">
        <w:rPr>
          <w:color w:val="000000"/>
          <w:sz w:val="28"/>
          <w:szCs w:val="28"/>
        </w:rPr>
        <w:t>непідтримки</w:t>
      </w:r>
      <w:proofErr w:type="spellEnd"/>
      <w:r w:rsidRPr="005A16DE">
        <w:rPr>
          <w:color w:val="000000"/>
          <w:sz w:val="28"/>
          <w:szCs w:val="28"/>
        </w:rPr>
        <w:t xml:space="preserve"> електронної петиції:</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окреслюється коло питань, що потребують вирішення з метою реалізації електронної петиції;</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викладаються можливі варіанти вирішення порушених питань та пропонується оптимальний.</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 xml:space="preserve">У разі, якщо протягом чотирьох робочих днів з дня оприлюднення інформації про початок розгляду електронної петиції від відповідального заступника не надійшло пропозицій, електронна петиція вважається такою, що підтримана </w:t>
      </w:r>
      <w:r w:rsidRPr="005A16DE">
        <w:rPr>
          <w:rFonts w:ascii="Times New Roman" w:hAnsi="Times New Roman" w:cs="Times New Roman"/>
          <w:b/>
          <w:color w:val="000000"/>
          <w:sz w:val="28"/>
          <w:szCs w:val="28"/>
        </w:rPr>
        <w:t>відповідальною посадовою особою</w:t>
      </w:r>
      <w:r w:rsidRPr="005A16DE">
        <w:rPr>
          <w:rFonts w:ascii="Times New Roman" w:hAnsi="Times New Roman" w:cs="Times New Roman"/>
          <w:color w:val="000000"/>
          <w:sz w:val="28"/>
          <w:szCs w:val="28"/>
        </w:rPr>
        <w:t xml:space="preserve"> за принципом мовчазної згоди.</w:t>
      </w:r>
    </w:p>
    <w:p w:rsidR="00C03814" w:rsidRPr="005A16DE" w:rsidRDefault="00C03814" w:rsidP="005A16DE">
      <w:pPr>
        <w:pStyle w:val="a6"/>
        <w:spacing w:before="0" w:beforeAutospacing="0" w:after="0" w:afterAutospacing="0"/>
        <w:ind w:firstLine="709"/>
        <w:jc w:val="both"/>
        <w:rPr>
          <w:color w:val="000000"/>
          <w:sz w:val="28"/>
          <w:szCs w:val="28"/>
        </w:rPr>
      </w:pPr>
      <w:bookmarkStart w:id="46" w:name="80"/>
      <w:bookmarkEnd w:id="46"/>
      <w:r w:rsidRPr="005A16DE">
        <w:rPr>
          <w:color w:val="000000"/>
          <w:sz w:val="28"/>
          <w:szCs w:val="28"/>
        </w:rPr>
        <w:t>5.5. Відповідальна постійна комісія впродовж семи робочих днів з дня надходження до неї відповідного доручення розглядає порушене</w:t>
      </w:r>
      <w:r w:rsidRPr="005A16DE">
        <w:rPr>
          <w:i/>
          <w:iCs/>
          <w:color w:val="000000"/>
          <w:sz w:val="28"/>
          <w:szCs w:val="28"/>
        </w:rPr>
        <w:t xml:space="preserve"> </w:t>
      </w:r>
      <w:r w:rsidRPr="005A16DE">
        <w:rPr>
          <w:color w:val="000000"/>
          <w:sz w:val="28"/>
          <w:szCs w:val="28"/>
        </w:rPr>
        <w:t>в електронній петиції питання та пропозиції відповідального заступника за участю автора (ініціатора) електронної петиції, фахівців та інших осіб.</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Ненадання </w:t>
      </w:r>
      <w:r w:rsidRPr="005A16DE">
        <w:rPr>
          <w:b/>
          <w:color w:val="000000"/>
          <w:sz w:val="28"/>
          <w:szCs w:val="28"/>
        </w:rPr>
        <w:t>відповідальною посадовою особою</w:t>
      </w:r>
      <w:r w:rsidRPr="005A16DE">
        <w:rPr>
          <w:color w:val="000000"/>
          <w:sz w:val="28"/>
          <w:szCs w:val="28"/>
        </w:rPr>
        <w:t xml:space="preserve"> пропозицій стосовно підтримки або </w:t>
      </w:r>
      <w:proofErr w:type="spellStart"/>
      <w:r w:rsidRPr="005A16DE">
        <w:rPr>
          <w:color w:val="000000"/>
          <w:sz w:val="28"/>
          <w:szCs w:val="28"/>
        </w:rPr>
        <w:t>непідтримки</w:t>
      </w:r>
      <w:proofErr w:type="spellEnd"/>
      <w:r w:rsidRPr="005A16DE">
        <w:rPr>
          <w:color w:val="000000"/>
          <w:sz w:val="28"/>
          <w:szCs w:val="28"/>
        </w:rPr>
        <w:t xml:space="preserve"> електронної петиції на час проведення засідання відповідальної постійної комісії не перешкоджає проведенню такого засідання.</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За результатами розгляду відповідальна постійна комісія приймає відповідне рішення стосовно підтримки або </w:t>
      </w:r>
      <w:proofErr w:type="spellStart"/>
      <w:r w:rsidRPr="005A16DE">
        <w:rPr>
          <w:color w:val="000000"/>
          <w:sz w:val="28"/>
          <w:szCs w:val="28"/>
        </w:rPr>
        <w:t>непідтримки</w:t>
      </w:r>
      <w:proofErr w:type="spellEnd"/>
      <w:r w:rsidRPr="005A16DE">
        <w:rPr>
          <w:color w:val="000000"/>
          <w:sz w:val="28"/>
          <w:szCs w:val="28"/>
        </w:rPr>
        <w:t xml:space="preserve"> електронної петиції.</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Відповідальна постійна комісія не пізніше наступного робочого дня з моменту розгляду на своєму засіданні електронної петиції інформує заступника міського голови - секретаря Київської міської ради про прийняті рекомендації (висновки) стосовно підтримки або </w:t>
      </w:r>
      <w:proofErr w:type="spellStart"/>
      <w:r w:rsidRPr="005A16DE">
        <w:rPr>
          <w:color w:val="000000"/>
          <w:sz w:val="28"/>
          <w:szCs w:val="28"/>
        </w:rPr>
        <w:t>непідтримки</w:t>
      </w:r>
      <w:proofErr w:type="spellEnd"/>
      <w:r w:rsidRPr="005A16DE">
        <w:rPr>
          <w:color w:val="000000"/>
          <w:sz w:val="28"/>
          <w:szCs w:val="28"/>
        </w:rPr>
        <w:t xml:space="preserve"> електронної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 xml:space="preserve">У разі, якщо протягом восьми робочих днів з дати відповідного доручення відповідальна постійна комісія не надала рекомендації (висновки) стосовно підтримки або </w:t>
      </w:r>
      <w:proofErr w:type="spellStart"/>
      <w:r w:rsidRPr="005A16DE">
        <w:rPr>
          <w:rFonts w:ascii="Times New Roman" w:hAnsi="Times New Roman" w:cs="Times New Roman"/>
          <w:color w:val="000000"/>
          <w:sz w:val="28"/>
          <w:szCs w:val="28"/>
        </w:rPr>
        <w:t>непідтримки</w:t>
      </w:r>
      <w:proofErr w:type="spellEnd"/>
      <w:r w:rsidRPr="005A16DE">
        <w:rPr>
          <w:rFonts w:ascii="Times New Roman" w:hAnsi="Times New Roman" w:cs="Times New Roman"/>
          <w:color w:val="000000"/>
          <w:sz w:val="28"/>
          <w:szCs w:val="28"/>
        </w:rPr>
        <w:t xml:space="preserve"> електронної петиції, електронна петиція вважається </w:t>
      </w:r>
      <w:r w:rsidRPr="005A16DE">
        <w:rPr>
          <w:rFonts w:ascii="Times New Roman" w:hAnsi="Times New Roman" w:cs="Times New Roman"/>
          <w:color w:val="000000"/>
          <w:sz w:val="28"/>
          <w:szCs w:val="28"/>
        </w:rPr>
        <w:lastRenderedPageBreak/>
        <w:t>такою, що підтримана відповідальною</w:t>
      </w:r>
      <w:r w:rsidRPr="005A16DE">
        <w:rPr>
          <w:rFonts w:ascii="Times New Roman" w:hAnsi="Times New Roman" w:cs="Times New Roman"/>
          <w:b/>
          <w:bCs/>
          <w:color w:val="000000"/>
          <w:sz w:val="28"/>
          <w:szCs w:val="28"/>
        </w:rPr>
        <w:t xml:space="preserve"> </w:t>
      </w:r>
      <w:r w:rsidRPr="005A16DE">
        <w:rPr>
          <w:rFonts w:ascii="Times New Roman" w:hAnsi="Times New Roman" w:cs="Times New Roman"/>
          <w:color w:val="000000"/>
          <w:sz w:val="28"/>
          <w:szCs w:val="28"/>
        </w:rPr>
        <w:t>постійною комісією за принципом мовчазної згоди.</w:t>
      </w:r>
    </w:p>
    <w:p w:rsidR="00C03814" w:rsidRPr="005A16DE" w:rsidRDefault="00C03814" w:rsidP="005A16DE">
      <w:pPr>
        <w:pStyle w:val="a6"/>
        <w:spacing w:before="0" w:beforeAutospacing="0" w:after="0" w:afterAutospacing="0"/>
        <w:ind w:firstLine="709"/>
        <w:jc w:val="both"/>
        <w:rPr>
          <w:color w:val="000000"/>
          <w:sz w:val="28"/>
          <w:szCs w:val="28"/>
        </w:rPr>
      </w:pPr>
      <w:bookmarkStart w:id="47" w:name="85"/>
      <w:bookmarkEnd w:id="47"/>
      <w:r w:rsidRPr="005A16DE">
        <w:rPr>
          <w:color w:val="000000"/>
          <w:sz w:val="28"/>
          <w:szCs w:val="28"/>
        </w:rPr>
        <w:t xml:space="preserve">5.6. Заступник міського голови - секретар Київської міської ради не пізніше дев'яти робочих днів з дня оприлюднення інформації про початок розгляду електронної петиції забезпечує підготовку </w:t>
      </w:r>
      <w:proofErr w:type="spellStart"/>
      <w:r w:rsidRPr="005A16DE">
        <w:rPr>
          <w:color w:val="000000"/>
          <w:sz w:val="28"/>
          <w:szCs w:val="28"/>
        </w:rPr>
        <w:t>проєкту</w:t>
      </w:r>
      <w:proofErr w:type="spellEnd"/>
      <w:r w:rsidRPr="005A16DE">
        <w:rPr>
          <w:color w:val="000000"/>
          <w:sz w:val="28"/>
          <w:szCs w:val="28"/>
        </w:rPr>
        <w:t xml:space="preserve"> відповіді Київського міського голови на відповідну електронну петицію.</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У </w:t>
      </w:r>
      <w:proofErr w:type="spellStart"/>
      <w:r w:rsidRPr="005A16DE">
        <w:rPr>
          <w:color w:val="000000"/>
          <w:sz w:val="28"/>
          <w:szCs w:val="28"/>
        </w:rPr>
        <w:t>проєкті</w:t>
      </w:r>
      <w:proofErr w:type="spellEnd"/>
      <w:r w:rsidRPr="005A16DE">
        <w:rPr>
          <w:color w:val="000000"/>
          <w:sz w:val="28"/>
          <w:szCs w:val="28"/>
        </w:rPr>
        <w:t xml:space="preserve"> відповіді Київського міського голови визначається:</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 підтримка чи </w:t>
      </w:r>
      <w:proofErr w:type="spellStart"/>
      <w:r w:rsidRPr="005A16DE">
        <w:rPr>
          <w:color w:val="000000"/>
          <w:sz w:val="28"/>
          <w:szCs w:val="28"/>
        </w:rPr>
        <w:t>непідтримка</w:t>
      </w:r>
      <w:proofErr w:type="spellEnd"/>
      <w:r w:rsidRPr="005A16DE">
        <w:rPr>
          <w:color w:val="000000"/>
          <w:sz w:val="28"/>
          <w:szCs w:val="28"/>
        </w:rPr>
        <w:t xml:space="preserve"> </w:t>
      </w:r>
      <w:proofErr w:type="spellStart"/>
      <w:r w:rsidRPr="005A16DE">
        <w:rPr>
          <w:color w:val="000000"/>
          <w:sz w:val="28"/>
          <w:szCs w:val="28"/>
        </w:rPr>
        <w:t>елктронної</w:t>
      </w:r>
      <w:proofErr w:type="spellEnd"/>
      <w:r w:rsidRPr="005A16DE">
        <w:rPr>
          <w:color w:val="000000"/>
          <w:sz w:val="28"/>
          <w:szCs w:val="28"/>
        </w:rPr>
        <w:t xml:space="preserve"> петиції;</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 у разі </w:t>
      </w:r>
      <w:proofErr w:type="spellStart"/>
      <w:r w:rsidRPr="005A16DE">
        <w:rPr>
          <w:color w:val="000000"/>
          <w:sz w:val="28"/>
          <w:szCs w:val="28"/>
        </w:rPr>
        <w:t>непідтримки</w:t>
      </w:r>
      <w:proofErr w:type="spellEnd"/>
      <w:r w:rsidRPr="005A16DE">
        <w:rPr>
          <w:color w:val="000000"/>
          <w:sz w:val="28"/>
          <w:szCs w:val="28"/>
        </w:rPr>
        <w:t xml:space="preserve"> електронної петиції - мотивація такого рішення із зазначенням (у разі наявності) альтернативних шляхів вирішення порушених у електронній петиції питань;</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 у разі підтримки електронної петиції – </w:t>
      </w:r>
      <w:r w:rsidRPr="005A16DE">
        <w:rPr>
          <w:b/>
          <w:color w:val="000000"/>
          <w:sz w:val="28"/>
          <w:szCs w:val="28"/>
        </w:rPr>
        <w:t>відповідальна посадова особа</w:t>
      </w:r>
      <w:r w:rsidRPr="005A16DE">
        <w:rPr>
          <w:color w:val="000000"/>
          <w:sz w:val="28"/>
          <w:szCs w:val="28"/>
        </w:rPr>
        <w:t xml:space="preserve">, </w:t>
      </w:r>
      <w:r w:rsidRPr="005A16DE">
        <w:rPr>
          <w:b/>
          <w:color w:val="000000"/>
          <w:sz w:val="28"/>
          <w:szCs w:val="28"/>
        </w:rPr>
        <w:t>яка</w:t>
      </w:r>
      <w:r w:rsidRPr="005A16DE">
        <w:rPr>
          <w:color w:val="000000"/>
          <w:sz w:val="28"/>
          <w:szCs w:val="28"/>
        </w:rPr>
        <w:t xml:space="preserve"> координує здійснення заходів з її реалізації, відповідальна постійна комісія, яка здійснює контроль за станом реалізації електронної петиції, суть наданих доручень.</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 xml:space="preserve">Київський міський голова не пізніше ніж через десять робочих днів після початку розгляду електронної петиції приймає рішення щодо підтримки або </w:t>
      </w:r>
      <w:proofErr w:type="spellStart"/>
      <w:r w:rsidRPr="005A16DE">
        <w:rPr>
          <w:rFonts w:ascii="Times New Roman" w:hAnsi="Times New Roman" w:cs="Times New Roman"/>
          <w:color w:val="000000"/>
          <w:sz w:val="28"/>
          <w:szCs w:val="28"/>
        </w:rPr>
        <w:t>непідтримки</w:t>
      </w:r>
      <w:proofErr w:type="spellEnd"/>
      <w:r w:rsidRPr="005A16DE">
        <w:rPr>
          <w:rFonts w:ascii="Times New Roman" w:hAnsi="Times New Roman" w:cs="Times New Roman"/>
          <w:color w:val="000000"/>
          <w:sz w:val="28"/>
          <w:szCs w:val="28"/>
        </w:rPr>
        <w:t xml:space="preserve"> електронної петиції.</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48" w:name="91"/>
      <w:bookmarkEnd w:id="48"/>
      <w:r w:rsidRPr="00C03814">
        <w:rPr>
          <w:rFonts w:ascii="Times New Roman" w:eastAsia="Times New Roman" w:hAnsi="Times New Roman" w:cs="Times New Roman"/>
          <w:color w:val="000000"/>
          <w:sz w:val="28"/>
          <w:szCs w:val="28"/>
          <w:lang w:eastAsia="uk-UA"/>
        </w:rPr>
        <w:t xml:space="preserve">5.7. Про підтримку або </w:t>
      </w:r>
      <w:proofErr w:type="spellStart"/>
      <w:r w:rsidRPr="00C03814">
        <w:rPr>
          <w:rFonts w:ascii="Times New Roman" w:eastAsia="Times New Roman" w:hAnsi="Times New Roman" w:cs="Times New Roman"/>
          <w:color w:val="000000"/>
          <w:sz w:val="28"/>
          <w:szCs w:val="28"/>
          <w:lang w:eastAsia="uk-UA"/>
        </w:rPr>
        <w:t>непідтримку</w:t>
      </w:r>
      <w:proofErr w:type="spellEnd"/>
      <w:r w:rsidRPr="00C03814">
        <w:rPr>
          <w:rFonts w:ascii="Times New Roman" w:eastAsia="Times New Roman" w:hAnsi="Times New Roman" w:cs="Times New Roman"/>
          <w:color w:val="000000"/>
          <w:sz w:val="28"/>
          <w:szCs w:val="28"/>
          <w:lang w:eastAsia="uk-UA"/>
        </w:rPr>
        <w:t xml:space="preserve"> електронної петиції публічно оголошується Київським міським головою на офіційному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не пізніше наступного робочого дня після підписання відповіді Київського міського голови про підтримку або </w:t>
      </w:r>
      <w:proofErr w:type="spellStart"/>
      <w:r w:rsidRPr="00C03814">
        <w:rPr>
          <w:rFonts w:ascii="Times New Roman" w:eastAsia="Times New Roman" w:hAnsi="Times New Roman" w:cs="Times New Roman"/>
          <w:color w:val="000000"/>
          <w:sz w:val="28"/>
          <w:szCs w:val="28"/>
          <w:lang w:eastAsia="uk-UA"/>
        </w:rPr>
        <w:t>непідтримку</w:t>
      </w:r>
      <w:proofErr w:type="spellEnd"/>
      <w:r w:rsidRPr="00C03814">
        <w:rPr>
          <w:rFonts w:ascii="Times New Roman" w:eastAsia="Times New Roman" w:hAnsi="Times New Roman" w:cs="Times New Roman"/>
          <w:color w:val="000000"/>
          <w:sz w:val="28"/>
          <w:szCs w:val="28"/>
          <w:lang w:eastAsia="uk-UA"/>
        </w:rPr>
        <w:t xml:space="preserve"> електронної петиції.</w:t>
      </w:r>
    </w:p>
    <w:p w:rsidR="00C03814" w:rsidRPr="005A16DE"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49" w:name="92"/>
      <w:bookmarkEnd w:id="49"/>
      <w:r w:rsidRPr="00C03814">
        <w:rPr>
          <w:rFonts w:ascii="Times New Roman" w:eastAsia="Times New Roman" w:hAnsi="Times New Roman" w:cs="Times New Roman"/>
          <w:color w:val="000000"/>
          <w:sz w:val="28"/>
          <w:szCs w:val="28"/>
          <w:lang w:eastAsia="uk-UA"/>
        </w:rPr>
        <w:t xml:space="preserve">Відповідь на електронну петицію не пізніше наступного робочого дня після закінчення її розгляду надсилається секретаріатом Київської міської ради у письмовому вигляді автору (ініціатору) електронної петиції або відповідному громадському об'єднанню (у разі, якщо збір підписів здійснювався відповідним громадським об'єднанням), а також розміщується на офіційному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p>
    <w:p w:rsidR="00C03814" w:rsidRPr="005A16DE"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bookmarkStart w:id="50" w:name="93"/>
      <w:bookmarkEnd w:id="50"/>
      <w:r w:rsidRPr="00C03814">
        <w:rPr>
          <w:rFonts w:ascii="Times New Roman" w:eastAsia="Times New Roman" w:hAnsi="Times New Roman" w:cs="Times New Roman"/>
          <w:b/>
          <w:bCs/>
          <w:color w:val="000000"/>
          <w:sz w:val="28"/>
          <w:szCs w:val="28"/>
          <w:lang w:eastAsia="uk-UA"/>
        </w:rPr>
        <w:t>VI. РЕАЛІЗАЦІЯ ЕЛЕКТРОННОЇ ПЕТИЦІЇ</w:t>
      </w:r>
    </w:p>
    <w:p w:rsidR="00C03814" w:rsidRPr="00C03814"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p>
    <w:p w:rsidR="00C03814" w:rsidRPr="005A16DE" w:rsidRDefault="00C03814" w:rsidP="005A16DE">
      <w:pPr>
        <w:pStyle w:val="a6"/>
        <w:spacing w:before="0" w:beforeAutospacing="0" w:after="0" w:afterAutospacing="0"/>
        <w:ind w:firstLine="709"/>
        <w:jc w:val="both"/>
        <w:rPr>
          <w:color w:val="000000"/>
          <w:sz w:val="28"/>
          <w:szCs w:val="28"/>
        </w:rPr>
      </w:pPr>
      <w:bookmarkStart w:id="51" w:name="94"/>
      <w:bookmarkEnd w:id="51"/>
      <w:r w:rsidRPr="005A16DE">
        <w:rPr>
          <w:color w:val="000000"/>
          <w:sz w:val="28"/>
          <w:szCs w:val="28"/>
        </w:rPr>
        <w:t xml:space="preserve">6.1. Київський міський голова, у разі прийняття рішення щодо підтримки електронної петиції, протягом трьох робочих днів після підписання відповіді визначає </w:t>
      </w:r>
      <w:r w:rsidRPr="005A16DE">
        <w:rPr>
          <w:b/>
          <w:color w:val="000000"/>
          <w:sz w:val="28"/>
          <w:szCs w:val="28"/>
        </w:rPr>
        <w:t>відповідальну посадову особу, яка</w:t>
      </w:r>
      <w:r w:rsidRPr="005A16DE">
        <w:rPr>
          <w:color w:val="000000"/>
          <w:sz w:val="28"/>
          <w:szCs w:val="28"/>
        </w:rPr>
        <w:t xml:space="preserve"> здійснює координацію заходів з реалізації порушених в електронній петиції питань.</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Київський міський голова цим же дорученням визначає відповідальну постійну комісію Київської міської ради, яка здійснює контроль за опрацюванням порушених в електронній петиції питань.</w:t>
      </w:r>
    </w:p>
    <w:p w:rsidR="00C03814" w:rsidRPr="005A16DE" w:rsidRDefault="00C03814" w:rsidP="005A16DE">
      <w:pPr>
        <w:pStyle w:val="a6"/>
        <w:spacing w:before="0" w:beforeAutospacing="0" w:after="0" w:afterAutospacing="0"/>
        <w:ind w:firstLine="709"/>
        <w:jc w:val="both"/>
        <w:rPr>
          <w:b/>
          <w:color w:val="000000"/>
          <w:sz w:val="28"/>
          <w:szCs w:val="28"/>
        </w:rPr>
      </w:pPr>
      <w:r w:rsidRPr="005A16DE">
        <w:rPr>
          <w:b/>
          <w:color w:val="000000"/>
          <w:sz w:val="28"/>
          <w:szCs w:val="28"/>
        </w:rPr>
        <w:t>Для електронних петицій рівня «район» та рівня «мікрорайон» Київський міський голова може не визначати постійну комісію Київської міської ради, яка здійснює контроль за опрацюванням порушених в електронній петиції питань.</w:t>
      </w:r>
    </w:p>
    <w:p w:rsidR="00C03814" w:rsidRPr="005A16DE" w:rsidRDefault="00C03814" w:rsidP="005A16DE">
      <w:pPr>
        <w:pStyle w:val="a6"/>
        <w:spacing w:before="0" w:beforeAutospacing="0" w:after="0" w:afterAutospacing="0"/>
        <w:ind w:firstLine="709"/>
        <w:jc w:val="both"/>
        <w:rPr>
          <w:b/>
          <w:color w:val="000000"/>
          <w:sz w:val="28"/>
          <w:szCs w:val="28"/>
        </w:rPr>
      </w:pPr>
      <w:r w:rsidRPr="005A16DE">
        <w:rPr>
          <w:b/>
          <w:color w:val="000000"/>
          <w:sz w:val="28"/>
          <w:szCs w:val="28"/>
        </w:rPr>
        <w:t>У цьому випадку, функції такої постійної комісії виконує заступник міського голови – секретар Київської міської ради.</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b/>
          <w:color w:val="000000"/>
          <w:sz w:val="28"/>
          <w:szCs w:val="28"/>
        </w:rPr>
        <w:t>Відповідальна посадова особа</w:t>
      </w:r>
      <w:r w:rsidRPr="005A16DE">
        <w:rPr>
          <w:color w:val="000000"/>
          <w:sz w:val="28"/>
          <w:szCs w:val="28"/>
        </w:rPr>
        <w:t>:</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lastRenderedPageBreak/>
        <w:t xml:space="preserve">- здійснює </w:t>
      </w:r>
      <w:r w:rsidRPr="005A16DE">
        <w:rPr>
          <w:b/>
          <w:color w:val="000000"/>
          <w:sz w:val="28"/>
          <w:szCs w:val="28"/>
        </w:rPr>
        <w:t xml:space="preserve">відповідно до наданих повноважень </w:t>
      </w:r>
      <w:r w:rsidRPr="005A16DE">
        <w:rPr>
          <w:color w:val="000000"/>
          <w:sz w:val="28"/>
          <w:szCs w:val="28"/>
        </w:rPr>
        <w:t>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в частині опрацювання порушених в електронній петиції питань, щодо якої прийнято рішення про підтримку;</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 забезпечує підготовку </w:t>
      </w:r>
      <w:proofErr w:type="spellStart"/>
      <w:r w:rsidRPr="005A16DE">
        <w:rPr>
          <w:color w:val="000000"/>
          <w:sz w:val="28"/>
          <w:szCs w:val="28"/>
        </w:rPr>
        <w:t>проєктів</w:t>
      </w:r>
      <w:proofErr w:type="spellEnd"/>
      <w:r w:rsidRPr="005A16DE">
        <w:rPr>
          <w:color w:val="000000"/>
          <w:sz w:val="28"/>
          <w:szCs w:val="28"/>
        </w:rPr>
        <w:t xml:space="preserve">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спрямованих на врегулювання порушених в електронній петиції питань;</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 звітує про стан опрацювання порушених в електронній петиції питань, щодо якої прийнято рішення про підтримку, у строки та порядку, що передбачені цим Положенням.</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52" w:name="100"/>
      <w:bookmarkEnd w:id="52"/>
      <w:r w:rsidRPr="005A16DE">
        <w:rPr>
          <w:rFonts w:ascii="Times New Roman" w:hAnsi="Times New Roman" w:cs="Times New Roman"/>
          <w:sz w:val="28"/>
          <w:szCs w:val="28"/>
          <w:shd w:val="clear" w:color="auto" w:fill="FFFFFF"/>
        </w:rPr>
        <w:t xml:space="preserve">6.2. Якщо реалізація </w:t>
      </w:r>
      <w:r w:rsidRPr="005A16DE">
        <w:rPr>
          <w:rFonts w:ascii="Times New Roman" w:hAnsi="Times New Roman" w:cs="Times New Roman"/>
          <w:b/>
          <w:sz w:val="28"/>
          <w:szCs w:val="28"/>
          <w:shd w:val="clear" w:color="auto" w:fill="FFFFFF"/>
        </w:rPr>
        <w:t>підтриманої</w:t>
      </w:r>
      <w:r w:rsidRPr="005A16DE">
        <w:rPr>
          <w:rFonts w:ascii="Times New Roman" w:hAnsi="Times New Roman" w:cs="Times New Roman"/>
          <w:sz w:val="28"/>
          <w:szCs w:val="28"/>
          <w:shd w:val="clear" w:color="auto" w:fill="FFFFFF"/>
        </w:rPr>
        <w:t xml:space="preserve"> електронної петиції </w:t>
      </w:r>
      <w:r w:rsidRPr="005A16DE">
        <w:rPr>
          <w:rFonts w:ascii="Times New Roman" w:hAnsi="Times New Roman" w:cs="Times New Roman"/>
          <w:b/>
          <w:sz w:val="28"/>
          <w:szCs w:val="28"/>
          <w:shd w:val="clear" w:color="auto" w:fill="FFFFFF"/>
        </w:rPr>
        <w:t xml:space="preserve">рівня «місто» </w:t>
      </w:r>
      <w:r w:rsidRPr="005A16DE">
        <w:rPr>
          <w:rFonts w:ascii="Times New Roman" w:hAnsi="Times New Roman" w:cs="Times New Roman"/>
          <w:sz w:val="28"/>
          <w:szCs w:val="28"/>
          <w:shd w:val="clear" w:color="auto" w:fill="FFFFFF"/>
        </w:rPr>
        <w:t xml:space="preserve">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міський голова </w:t>
      </w:r>
      <w:r w:rsidRPr="005A16DE">
        <w:rPr>
          <w:rFonts w:ascii="Times New Roman" w:hAnsi="Times New Roman" w:cs="Times New Roman"/>
          <w:b/>
          <w:sz w:val="28"/>
          <w:szCs w:val="28"/>
          <w:shd w:val="clear" w:color="auto" w:fill="FFFFFF"/>
        </w:rPr>
        <w:t xml:space="preserve">з метою вирішення порушених в електронній петиції питань може одразу надавати відповідні доручення, видавати розпорядження чи виступати суб'єктом подання </w:t>
      </w:r>
      <w:proofErr w:type="spellStart"/>
      <w:r w:rsidRPr="005A16DE">
        <w:rPr>
          <w:rFonts w:ascii="Times New Roman" w:hAnsi="Times New Roman" w:cs="Times New Roman"/>
          <w:b/>
          <w:sz w:val="28"/>
          <w:szCs w:val="28"/>
          <w:shd w:val="clear" w:color="auto" w:fill="FFFFFF"/>
        </w:rPr>
        <w:t>проєктів</w:t>
      </w:r>
      <w:proofErr w:type="spellEnd"/>
      <w:r w:rsidRPr="005A16DE">
        <w:rPr>
          <w:rFonts w:ascii="Times New Roman" w:hAnsi="Times New Roman" w:cs="Times New Roman"/>
          <w:b/>
          <w:sz w:val="28"/>
          <w:szCs w:val="28"/>
          <w:shd w:val="clear" w:color="auto" w:fill="FFFFFF"/>
        </w:rPr>
        <w:t xml:space="preserve"> рішень Київської міської ради, спрямованих на врегулювання порушених в електронній петиції питань</w:t>
      </w:r>
      <w:r w:rsidRPr="005A16DE">
        <w:rPr>
          <w:rFonts w:ascii="Times New Roman" w:hAnsi="Times New Roman" w:cs="Times New Roman"/>
          <w:b/>
          <w:i/>
          <w:iCs/>
          <w:sz w:val="28"/>
          <w:szCs w:val="28"/>
          <w:shd w:val="clear" w:color="auto" w:fill="FFFFFF"/>
        </w:rPr>
        <w:t>.</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53" w:name="101"/>
      <w:bookmarkEnd w:id="53"/>
      <w:r w:rsidRPr="005A16DE">
        <w:rPr>
          <w:rFonts w:ascii="Times New Roman" w:hAnsi="Times New Roman" w:cs="Times New Roman"/>
          <w:sz w:val="28"/>
          <w:szCs w:val="28"/>
        </w:rPr>
        <w:t xml:space="preserve">6.3. </w:t>
      </w:r>
      <w:r w:rsidRPr="005A16DE">
        <w:rPr>
          <w:rFonts w:ascii="Times New Roman" w:hAnsi="Times New Roman" w:cs="Times New Roman"/>
          <w:sz w:val="28"/>
          <w:szCs w:val="28"/>
          <w:shd w:val="clear" w:color="auto" w:fill="FFFFFF"/>
        </w:rPr>
        <w:t xml:space="preserve">Якщо реалізація підтриманої електронної петиції, </w:t>
      </w:r>
      <w:r w:rsidRPr="005A16DE">
        <w:rPr>
          <w:rFonts w:ascii="Times New Roman" w:hAnsi="Times New Roman" w:cs="Times New Roman"/>
          <w:b/>
          <w:sz w:val="28"/>
          <w:szCs w:val="28"/>
          <w:shd w:val="clear" w:color="auto" w:fill="FFFFFF"/>
        </w:rPr>
        <w:t>рівня «район» або рівня «мікрорайон»</w:t>
      </w:r>
      <w:r w:rsidRPr="005A16DE">
        <w:rPr>
          <w:rFonts w:ascii="Times New Roman" w:hAnsi="Times New Roman" w:cs="Times New Roman"/>
          <w:sz w:val="28"/>
          <w:szCs w:val="28"/>
          <w:shd w:val="clear" w:color="auto" w:fill="FFFFFF"/>
        </w:rPr>
        <w:t xml:space="preserve">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w:t>
      </w:r>
      <w:r w:rsidRPr="005A16DE">
        <w:rPr>
          <w:rFonts w:ascii="Times New Roman" w:hAnsi="Times New Roman" w:cs="Times New Roman"/>
          <w:b/>
          <w:sz w:val="28"/>
          <w:szCs w:val="28"/>
          <w:shd w:val="clear" w:color="auto" w:fill="FFFFFF"/>
        </w:rPr>
        <w:t xml:space="preserve">відповідальна посадова особа в межах своїх повноважень з метою вирішення порушених в електронній петиції питань може одразу надавати відповідні доручення, видавати розпорядження, накази чи виступати суб'єктом подання </w:t>
      </w:r>
      <w:proofErr w:type="spellStart"/>
      <w:r w:rsidRPr="005A16DE">
        <w:rPr>
          <w:rFonts w:ascii="Times New Roman" w:hAnsi="Times New Roman" w:cs="Times New Roman"/>
          <w:b/>
          <w:sz w:val="28"/>
          <w:szCs w:val="28"/>
          <w:shd w:val="clear" w:color="auto" w:fill="FFFFFF"/>
        </w:rPr>
        <w:t>проєктів</w:t>
      </w:r>
      <w:proofErr w:type="spellEnd"/>
      <w:r w:rsidRPr="005A16DE">
        <w:rPr>
          <w:rFonts w:ascii="Times New Roman" w:hAnsi="Times New Roman" w:cs="Times New Roman"/>
          <w:b/>
          <w:sz w:val="28"/>
          <w:szCs w:val="28"/>
          <w:shd w:val="clear" w:color="auto" w:fill="FFFFFF"/>
        </w:rPr>
        <w:t xml:space="preserve"> рішень Київської міської ради, спрямованих на врегулювання порушених в електронній петиції питань</w:t>
      </w:r>
      <w:r w:rsidRPr="005A16DE">
        <w:rPr>
          <w:rFonts w:ascii="Times New Roman" w:hAnsi="Times New Roman" w:cs="Times New Roman"/>
          <w:b/>
          <w:i/>
          <w:iCs/>
          <w:sz w:val="28"/>
          <w:szCs w:val="28"/>
          <w:shd w:val="clear" w:color="auto" w:fill="FFFFFF"/>
        </w:rPr>
        <w:t>.</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54" w:name="102"/>
      <w:bookmarkEnd w:id="54"/>
      <w:r w:rsidRPr="005A16DE">
        <w:rPr>
          <w:rFonts w:ascii="Times New Roman" w:hAnsi="Times New Roman" w:cs="Times New Roman"/>
          <w:sz w:val="28"/>
          <w:szCs w:val="28"/>
          <w:shd w:val="clear" w:color="auto" w:fill="FFFFFF"/>
        </w:rPr>
        <w:t xml:space="preserve">6.4. </w:t>
      </w:r>
      <w:r w:rsidRPr="005A16DE">
        <w:rPr>
          <w:rFonts w:ascii="Times New Roman" w:hAnsi="Times New Roman" w:cs="Times New Roman"/>
          <w:b/>
          <w:sz w:val="28"/>
          <w:szCs w:val="28"/>
          <w:shd w:val="clear" w:color="auto" w:fill="FFFFFF"/>
        </w:rPr>
        <w:t>Відповідальна посадова особа</w:t>
      </w:r>
      <w:r w:rsidRPr="005A16DE">
        <w:rPr>
          <w:rFonts w:ascii="Times New Roman" w:hAnsi="Times New Roman" w:cs="Times New Roman"/>
          <w:sz w:val="28"/>
          <w:szCs w:val="28"/>
          <w:shd w:val="clear" w:color="auto" w:fill="FFFFFF"/>
        </w:rPr>
        <w:t xml:space="preserve"> в процесі виконання плану заходів, спрямованих на реалізацію порушених у електронній петиції питань, забезпечує взаємодію підпорядкованих </w:t>
      </w:r>
      <w:r w:rsidRPr="005A16DE">
        <w:rPr>
          <w:rFonts w:ascii="Times New Roman" w:hAnsi="Times New Roman" w:cs="Times New Roman"/>
          <w:b/>
          <w:sz w:val="28"/>
          <w:szCs w:val="28"/>
          <w:shd w:val="clear" w:color="auto" w:fill="FFFFFF"/>
        </w:rPr>
        <w:t>їй</w:t>
      </w:r>
      <w:r w:rsidRPr="005A16DE">
        <w:rPr>
          <w:rFonts w:ascii="Times New Roman" w:hAnsi="Times New Roman" w:cs="Times New Roman"/>
          <w:sz w:val="28"/>
          <w:szCs w:val="28"/>
          <w:shd w:val="clear" w:color="auto" w:fill="FFFFFF"/>
        </w:rPr>
        <w:t xml:space="preserve"> структурних підрозділів виконавчого органу Київської міської ради (Київської міської державної адміністрації), </w:t>
      </w:r>
      <w:r w:rsidRPr="005A16DE">
        <w:rPr>
          <w:rFonts w:ascii="Times New Roman" w:hAnsi="Times New Roman" w:cs="Times New Roman"/>
          <w:b/>
          <w:sz w:val="28"/>
          <w:szCs w:val="28"/>
          <w:shd w:val="clear" w:color="auto" w:fill="FFFFFF"/>
        </w:rPr>
        <w:t>районних в місті Києві державних адміністрацій, а також підприємств, установ та організацій комунальної форми власності</w:t>
      </w:r>
      <w:r w:rsidRPr="005A16DE">
        <w:rPr>
          <w:rFonts w:ascii="Times New Roman" w:hAnsi="Times New Roman" w:cs="Times New Roman"/>
          <w:sz w:val="28"/>
          <w:szCs w:val="28"/>
          <w:shd w:val="clear" w:color="auto" w:fill="FFFFFF"/>
        </w:rPr>
        <w:t xml:space="preserve"> з автором (ініціатором) електронної петиції, залучає його до роботи по виконанню такого плану заходів та забезпечує доступ до інформації та матеріалів, пов'язаних з реалізацією електронної петиції.</w:t>
      </w:r>
    </w:p>
    <w:p w:rsidR="00C03814" w:rsidRPr="005A16DE" w:rsidRDefault="00C03814" w:rsidP="005A16DE">
      <w:pPr>
        <w:pStyle w:val="a6"/>
        <w:spacing w:before="0" w:beforeAutospacing="0" w:after="0" w:afterAutospacing="0"/>
        <w:ind w:firstLine="709"/>
        <w:jc w:val="both"/>
        <w:rPr>
          <w:color w:val="000000"/>
          <w:sz w:val="28"/>
          <w:szCs w:val="28"/>
        </w:rPr>
      </w:pPr>
      <w:bookmarkStart w:id="55" w:name="103"/>
      <w:bookmarkEnd w:id="55"/>
      <w:r w:rsidRPr="005A16DE">
        <w:rPr>
          <w:color w:val="000000"/>
          <w:sz w:val="28"/>
          <w:szCs w:val="28"/>
        </w:rPr>
        <w:t xml:space="preserve">6.5. </w:t>
      </w:r>
      <w:r w:rsidRPr="005A16DE">
        <w:rPr>
          <w:b/>
          <w:color w:val="000000"/>
          <w:sz w:val="28"/>
          <w:szCs w:val="28"/>
        </w:rPr>
        <w:t>Відповідальна посадова особа</w:t>
      </w:r>
      <w:r w:rsidRPr="005A16DE">
        <w:rPr>
          <w:color w:val="000000"/>
          <w:sz w:val="28"/>
          <w:szCs w:val="28"/>
        </w:rPr>
        <w:t xml:space="preserve"> забезпечує особисте звітування щодо реалізації плану заходів, спрямованих на вирішення порушених в електронній петиції питань, перед відповідальною постійною комісією не рідше як один раз на квартал.</w:t>
      </w:r>
    </w:p>
    <w:p w:rsidR="00C03814" w:rsidRPr="00C03814" w:rsidRDefault="00C03814" w:rsidP="005A16DE">
      <w:pPr>
        <w:spacing w:after="0" w:line="240" w:lineRule="auto"/>
        <w:ind w:firstLine="709"/>
        <w:jc w:val="both"/>
        <w:rPr>
          <w:rFonts w:ascii="Times New Roman" w:eastAsia="Times New Roman" w:hAnsi="Times New Roman" w:cs="Times New Roman"/>
          <w:sz w:val="28"/>
          <w:szCs w:val="28"/>
          <w:lang w:eastAsia="uk-UA"/>
        </w:rPr>
      </w:pPr>
      <w:r w:rsidRPr="005A16DE">
        <w:rPr>
          <w:rFonts w:ascii="Times New Roman" w:hAnsi="Times New Roman" w:cs="Times New Roman"/>
          <w:color w:val="000000"/>
          <w:sz w:val="28"/>
          <w:szCs w:val="28"/>
        </w:rPr>
        <w:lastRenderedPageBreak/>
        <w:t>Автор (ініціатор) електронної петиції запрошується на засідання відповідальних постійних комісій Київської міської ради, на яких заслуховуються звіти про виконання плану заходів, спрямованих на реалізацію порушених в електронній петиції питань, та має право на виступ на засіданнях постійних комісій в порядку, визначеному Положенням про постійні комісії Київської міської ради</w:t>
      </w:r>
      <w:hyperlink r:id="rId4" w:tgtFrame="_blank" w:history="1">
        <w:r w:rsidRPr="005A16DE">
          <w:rPr>
            <w:rStyle w:val="a7"/>
            <w:rFonts w:ascii="Times New Roman" w:hAnsi="Times New Roman" w:cs="Times New Roman"/>
            <w:color w:val="008080"/>
            <w:sz w:val="28"/>
            <w:szCs w:val="28"/>
          </w:rPr>
          <w:t>.</w:t>
        </w:r>
      </w:hyperlink>
    </w:p>
    <w:p w:rsidR="00C03814" w:rsidRPr="005A16DE" w:rsidRDefault="00C03814" w:rsidP="005A16DE">
      <w:pPr>
        <w:pStyle w:val="a6"/>
        <w:spacing w:before="0" w:beforeAutospacing="0" w:after="0" w:afterAutospacing="0"/>
        <w:ind w:firstLine="709"/>
        <w:jc w:val="both"/>
        <w:rPr>
          <w:color w:val="000000"/>
          <w:sz w:val="28"/>
          <w:szCs w:val="28"/>
        </w:rPr>
      </w:pPr>
      <w:bookmarkStart w:id="56" w:name="105"/>
      <w:bookmarkEnd w:id="56"/>
      <w:r w:rsidRPr="005A16DE">
        <w:rPr>
          <w:color w:val="000000"/>
          <w:sz w:val="28"/>
          <w:szCs w:val="28"/>
        </w:rPr>
        <w:t xml:space="preserve">6.6. </w:t>
      </w:r>
      <w:r w:rsidRPr="005A16DE">
        <w:rPr>
          <w:b/>
          <w:color w:val="000000"/>
          <w:sz w:val="28"/>
          <w:szCs w:val="28"/>
        </w:rPr>
        <w:t>Відповідальна посадова особа</w:t>
      </w:r>
      <w:r w:rsidRPr="005A16DE">
        <w:rPr>
          <w:color w:val="000000"/>
          <w:sz w:val="28"/>
          <w:szCs w:val="28"/>
        </w:rPr>
        <w:t xml:space="preserve"> забезпечує підготовку та направлення до секретаріату Київської міської ради щомісячних звітів про стан реалізації електронної петиції згідно з затвердженим планом заходів.</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Звіт про стан реалізації електронної петиції подається до 5 числа наступного за звітним місяця.</w:t>
      </w:r>
    </w:p>
    <w:p w:rsidR="00C03814" w:rsidRPr="005A16DE" w:rsidRDefault="00C03814" w:rsidP="005A16DE">
      <w:pPr>
        <w:pStyle w:val="a6"/>
        <w:spacing w:before="0" w:beforeAutospacing="0" w:after="0" w:afterAutospacing="0"/>
        <w:ind w:firstLine="709"/>
        <w:jc w:val="both"/>
        <w:rPr>
          <w:color w:val="000000"/>
          <w:sz w:val="28"/>
          <w:szCs w:val="28"/>
        </w:rPr>
      </w:pPr>
      <w:bookmarkStart w:id="57" w:name="107"/>
      <w:bookmarkEnd w:id="57"/>
      <w:r w:rsidRPr="005A16DE">
        <w:rPr>
          <w:color w:val="000000"/>
          <w:sz w:val="28"/>
          <w:szCs w:val="28"/>
        </w:rPr>
        <w:t>6.7. Підтримана електронна петиція вважається реалізованою за умови вирішення порушеного у ній питання по суті.</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Про вирішення порушеного в підтриманій електронній петиції питання по суті розміщується публічне оголошення Київського міського голови на офіційному </w:t>
      </w:r>
      <w:proofErr w:type="spellStart"/>
      <w:r w:rsidRPr="005A16DE">
        <w:rPr>
          <w:color w:val="000000"/>
          <w:sz w:val="28"/>
          <w:szCs w:val="28"/>
        </w:rPr>
        <w:t>вебсайті</w:t>
      </w:r>
      <w:proofErr w:type="spellEnd"/>
      <w:r w:rsidRPr="005A16DE">
        <w:rPr>
          <w:color w:val="000000"/>
          <w:sz w:val="28"/>
          <w:szCs w:val="28"/>
        </w:rPr>
        <w:t xml:space="preserve"> Київської міської ради не пізніше 10 робочих днів з дати внесення подання заступника міського голови - секретаря Київської міської ради.</w:t>
      </w:r>
    </w:p>
    <w:p w:rsidR="00C03814" w:rsidRPr="005A16DE" w:rsidRDefault="00C03814"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Подання готується на основі пропозицій </w:t>
      </w:r>
      <w:r w:rsidRPr="005A16DE">
        <w:rPr>
          <w:b/>
          <w:color w:val="000000"/>
          <w:sz w:val="28"/>
          <w:szCs w:val="28"/>
        </w:rPr>
        <w:t>відповідальної посадової особи</w:t>
      </w:r>
      <w:r w:rsidRPr="005A16DE">
        <w:rPr>
          <w:color w:val="000000"/>
          <w:sz w:val="28"/>
          <w:szCs w:val="28"/>
        </w:rPr>
        <w:t xml:space="preserve"> та з урахуванням їхнього розгляду відповідальною постійною комісією.</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 xml:space="preserve">Інформація про вирішення порушеного в електронній петиції питання по суті надсилається у письмовому вигляді автору (ініціатору) електронної петиції, а також розміщується секретаріатом Київської міської ради на офіційному </w:t>
      </w:r>
      <w:proofErr w:type="spellStart"/>
      <w:r w:rsidRPr="005A16DE">
        <w:rPr>
          <w:rFonts w:ascii="Times New Roman" w:hAnsi="Times New Roman" w:cs="Times New Roman"/>
          <w:color w:val="000000"/>
          <w:sz w:val="28"/>
          <w:szCs w:val="28"/>
        </w:rPr>
        <w:t>вебсайті</w:t>
      </w:r>
      <w:proofErr w:type="spellEnd"/>
      <w:r w:rsidRPr="005A16DE">
        <w:rPr>
          <w:rFonts w:ascii="Times New Roman" w:hAnsi="Times New Roman" w:cs="Times New Roman"/>
          <w:color w:val="000000"/>
          <w:sz w:val="28"/>
          <w:szCs w:val="28"/>
        </w:rPr>
        <w:t xml:space="preserve"> Київської міської ради.</w:t>
      </w:r>
    </w:p>
    <w:p w:rsidR="005A16DE" w:rsidRPr="005A16DE" w:rsidRDefault="005A16DE" w:rsidP="005A16DE">
      <w:pPr>
        <w:pStyle w:val="a6"/>
        <w:spacing w:before="0" w:beforeAutospacing="0" w:after="0" w:afterAutospacing="0"/>
        <w:ind w:firstLine="709"/>
        <w:jc w:val="both"/>
        <w:rPr>
          <w:color w:val="000000"/>
          <w:sz w:val="28"/>
          <w:szCs w:val="28"/>
        </w:rPr>
      </w:pPr>
      <w:bookmarkStart w:id="58" w:name="111"/>
      <w:bookmarkEnd w:id="58"/>
      <w:r w:rsidRPr="005A16DE">
        <w:rPr>
          <w:color w:val="000000"/>
          <w:sz w:val="28"/>
          <w:szCs w:val="28"/>
        </w:rPr>
        <w:t>6.8. Розгляд підтриманої електронної петиції припиняється до вирішення порушеного у ній питання по суті Київським міським головою за поданням заступника міського голови - секретаря Київської міської ради у таких випадках:</w:t>
      </w:r>
    </w:p>
    <w:p w:rsidR="005A16DE" w:rsidRPr="005A16DE" w:rsidRDefault="005A16DE" w:rsidP="005A16DE">
      <w:pPr>
        <w:pStyle w:val="a6"/>
        <w:spacing w:before="0" w:beforeAutospacing="0" w:after="0" w:afterAutospacing="0"/>
        <w:ind w:firstLine="709"/>
        <w:jc w:val="both"/>
        <w:rPr>
          <w:color w:val="000000"/>
          <w:sz w:val="28"/>
          <w:szCs w:val="28"/>
        </w:rPr>
      </w:pPr>
      <w:r w:rsidRPr="005A16DE">
        <w:rPr>
          <w:color w:val="000000"/>
          <w:sz w:val="28"/>
          <w:szCs w:val="28"/>
        </w:rPr>
        <w:t>- якщо у процесі виконання плану заходів виникли обставини, що унеможливлюють його виконання, та/або вичерпано усі можливі заходи в межах повноважень Київської міської ради, спрямовані на реалізацію порушеного у електронній петиції питання;</w:t>
      </w:r>
    </w:p>
    <w:p w:rsidR="005A16DE" w:rsidRPr="005A16DE" w:rsidRDefault="005A16DE" w:rsidP="005A16DE">
      <w:pPr>
        <w:pStyle w:val="a6"/>
        <w:spacing w:before="0" w:beforeAutospacing="0" w:after="0" w:afterAutospacing="0"/>
        <w:ind w:firstLine="709"/>
        <w:jc w:val="both"/>
        <w:rPr>
          <w:color w:val="000000"/>
          <w:sz w:val="28"/>
          <w:szCs w:val="28"/>
        </w:rPr>
      </w:pPr>
      <w:r w:rsidRPr="005A16DE">
        <w:rPr>
          <w:color w:val="000000"/>
          <w:sz w:val="28"/>
          <w:szCs w:val="28"/>
        </w:rPr>
        <w:t>- якщо реалізація порушеного у електронній петиції питання потребує значних витрат з бюджету міста Києва й такі видатки не передбачені та/або не можуть в силу об'єктивних причин бути передбачені у бюджеті міста Києва на відповідний та наступний роки.</w:t>
      </w:r>
    </w:p>
    <w:p w:rsidR="005A16DE" w:rsidRPr="005A16DE" w:rsidRDefault="005A16DE"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Подання готується на основі пропозицій </w:t>
      </w:r>
      <w:r w:rsidRPr="005A16DE">
        <w:rPr>
          <w:b/>
          <w:color w:val="000000"/>
          <w:sz w:val="28"/>
          <w:szCs w:val="28"/>
        </w:rPr>
        <w:t>відповідальної посадової особи</w:t>
      </w:r>
      <w:r w:rsidRPr="005A16DE">
        <w:rPr>
          <w:color w:val="000000"/>
          <w:sz w:val="28"/>
          <w:szCs w:val="28"/>
        </w:rPr>
        <w:t xml:space="preserve"> та з урахуванням їхнього розгляду відповідальною постійною комісією.</w:t>
      </w:r>
    </w:p>
    <w:p w:rsidR="005A16DE" w:rsidRPr="005A16DE" w:rsidRDefault="005A16DE"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Про припинення розгляду підтриманої електронної петиції розміщується публічне оголошення Київського міського голови на офіційному </w:t>
      </w:r>
      <w:proofErr w:type="spellStart"/>
      <w:r w:rsidRPr="005A16DE">
        <w:rPr>
          <w:color w:val="000000"/>
          <w:sz w:val="28"/>
          <w:szCs w:val="28"/>
        </w:rPr>
        <w:t>вебсайті</w:t>
      </w:r>
      <w:proofErr w:type="spellEnd"/>
      <w:r w:rsidRPr="005A16DE">
        <w:rPr>
          <w:color w:val="000000"/>
          <w:sz w:val="28"/>
          <w:szCs w:val="28"/>
        </w:rPr>
        <w:t xml:space="preserve"> електронних петицій Київської міської ради не пізніше 10 робочих днів з дати внесення відповідного подання.</w:t>
      </w:r>
    </w:p>
    <w:p w:rsidR="00C03814" w:rsidRPr="005A16DE" w:rsidRDefault="005A16DE"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 xml:space="preserve">Інформація про припинення розгляду підтриманої електронної петиції надсилається у письмовому вигляді автору (ініціатору) електронної петиції, а також розміщується секретаріатом Київської міської ради на офіційному </w:t>
      </w:r>
      <w:proofErr w:type="spellStart"/>
      <w:r w:rsidRPr="005A16DE">
        <w:rPr>
          <w:rFonts w:ascii="Times New Roman" w:hAnsi="Times New Roman" w:cs="Times New Roman"/>
          <w:color w:val="000000"/>
          <w:sz w:val="28"/>
          <w:szCs w:val="28"/>
        </w:rPr>
        <w:t>вебсайті</w:t>
      </w:r>
      <w:proofErr w:type="spellEnd"/>
      <w:r w:rsidRPr="005A16DE">
        <w:rPr>
          <w:rFonts w:ascii="Times New Roman" w:hAnsi="Times New Roman" w:cs="Times New Roman"/>
          <w:color w:val="000000"/>
          <w:sz w:val="28"/>
          <w:szCs w:val="28"/>
        </w:rPr>
        <w:t xml:space="preserve"> Київської міської ради.</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p>
    <w:p w:rsidR="00C03814" w:rsidRPr="005A16DE"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bookmarkStart w:id="59" w:name="117"/>
      <w:bookmarkEnd w:id="59"/>
      <w:r w:rsidRPr="00C03814">
        <w:rPr>
          <w:rFonts w:ascii="Times New Roman" w:eastAsia="Times New Roman" w:hAnsi="Times New Roman" w:cs="Times New Roman"/>
          <w:b/>
          <w:bCs/>
          <w:color w:val="000000"/>
          <w:sz w:val="28"/>
          <w:szCs w:val="28"/>
          <w:lang w:eastAsia="uk-UA"/>
        </w:rPr>
        <w:lastRenderedPageBreak/>
        <w:t>VII. ЗВІТУВАННЯ ТА ІНФОРМУВАННЯ ЩОДО РЕАЛІЗАЦІЇ ЕЛЕКТРОННОЇ ПЕТИЦІЇ</w:t>
      </w:r>
    </w:p>
    <w:p w:rsidR="00C03814" w:rsidRPr="00C03814" w:rsidRDefault="00C03814" w:rsidP="005A16DE">
      <w:pPr>
        <w:spacing w:after="0" w:line="240" w:lineRule="auto"/>
        <w:jc w:val="center"/>
        <w:outlineLvl w:val="5"/>
        <w:rPr>
          <w:rFonts w:ascii="Times New Roman" w:eastAsia="Times New Roman" w:hAnsi="Times New Roman" w:cs="Times New Roman"/>
          <w:b/>
          <w:bCs/>
          <w:color w:val="000000"/>
          <w:sz w:val="28"/>
          <w:szCs w:val="28"/>
          <w:lang w:eastAsia="uk-UA"/>
        </w:rPr>
      </w:pP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60" w:name="118"/>
      <w:bookmarkEnd w:id="60"/>
      <w:r w:rsidRPr="00C03814">
        <w:rPr>
          <w:rFonts w:ascii="Times New Roman" w:eastAsia="Times New Roman" w:hAnsi="Times New Roman" w:cs="Times New Roman"/>
          <w:color w:val="000000"/>
          <w:sz w:val="28"/>
          <w:szCs w:val="28"/>
          <w:lang w:eastAsia="uk-UA"/>
        </w:rPr>
        <w:t xml:space="preserve">7.1. Раз на місяць секретаріат Київської міської ради оприлюднює на офіційному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статистичний звіт щодо стану розгляду електронних петицій.</w:t>
      </w:r>
    </w:p>
    <w:p w:rsidR="005A16DE" w:rsidRPr="005A16DE" w:rsidRDefault="005A16DE" w:rsidP="005A16DE">
      <w:pPr>
        <w:pStyle w:val="a6"/>
        <w:spacing w:before="0" w:beforeAutospacing="0" w:after="0" w:afterAutospacing="0"/>
        <w:ind w:firstLine="709"/>
        <w:jc w:val="both"/>
        <w:rPr>
          <w:color w:val="000000"/>
          <w:sz w:val="28"/>
          <w:szCs w:val="28"/>
        </w:rPr>
      </w:pPr>
      <w:bookmarkStart w:id="61" w:name="119"/>
      <w:bookmarkEnd w:id="61"/>
      <w:r w:rsidRPr="005A16DE">
        <w:rPr>
          <w:color w:val="000000"/>
          <w:sz w:val="28"/>
          <w:szCs w:val="28"/>
        </w:rPr>
        <w:t xml:space="preserve">7.2. Заступник міського голови - секретар Київської міської ради не рідше одного разу на півроку </w:t>
      </w:r>
      <w:proofErr w:type="spellStart"/>
      <w:r w:rsidRPr="005A16DE">
        <w:rPr>
          <w:color w:val="000000"/>
          <w:sz w:val="28"/>
          <w:szCs w:val="28"/>
        </w:rPr>
        <w:t>скликає</w:t>
      </w:r>
      <w:proofErr w:type="spellEnd"/>
      <w:r w:rsidRPr="005A16DE">
        <w:rPr>
          <w:color w:val="000000"/>
          <w:sz w:val="28"/>
          <w:szCs w:val="28"/>
        </w:rPr>
        <w:t xml:space="preserve"> нараду щодо стану та проблемних питань розгляду і реалізації електронних петицій.</w:t>
      </w:r>
    </w:p>
    <w:p w:rsidR="005A16DE" w:rsidRPr="005A16DE" w:rsidRDefault="005A16DE" w:rsidP="005A16DE">
      <w:pPr>
        <w:pStyle w:val="a6"/>
        <w:spacing w:before="0" w:beforeAutospacing="0" w:after="0" w:afterAutospacing="0"/>
        <w:ind w:firstLine="709"/>
        <w:jc w:val="both"/>
        <w:rPr>
          <w:color w:val="000000"/>
          <w:sz w:val="28"/>
          <w:szCs w:val="28"/>
        </w:rPr>
      </w:pPr>
      <w:r w:rsidRPr="005A16DE">
        <w:rPr>
          <w:color w:val="000000"/>
          <w:sz w:val="28"/>
          <w:szCs w:val="28"/>
        </w:rPr>
        <w:t xml:space="preserve">На нараду запрошуються </w:t>
      </w:r>
      <w:r w:rsidRPr="005A16DE">
        <w:rPr>
          <w:b/>
          <w:color w:val="000000"/>
          <w:sz w:val="28"/>
          <w:szCs w:val="28"/>
        </w:rPr>
        <w:t>відповідальні посадові особи</w:t>
      </w:r>
      <w:r w:rsidRPr="005A16DE">
        <w:rPr>
          <w:color w:val="000000"/>
          <w:sz w:val="28"/>
          <w:szCs w:val="28"/>
        </w:rPr>
        <w:t xml:space="preserve"> та представники відповідальних постійних комісій, а також автори електронних петицій.</w:t>
      </w:r>
    </w:p>
    <w:p w:rsidR="00C03814" w:rsidRPr="00C03814" w:rsidRDefault="005A16DE" w:rsidP="005A16DE">
      <w:pPr>
        <w:spacing w:after="0" w:line="240" w:lineRule="auto"/>
        <w:ind w:firstLine="709"/>
        <w:jc w:val="both"/>
        <w:rPr>
          <w:rFonts w:ascii="Times New Roman" w:eastAsia="Times New Roman" w:hAnsi="Times New Roman" w:cs="Times New Roman"/>
          <w:color w:val="000000"/>
          <w:sz w:val="28"/>
          <w:szCs w:val="28"/>
          <w:lang w:eastAsia="uk-UA"/>
        </w:rPr>
      </w:pPr>
      <w:r w:rsidRPr="005A16DE">
        <w:rPr>
          <w:rFonts w:ascii="Times New Roman" w:hAnsi="Times New Roman" w:cs="Times New Roman"/>
          <w:color w:val="000000"/>
          <w:sz w:val="28"/>
          <w:szCs w:val="28"/>
        </w:rPr>
        <w:t xml:space="preserve">За необхідності на нараду можуть бути запрошені інші посадові особи виконавчого органу Київської міської ради (Київської міської державної адміністрації), </w:t>
      </w:r>
      <w:r w:rsidRPr="005A16DE">
        <w:rPr>
          <w:rFonts w:ascii="Times New Roman" w:hAnsi="Times New Roman" w:cs="Times New Roman"/>
          <w:b/>
          <w:sz w:val="28"/>
          <w:szCs w:val="28"/>
          <w:shd w:val="clear" w:color="auto" w:fill="FFFFFF"/>
        </w:rPr>
        <w:t>районних в місті Києві державних адміністрацій, а також підприємств, установ та організацій комунальної форми власності,</w:t>
      </w:r>
      <w:r w:rsidRPr="005A16DE">
        <w:rPr>
          <w:rFonts w:ascii="Times New Roman" w:hAnsi="Times New Roman" w:cs="Times New Roman"/>
          <w:color w:val="000000"/>
          <w:sz w:val="28"/>
          <w:szCs w:val="28"/>
        </w:rPr>
        <w:t xml:space="preserve"> представники громадськості, журналісти та інші особи.</w:t>
      </w:r>
    </w:p>
    <w:p w:rsidR="00C03814" w:rsidRPr="00C03814" w:rsidRDefault="005A16DE"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62" w:name="122"/>
      <w:bookmarkEnd w:id="62"/>
      <w:r w:rsidRPr="005A16DE">
        <w:rPr>
          <w:rFonts w:ascii="Times New Roman" w:hAnsi="Times New Roman" w:cs="Times New Roman"/>
          <w:sz w:val="28"/>
          <w:szCs w:val="28"/>
          <w:shd w:val="clear" w:color="auto" w:fill="FFFFFF"/>
        </w:rPr>
        <w:t xml:space="preserve">7.3. Секретаріат Київської міської ради забезпечує розміщення на офіційному </w:t>
      </w:r>
      <w:proofErr w:type="spellStart"/>
      <w:r w:rsidRPr="005A16DE">
        <w:rPr>
          <w:rFonts w:ascii="Times New Roman" w:hAnsi="Times New Roman" w:cs="Times New Roman"/>
          <w:sz w:val="28"/>
          <w:szCs w:val="28"/>
          <w:shd w:val="clear" w:color="auto" w:fill="FFFFFF"/>
        </w:rPr>
        <w:t>вебсайті</w:t>
      </w:r>
      <w:proofErr w:type="spellEnd"/>
      <w:r w:rsidRPr="005A16DE">
        <w:rPr>
          <w:rFonts w:ascii="Times New Roman" w:hAnsi="Times New Roman" w:cs="Times New Roman"/>
          <w:sz w:val="28"/>
          <w:szCs w:val="28"/>
          <w:shd w:val="clear" w:color="auto" w:fill="FFFFFF"/>
        </w:rPr>
        <w:t xml:space="preserve"> Київської міської ради статусу проходження електронної петиції, яка в установлений строк набрала необхідну кількість голосів на свою підтримку (підтримана або непідтримана, на реалізації, реалізована, припинена реалізація), а також рішень, планів заходів, щомісячних звітів </w:t>
      </w:r>
      <w:r w:rsidRPr="005A16DE">
        <w:rPr>
          <w:rFonts w:ascii="Times New Roman" w:hAnsi="Times New Roman" w:cs="Times New Roman"/>
          <w:b/>
          <w:sz w:val="28"/>
          <w:szCs w:val="28"/>
          <w:shd w:val="clear" w:color="auto" w:fill="FFFFFF"/>
        </w:rPr>
        <w:t xml:space="preserve">відповідальних посадових осіб </w:t>
      </w:r>
      <w:r w:rsidRPr="005A16DE">
        <w:rPr>
          <w:rFonts w:ascii="Times New Roman" w:hAnsi="Times New Roman" w:cs="Times New Roman"/>
          <w:sz w:val="28"/>
          <w:szCs w:val="28"/>
          <w:shd w:val="clear" w:color="auto" w:fill="FFFFFF"/>
        </w:rPr>
        <w:t>та результатів опрацювання відповідальними постійними комісіями Київської міської ради.</w:t>
      </w:r>
    </w:p>
    <w:p w:rsidR="00C03814" w:rsidRPr="00C03814" w:rsidRDefault="00C03814" w:rsidP="005A16DE">
      <w:pPr>
        <w:spacing w:after="0" w:line="240" w:lineRule="auto"/>
        <w:ind w:firstLine="709"/>
        <w:jc w:val="both"/>
        <w:rPr>
          <w:rFonts w:ascii="Times New Roman" w:eastAsia="Times New Roman" w:hAnsi="Times New Roman" w:cs="Times New Roman"/>
          <w:color w:val="000000"/>
          <w:sz w:val="28"/>
          <w:szCs w:val="28"/>
          <w:lang w:eastAsia="uk-UA"/>
        </w:rPr>
      </w:pPr>
      <w:bookmarkStart w:id="63" w:name="123"/>
      <w:bookmarkEnd w:id="63"/>
      <w:r w:rsidRPr="00C03814">
        <w:rPr>
          <w:rFonts w:ascii="Times New Roman" w:eastAsia="Times New Roman" w:hAnsi="Times New Roman" w:cs="Times New Roman"/>
          <w:color w:val="000000"/>
          <w:sz w:val="28"/>
          <w:szCs w:val="28"/>
          <w:lang w:eastAsia="uk-UA"/>
        </w:rPr>
        <w:t xml:space="preserve">7.4. Інформація про кількість підписів, одержаних на підтримку електронної петиції, та строки їх збору зберігається на офіційному </w:t>
      </w:r>
      <w:proofErr w:type="spellStart"/>
      <w:r w:rsidRPr="00C03814">
        <w:rPr>
          <w:rFonts w:ascii="Times New Roman" w:eastAsia="Times New Roman" w:hAnsi="Times New Roman" w:cs="Times New Roman"/>
          <w:color w:val="000000"/>
          <w:sz w:val="28"/>
          <w:szCs w:val="28"/>
          <w:lang w:eastAsia="uk-UA"/>
        </w:rPr>
        <w:t>вебсайті</w:t>
      </w:r>
      <w:proofErr w:type="spellEnd"/>
      <w:r w:rsidRPr="00C03814">
        <w:rPr>
          <w:rFonts w:ascii="Times New Roman" w:eastAsia="Times New Roman" w:hAnsi="Times New Roman" w:cs="Times New Roman"/>
          <w:color w:val="000000"/>
          <w:sz w:val="28"/>
          <w:szCs w:val="28"/>
          <w:lang w:eastAsia="uk-UA"/>
        </w:rPr>
        <w:t xml:space="preserve"> Київської міської ради не менше трьох років з дня оприлюднення такої електронної петиції.</w:t>
      </w:r>
    </w:p>
    <w:p w:rsidR="00C03814" w:rsidRPr="005A16DE" w:rsidRDefault="00C03814" w:rsidP="005A16DE">
      <w:pPr>
        <w:spacing w:after="0" w:line="240" w:lineRule="auto"/>
        <w:rPr>
          <w:rFonts w:ascii="Times New Roman" w:eastAsia="Times New Roman" w:hAnsi="Times New Roman" w:cs="Times New Roman"/>
          <w:color w:val="000000"/>
          <w:sz w:val="28"/>
          <w:szCs w:val="28"/>
          <w:lang w:eastAsia="uk-UA"/>
        </w:rPr>
      </w:pPr>
      <w:bookmarkStart w:id="64" w:name="124"/>
      <w:bookmarkEnd w:id="64"/>
      <w:r w:rsidRPr="00C03814">
        <w:rPr>
          <w:rFonts w:ascii="Times New Roman" w:eastAsia="Times New Roman" w:hAnsi="Times New Roman" w:cs="Times New Roman"/>
          <w:color w:val="000000"/>
          <w:sz w:val="28"/>
          <w:szCs w:val="28"/>
          <w:lang w:eastAsia="uk-UA"/>
        </w:rPr>
        <w:t> </w:t>
      </w:r>
    </w:p>
    <w:p w:rsidR="00C03814" w:rsidRPr="00C03814" w:rsidRDefault="00C03814" w:rsidP="005A16DE">
      <w:pPr>
        <w:spacing w:after="0" w:line="240" w:lineRule="auto"/>
        <w:rPr>
          <w:rFonts w:ascii="Times New Roman" w:eastAsia="Times New Roman" w:hAnsi="Times New Roman" w:cs="Times New Roman"/>
          <w:color w:val="000000"/>
          <w:sz w:val="28"/>
          <w:szCs w:val="28"/>
          <w:lang w:eastAsia="uk-UA"/>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C03814" w:rsidRPr="00C03814" w:rsidTr="00C03814">
        <w:trPr>
          <w:tblCellSpacing w:w="22" w:type="dxa"/>
        </w:trPr>
        <w:tc>
          <w:tcPr>
            <w:tcW w:w="2500" w:type="pct"/>
            <w:vAlign w:val="center"/>
            <w:hideMark/>
          </w:tcPr>
          <w:p w:rsidR="00C03814" w:rsidRPr="00C03814" w:rsidRDefault="00C03814" w:rsidP="005A16DE">
            <w:pPr>
              <w:spacing w:after="0" w:line="240" w:lineRule="auto"/>
              <w:jc w:val="center"/>
              <w:rPr>
                <w:rFonts w:ascii="Times New Roman" w:eastAsia="Times New Roman" w:hAnsi="Times New Roman" w:cs="Times New Roman"/>
                <w:color w:val="000000"/>
                <w:sz w:val="28"/>
                <w:szCs w:val="28"/>
                <w:lang w:eastAsia="uk-UA"/>
              </w:rPr>
            </w:pPr>
            <w:bookmarkStart w:id="65" w:name="125"/>
            <w:bookmarkEnd w:id="65"/>
            <w:r w:rsidRPr="00C03814">
              <w:rPr>
                <w:rFonts w:ascii="Times New Roman" w:eastAsia="Times New Roman" w:hAnsi="Times New Roman" w:cs="Times New Roman"/>
                <w:b/>
                <w:bCs/>
                <w:color w:val="000000"/>
                <w:sz w:val="28"/>
                <w:szCs w:val="28"/>
                <w:lang w:eastAsia="uk-UA"/>
              </w:rPr>
              <w:t>Київський міський голова</w:t>
            </w:r>
          </w:p>
        </w:tc>
        <w:tc>
          <w:tcPr>
            <w:tcW w:w="2500" w:type="pct"/>
            <w:vAlign w:val="center"/>
            <w:hideMark/>
          </w:tcPr>
          <w:p w:rsidR="00C03814" w:rsidRPr="00C03814" w:rsidRDefault="00C03814" w:rsidP="005A16DE">
            <w:pPr>
              <w:spacing w:after="0" w:line="240" w:lineRule="auto"/>
              <w:jc w:val="center"/>
              <w:rPr>
                <w:rFonts w:ascii="Times New Roman" w:eastAsia="Times New Roman" w:hAnsi="Times New Roman" w:cs="Times New Roman"/>
                <w:color w:val="000000"/>
                <w:sz w:val="28"/>
                <w:szCs w:val="28"/>
                <w:lang w:eastAsia="uk-UA"/>
              </w:rPr>
            </w:pPr>
            <w:bookmarkStart w:id="66" w:name="126"/>
            <w:bookmarkEnd w:id="66"/>
            <w:r w:rsidRPr="00C03814">
              <w:rPr>
                <w:rFonts w:ascii="Times New Roman" w:eastAsia="Times New Roman" w:hAnsi="Times New Roman" w:cs="Times New Roman"/>
                <w:b/>
                <w:bCs/>
                <w:color w:val="000000"/>
                <w:sz w:val="28"/>
                <w:szCs w:val="28"/>
                <w:lang w:eastAsia="uk-UA"/>
              </w:rPr>
              <w:t>Віталій КЛИЧКО</w:t>
            </w:r>
          </w:p>
        </w:tc>
      </w:tr>
    </w:tbl>
    <w:p w:rsidR="00EB5752" w:rsidRPr="005A16DE" w:rsidRDefault="00EB5752" w:rsidP="005A16DE">
      <w:pPr>
        <w:spacing w:after="0" w:line="240" w:lineRule="auto"/>
        <w:rPr>
          <w:rFonts w:ascii="Times New Roman" w:hAnsi="Times New Roman" w:cs="Times New Roman"/>
          <w:sz w:val="28"/>
          <w:szCs w:val="28"/>
        </w:rPr>
      </w:pPr>
    </w:p>
    <w:sectPr w:rsidR="00EB5752" w:rsidRPr="005A16DE" w:rsidSect="00C0381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14"/>
    <w:rsid w:val="005A16DE"/>
    <w:rsid w:val="0061107E"/>
    <w:rsid w:val="007F1FED"/>
    <w:rsid w:val="00914EB7"/>
    <w:rsid w:val="00BA4979"/>
    <w:rsid w:val="00C03814"/>
    <w:rsid w:val="00EB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F29ED-FA17-400A-9449-4B0E2D67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ED"/>
  </w:style>
  <w:style w:type="paragraph" w:styleId="3">
    <w:name w:val="heading 3"/>
    <w:basedOn w:val="a"/>
    <w:link w:val="30"/>
    <w:uiPriority w:val="9"/>
    <w:qFormat/>
    <w:rsid w:val="00C0381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6">
    <w:name w:val="heading 6"/>
    <w:basedOn w:val="a"/>
    <w:link w:val="60"/>
    <w:uiPriority w:val="9"/>
    <w:qFormat/>
    <w:rsid w:val="00C03814"/>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7F1FED"/>
    <w:pPr>
      <w:spacing w:after="160" w:line="256" w:lineRule="auto"/>
      <w:ind w:left="720"/>
      <w:contextualSpacing/>
    </w:pPr>
  </w:style>
  <w:style w:type="character" w:customStyle="1" w:styleId="30">
    <w:name w:val="Заголовок 3 Знак"/>
    <w:basedOn w:val="a0"/>
    <w:link w:val="3"/>
    <w:uiPriority w:val="9"/>
    <w:rsid w:val="00C03814"/>
    <w:rPr>
      <w:rFonts w:ascii="Times New Roman" w:eastAsia="Times New Roman" w:hAnsi="Times New Roman" w:cs="Times New Roman"/>
      <w:b/>
      <w:bCs/>
      <w:sz w:val="27"/>
      <w:szCs w:val="27"/>
      <w:lang w:eastAsia="uk-UA"/>
    </w:rPr>
  </w:style>
  <w:style w:type="character" w:customStyle="1" w:styleId="60">
    <w:name w:val="Заголовок 6 Знак"/>
    <w:basedOn w:val="a0"/>
    <w:link w:val="6"/>
    <w:uiPriority w:val="9"/>
    <w:rsid w:val="00C03814"/>
    <w:rPr>
      <w:rFonts w:ascii="Times New Roman" w:eastAsia="Times New Roman" w:hAnsi="Times New Roman" w:cs="Times New Roman"/>
      <w:b/>
      <w:bCs/>
      <w:sz w:val="15"/>
      <w:szCs w:val="15"/>
      <w:lang w:eastAsia="uk-UA"/>
    </w:rPr>
  </w:style>
  <w:style w:type="paragraph" w:styleId="a6">
    <w:name w:val="Normal (Web)"/>
    <w:basedOn w:val="a"/>
    <w:uiPriority w:val="99"/>
    <w:semiHidden/>
    <w:unhideWhenUsed/>
    <w:rsid w:val="00C038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C03814"/>
    <w:rPr>
      <w:color w:val="0000FF"/>
      <w:u w:val="single"/>
    </w:rPr>
  </w:style>
  <w:style w:type="paragraph" w:styleId="a8">
    <w:name w:val="Balloon Text"/>
    <w:basedOn w:val="a"/>
    <w:link w:val="a9"/>
    <w:uiPriority w:val="99"/>
    <w:semiHidden/>
    <w:unhideWhenUsed/>
    <w:rsid w:val="005A16D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A1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09388">
      <w:bodyDiv w:val="1"/>
      <w:marLeft w:val="0"/>
      <w:marRight w:val="0"/>
      <w:marTop w:val="0"/>
      <w:marBottom w:val="0"/>
      <w:divBdr>
        <w:top w:val="none" w:sz="0" w:space="0" w:color="auto"/>
        <w:left w:val="none" w:sz="0" w:space="0" w:color="auto"/>
        <w:bottom w:val="none" w:sz="0" w:space="0" w:color="auto"/>
        <w:right w:val="none" w:sz="0" w:space="0" w:color="auto"/>
      </w:divBdr>
    </w:div>
    <w:div w:id="120415963">
      <w:bodyDiv w:val="1"/>
      <w:marLeft w:val="0"/>
      <w:marRight w:val="0"/>
      <w:marTop w:val="0"/>
      <w:marBottom w:val="0"/>
      <w:divBdr>
        <w:top w:val="none" w:sz="0" w:space="0" w:color="auto"/>
        <w:left w:val="none" w:sz="0" w:space="0" w:color="auto"/>
        <w:bottom w:val="none" w:sz="0" w:space="0" w:color="auto"/>
        <w:right w:val="none" w:sz="0" w:space="0" w:color="auto"/>
      </w:divBdr>
    </w:div>
    <w:div w:id="188832660">
      <w:bodyDiv w:val="1"/>
      <w:marLeft w:val="0"/>
      <w:marRight w:val="0"/>
      <w:marTop w:val="0"/>
      <w:marBottom w:val="0"/>
      <w:divBdr>
        <w:top w:val="none" w:sz="0" w:space="0" w:color="auto"/>
        <w:left w:val="none" w:sz="0" w:space="0" w:color="auto"/>
        <w:bottom w:val="none" w:sz="0" w:space="0" w:color="auto"/>
        <w:right w:val="none" w:sz="0" w:space="0" w:color="auto"/>
      </w:divBdr>
    </w:div>
    <w:div w:id="274018527">
      <w:bodyDiv w:val="1"/>
      <w:marLeft w:val="0"/>
      <w:marRight w:val="0"/>
      <w:marTop w:val="0"/>
      <w:marBottom w:val="0"/>
      <w:divBdr>
        <w:top w:val="none" w:sz="0" w:space="0" w:color="auto"/>
        <w:left w:val="none" w:sz="0" w:space="0" w:color="auto"/>
        <w:bottom w:val="none" w:sz="0" w:space="0" w:color="auto"/>
        <w:right w:val="none" w:sz="0" w:space="0" w:color="auto"/>
      </w:divBdr>
    </w:div>
    <w:div w:id="426849265">
      <w:bodyDiv w:val="1"/>
      <w:marLeft w:val="0"/>
      <w:marRight w:val="0"/>
      <w:marTop w:val="0"/>
      <w:marBottom w:val="0"/>
      <w:divBdr>
        <w:top w:val="none" w:sz="0" w:space="0" w:color="auto"/>
        <w:left w:val="none" w:sz="0" w:space="0" w:color="auto"/>
        <w:bottom w:val="none" w:sz="0" w:space="0" w:color="auto"/>
        <w:right w:val="none" w:sz="0" w:space="0" w:color="auto"/>
      </w:divBdr>
    </w:div>
    <w:div w:id="1023748126">
      <w:bodyDiv w:val="1"/>
      <w:marLeft w:val="0"/>
      <w:marRight w:val="0"/>
      <w:marTop w:val="0"/>
      <w:marBottom w:val="0"/>
      <w:divBdr>
        <w:top w:val="none" w:sz="0" w:space="0" w:color="auto"/>
        <w:left w:val="none" w:sz="0" w:space="0" w:color="auto"/>
        <w:bottom w:val="none" w:sz="0" w:space="0" w:color="auto"/>
        <w:right w:val="none" w:sz="0" w:space="0" w:color="auto"/>
      </w:divBdr>
    </w:div>
    <w:div w:id="1133447447">
      <w:bodyDiv w:val="1"/>
      <w:marLeft w:val="0"/>
      <w:marRight w:val="0"/>
      <w:marTop w:val="0"/>
      <w:marBottom w:val="0"/>
      <w:divBdr>
        <w:top w:val="none" w:sz="0" w:space="0" w:color="auto"/>
        <w:left w:val="none" w:sz="0" w:space="0" w:color="auto"/>
        <w:bottom w:val="none" w:sz="0" w:space="0" w:color="auto"/>
        <w:right w:val="none" w:sz="0" w:space="0" w:color="auto"/>
      </w:divBdr>
    </w:div>
    <w:div w:id="1273171819">
      <w:bodyDiv w:val="1"/>
      <w:marLeft w:val="0"/>
      <w:marRight w:val="0"/>
      <w:marTop w:val="0"/>
      <w:marBottom w:val="0"/>
      <w:divBdr>
        <w:top w:val="none" w:sz="0" w:space="0" w:color="auto"/>
        <w:left w:val="none" w:sz="0" w:space="0" w:color="auto"/>
        <w:bottom w:val="none" w:sz="0" w:space="0" w:color="auto"/>
        <w:right w:val="none" w:sz="0" w:space="0" w:color="auto"/>
      </w:divBdr>
    </w:div>
    <w:div w:id="1274092845">
      <w:bodyDiv w:val="1"/>
      <w:marLeft w:val="0"/>
      <w:marRight w:val="0"/>
      <w:marTop w:val="0"/>
      <w:marBottom w:val="0"/>
      <w:divBdr>
        <w:top w:val="none" w:sz="0" w:space="0" w:color="auto"/>
        <w:left w:val="none" w:sz="0" w:space="0" w:color="auto"/>
        <w:bottom w:val="none" w:sz="0" w:space="0" w:color="auto"/>
        <w:right w:val="none" w:sz="0" w:space="0" w:color="auto"/>
      </w:divBdr>
    </w:div>
    <w:div w:id="1380863381">
      <w:bodyDiv w:val="1"/>
      <w:marLeft w:val="0"/>
      <w:marRight w:val="0"/>
      <w:marTop w:val="0"/>
      <w:marBottom w:val="0"/>
      <w:divBdr>
        <w:top w:val="none" w:sz="0" w:space="0" w:color="auto"/>
        <w:left w:val="none" w:sz="0" w:space="0" w:color="auto"/>
        <w:bottom w:val="none" w:sz="0" w:space="0" w:color="auto"/>
        <w:right w:val="none" w:sz="0" w:space="0" w:color="auto"/>
      </w:divBdr>
    </w:div>
    <w:div w:id="1632009406">
      <w:bodyDiv w:val="1"/>
      <w:marLeft w:val="0"/>
      <w:marRight w:val="0"/>
      <w:marTop w:val="0"/>
      <w:marBottom w:val="0"/>
      <w:divBdr>
        <w:top w:val="none" w:sz="0" w:space="0" w:color="auto"/>
        <w:left w:val="none" w:sz="0" w:space="0" w:color="auto"/>
        <w:bottom w:val="none" w:sz="0" w:space="0" w:color="auto"/>
        <w:right w:val="none" w:sz="0" w:space="0" w:color="auto"/>
      </w:divBdr>
    </w:div>
    <w:div w:id="1919828310">
      <w:bodyDiv w:val="1"/>
      <w:marLeft w:val="0"/>
      <w:marRight w:val="0"/>
      <w:marTop w:val="0"/>
      <w:marBottom w:val="0"/>
      <w:divBdr>
        <w:top w:val="none" w:sz="0" w:space="0" w:color="auto"/>
        <w:left w:val="none" w:sz="0" w:space="0" w:color="auto"/>
        <w:bottom w:val="none" w:sz="0" w:space="0" w:color="auto"/>
        <w:right w:val="none" w:sz="0" w:space="0" w:color="auto"/>
      </w:divBdr>
    </w:div>
    <w:div w:id="1925647820">
      <w:bodyDiv w:val="1"/>
      <w:marLeft w:val="0"/>
      <w:marRight w:val="0"/>
      <w:marTop w:val="0"/>
      <w:marBottom w:val="0"/>
      <w:divBdr>
        <w:top w:val="none" w:sz="0" w:space="0" w:color="auto"/>
        <w:left w:val="none" w:sz="0" w:space="0" w:color="auto"/>
        <w:bottom w:val="none" w:sz="0" w:space="0" w:color="auto"/>
        <w:right w:val="none" w:sz="0" w:space="0" w:color="auto"/>
      </w:divBdr>
    </w:div>
    <w:div w:id="19807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mr.ligazakon.net/document/mr211426$2021_06_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16550</Words>
  <Characters>9435</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Бондарчук Олександр Михайлович</cp:lastModifiedBy>
  <cp:revision>2</cp:revision>
  <cp:lastPrinted>2021-10-28T09:23:00Z</cp:lastPrinted>
  <dcterms:created xsi:type="dcterms:W3CDTF">2021-10-28T11:54:00Z</dcterms:created>
  <dcterms:modified xsi:type="dcterms:W3CDTF">2021-10-28T11:54:00Z</dcterms:modified>
</cp:coreProperties>
</file>