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623" w:rsidRDefault="00CB4623" w:rsidP="00CB4623">
      <w:pPr>
        <w:spacing w:after="0" w:line="240" w:lineRule="auto"/>
        <w:jc w:val="center"/>
        <w:rPr>
          <w:rFonts w:ascii="Benguiat" w:hAnsi="Benguiat"/>
          <w:b/>
          <w:spacing w:val="18"/>
          <w:w w:val="66"/>
          <w:sz w:val="72"/>
          <w:szCs w:val="72"/>
        </w:rPr>
      </w:pPr>
      <w:r>
        <w:rPr>
          <w:rFonts w:ascii="Benguiat" w:hAnsi="Benguiat"/>
          <w:b/>
          <w:noProof/>
          <w:spacing w:val="18"/>
          <w:w w:val="66"/>
          <w:sz w:val="56"/>
          <w:szCs w:val="56"/>
          <w:lang w:eastAsia="uk-UA"/>
        </w:rPr>
        <w:drawing>
          <wp:inline distT="0" distB="0" distL="0" distR="0" wp14:anchorId="625174CB" wp14:editId="69FA7259">
            <wp:extent cx="476250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623" w:rsidRDefault="00CB4623" w:rsidP="00CB4623">
      <w:pPr>
        <w:spacing w:after="0" w:line="240" w:lineRule="auto"/>
        <w:jc w:val="center"/>
        <w:rPr>
          <w:rFonts w:ascii="Times New Roman" w:hAnsi="Times New Roman" w:cs="Times New Roman"/>
          <w:b/>
          <w:spacing w:val="18"/>
          <w:w w:val="66"/>
          <w:sz w:val="72"/>
        </w:rPr>
      </w:pPr>
      <w:r>
        <w:rPr>
          <w:rFonts w:ascii="Times New Roman" w:hAnsi="Times New Roman" w:cs="Times New Roman"/>
          <w:b/>
          <w:spacing w:val="18"/>
          <w:w w:val="66"/>
          <w:sz w:val="72"/>
          <w:szCs w:val="72"/>
        </w:rPr>
        <w:t>КИЇВСЬКА МІСЬ</w:t>
      </w:r>
      <w:r>
        <w:rPr>
          <w:rFonts w:ascii="Times New Roman" w:hAnsi="Times New Roman" w:cs="Times New Roman"/>
          <w:b/>
          <w:spacing w:val="18"/>
          <w:w w:val="66"/>
          <w:sz w:val="72"/>
        </w:rPr>
        <w:t>КА РАДА</w:t>
      </w:r>
    </w:p>
    <w:p w:rsidR="00CB4623" w:rsidRPr="002916E1" w:rsidRDefault="00CB4623" w:rsidP="00CB4623">
      <w:pPr>
        <w:pStyle w:val="2"/>
        <w:pBdr>
          <w:bottom w:val="thinThickThinSmallGap" w:sz="24" w:space="2" w:color="auto"/>
        </w:pBdr>
        <w:spacing w:before="0" w:beforeAutospacing="0" w:after="0" w:afterAutospacing="0"/>
        <w:jc w:val="center"/>
        <w:rPr>
          <w:rFonts w:ascii="Benguiat" w:hAnsi="Benguiat"/>
          <w:spacing w:val="18"/>
          <w:w w:val="90"/>
          <w:sz w:val="28"/>
          <w:szCs w:val="28"/>
        </w:rPr>
      </w:pPr>
      <w:r w:rsidRPr="002916E1">
        <w:rPr>
          <w:rFonts w:ascii="Benguiat" w:hAnsi="Benguiat"/>
          <w:spacing w:val="18"/>
          <w:w w:val="90"/>
          <w:sz w:val="28"/>
          <w:szCs w:val="28"/>
        </w:rPr>
        <w:t>ІІ СЕС</w:t>
      </w:r>
      <w:r w:rsidRPr="002916E1">
        <w:rPr>
          <w:spacing w:val="18"/>
          <w:w w:val="90"/>
          <w:sz w:val="28"/>
          <w:szCs w:val="28"/>
        </w:rPr>
        <w:t>І</w:t>
      </w:r>
      <w:r w:rsidRPr="002916E1">
        <w:rPr>
          <w:rFonts w:ascii="Benguiat" w:hAnsi="Benguiat"/>
          <w:spacing w:val="18"/>
          <w:w w:val="90"/>
          <w:sz w:val="28"/>
          <w:szCs w:val="28"/>
        </w:rPr>
        <w:t>Я</w:t>
      </w:r>
      <w:r w:rsidRPr="002916E1">
        <w:rPr>
          <w:spacing w:val="18"/>
          <w:w w:val="90"/>
          <w:sz w:val="28"/>
          <w:szCs w:val="28"/>
        </w:rPr>
        <w:t xml:space="preserve"> </w:t>
      </w:r>
      <w:r w:rsidRPr="002916E1">
        <w:rPr>
          <w:rFonts w:ascii="Benguiat" w:hAnsi="Benguiat"/>
          <w:spacing w:val="18"/>
          <w:w w:val="90"/>
          <w:sz w:val="28"/>
          <w:szCs w:val="28"/>
        </w:rPr>
        <w:t xml:space="preserve">  IХ СКЛИКАННЯ</w:t>
      </w:r>
    </w:p>
    <w:p w:rsidR="00CB4623" w:rsidRDefault="00CB4623" w:rsidP="00CB4623">
      <w:pPr>
        <w:tabs>
          <w:tab w:val="left" w:pos="5387"/>
        </w:tabs>
        <w:spacing w:after="0" w:line="240" w:lineRule="auto"/>
        <w:jc w:val="center"/>
        <w:rPr>
          <w:i/>
          <w:sz w:val="20"/>
        </w:rPr>
      </w:pPr>
    </w:p>
    <w:p w:rsidR="00CB4623" w:rsidRDefault="00CB4623" w:rsidP="00CB4623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РІШЕННЯ</w:t>
      </w:r>
    </w:p>
    <w:p w:rsidR="00CB4623" w:rsidRDefault="00CB4623" w:rsidP="00CB4623">
      <w:pPr>
        <w:spacing w:after="0" w:line="240" w:lineRule="auto"/>
        <w:jc w:val="center"/>
        <w:rPr>
          <w:rFonts w:ascii="Benguiat" w:hAnsi="Benguiat"/>
        </w:rPr>
      </w:pPr>
    </w:p>
    <w:p w:rsidR="00CB4623" w:rsidRDefault="00CB4623" w:rsidP="00CB4623">
      <w:pPr>
        <w:spacing w:after="0" w:line="240" w:lineRule="auto"/>
      </w:pPr>
      <w:r>
        <w:t>____________</w:t>
      </w:r>
      <w:r>
        <w:rPr>
          <w:rFonts w:ascii="Times New Roman" w:hAnsi="Times New Roman" w:cs="Times New Roman"/>
        </w:rPr>
        <w:t>№</w:t>
      </w:r>
      <w:r>
        <w:t xml:space="preserve">_______________                                                                   </w:t>
      </w:r>
    </w:p>
    <w:p w:rsidR="00CB4623" w:rsidRDefault="00CB4623" w:rsidP="00CB4623">
      <w:pPr>
        <w:spacing w:after="0" w:line="240" w:lineRule="auto"/>
        <w:ind w:right="411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CB4623" w:rsidRPr="00CB4623" w:rsidRDefault="00CB4623" w:rsidP="00CB4623">
      <w:pPr>
        <w:spacing w:after="0" w:line="240" w:lineRule="auto"/>
        <w:ind w:firstLine="6521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proofErr w:type="spellStart"/>
      <w:r w:rsidRPr="00CB46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Проєкт</w:t>
      </w:r>
      <w:proofErr w:type="spellEnd"/>
    </w:p>
    <w:p w:rsidR="00CB4623" w:rsidRDefault="00CB4623" w:rsidP="00786232">
      <w:pPr>
        <w:pStyle w:val="a6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 органи самоорганізації </w:t>
      </w:r>
    </w:p>
    <w:p w:rsidR="00716A5C" w:rsidRDefault="00CB4623" w:rsidP="00786232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населення у місті Києві</w:t>
      </w:r>
    </w:p>
    <w:p w:rsidR="00716A5C" w:rsidRDefault="00716A5C" w:rsidP="00786232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786232" w:rsidRPr="00786232" w:rsidRDefault="00B511D3" w:rsidP="00786232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86232">
        <w:rPr>
          <w:color w:val="000000"/>
          <w:sz w:val="28"/>
          <w:szCs w:val="28"/>
        </w:rPr>
        <w:t xml:space="preserve">Відповідно до </w:t>
      </w:r>
      <w:r w:rsidR="00786232">
        <w:rPr>
          <w:color w:val="000000"/>
          <w:sz w:val="28"/>
          <w:szCs w:val="28"/>
        </w:rPr>
        <w:t>з</w:t>
      </w:r>
      <w:r w:rsidRPr="00786232">
        <w:rPr>
          <w:color w:val="000000"/>
          <w:sz w:val="28"/>
          <w:szCs w:val="28"/>
        </w:rPr>
        <w:t>акон</w:t>
      </w:r>
      <w:r w:rsidR="00786232">
        <w:rPr>
          <w:color w:val="000000"/>
          <w:sz w:val="28"/>
          <w:szCs w:val="28"/>
        </w:rPr>
        <w:t>ів</w:t>
      </w:r>
      <w:r w:rsidRPr="00786232">
        <w:rPr>
          <w:color w:val="000000"/>
          <w:sz w:val="28"/>
          <w:szCs w:val="28"/>
        </w:rPr>
        <w:t xml:space="preserve"> України </w:t>
      </w:r>
      <w:r w:rsidR="00786232">
        <w:rPr>
          <w:color w:val="000000"/>
          <w:sz w:val="28"/>
          <w:szCs w:val="28"/>
        </w:rPr>
        <w:t>«Про місцеве самоврядування в Україні», «</w:t>
      </w:r>
      <w:r w:rsidRPr="00786232">
        <w:rPr>
          <w:color w:val="000000"/>
          <w:sz w:val="28"/>
          <w:szCs w:val="28"/>
        </w:rPr>
        <w:t>Про органи самоорганізації населення</w:t>
      </w:r>
      <w:r w:rsidR="00786232">
        <w:rPr>
          <w:color w:val="000000"/>
          <w:sz w:val="28"/>
          <w:szCs w:val="28"/>
        </w:rPr>
        <w:t>»</w:t>
      </w:r>
      <w:r w:rsidRPr="00786232">
        <w:rPr>
          <w:color w:val="000000"/>
          <w:sz w:val="28"/>
          <w:szCs w:val="28"/>
        </w:rPr>
        <w:t>, враховуючи</w:t>
      </w:r>
      <w:r w:rsidR="00786232" w:rsidRPr="00786232">
        <w:rPr>
          <w:color w:val="000000"/>
          <w:sz w:val="28"/>
          <w:szCs w:val="28"/>
        </w:rPr>
        <w:t xml:space="preserve"> </w:t>
      </w:r>
      <w:r w:rsidRPr="00786232">
        <w:rPr>
          <w:color w:val="000000"/>
          <w:sz w:val="28"/>
          <w:szCs w:val="28"/>
        </w:rPr>
        <w:t>рішення Київ</w:t>
      </w:r>
      <w:r w:rsidR="00786232" w:rsidRPr="00786232">
        <w:rPr>
          <w:color w:val="000000"/>
          <w:sz w:val="28"/>
          <w:szCs w:val="28"/>
        </w:rPr>
        <w:t xml:space="preserve">ської міської </w:t>
      </w:r>
      <w:r w:rsidRPr="00786232">
        <w:rPr>
          <w:color w:val="000000"/>
          <w:sz w:val="28"/>
          <w:szCs w:val="28"/>
        </w:rPr>
        <w:t xml:space="preserve">ради від 20.06.2002 </w:t>
      </w:r>
      <w:r w:rsidR="00786232">
        <w:rPr>
          <w:color w:val="000000"/>
          <w:sz w:val="28"/>
          <w:szCs w:val="28"/>
        </w:rPr>
        <w:t>№</w:t>
      </w:r>
      <w:r w:rsidRPr="00786232">
        <w:rPr>
          <w:color w:val="000000"/>
          <w:sz w:val="28"/>
          <w:szCs w:val="28"/>
        </w:rPr>
        <w:t xml:space="preserve"> 79/79 </w:t>
      </w:r>
      <w:r w:rsidR="00786232" w:rsidRPr="00786232">
        <w:rPr>
          <w:color w:val="000000"/>
          <w:sz w:val="28"/>
          <w:szCs w:val="28"/>
        </w:rPr>
        <w:t>«</w:t>
      </w:r>
      <w:r w:rsidRPr="00786232">
        <w:rPr>
          <w:color w:val="000000"/>
          <w:sz w:val="28"/>
          <w:szCs w:val="28"/>
        </w:rPr>
        <w:t>Про заходи щодо органів самоорганізації населення в м. Києві</w:t>
      </w:r>
      <w:r w:rsidR="00786232" w:rsidRPr="00786232">
        <w:rPr>
          <w:color w:val="000000"/>
          <w:sz w:val="28"/>
          <w:szCs w:val="28"/>
        </w:rPr>
        <w:t>»</w:t>
      </w:r>
      <w:r w:rsidRPr="00786232">
        <w:rPr>
          <w:color w:val="000000"/>
          <w:sz w:val="28"/>
          <w:szCs w:val="28"/>
        </w:rPr>
        <w:t xml:space="preserve">, </w:t>
      </w:r>
      <w:r w:rsidR="00786232">
        <w:rPr>
          <w:color w:val="000000"/>
          <w:sz w:val="28"/>
          <w:szCs w:val="28"/>
        </w:rPr>
        <w:t xml:space="preserve">з метою належного врегулювання створення та діяльності органів самоорганізації населення у місті Києві, </w:t>
      </w:r>
      <w:r w:rsidRPr="00786232">
        <w:rPr>
          <w:color w:val="000000"/>
          <w:sz w:val="28"/>
          <w:szCs w:val="28"/>
        </w:rPr>
        <w:t>Київська міська рада</w:t>
      </w:r>
      <w:r w:rsidR="00786232" w:rsidRPr="00786232">
        <w:rPr>
          <w:color w:val="000000"/>
          <w:sz w:val="28"/>
          <w:szCs w:val="28"/>
        </w:rPr>
        <w:t xml:space="preserve"> </w:t>
      </w:r>
    </w:p>
    <w:p w:rsidR="00786232" w:rsidRPr="00786232" w:rsidRDefault="00786232" w:rsidP="00786232">
      <w:pPr>
        <w:pStyle w:val="a6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B511D3" w:rsidRPr="00786232" w:rsidRDefault="00786232" w:rsidP="00786232">
      <w:pPr>
        <w:pStyle w:val="a6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786232">
        <w:rPr>
          <w:b/>
          <w:bCs/>
          <w:color w:val="000000"/>
          <w:sz w:val="28"/>
          <w:szCs w:val="28"/>
        </w:rPr>
        <w:t>ВИРІШИЛА</w:t>
      </w:r>
      <w:r w:rsidRPr="00786232">
        <w:rPr>
          <w:color w:val="000000"/>
          <w:sz w:val="28"/>
          <w:szCs w:val="28"/>
        </w:rPr>
        <w:t>:</w:t>
      </w:r>
    </w:p>
    <w:p w:rsidR="00786232" w:rsidRPr="00786232" w:rsidRDefault="00786232" w:rsidP="00786232">
      <w:pPr>
        <w:pStyle w:val="a6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B511D3" w:rsidRPr="00786232" w:rsidRDefault="00786232" w:rsidP="004575AF">
      <w:pPr>
        <w:pStyle w:val="a6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0" w:name="7"/>
      <w:bookmarkEnd w:id="0"/>
      <w:r>
        <w:rPr>
          <w:color w:val="000000"/>
          <w:sz w:val="28"/>
          <w:szCs w:val="28"/>
        </w:rPr>
        <w:t>Р</w:t>
      </w:r>
      <w:r w:rsidR="00B511D3" w:rsidRPr="00786232">
        <w:rPr>
          <w:color w:val="000000" w:themeColor="text1"/>
          <w:sz w:val="28"/>
          <w:szCs w:val="28"/>
          <w:shd w:val="clear" w:color="auto" w:fill="FFFFFF"/>
        </w:rPr>
        <w:t>ішення Київської міської ради від 26.09.2002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B511D3" w:rsidRPr="00786232">
        <w:rPr>
          <w:color w:val="000000" w:themeColor="text1"/>
          <w:sz w:val="28"/>
          <w:szCs w:val="28"/>
          <w:shd w:val="clear" w:color="auto" w:fill="FFFFFF"/>
        </w:rPr>
        <w:t>№ 10/170 «Про органи самоорганізації населення в м. Києві»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викласти у такій редакції:</w:t>
      </w:r>
    </w:p>
    <w:p w:rsidR="00B511D3" w:rsidRPr="00786232" w:rsidRDefault="00786232" w:rsidP="00786232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«</w:t>
      </w:r>
    </w:p>
    <w:p w:rsidR="00B511D3" w:rsidRDefault="00716A5C" w:rsidP="00716A5C">
      <w:pPr>
        <w:pStyle w:val="a6"/>
        <w:spacing w:before="0" w:beforeAutospacing="0" w:after="0" w:afterAutospacing="0"/>
        <w:ind w:left="709" w:right="4394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 органи самоорганізації населення у місті Києві</w:t>
      </w:r>
    </w:p>
    <w:p w:rsidR="00716A5C" w:rsidRDefault="00716A5C" w:rsidP="00716A5C">
      <w:pPr>
        <w:pStyle w:val="a6"/>
        <w:spacing w:before="0" w:beforeAutospacing="0" w:after="0" w:afterAutospacing="0"/>
        <w:ind w:left="709" w:right="4394"/>
        <w:jc w:val="both"/>
        <w:rPr>
          <w:b/>
          <w:color w:val="000000"/>
          <w:sz w:val="28"/>
          <w:szCs w:val="28"/>
        </w:rPr>
      </w:pPr>
    </w:p>
    <w:p w:rsidR="00716A5C" w:rsidRPr="00786232" w:rsidRDefault="00716A5C" w:rsidP="00716A5C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86232">
        <w:rPr>
          <w:color w:val="000000"/>
          <w:sz w:val="28"/>
          <w:szCs w:val="28"/>
        </w:rPr>
        <w:t xml:space="preserve">Відповідно до </w:t>
      </w:r>
      <w:r>
        <w:rPr>
          <w:color w:val="000000"/>
          <w:sz w:val="28"/>
          <w:szCs w:val="28"/>
        </w:rPr>
        <w:t>з</w:t>
      </w:r>
      <w:r w:rsidRPr="00786232">
        <w:rPr>
          <w:color w:val="000000"/>
          <w:sz w:val="28"/>
          <w:szCs w:val="28"/>
        </w:rPr>
        <w:t>акон</w:t>
      </w:r>
      <w:r>
        <w:rPr>
          <w:color w:val="000000"/>
          <w:sz w:val="28"/>
          <w:szCs w:val="28"/>
        </w:rPr>
        <w:t>ів</w:t>
      </w:r>
      <w:r w:rsidRPr="00786232">
        <w:rPr>
          <w:color w:val="000000"/>
          <w:sz w:val="28"/>
          <w:szCs w:val="28"/>
        </w:rPr>
        <w:t xml:space="preserve"> України </w:t>
      </w:r>
      <w:r>
        <w:rPr>
          <w:color w:val="000000"/>
          <w:sz w:val="28"/>
          <w:szCs w:val="28"/>
        </w:rPr>
        <w:t>«Про місцеве самоврядування в Україні», «</w:t>
      </w:r>
      <w:r w:rsidRPr="00786232">
        <w:rPr>
          <w:color w:val="000000"/>
          <w:sz w:val="28"/>
          <w:szCs w:val="28"/>
        </w:rPr>
        <w:t>Про органи самоорганізації населення</w:t>
      </w:r>
      <w:r>
        <w:rPr>
          <w:color w:val="000000"/>
          <w:sz w:val="28"/>
          <w:szCs w:val="28"/>
        </w:rPr>
        <w:t>»</w:t>
      </w:r>
      <w:r w:rsidRPr="00786232">
        <w:rPr>
          <w:color w:val="000000"/>
          <w:sz w:val="28"/>
          <w:szCs w:val="28"/>
        </w:rPr>
        <w:t xml:space="preserve">, враховуючи рішення Київської міської ради від 20.06.2002 </w:t>
      </w:r>
      <w:r>
        <w:rPr>
          <w:color w:val="000000"/>
          <w:sz w:val="28"/>
          <w:szCs w:val="28"/>
        </w:rPr>
        <w:t>№</w:t>
      </w:r>
      <w:r w:rsidRPr="00786232">
        <w:rPr>
          <w:color w:val="000000"/>
          <w:sz w:val="28"/>
          <w:szCs w:val="28"/>
        </w:rPr>
        <w:t xml:space="preserve"> 79/79 «Про заходи щодо органів самоорганізації населення в м. Києві», </w:t>
      </w:r>
      <w:r>
        <w:rPr>
          <w:color w:val="000000"/>
          <w:sz w:val="28"/>
          <w:szCs w:val="28"/>
        </w:rPr>
        <w:t xml:space="preserve">з метою належного врегулювання створення та діяльності органів самоорганізації населення у місті Києві, </w:t>
      </w:r>
      <w:r w:rsidRPr="00786232">
        <w:rPr>
          <w:color w:val="000000"/>
          <w:sz w:val="28"/>
          <w:szCs w:val="28"/>
        </w:rPr>
        <w:t xml:space="preserve">Київська міська рада </w:t>
      </w:r>
    </w:p>
    <w:p w:rsidR="00716A5C" w:rsidRPr="00786232" w:rsidRDefault="00716A5C" w:rsidP="00716A5C">
      <w:pPr>
        <w:pStyle w:val="a6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716A5C" w:rsidRPr="00786232" w:rsidRDefault="00716A5C" w:rsidP="00716A5C">
      <w:pPr>
        <w:pStyle w:val="a6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786232">
        <w:rPr>
          <w:b/>
          <w:bCs/>
          <w:color w:val="000000"/>
          <w:sz w:val="28"/>
          <w:szCs w:val="28"/>
        </w:rPr>
        <w:t>ВИРІШИЛА</w:t>
      </w:r>
      <w:r w:rsidRPr="00786232">
        <w:rPr>
          <w:color w:val="000000"/>
          <w:sz w:val="28"/>
          <w:szCs w:val="28"/>
        </w:rPr>
        <w:t>:</w:t>
      </w:r>
    </w:p>
    <w:p w:rsidR="00716A5C" w:rsidRPr="00786232" w:rsidRDefault="00716A5C" w:rsidP="00716A5C">
      <w:pPr>
        <w:pStyle w:val="a6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B511D3" w:rsidRPr="00716A5C" w:rsidRDefault="00B511D3" w:rsidP="00786232">
      <w:pPr>
        <w:pStyle w:val="a6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786232">
        <w:rPr>
          <w:color w:val="000000"/>
          <w:sz w:val="28"/>
          <w:szCs w:val="28"/>
        </w:rPr>
        <w:t xml:space="preserve">Дозвіл на створення </w:t>
      </w:r>
      <w:r w:rsidRPr="00786232">
        <w:rPr>
          <w:sz w:val="28"/>
          <w:szCs w:val="28"/>
        </w:rPr>
        <w:t xml:space="preserve">органу самоорганізації населення </w:t>
      </w:r>
      <w:r w:rsidR="00716A5C">
        <w:rPr>
          <w:sz w:val="28"/>
          <w:szCs w:val="28"/>
        </w:rPr>
        <w:t>у</w:t>
      </w:r>
      <w:r w:rsidRPr="00786232">
        <w:rPr>
          <w:sz w:val="28"/>
          <w:szCs w:val="28"/>
        </w:rPr>
        <w:t xml:space="preserve"> місті Києві надається Київською міською радою.</w:t>
      </w:r>
    </w:p>
    <w:p w:rsidR="00716A5C" w:rsidRPr="00786232" w:rsidRDefault="00716A5C" w:rsidP="00786232">
      <w:pPr>
        <w:pStyle w:val="a6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Реєстрація та ведення </w:t>
      </w:r>
      <w:r w:rsidRPr="00786232">
        <w:rPr>
          <w:color w:val="000000"/>
          <w:sz w:val="28"/>
          <w:szCs w:val="28"/>
        </w:rPr>
        <w:t>єдиного реєстру органів самоорганізації населення у місті Києві</w:t>
      </w:r>
      <w:r>
        <w:rPr>
          <w:color w:val="000000"/>
          <w:sz w:val="28"/>
          <w:szCs w:val="28"/>
        </w:rPr>
        <w:t xml:space="preserve"> здійснюється виконавчим органом Київської міської ради (Київською міською державною адміністрацією).</w:t>
      </w:r>
    </w:p>
    <w:p w:rsidR="00B511D3" w:rsidRPr="00786232" w:rsidRDefault="00B511D3" w:rsidP="00786232">
      <w:pPr>
        <w:pStyle w:val="a6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786232">
        <w:rPr>
          <w:color w:val="000000"/>
          <w:sz w:val="28"/>
          <w:szCs w:val="28"/>
        </w:rPr>
        <w:t>Затвердити:</w:t>
      </w:r>
    </w:p>
    <w:p w:rsidR="00B511D3" w:rsidRPr="00786232" w:rsidRDefault="00B511D3" w:rsidP="00786232">
      <w:pPr>
        <w:pStyle w:val="a6"/>
        <w:numPr>
          <w:ilvl w:val="1"/>
          <w:numId w:val="1"/>
        </w:numPr>
        <w:tabs>
          <w:tab w:val="left" w:pos="1701"/>
        </w:tabs>
        <w:spacing w:before="0" w:beforeAutospacing="0" w:after="0" w:afterAutospacing="0"/>
        <w:ind w:left="0" w:firstLine="1134"/>
        <w:jc w:val="both"/>
        <w:rPr>
          <w:color w:val="000000"/>
          <w:sz w:val="28"/>
          <w:szCs w:val="28"/>
        </w:rPr>
      </w:pPr>
      <w:r w:rsidRPr="00786232">
        <w:rPr>
          <w:sz w:val="28"/>
          <w:szCs w:val="28"/>
        </w:rPr>
        <w:lastRenderedPageBreak/>
        <w:t>Порядок ініціювання та надання дозволу на створення органу самоорганізації населення в місті Києві</w:t>
      </w:r>
      <w:r w:rsidRPr="00786232">
        <w:rPr>
          <w:color w:val="000000"/>
          <w:sz w:val="28"/>
          <w:szCs w:val="28"/>
        </w:rPr>
        <w:t xml:space="preserve"> згідно з додатком 1.</w:t>
      </w:r>
    </w:p>
    <w:p w:rsidR="00B511D3" w:rsidRPr="00786232" w:rsidRDefault="00B511D3" w:rsidP="00786232">
      <w:pPr>
        <w:pStyle w:val="a6"/>
        <w:numPr>
          <w:ilvl w:val="1"/>
          <w:numId w:val="1"/>
        </w:numPr>
        <w:tabs>
          <w:tab w:val="left" w:pos="1701"/>
        </w:tabs>
        <w:spacing w:before="0" w:beforeAutospacing="0" w:after="0" w:afterAutospacing="0"/>
        <w:ind w:left="0" w:firstLine="1134"/>
        <w:jc w:val="both"/>
        <w:rPr>
          <w:color w:val="000000"/>
          <w:sz w:val="28"/>
          <w:szCs w:val="28"/>
        </w:rPr>
      </w:pPr>
      <w:r w:rsidRPr="00786232">
        <w:rPr>
          <w:bCs/>
          <w:color w:val="000000" w:themeColor="text1"/>
          <w:sz w:val="28"/>
          <w:szCs w:val="28"/>
        </w:rPr>
        <w:t xml:space="preserve">Порядок </w:t>
      </w:r>
      <w:r w:rsidRPr="00786232">
        <w:rPr>
          <w:color w:val="000000" w:themeColor="text1"/>
          <w:sz w:val="28"/>
          <w:szCs w:val="28"/>
          <w:shd w:val="clear" w:color="auto" w:fill="FFFFFF"/>
        </w:rPr>
        <w:t xml:space="preserve">організації та проведення загальних зборів (конференції) щодо діяльності органів самоорганізації населення у місті Києві </w:t>
      </w:r>
      <w:r w:rsidRPr="00786232">
        <w:rPr>
          <w:color w:val="000000"/>
          <w:sz w:val="28"/>
          <w:szCs w:val="28"/>
        </w:rPr>
        <w:t>згідно з додатком 2.</w:t>
      </w:r>
    </w:p>
    <w:p w:rsidR="00B511D3" w:rsidRPr="00786232" w:rsidRDefault="00B511D3" w:rsidP="00786232">
      <w:pPr>
        <w:pStyle w:val="a6"/>
        <w:numPr>
          <w:ilvl w:val="1"/>
          <w:numId w:val="1"/>
        </w:numPr>
        <w:tabs>
          <w:tab w:val="left" w:pos="1701"/>
        </w:tabs>
        <w:spacing w:before="0" w:beforeAutospacing="0" w:after="0" w:afterAutospacing="0"/>
        <w:ind w:left="0" w:firstLine="1134"/>
        <w:jc w:val="both"/>
        <w:rPr>
          <w:color w:val="000000"/>
          <w:sz w:val="28"/>
          <w:szCs w:val="28"/>
        </w:rPr>
      </w:pPr>
      <w:r w:rsidRPr="00786232">
        <w:rPr>
          <w:bCs/>
          <w:color w:val="000000" w:themeColor="text1"/>
          <w:sz w:val="28"/>
          <w:szCs w:val="28"/>
        </w:rPr>
        <w:t>Типове положення про орган самоорганізації населення у місті Києві згідно з додатком 3.</w:t>
      </w:r>
    </w:p>
    <w:p w:rsidR="00B511D3" w:rsidRPr="00786232" w:rsidRDefault="00716A5C" w:rsidP="00786232">
      <w:pPr>
        <w:pStyle w:val="a6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8"/>
      <w:bookmarkStart w:id="2" w:name="9"/>
      <w:bookmarkEnd w:id="1"/>
      <w:bookmarkEnd w:id="2"/>
      <w:r>
        <w:rPr>
          <w:color w:val="000000"/>
          <w:sz w:val="28"/>
          <w:szCs w:val="28"/>
        </w:rPr>
        <w:t>4</w:t>
      </w:r>
      <w:r w:rsidR="00B511D3" w:rsidRPr="0078623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ab/>
        <w:t>В</w:t>
      </w:r>
      <w:r w:rsidR="00B511D3" w:rsidRPr="00786232">
        <w:rPr>
          <w:color w:val="000000"/>
          <w:sz w:val="28"/>
          <w:szCs w:val="28"/>
        </w:rPr>
        <w:t>иконавчому органу Київської міської ради (Київській міській державній адміністрації) здійснювати:</w:t>
      </w:r>
    </w:p>
    <w:p w:rsidR="00B511D3" w:rsidRPr="00786232" w:rsidRDefault="00716A5C" w:rsidP="00786232">
      <w:pPr>
        <w:pStyle w:val="a6"/>
        <w:tabs>
          <w:tab w:val="left" w:pos="1134"/>
          <w:tab w:val="left" w:pos="1701"/>
        </w:tabs>
        <w:spacing w:before="0" w:beforeAutospacing="0" w:after="0" w:afterAutospacing="0"/>
        <w:ind w:firstLine="1134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3" w:name="10"/>
      <w:bookmarkStart w:id="4" w:name="11"/>
      <w:bookmarkEnd w:id="3"/>
      <w:bookmarkEnd w:id="4"/>
      <w:r>
        <w:rPr>
          <w:color w:val="000000"/>
          <w:sz w:val="28"/>
          <w:szCs w:val="28"/>
        </w:rPr>
        <w:t>4</w:t>
      </w:r>
      <w:r w:rsidR="00B511D3" w:rsidRPr="00786232">
        <w:rPr>
          <w:color w:val="000000"/>
          <w:sz w:val="28"/>
          <w:szCs w:val="28"/>
        </w:rPr>
        <w:t>.1.</w:t>
      </w:r>
      <w:r w:rsidR="00B511D3" w:rsidRPr="00786232">
        <w:rPr>
          <w:color w:val="000000"/>
          <w:sz w:val="28"/>
          <w:szCs w:val="28"/>
        </w:rPr>
        <w:tab/>
        <w:t>надання необхідної організаційної та правової допомоги</w:t>
      </w:r>
      <w:r w:rsidR="00B511D3" w:rsidRPr="00786232">
        <w:rPr>
          <w:color w:val="000000" w:themeColor="text1"/>
          <w:sz w:val="28"/>
          <w:szCs w:val="28"/>
          <w:shd w:val="clear" w:color="auto" w:fill="FFFFFF"/>
        </w:rPr>
        <w:t xml:space="preserve"> під час організації та проведення загальних зборів (конференції) щодо діяльності органів самоорганізації населення у місті Києві;</w:t>
      </w:r>
    </w:p>
    <w:p w:rsidR="00B511D3" w:rsidRPr="00786232" w:rsidRDefault="00716A5C" w:rsidP="00786232">
      <w:pPr>
        <w:pStyle w:val="a6"/>
        <w:tabs>
          <w:tab w:val="left" w:pos="1134"/>
          <w:tab w:val="left" w:pos="1701"/>
        </w:tabs>
        <w:spacing w:before="0" w:beforeAutospacing="0" w:after="0" w:afterAutospacing="0"/>
        <w:ind w:firstLine="1134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4</w:t>
      </w:r>
      <w:r w:rsidR="00B511D3" w:rsidRPr="00786232">
        <w:rPr>
          <w:color w:val="000000" w:themeColor="text1"/>
          <w:sz w:val="28"/>
          <w:szCs w:val="28"/>
          <w:shd w:val="clear" w:color="auto" w:fill="FFFFFF"/>
        </w:rPr>
        <w:t>.2.</w:t>
      </w:r>
      <w:r w:rsidR="00B511D3" w:rsidRPr="00786232">
        <w:rPr>
          <w:color w:val="000000" w:themeColor="text1"/>
          <w:sz w:val="28"/>
          <w:szCs w:val="28"/>
          <w:shd w:val="clear" w:color="auto" w:fill="FFFFFF"/>
        </w:rPr>
        <w:tab/>
      </w:r>
      <w:r w:rsidR="00B511D3" w:rsidRPr="00786232">
        <w:rPr>
          <w:color w:val="000000"/>
          <w:sz w:val="28"/>
          <w:szCs w:val="28"/>
        </w:rPr>
        <w:t>надання необхідної організаційної та правової допомоги органам самоорганізації населення у проведенні їх легалізації;</w:t>
      </w:r>
    </w:p>
    <w:p w:rsidR="00B511D3" w:rsidRPr="00786232" w:rsidRDefault="00716A5C" w:rsidP="00786232">
      <w:pPr>
        <w:pStyle w:val="a6"/>
        <w:tabs>
          <w:tab w:val="left" w:pos="1134"/>
          <w:tab w:val="left" w:pos="1701"/>
        </w:tabs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4</w:t>
      </w:r>
      <w:r w:rsidR="00B511D3" w:rsidRPr="00786232">
        <w:rPr>
          <w:color w:val="000000" w:themeColor="text1"/>
          <w:sz w:val="28"/>
          <w:szCs w:val="28"/>
          <w:shd w:val="clear" w:color="auto" w:fill="FFFFFF"/>
        </w:rPr>
        <w:t>.3.</w:t>
      </w:r>
      <w:r w:rsidR="00B511D3" w:rsidRPr="00786232">
        <w:rPr>
          <w:color w:val="000000" w:themeColor="text1"/>
          <w:sz w:val="28"/>
          <w:szCs w:val="28"/>
          <w:shd w:val="clear" w:color="auto" w:fill="FFFFFF"/>
        </w:rPr>
        <w:tab/>
      </w:r>
      <w:r w:rsidR="00B511D3" w:rsidRPr="00786232">
        <w:rPr>
          <w:color w:val="000000"/>
          <w:sz w:val="28"/>
          <w:szCs w:val="28"/>
        </w:rPr>
        <w:t>реєстрацію органів самоорганізації населення на території міста Києва згідно з чинним законодавством;</w:t>
      </w:r>
    </w:p>
    <w:p w:rsidR="00B511D3" w:rsidRPr="00786232" w:rsidRDefault="00716A5C" w:rsidP="00786232">
      <w:pPr>
        <w:pStyle w:val="a6"/>
        <w:tabs>
          <w:tab w:val="left" w:pos="1134"/>
          <w:tab w:val="left" w:pos="1701"/>
        </w:tabs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B511D3" w:rsidRPr="00786232">
        <w:rPr>
          <w:color w:val="000000"/>
          <w:sz w:val="28"/>
          <w:szCs w:val="28"/>
        </w:rPr>
        <w:t>.4.</w:t>
      </w:r>
      <w:r w:rsidR="00B511D3" w:rsidRPr="00786232">
        <w:rPr>
          <w:color w:val="000000"/>
          <w:sz w:val="28"/>
          <w:szCs w:val="28"/>
        </w:rPr>
        <w:tab/>
        <w:t>ведення єдиного реєстру органів самоорганізації населення у місті Києві.</w:t>
      </w:r>
    </w:p>
    <w:p w:rsidR="00786232" w:rsidRDefault="00716A5C" w:rsidP="00716A5C">
      <w:pPr>
        <w:pStyle w:val="a6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ab/>
        <w:t xml:space="preserve">Секретаріату Київської міської ради здійснювати </w:t>
      </w:r>
      <w:r w:rsidR="004575AF">
        <w:rPr>
          <w:color w:val="000000"/>
          <w:sz w:val="28"/>
          <w:szCs w:val="28"/>
        </w:rPr>
        <w:t xml:space="preserve">попередню перевірку документів, поданих за результатами </w:t>
      </w:r>
      <w:r w:rsidR="004575AF" w:rsidRPr="00786232">
        <w:rPr>
          <w:color w:val="000000" w:themeColor="text1"/>
          <w:sz w:val="28"/>
          <w:szCs w:val="28"/>
          <w:shd w:val="clear" w:color="auto" w:fill="FFFFFF"/>
        </w:rPr>
        <w:t>проведення загальних зборів (конференції) щодо діяльності органів самоорганізації населення у місті Києві</w:t>
      </w:r>
      <w:r w:rsidR="004575AF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4575AF" w:rsidRPr="00786232" w:rsidRDefault="004575AF" w:rsidP="004575AF">
      <w:pPr>
        <w:pStyle w:val="a6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>
        <w:rPr>
          <w:color w:val="000000"/>
          <w:sz w:val="28"/>
          <w:szCs w:val="28"/>
        </w:rPr>
        <w:tab/>
      </w:r>
      <w:r w:rsidRPr="00786232">
        <w:rPr>
          <w:color w:val="000000"/>
          <w:sz w:val="28"/>
          <w:szCs w:val="28"/>
        </w:rPr>
        <w:t>Контроль за виконанням цього рішення покласти на</w:t>
      </w:r>
      <w:r>
        <w:rPr>
          <w:color w:val="000000"/>
          <w:sz w:val="28"/>
          <w:szCs w:val="28"/>
        </w:rPr>
        <w:t xml:space="preserve"> </w:t>
      </w:r>
      <w:r w:rsidRPr="00786232">
        <w:rPr>
          <w:color w:val="000000"/>
          <w:sz w:val="28"/>
          <w:szCs w:val="28"/>
        </w:rPr>
        <w:t>постійну комісію Київради з питань місцевого самоврядування, регіональних</w:t>
      </w:r>
      <w:r>
        <w:rPr>
          <w:color w:val="000000"/>
          <w:sz w:val="28"/>
          <w:szCs w:val="28"/>
        </w:rPr>
        <w:t xml:space="preserve"> та</w:t>
      </w:r>
      <w:r w:rsidRPr="00786232">
        <w:rPr>
          <w:color w:val="000000"/>
          <w:sz w:val="28"/>
          <w:szCs w:val="28"/>
        </w:rPr>
        <w:t xml:space="preserve"> міжнародних </w:t>
      </w:r>
      <w:proofErr w:type="spellStart"/>
      <w:r w:rsidRPr="00786232">
        <w:rPr>
          <w:color w:val="000000"/>
          <w:sz w:val="28"/>
          <w:szCs w:val="28"/>
        </w:rPr>
        <w:t>зв'язків</w:t>
      </w:r>
      <w:proofErr w:type="spellEnd"/>
      <w:r w:rsidRPr="00786232">
        <w:rPr>
          <w:color w:val="000000"/>
          <w:sz w:val="28"/>
          <w:szCs w:val="28"/>
        </w:rPr>
        <w:t>.</w:t>
      </w:r>
    </w:p>
    <w:p w:rsidR="00716A5C" w:rsidRDefault="004575AF" w:rsidP="004575AF">
      <w:pPr>
        <w:pStyle w:val="a6"/>
        <w:tabs>
          <w:tab w:val="left" w:pos="1134"/>
        </w:tabs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»</w:t>
      </w:r>
    </w:p>
    <w:p w:rsidR="00716A5C" w:rsidRDefault="00716A5C" w:rsidP="00716A5C">
      <w:pPr>
        <w:pStyle w:val="a6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B511D3" w:rsidRDefault="00B511D3" w:rsidP="00CB4623">
      <w:pPr>
        <w:pStyle w:val="a6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786232">
        <w:rPr>
          <w:color w:val="000000"/>
          <w:sz w:val="28"/>
          <w:szCs w:val="28"/>
        </w:rPr>
        <w:t>Рішення Київської міської ради від 28.03.2002 № 373/1807 «Про порядок реєстрації органів самоорганізації населення» визнати таким, що втратило чинність.</w:t>
      </w:r>
    </w:p>
    <w:p w:rsidR="00CB4623" w:rsidRDefault="00CB4623" w:rsidP="00CB4623">
      <w:pPr>
        <w:pStyle w:val="a6"/>
        <w:tabs>
          <w:tab w:val="left" w:pos="1134"/>
        </w:tabs>
        <w:spacing w:before="0" w:beforeAutospacing="0" w:after="0" w:afterAutospacing="0"/>
        <w:ind w:left="709"/>
        <w:jc w:val="both"/>
        <w:rPr>
          <w:color w:val="000000"/>
          <w:sz w:val="28"/>
          <w:szCs w:val="28"/>
        </w:rPr>
      </w:pPr>
    </w:p>
    <w:p w:rsidR="00CB4623" w:rsidRDefault="00CB4623" w:rsidP="00CB4623">
      <w:pPr>
        <w:pStyle w:val="a6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Оприлюднити це рішення у встановленому законодавством порядку</w:t>
      </w:r>
    </w:p>
    <w:p w:rsidR="00CB4623" w:rsidRPr="00786232" w:rsidRDefault="00CB4623" w:rsidP="00CB4623">
      <w:pPr>
        <w:pStyle w:val="a6"/>
        <w:tabs>
          <w:tab w:val="left" w:pos="113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511D3" w:rsidRPr="00786232" w:rsidRDefault="00CB4623" w:rsidP="00CB4623">
      <w:pPr>
        <w:pStyle w:val="a6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5" w:name="12"/>
      <w:bookmarkEnd w:id="5"/>
      <w:r>
        <w:rPr>
          <w:color w:val="000000"/>
          <w:sz w:val="28"/>
          <w:szCs w:val="28"/>
        </w:rPr>
        <w:t>4</w:t>
      </w:r>
      <w:r w:rsidR="00B511D3" w:rsidRPr="00786232">
        <w:rPr>
          <w:color w:val="000000"/>
          <w:sz w:val="28"/>
          <w:szCs w:val="28"/>
        </w:rPr>
        <w:t>.</w:t>
      </w:r>
      <w:r w:rsidR="00716A5C">
        <w:rPr>
          <w:color w:val="000000"/>
          <w:sz w:val="28"/>
          <w:szCs w:val="28"/>
        </w:rPr>
        <w:tab/>
      </w:r>
      <w:r w:rsidR="00B511D3" w:rsidRPr="00786232">
        <w:rPr>
          <w:color w:val="000000"/>
          <w:sz w:val="28"/>
          <w:szCs w:val="28"/>
        </w:rPr>
        <w:t>Контроль за виконанням цього рішення покласти на</w:t>
      </w:r>
      <w:r w:rsidR="004575AF">
        <w:rPr>
          <w:color w:val="000000"/>
          <w:sz w:val="28"/>
          <w:szCs w:val="28"/>
        </w:rPr>
        <w:t xml:space="preserve"> </w:t>
      </w:r>
      <w:r w:rsidR="00B511D3" w:rsidRPr="00786232">
        <w:rPr>
          <w:color w:val="000000"/>
          <w:sz w:val="28"/>
          <w:szCs w:val="28"/>
        </w:rPr>
        <w:t>постійну комісію Київради з питань місцевого самоврядування, регіональних</w:t>
      </w:r>
      <w:r w:rsidR="004575AF">
        <w:rPr>
          <w:color w:val="000000"/>
          <w:sz w:val="28"/>
          <w:szCs w:val="28"/>
        </w:rPr>
        <w:t xml:space="preserve"> та</w:t>
      </w:r>
      <w:r w:rsidR="00B511D3" w:rsidRPr="00786232">
        <w:rPr>
          <w:color w:val="000000"/>
          <w:sz w:val="28"/>
          <w:szCs w:val="28"/>
        </w:rPr>
        <w:t xml:space="preserve"> міжнародних </w:t>
      </w:r>
      <w:proofErr w:type="spellStart"/>
      <w:r w:rsidR="00B511D3" w:rsidRPr="00786232">
        <w:rPr>
          <w:color w:val="000000"/>
          <w:sz w:val="28"/>
          <w:szCs w:val="28"/>
        </w:rPr>
        <w:t>зв'язків</w:t>
      </w:r>
      <w:proofErr w:type="spellEnd"/>
      <w:r w:rsidR="00B511D3" w:rsidRPr="00786232">
        <w:rPr>
          <w:color w:val="000000"/>
          <w:sz w:val="28"/>
          <w:szCs w:val="28"/>
        </w:rPr>
        <w:t>.</w:t>
      </w:r>
    </w:p>
    <w:p w:rsidR="00EB5752" w:rsidRDefault="00EB5752" w:rsidP="007862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6A5C" w:rsidRDefault="00716A5C" w:rsidP="007862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4623" w:rsidRDefault="00CB4623" w:rsidP="00CB4623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Київський міський голова</w:t>
      </w:r>
      <w:r>
        <w:rPr>
          <w:rFonts w:ascii="Times New Roman" w:hAnsi="Times New Roman" w:cs="Times New Roman"/>
          <w:b/>
          <w:sz w:val="28"/>
          <w:szCs w:val="28"/>
        </w:rPr>
        <w:tab/>
        <w:t>Віталій КЛИЧКО</w:t>
      </w:r>
    </w:p>
    <w:p w:rsidR="00CB4623" w:rsidRDefault="00CB4623" w:rsidP="00CB4623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4623" w:rsidRDefault="00CB4623" w:rsidP="00CB4623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4623" w:rsidRDefault="00CB4623" w:rsidP="00CB4623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4623" w:rsidRDefault="00CB4623" w:rsidP="00CB4623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4623" w:rsidRDefault="00CB4623" w:rsidP="00CB4623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4623" w:rsidRDefault="00CB4623" w:rsidP="00CB4623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4623" w:rsidRDefault="00CB4623" w:rsidP="00CB4623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4623" w:rsidRDefault="00CB4623" w:rsidP="00CB4623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4623" w:rsidRDefault="00CB4623" w:rsidP="00CB4623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4623" w:rsidRDefault="00CB4623" w:rsidP="00CB462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ПОДАННЯ:</w:t>
      </w:r>
    </w:p>
    <w:p w:rsidR="00CB4623" w:rsidRDefault="00CB4623" w:rsidP="00CB462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B4623" w:rsidRDefault="00CB4623" w:rsidP="00CB462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B4623" w:rsidRDefault="00CB4623" w:rsidP="00CB4623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міського голови – </w:t>
      </w:r>
    </w:p>
    <w:p w:rsidR="00CB4623" w:rsidRDefault="00CB4623" w:rsidP="00CB4623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Київської міської ради</w:t>
      </w:r>
      <w:r>
        <w:rPr>
          <w:rFonts w:ascii="Times New Roman" w:hAnsi="Times New Roman" w:cs="Times New Roman"/>
          <w:sz w:val="28"/>
          <w:szCs w:val="28"/>
        </w:rPr>
        <w:tab/>
        <w:t>Володимир БОНДАРЕНКО</w:t>
      </w:r>
    </w:p>
    <w:p w:rsidR="00CB4623" w:rsidRDefault="00CB4623" w:rsidP="00CB4623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4623" w:rsidRDefault="00CB4623" w:rsidP="00CB4623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4623" w:rsidRPr="002916E1" w:rsidRDefault="00CB4623" w:rsidP="00CB4623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6E1">
        <w:rPr>
          <w:rFonts w:ascii="Times New Roman" w:hAnsi="Times New Roman" w:cs="Times New Roman"/>
          <w:sz w:val="28"/>
          <w:szCs w:val="28"/>
        </w:rPr>
        <w:t>ПОГОДЖЕНО:</w:t>
      </w:r>
    </w:p>
    <w:p w:rsidR="00CB4623" w:rsidRDefault="00CB4623" w:rsidP="00CB4623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4623" w:rsidRPr="002916E1" w:rsidRDefault="00CB4623" w:rsidP="00CB4623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4623" w:rsidRPr="00CB4623" w:rsidRDefault="00CB4623" w:rsidP="00CB4623">
      <w:pPr>
        <w:tabs>
          <w:tab w:val="left" w:pos="5954"/>
        </w:tabs>
        <w:spacing w:after="0" w:line="240" w:lineRule="auto"/>
        <w:ind w:right="49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Постійна комісія Київської міської ради </w:t>
      </w:r>
      <w:r w:rsidRPr="00CB4623">
        <w:rPr>
          <w:rFonts w:ascii="Times New Roman" w:hAnsi="Times New Roman" w:cs="Times New Roman"/>
          <w:color w:val="000000"/>
          <w:sz w:val="28"/>
          <w:szCs w:val="28"/>
        </w:rPr>
        <w:t xml:space="preserve">з питань місцевого самоврядування, регіональних та міжнародних </w:t>
      </w:r>
      <w:proofErr w:type="spellStart"/>
      <w:r w:rsidRPr="00CB4623">
        <w:rPr>
          <w:rFonts w:ascii="Times New Roman" w:hAnsi="Times New Roman" w:cs="Times New Roman"/>
          <w:color w:val="000000"/>
          <w:sz w:val="28"/>
          <w:szCs w:val="28"/>
        </w:rPr>
        <w:t>зв'язків</w:t>
      </w:r>
      <w:proofErr w:type="spellEnd"/>
    </w:p>
    <w:p w:rsidR="00CB4623" w:rsidRDefault="00CB4623" w:rsidP="00CB4623">
      <w:pPr>
        <w:tabs>
          <w:tab w:val="left" w:pos="59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Голова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Роман ЯРОШЕНКО</w:t>
      </w:r>
    </w:p>
    <w:p w:rsidR="00CB4623" w:rsidRDefault="00CB4623" w:rsidP="00CB4623">
      <w:pPr>
        <w:tabs>
          <w:tab w:val="left" w:pos="59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CB4623" w:rsidRDefault="00CB4623" w:rsidP="00CB4623">
      <w:pPr>
        <w:tabs>
          <w:tab w:val="left" w:pos="59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Секретар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Ігор ХАЦЕВИЧ</w:t>
      </w:r>
    </w:p>
    <w:p w:rsidR="00CB4623" w:rsidRDefault="00CB4623" w:rsidP="00CB4623">
      <w:pPr>
        <w:tabs>
          <w:tab w:val="left" w:pos="59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CB4623" w:rsidRDefault="00CB4623" w:rsidP="00CB4623">
      <w:pPr>
        <w:tabs>
          <w:tab w:val="left" w:pos="59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CB4623" w:rsidRDefault="00CB4623" w:rsidP="00CB4623">
      <w:pPr>
        <w:tabs>
          <w:tab w:val="left" w:pos="59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В.о. начальника управління </w:t>
      </w:r>
    </w:p>
    <w:p w:rsidR="00CB4623" w:rsidRDefault="00CB4623" w:rsidP="00CB4623">
      <w:pPr>
        <w:tabs>
          <w:tab w:val="left" w:pos="59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правового забезпечення діяльності </w:t>
      </w:r>
    </w:p>
    <w:p w:rsidR="00CB4623" w:rsidRDefault="00CB4623" w:rsidP="00CB4623">
      <w:pPr>
        <w:tabs>
          <w:tab w:val="left" w:pos="59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Київської міської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Валентина ПОЛОЖИШНИК</w:t>
      </w:r>
    </w:p>
    <w:p w:rsidR="00CB4623" w:rsidRPr="00CB4623" w:rsidRDefault="00CB4623" w:rsidP="00CB4623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6" w:name="_GoBack"/>
      <w:bookmarkEnd w:id="6"/>
    </w:p>
    <w:sectPr w:rsidR="00CB4623" w:rsidRPr="00CB4623" w:rsidSect="00CB4623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enguia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F18BF"/>
    <w:multiLevelType w:val="hybridMultilevel"/>
    <w:tmpl w:val="909422BA"/>
    <w:lvl w:ilvl="0" w:tplc="7484635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FC657CC"/>
    <w:multiLevelType w:val="multilevel"/>
    <w:tmpl w:val="341202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1D3"/>
    <w:rsid w:val="004575AF"/>
    <w:rsid w:val="0061107E"/>
    <w:rsid w:val="006C2C2C"/>
    <w:rsid w:val="00716A5C"/>
    <w:rsid w:val="00786232"/>
    <w:rsid w:val="007F1FED"/>
    <w:rsid w:val="00B511D3"/>
    <w:rsid w:val="00BA4979"/>
    <w:rsid w:val="00CB4623"/>
    <w:rsid w:val="00EB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E19BC"/>
  <w15:chartTrackingRefBased/>
  <w15:docId w15:val="{9BD80216-7BFC-44D1-9CA3-EE8371280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FED"/>
  </w:style>
  <w:style w:type="paragraph" w:styleId="2">
    <w:name w:val="heading 2"/>
    <w:basedOn w:val="a"/>
    <w:link w:val="20"/>
    <w:uiPriority w:val="9"/>
    <w:qFormat/>
    <w:rsid w:val="00CB46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1FED"/>
    <w:rPr>
      <w:b/>
      <w:bCs/>
    </w:rPr>
  </w:style>
  <w:style w:type="paragraph" w:styleId="a4">
    <w:name w:val="No Spacing"/>
    <w:uiPriority w:val="1"/>
    <w:qFormat/>
    <w:rsid w:val="007F1FE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F1FED"/>
    <w:pPr>
      <w:spacing w:after="160" w:line="256" w:lineRule="auto"/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B51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Hyperlink"/>
    <w:basedOn w:val="a0"/>
    <w:uiPriority w:val="99"/>
    <w:semiHidden/>
    <w:unhideWhenUsed/>
    <w:rsid w:val="00B511D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B4623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CB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B46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7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2277</Words>
  <Characters>1298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ІІ СЕСІЯ   IХ СКЛИКАННЯ</vt:lpstr>
      <vt:lpstr>    </vt:lpstr>
      <vt:lpstr>    Проєкт</vt:lpstr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В. Бондаренко</dc:creator>
  <cp:keywords/>
  <dc:description/>
  <cp:lastModifiedBy>Володимир В. Бондаренко</cp:lastModifiedBy>
  <cp:revision>3</cp:revision>
  <cp:lastPrinted>2021-03-29T07:52:00Z</cp:lastPrinted>
  <dcterms:created xsi:type="dcterms:W3CDTF">2021-03-27T12:25:00Z</dcterms:created>
  <dcterms:modified xsi:type="dcterms:W3CDTF">2021-03-29T08:03:00Z</dcterms:modified>
</cp:coreProperties>
</file>